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216F6" w14:textId="54C4AA29" w:rsidR="00AB1A24" w:rsidRPr="00C82C41" w:rsidRDefault="00AB1A24" w:rsidP="00A35547">
      <w:pPr>
        <w:widowControl w:val="0"/>
        <w:tabs>
          <w:tab w:val="left" w:pos="720"/>
        </w:tabs>
        <w:jc w:val="center"/>
        <w:rPr>
          <w:rFonts w:ascii="Tahoma" w:hAnsi="Tahoma" w:cs="Tahoma"/>
          <w:b/>
          <w:sz w:val="28"/>
          <w:szCs w:val="28"/>
        </w:rPr>
      </w:pPr>
      <w:r w:rsidRPr="00CE5DDB">
        <w:rPr>
          <w:rFonts w:ascii="Tahoma" w:hAnsi="Tahoma" w:cs="Tahoma"/>
          <w:b/>
          <w:sz w:val="28"/>
          <w:szCs w:val="28"/>
        </w:rPr>
        <w:t xml:space="preserve">SMLOUVA O DÍLO č. </w:t>
      </w:r>
      <w:r w:rsidR="005A5683">
        <w:rPr>
          <w:rFonts w:ascii="Tahoma" w:hAnsi="Tahoma" w:cs="Tahoma"/>
          <w:b/>
          <w:sz w:val="28"/>
          <w:szCs w:val="28"/>
        </w:rPr>
        <w:t>25</w:t>
      </w:r>
      <w:r w:rsidRPr="00CE5DDB">
        <w:rPr>
          <w:rFonts w:ascii="Tahoma" w:hAnsi="Tahoma" w:cs="Tahoma"/>
          <w:b/>
          <w:sz w:val="28"/>
          <w:szCs w:val="28"/>
        </w:rPr>
        <w:t>/20</w:t>
      </w:r>
      <w:r w:rsidR="003A6EF3">
        <w:rPr>
          <w:rFonts w:ascii="Tahoma" w:hAnsi="Tahoma" w:cs="Tahoma"/>
          <w:b/>
          <w:sz w:val="28"/>
          <w:szCs w:val="28"/>
        </w:rPr>
        <w:t>20</w:t>
      </w:r>
      <w:r w:rsidRPr="00CE5DDB">
        <w:rPr>
          <w:rFonts w:ascii="Tahoma" w:hAnsi="Tahoma" w:cs="Tahoma"/>
          <w:b/>
          <w:sz w:val="28"/>
          <w:szCs w:val="28"/>
        </w:rPr>
        <w:t>/RR/</w:t>
      </w:r>
      <w:proofErr w:type="spellStart"/>
      <w:r w:rsidR="003A6EF3">
        <w:rPr>
          <w:rFonts w:ascii="Tahoma" w:hAnsi="Tahoma" w:cs="Tahoma"/>
          <w:b/>
          <w:sz w:val="28"/>
          <w:szCs w:val="28"/>
        </w:rPr>
        <w:t>Kor</w:t>
      </w:r>
      <w:proofErr w:type="spellEnd"/>
    </w:p>
    <w:p w14:paraId="0AB7AFD1" w14:textId="77777777" w:rsidR="00AB1A24" w:rsidRPr="00EC1962" w:rsidRDefault="00AB1A24" w:rsidP="00A35547">
      <w:pPr>
        <w:jc w:val="center"/>
        <w:rPr>
          <w:rFonts w:ascii="Tahoma" w:eastAsia="Calibri" w:hAnsi="Tahoma" w:cs="Tahoma"/>
          <w:b/>
          <w:sz w:val="20"/>
          <w:szCs w:val="22"/>
          <w:lang w:eastAsia="en-US"/>
        </w:rPr>
      </w:pPr>
    </w:p>
    <w:p w14:paraId="43E08D3D" w14:textId="77777777" w:rsidR="00AB1A24" w:rsidRPr="00EC1962" w:rsidRDefault="00AB1A24" w:rsidP="00A35547">
      <w:pPr>
        <w:jc w:val="center"/>
        <w:rPr>
          <w:rFonts w:ascii="Tahoma" w:eastAsia="Calibri" w:hAnsi="Tahoma" w:cs="Tahoma"/>
          <w:b/>
          <w:sz w:val="20"/>
          <w:szCs w:val="22"/>
          <w:highlight w:val="yellow"/>
          <w:lang w:eastAsia="en-US"/>
        </w:rPr>
      </w:pPr>
    </w:p>
    <w:p w14:paraId="18972C5D" w14:textId="77777777" w:rsidR="00AB1A24" w:rsidRPr="00EC1962" w:rsidRDefault="00AB1A24" w:rsidP="00A35547">
      <w:pPr>
        <w:jc w:val="both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b/>
          <w:sz w:val="20"/>
          <w:szCs w:val="20"/>
          <w:lang w:eastAsia="en-US"/>
        </w:rPr>
        <w:t>Město Bílovec</w:t>
      </w:r>
    </w:p>
    <w:p w14:paraId="7A8D9F08" w14:textId="77777777" w:rsidR="00AB1A24" w:rsidRPr="00EC1962" w:rsidRDefault="00AB1A24" w:rsidP="00A35547">
      <w:pPr>
        <w:rPr>
          <w:rFonts w:ascii="Tahoma" w:eastAsia="Calibri" w:hAnsi="Tahoma" w:cs="Tahoma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se sídlem: 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  <w:t>Slezské nám. 1</w:t>
      </w:r>
    </w:p>
    <w:p w14:paraId="261AFF67" w14:textId="77777777" w:rsidR="00AB1A24" w:rsidRPr="00EC1962" w:rsidRDefault="00AB1A24" w:rsidP="00A35547">
      <w:pPr>
        <w:rPr>
          <w:rFonts w:ascii="Tahoma" w:eastAsia="Calibri" w:hAnsi="Tahoma" w:cs="Tahoma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      </w:t>
      </w:r>
      <w:r w:rsidR="00A35547">
        <w:rPr>
          <w:rFonts w:ascii="Tahoma" w:eastAsia="Calibri" w:hAnsi="Tahoma" w:cs="Tahoma"/>
          <w:sz w:val="20"/>
          <w:szCs w:val="20"/>
          <w:lang w:eastAsia="en-US"/>
        </w:rPr>
        <w:t xml:space="preserve">                    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                   743 01 Bílovec          </w:t>
      </w:r>
    </w:p>
    <w:p w14:paraId="74C4D1E1" w14:textId="77777777" w:rsidR="00AB1A24" w:rsidRPr="00EC1962" w:rsidRDefault="00AB1A24" w:rsidP="00A35547">
      <w:pPr>
        <w:rPr>
          <w:rFonts w:ascii="Tahoma" w:eastAsia="Calibri" w:hAnsi="Tahoma" w:cs="Tahoma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>IČ</w:t>
      </w:r>
      <w:r>
        <w:rPr>
          <w:rFonts w:ascii="Tahoma" w:eastAsia="Calibri" w:hAnsi="Tahoma" w:cs="Tahoma"/>
          <w:sz w:val="20"/>
          <w:szCs w:val="20"/>
          <w:lang w:eastAsia="en-US"/>
        </w:rPr>
        <w:t>O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: 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  <w:t>00297755</w:t>
      </w:r>
    </w:p>
    <w:p w14:paraId="3DB49F2C" w14:textId="77777777" w:rsidR="00AB1A24" w:rsidRPr="00EC1962" w:rsidRDefault="00AB1A24" w:rsidP="00A35547">
      <w:pPr>
        <w:rPr>
          <w:rFonts w:ascii="Tahoma" w:eastAsia="Calibri" w:hAnsi="Tahoma" w:cs="Tahoma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>DIČ: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  <w:t>CZ00297755</w:t>
      </w:r>
    </w:p>
    <w:p w14:paraId="554B2D54" w14:textId="77777777" w:rsidR="00AB1A24" w:rsidRPr="00EC1962" w:rsidRDefault="00AB1A24" w:rsidP="00A35547">
      <w:pPr>
        <w:widowControl w:val="0"/>
        <w:tabs>
          <w:tab w:val="left" w:pos="720"/>
        </w:tabs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zápis v </w:t>
      </w:r>
      <w:proofErr w:type="gramStart"/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OR:   </w:t>
      </w:r>
      <w:proofErr w:type="gramEnd"/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>
        <w:rPr>
          <w:rFonts w:ascii="Tahoma" w:eastAsia="Calibri" w:hAnsi="Tahoma" w:cs="Tahoma"/>
          <w:sz w:val="20"/>
          <w:szCs w:val="20"/>
          <w:lang w:eastAsia="en-US"/>
        </w:rPr>
        <w:t>není zapsán v O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>bchodním rejstříku</w:t>
      </w:r>
    </w:p>
    <w:p w14:paraId="4016E142" w14:textId="77777777" w:rsidR="00AB1A24" w:rsidRPr="00EC1962" w:rsidRDefault="00AB1A24" w:rsidP="00A35547">
      <w:pPr>
        <w:rPr>
          <w:rFonts w:ascii="Tahoma" w:eastAsia="Calibri" w:hAnsi="Tahoma" w:cs="Tahoma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>zastoupen: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Mgr. </w:t>
      </w:r>
      <w:r w:rsidR="003767F4">
        <w:rPr>
          <w:rFonts w:ascii="Tahoma" w:eastAsia="Calibri" w:hAnsi="Tahoma" w:cs="Tahoma"/>
          <w:sz w:val="20"/>
          <w:szCs w:val="20"/>
          <w:lang w:eastAsia="en-US"/>
        </w:rPr>
        <w:t xml:space="preserve">Renata </w:t>
      </w:r>
      <w:proofErr w:type="spellStart"/>
      <w:r w:rsidR="003767F4">
        <w:rPr>
          <w:rFonts w:ascii="Tahoma" w:eastAsia="Calibri" w:hAnsi="Tahoma" w:cs="Tahoma"/>
          <w:sz w:val="20"/>
          <w:szCs w:val="20"/>
          <w:lang w:eastAsia="en-US"/>
        </w:rPr>
        <w:t>Mikolašová</w:t>
      </w:r>
      <w:proofErr w:type="spellEnd"/>
      <w:r w:rsidRPr="00EC1962">
        <w:rPr>
          <w:rFonts w:ascii="Tahoma" w:eastAsia="Calibri" w:hAnsi="Tahoma" w:cs="Tahoma"/>
          <w:sz w:val="20"/>
          <w:szCs w:val="20"/>
          <w:lang w:eastAsia="en-US"/>
        </w:rPr>
        <w:t>, starost</w:t>
      </w:r>
      <w:r w:rsidR="003767F4">
        <w:rPr>
          <w:rFonts w:ascii="Tahoma" w:eastAsia="Calibri" w:hAnsi="Tahoma" w:cs="Tahoma"/>
          <w:sz w:val="20"/>
          <w:szCs w:val="20"/>
          <w:lang w:eastAsia="en-US"/>
        </w:rPr>
        <w:t>k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a  </w:t>
      </w:r>
    </w:p>
    <w:p w14:paraId="6603C771" w14:textId="092A5EC4" w:rsidR="00AB1A24" w:rsidRDefault="00AB1A24" w:rsidP="00A35547">
      <w:pPr>
        <w:rPr>
          <w:rFonts w:ascii="Tahoma" w:eastAsia="Calibri" w:hAnsi="Tahoma" w:cs="Tahoma"/>
          <w:sz w:val="20"/>
          <w:szCs w:val="20"/>
          <w:lang w:val="en-US"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kontaktní osoba: 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="003A6EF3">
        <w:rPr>
          <w:rFonts w:ascii="Tahoma" w:eastAsia="Calibri" w:hAnsi="Tahoma" w:cs="Tahoma"/>
          <w:sz w:val="20"/>
          <w:szCs w:val="20"/>
          <w:lang w:eastAsia="en-US"/>
        </w:rPr>
        <w:t>Ing. Blanka Korbelová, vedoucí odboru regionálního rozvoje</w:t>
      </w:r>
      <w:r>
        <w:rPr>
          <w:rFonts w:ascii="Tahoma" w:eastAsia="Calibri" w:hAnsi="Tahoma" w:cs="Tahoma"/>
          <w:sz w:val="20"/>
          <w:szCs w:val="20"/>
          <w:lang w:val="en-US" w:eastAsia="en-US"/>
        </w:rPr>
        <w:tab/>
      </w:r>
    </w:p>
    <w:p w14:paraId="3A073310" w14:textId="77777777" w:rsidR="004749F4" w:rsidRPr="00EC1962" w:rsidRDefault="004749F4" w:rsidP="00A35547">
      <w:pPr>
        <w:rPr>
          <w:rFonts w:ascii="Tahoma" w:eastAsia="Calibri" w:hAnsi="Tahoma" w:cs="Tahoma"/>
          <w:sz w:val="20"/>
          <w:szCs w:val="20"/>
          <w:lang w:eastAsia="en-US"/>
        </w:rPr>
      </w:pPr>
    </w:p>
    <w:p w14:paraId="413EADB3" w14:textId="77777777" w:rsidR="00AB1A24" w:rsidRPr="00EC1962" w:rsidRDefault="00AB1A24" w:rsidP="00A35547">
      <w:pPr>
        <w:widowControl w:val="0"/>
        <w:tabs>
          <w:tab w:val="left" w:pos="720"/>
        </w:tabs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(dále jen </w:t>
      </w:r>
      <w:r w:rsidRPr="00EC1962">
        <w:rPr>
          <w:rFonts w:ascii="Tahoma" w:eastAsia="Calibri" w:hAnsi="Tahoma" w:cs="Tahoma"/>
          <w:b/>
          <w:sz w:val="20"/>
          <w:szCs w:val="20"/>
          <w:lang w:eastAsia="en-US"/>
        </w:rPr>
        <w:t>"objednatel"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) </w:t>
      </w:r>
    </w:p>
    <w:p w14:paraId="1C9A9168" w14:textId="77777777" w:rsidR="00AB1A24" w:rsidRPr="00EC1962" w:rsidRDefault="00AB1A24" w:rsidP="00A35547">
      <w:pPr>
        <w:widowControl w:val="0"/>
        <w:tabs>
          <w:tab w:val="left" w:pos="720"/>
        </w:tabs>
        <w:jc w:val="both"/>
        <w:rPr>
          <w:rFonts w:ascii="Tahoma" w:eastAsia="Calibri" w:hAnsi="Tahoma" w:cs="Tahoma"/>
          <w:i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i/>
          <w:sz w:val="20"/>
          <w:szCs w:val="20"/>
          <w:lang w:eastAsia="en-US"/>
        </w:rPr>
        <w:t>na straně jedné</w:t>
      </w:r>
    </w:p>
    <w:p w14:paraId="70C91367" w14:textId="77777777" w:rsidR="00AB1A24" w:rsidRPr="00EC1962" w:rsidRDefault="00AB1A24" w:rsidP="00A35547">
      <w:pPr>
        <w:widowControl w:val="0"/>
        <w:tabs>
          <w:tab w:val="left" w:pos="720"/>
        </w:tabs>
        <w:rPr>
          <w:rFonts w:ascii="Tahoma" w:eastAsia="Calibri" w:hAnsi="Tahoma" w:cs="Tahoma"/>
          <w:sz w:val="20"/>
          <w:szCs w:val="20"/>
          <w:lang w:eastAsia="en-US"/>
        </w:rPr>
      </w:pPr>
    </w:p>
    <w:p w14:paraId="6CFA4157" w14:textId="77777777" w:rsidR="00AB1A24" w:rsidRPr="00EC1962" w:rsidRDefault="00AB1A24" w:rsidP="00A35547">
      <w:pPr>
        <w:widowControl w:val="0"/>
        <w:tabs>
          <w:tab w:val="left" w:pos="720"/>
        </w:tabs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>a</w:t>
      </w:r>
    </w:p>
    <w:p w14:paraId="57A9883C" w14:textId="77777777" w:rsidR="00AB1A24" w:rsidRPr="00EC1962" w:rsidRDefault="00AB1A24" w:rsidP="00A35547">
      <w:pPr>
        <w:widowControl w:val="0"/>
        <w:tabs>
          <w:tab w:val="left" w:pos="720"/>
        </w:tabs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14:paraId="1DDC59B7" w14:textId="389C7194" w:rsidR="0011278E" w:rsidRDefault="003A6EF3" w:rsidP="00A35547">
      <w:pPr>
        <w:rPr>
          <w:rFonts w:ascii="Tahoma" w:eastAsia="Calibri" w:hAnsi="Tahoma" w:cs="Tahoma"/>
          <w:b/>
          <w:sz w:val="20"/>
          <w:szCs w:val="20"/>
          <w:lang w:eastAsia="en-US"/>
        </w:rPr>
      </w:pPr>
      <w:r>
        <w:rPr>
          <w:rFonts w:ascii="Tahoma" w:eastAsia="Calibri" w:hAnsi="Tahoma" w:cs="Tahoma"/>
          <w:b/>
          <w:sz w:val="20"/>
          <w:szCs w:val="20"/>
          <w:lang w:eastAsia="en-US"/>
        </w:rPr>
        <w:t>ELECTROSUN,</w:t>
      </w:r>
      <w:r w:rsidR="0011278E" w:rsidRPr="0011278E">
        <w:rPr>
          <w:rFonts w:ascii="Tahoma" w:eastAsia="Calibri" w:hAnsi="Tahoma" w:cs="Tahoma"/>
          <w:b/>
          <w:sz w:val="20"/>
          <w:szCs w:val="20"/>
          <w:lang w:eastAsia="en-US"/>
        </w:rPr>
        <w:t xml:space="preserve"> s.r.o.</w:t>
      </w:r>
    </w:p>
    <w:p w14:paraId="296A74E2" w14:textId="1A0655D0" w:rsidR="00AB1A24" w:rsidRPr="00EC1962" w:rsidRDefault="00AB1A24" w:rsidP="00A35547">
      <w:pPr>
        <w:rPr>
          <w:rFonts w:ascii="Tahoma" w:eastAsia="Calibri" w:hAnsi="Tahoma" w:cs="Tahoma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se </w:t>
      </w:r>
      <w:proofErr w:type="gramStart"/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sídlem:  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proofErr w:type="gramEnd"/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="003A6EF3">
        <w:rPr>
          <w:rFonts w:ascii="Tahoma" w:eastAsia="Calibri" w:hAnsi="Tahoma" w:cs="Tahoma"/>
          <w:sz w:val="20"/>
          <w:szCs w:val="20"/>
          <w:lang w:eastAsia="en-US"/>
        </w:rPr>
        <w:t>U Zvoničky 3, 289 31 Bobnice</w:t>
      </w:r>
    </w:p>
    <w:p w14:paraId="1047D85A" w14:textId="45352477" w:rsidR="00AB1A24" w:rsidRPr="00EC1962" w:rsidRDefault="00AB1A24" w:rsidP="00A35547">
      <w:pPr>
        <w:rPr>
          <w:rFonts w:ascii="Tahoma" w:eastAsia="Calibri" w:hAnsi="Tahoma" w:cs="Tahoma"/>
          <w:sz w:val="20"/>
          <w:szCs w:val="20"/>
          <w:lang w:eastAsia="en-US"/>
        </w:rPr>
      </w:pPr>
      <w:proofErr w:type="gramStart"/>
      <w:r w:rsidRPr="00EC1962">
        <w:rPr>
          <w:rFonts w:ascii="Tahoma" w:eastAsia="Calibri" w:hAnsi="Tahoma" w:cs="Tahoma"/>
          <w:sz w:val="20"/>
          <w:szCs w:val="20"/>
          <w:lang w:eastAsia="en-US"/>
        </w:rPr>
        <w:t>IČ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O:   </w:t>
      </w:r>
      <w:proofErr w:type="gramEnd"/>
      <w:r>
        <w:rPr>
          <w:rFonts w:ascii="Tahoma" w:eastAsia="Calibri" w:hAnsi="Tahoma" w:cs="Tahoma"/>
          <w:sz w:val="20"/>
          <w:szCs w:val="20"/>
          <w:lang w:eastAsia="en-US"/>
        </w:rPr>
        <w:t xml:space="preserve">               </w:t>
      </w:r>
      <w:r>
        <w:rPr>
          <w:rFonts w:ascii="Tahoma" w:eastAsia="Calibri" w:hAnsi="Tahoma" w:cs="Tahoma"/>
          <w:sz w:val="20"/>
          <w:szCs w:val="20"/>
          <w:lang w:eastAsia="en-US"/>
        </w:rPr>
        <w:tab/>
      </w:r>
      <w:r>
        <w:rPr>
          <w:rFonts w:ascii="Tahoma" w:eastAsia="Calibri" w:hAnsi="Tahoma" w:cs="Tahoma"/>
          <w:sz w:val="20"/>
          <w:szCs w:val="20"/>
          <w:lang w:eastAsia="en-US"/>
        </w:rPr>
        <w:tab/>
      </w:r>
      <w:r w:rsidR="003A6EF3">
        <w:rPr>
          <w:rFonts w:ascii="Tahoma" w:eastAsia="Calibri" w:hAnsi="Tahoma" w:cs="Tahoma"/>
          <w:sz w:val="20"/>
          <w:szCs w:val="20"/>
          <w:lang w:eastAsia="en-US"/>
        </w:rPr>
        <w:t>256 88 553</w:t>
      </w:r>
    </w:p>
    <w:p w14:paraId="2F439C2F" w14:textId="2C7D2DFD" w:rsidR="00AB1A24" w:rsidRPr="00EC1962" w:rsidRDefault="00AB1A24" w:rsidP="00A35547">
      <w:pPr>
        <w:rPr>
          <w:rFonts w:ascii="Tahoma" w:eastAsia="Calibri" w:hAnsi="Tahoma" w:cs="Tahoma"/>
          <w:sz w:val="20"/>
          <w:szCs w:val="20"/>
          <w:lang w:eastAsia="en-US"/>
        </w:rPr>
      </w:pPr>
      <w:proofErr w:type="gramStart"/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DIČ:   </w:t>
      </w:r>
      <w:proofErr w:type="gramEnd"/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            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="0011278E" w:rsidRPr="0011278E">
        <w:rPr>
          <w:rFonts w:ascii="Tahoma" w:eastAsia="Calibri" w:hAnsi="Tahoma" w:cs="Tahoma"/>
          <w:sz w:val="20"/>
          <w:szCs w:val="20"/>
          <w:lang w:eastAsia="en-US"/>
        </w:rPr>
        <w:t>CZ</w:t>
      </w:r>
      <w:r w:rsidR="003A6EF3">
        <w:rPr>
          <w:rFonts w:ascii="Tahoma" w:eastAsia="Calibri" w:hAnsi="Tahoma" w:cs="Tahoma"/>
          <w:sz w:val="20"/>
          <w:szCs w:val="20"/>
          <w:lang w:eastAsia="en-US"/>
        </w:rPr>
        <w:t>25688553</w:t>
      </w:r>
    </w:p>
    <w:p w14:paraId="4FCB8659" w14:textId="15AC0727" w:rsidR="00AB1A24" w:rsidRPr="0011278E" w:rsidRDefault="00AB1A24" w:rsidP="00A35547">
      <w:pPr>
        <w:widowControl w:val="0"/>
        <w:tabs>
          <w:tab w:val="left" w:pos="720"/>
        </w:tabs>
        <w:jc w:val="both"/>
        <w:rPr>
          <w:rFonts w:ascii="Tahoma" w:eastAsia="Calibri" w:hAnsi="Tahoma" w:cs="Tahoma"/>
          <w:color w:val="FF0000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zápis v </w:t>
      </w:r>
      <w:proofErr w:type="gramStart"/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OR:   </w:t>
      </w:r>
      <w:proofErr w:type="gramEnd"/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4749F4">
        <w:rPr>
          <w:rFonts w:ascii="Tahoma" w:eastAsia="Calibri" w:hAnsi="Tahoma" w:cs="Tahoma"/>
          <w:sz w:val="20"/>
          <w:szCs w:val="20"/>
          <w:lang w:eastAsia="en-US"/>
        </w:rPr>
        <w:t xml:space="preserve">vedeném </w:t>
      </w:r>
      <w:r w:rsidR="004749F4" w:rsidRPr="004749F4">
        <w:rPr>
          <w:rFonts w:ascii="Tahoma" w:eastAsia="Calibri" w:hAnsi="Tahoma" w:cs="Tahoma"/>
          <w:sz w:val="20"/>
          <w:szCs w:val="20"/>
          <w:lang w:eastAsia="en-US"/>
        </w:rPr>
        <w:t>u Městského soudu v Praze</w:t>
      </w:r>
      <w:r w:rsidRPr="004749F4">
        <w:rPr>
          <w:rFonts w:ascii="Tahoma" w:eastAsia="Calibri" w:hAnsi="Tahoma" w:cs="Tahoma"/>
          <w:sz w:val="20"/>
          <w:szCs w:val="20"/>
          <w:lang w:eastAsia="en-US"/>
        </w:rPr>
        <w:t xml:space="preserve">, oddíl C, vložka </w:t>
      </w:r>
      <w:r w:rsidRPr="004749F4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4749F4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4749F4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4749F4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4749F4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4749F4">
        <w:rPr>
          <w:rFonts w:ascii="Tahoma" w:eastAsia="Calibri" w:hAnsi="Tahoma" w:cs="Tahoma"/>
          <w:sz w:val="20"/>
          <w:szCs w:val="20"/>
          <w:lang w:eastAsia="en-US"/>
        </w:rPr>
        <w:tab/>
      </w:r>
      <w:r w:rsidR="003A6EF3">
        <w:rPr>
          <w:rFonts w:ascii="Tahoma" w:eastAsia="Calibri" w:hAnsi="Tahoma" w:cs="Tahoma"/>
          <w:sz w:val="20"/>
          <w:szCs w:val="20"/>
          <w:lang w:eastAsia="en-US"/>
        </w:rPr>
        <w:t>61319</w:t>
      </w:r>
      <w:r w:rsidR="004749F4" w:rsidRPr="004749F4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</w:p>
    <w:p w14:paraId="4DEDE4EA" w14:textId="61B2D003" w:rsidR="00AB1A24" w:rsidRDefault="00AB1A24" w:rsidP="00A35547">
      <w:pPr>
        <w:widowControl w:val="0"/>
        <w:tabs>
          <w:tab w:val="left" w:pos="720"/>
        </w:tabs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zastoupen: 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="003A6EF3">
        <w:rPr>
          <w:rFonts w:ascii="Tahoma" w:eastAsia="Calibri" w:hAnsi="Tahoma" w:cs="Tahoma"/>
          <w:sz w:val="20"/>
          <w:szCs w:val="20"/>
          <w:lang w:eastAsia="en-US"/>
        </w:rPr>
        <w:t>p. Tomáš Havlíček, jednatel</w:t>
      </w:r>
    </w:p>
    <w:p w14:paraId="0633B396" w14:textId="389516F3" w:rsidR="00AB1A24" w:rsidRPr="00EC1962" w:rsidRDefault="0063780F" w:rsidP="00CB072D">
      <w:pPr>
        <w:widowControl w:val="0"/>
        <w:tabs>
          <w:tab w:val="left" w:pos="720"/>
        </w:tabs>
        <w:jc w:val="both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>kontaktní osoba:</w:t>
      </w:r>
      <w:r>
        <w:rPr>
          <w:rFonts w:ascii="Tahoma" w:eastAsia="Calibri" w:hAnsi="Tahoma" w:cs="Tahoma"/>
          <w:sz w:val="20"/>
          <w:szCs w:val="20"/>
          <w:lang w:eastAsia="en-US"/>
        </w:rPr>
        <w:tab/>
      </w:r>
      <w:r>
        <w:rPr>
          <w:rFonts w:ascii="Tahoma" w:eastAsia="Calibri" w:hAnsi="Tahoma" w:cs="Tahoma"/>
          <w:sz w:val="20"/>
          <w:szCs w:val="20"/>
          <w:lang w:eastAsia="en-US"/>
        </w:rPr>
        <w:tab/>
      </w:r>
    </w:p>
    <w:p w14:paraId="087D24B6" w14:textId="522DD89C" w:rsidR="00AB1A24" w:rsidRPr="002066DD" w:rsidRDefault="00AB1A24" w:rsidP="00A35547">
      <w:pPr>
        <w:widowControl w:val="0"/>
        <w:tabs>
          <w:tab w:val="left" w:pos="720"/>
        </w:tabs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2066DD">
        <w:rPr>
          <w:rFonts w:ascii="Tahoma" w:eastAsia="Calibri" w:hAnsi="Tahoma" w:cs="Tahoma"/>
          <w:sz w:val="20"/>
          <w:szCs w:val="20"/>
          <w:lang w:eastAsia="en-US"/>
        </w:rPr>
        <w:t xml:space="preserve">bankovní spojení: </w:t>
      </w:r>
      <w:r w:rsidRPr="002066DD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2066DD">
        <w:rPr>
          <w:rFonts w:ascii="Tahoma" w:eastAsia="Calibri" w:hAnsi="Tahoma" w:cs="Tahoma"/>
          <w:sz w:val="20"/>
          <w:szCs w:val="20"/>
          <w:lang w:eastAsia="en-US"/>
        </w:rPr>
        <w:tab/>
      </w:r>
      <w:r w:rsidR="0063780F">
        <w:rPr>
          <w:rFonts w:ascii="Tahoma" w:eastAsia="Calibri" w:hAnsi="Tahoma" w:cs="Tahoma"/>
          <w:sz w:val="20"/>
          <w:szCs w:val="20"/>
          <w:lang w:eastAsia="en-US"/>
        </w:rPr>
        <w:t>Česká spořitelna, a.s.</w:t>
      </w:r>
    </w:p>
    <w:p w14:paraId="43F61BD4" w14:textId="48A9E3CD" w:rsidR="004749F4" w:rsidRDefault="00AB1A24" w:rsidP="00A35547">
      <w:pPr>
        <w:widowControl w:val="0"/>
        <w:tabs>
          <w:tab w:val="left" w:pos="720"/>
        </w:tabs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2066DD">
        <w:rPr>
          <w:rFonts w:ascii="Tahoma" w:eastAsia="Calibri" w:hAnsi="Tahoma" w:cs="Tahoma"/>
          <w:sz w:val="20"/>
          <w:szCs w:val="20"/>
          <w:lang w:eastAsia="en-US"/>
        </w:rPr>
        <w:t xml:space="preserve">číslo účtu: </w:t>
      </w:r>
      <w:r w:rsidRPr="002066DD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="0063780F">
        <w:rPr>
          <w:rFonts w:ascii="Tahoma" w:eastAsia="Calibri" w:hAnsi="Tahoma" w:cs="Tahoma"/>
          <w:sz w:val="20"/>
          <w:szCs w:val="20"/>
          <w:lang w:eastAsia="en-US"/>
        </w:rPr>
        <w:tab/>
      </w:r>
    </w:p>
    <w:p w14:paraId="53967951" w14:textId="77777777" w:rsidR="00AB1A24" w:rsidRPr="00EC1962" w:rsidRDefault="00AB1A24" w:rsidP="00A35547">
      <w:pPr>
        <w:widowControl w:val="0"/>
        <w:tabs>
          <w:tab w:val="left" w:pos="720"/>
        </w:tabs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</w:p>
    <w:p w14:paraId="4EB90871" w14:textId="77777777" w:rsidR="00AB1A24" w:rsidRPr="00EC1962" w:rsidRDefault="00AB1A24" w:rsidP="00A35547">
      <w:pPr>
        <w:widowControl w:val="0"/>
        <w:tabs>
          <w:tab w:val="left" w:pos="720"/>
        </w:tabs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(dále jen </w:t>
      </w:r>
      <w:r w:rsidRPr="00EC1962">
        <w:rPr>
          <w:rFonts w:ascii="Tahoma" w:eastAsia="Calibri" w:hAnsi="Tahoma" w:cs="Tahoma"/>
          <w:b/>
          <w:sz w:val="20"/>
          <w:szCs w:val="20"/>
          <w:lang w:eastAsia="en-US"/>
        </w:rPr>
        <w:t>"zhotovitel"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) </w:t>
      </w:r>
    </w:p>
    <w:p w14:paraId="2B85C619" w14:textId="77777777" w:rsidR="00AB1A24" w:rsidRPr="00EC1962" w:rsidRDefault="00AB1A24" w:rsidP="00A35547">
      <w:pPr>
        <w:widowControl w:val="0"/>
        <w:tabs>
          <w:tab w:val="left" w:pos="720"/>
        </w:tabs>
        <w:jc w:val="both"/>
        <w:rPr>
          <w:rFonts w:ascii="Tahoma" w:eastAsia="Calibri" w:hAnsi="Tahoma" w:cs="Tahoma"/>
          <w:i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i/>
          <w:sz w:val="20"/>
          <w:szCs w:val="20"/>
          <w:lang w:eastAsia="en-US"/>
        </w:rPr>
        <w:t>na straně druhé</w:t>
      </w:r>
    </w:p>
    <w:p w14:paraId="460D67E7" w14:textId="77777777" w:rsidR="00AB1A24" w:rsidRPr="00EC1962" w:rsidRDefault="00AB1A24" w:rsidP="00A35547">
      <w:pPr>
        <w:widowControl w:val="0"/>
        <w:tabs>
          <w:tab w:val="left" w:pos="720"/>
        </w:tabs>
        <w:jc w:val="both"/>
        <w:rPr>
          <w:rFonts w:ascii="Tahoma" w:eastAsia="Calibri" w:hAnsi="Tahoma" w:cs="Tahoma"/>
          <w:sz w:val="20"/>
          <w:szCs w:val="20"/>
          <w:highlight w:val="yellow"/>
          <w:lang w:eastAsia="en-US"/>
        </w:rPr>
      </w:pPr>
    </w:p>
    <w:p w14:paraId="0B57D2F3" w14:textId="77777777" w:rsidR="00AB1A24" w:rsidRPr="00EC1962" w:rsidRDefault="00AB1A24" w:rsidP="00A35547">
      <w:pPr>
        <w:widowControl w:val="0"/>
        <w:tabs>
          <w:tab w:val="left" w:pos="720"/>
        </w:tabs>
        <w:jc w:val="both"/>
        <w:rPr>
          <w:rFonts w:ascii="Tahoma" w:eastAsia="Calibri" w:hAnsi="Tahoma" w:cs="Tahoma"/>
          <w:i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i/>
          <w:sz w:val="20"/>
          <w:szCs w:val="20"/>
          <w:lang w:eastAsia="en-US"/>
        </w:rPr>
        <w:t>v textu společně označovány jako „smluvní strany“</w:t>
      </w:r>
    </w:p>
    <w:p w14:paraId="43447970" w14:textId="77777777" w:rsidR="00AB1A24" w:rsidRPr="00EC1962" w:rsidRDefault="0011278E" w:rsidP="00E43AD3">
      <w:pPr>
        <w:ind w:left="4320" w:hanging="3612"/>
        <w:jc w:val="both"/>
        <w:rPr>
          <w:rFonts w:ascii="Tahoma" w:eastAsia="Calibri" w:hAnsi="Tahoma" w:cs="Tahoma"/>
          <w:sz w:val="20"/>
          <w:szCs w:val="20"/>
          <w:highlight w:val="yellow"/>
          <w:lang w:eastAsia="en-US"/>
        </w:rPr>
      </w:pPr>
      <w:r w:rsidRPr="009D6CF8">
        <w:rPr>
          <w:b/>
        </w:rPr>
        <w:tab/>
      </w:r>
    </w:p>
    <w:p w14:paraId="34F38A44" w14:textId="77777777" w:rsidR="00AB1A24" w:rsidRPr="009C2D55" w:rsidRDefault="00AB1A24" w:rsidP="00A35547">
      <w:pPr>
        <w:jc w:val="center"/>
        <w:rPr>
          <w:rFonts w:ascii="Tahoma" w:eastAsia="Calibri" w:hAnsi="Tahoma" w:cs="Tahoma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uzavřely uvedeného dne, měsíce a roku v souladu </w:t>
      </w:r>
      <w:r w:rsidRPr="009C2D55">
        <w:rPr>
          <w:rFonts w:ascii="Tahoma" w:eastAsia="Calibri" w:hAnsi="Tahoma" w:cs="Tahoma"/>
          <w:sz w:val="20"/>
          <w:szCs w:val="20"/>
          <w:lang w:eastAsia="en-US"/>
        </w:rPr>
        <w:t xml:space="preserve">s </w:t>
      </w:r>
      <w:r w:rsidRPr="009C2D55">
        <w:rPr>
          <w:rFonts w:ascii="Tahoma" w:hAnsi="Tahoma" w:cs="Tahoma"/>
          <w:sz w:val="20"/>
          <w:szCs w:val="20"/>
          <w:lang w:eastAsia="ar-SA"/>
        </w:rPr>
        <w:t xml:space="preserve">§ 2586 a </w:t>
      </w:r>
      <w:r w:rsidRPr="00EA213E">
        <w:rPr>
          <w:rFonts w:ascii="Tahoma" w:hAnsi="Tahoma" w:cs="Tahoma"/>
          <w:sz w:val="20"/>
          <w:szCs w:val="20"/>
          <w:lang w:eastAsia="ar-SA"/>
        </w:rPr>
        <w:t>násl. zákona č. 89/2012 Sb. občansk</w:t>
      </w:r>
      <w:r>
        <w:rPr>
          <w:rFonts w:ascii="Tahoma" w:hAnsi="Tahoma" w:cs="Tahoma"/>
          <w:sz w:val="20"/>
          <w:szCs w:val="20"/>
          <w:lang w:eastAsia="ar-SA"/>
        </w:rPr>
        <w:t xml:space="preserve">ého </w:t>
      </w:r>
      <w:r w:rsidRPr="009C2D55">
        <w:rPr>
          <w:rFonts w:ascii="Tahoma" w:hAnsi="Tahoma" w:cs="Tahoma"/>
          <w:sz w:val="20"/>
          <w:szCs w:val="20"/>
          <w:lang w:eastAsia="ar-SA"/>
        </w:rPr>
        <w:t>zákoník</w:t>
      </w:r>
      <w:r>
        <w:rPr>
          <w:rFonts w:ascii="Tahoma" w:hAnsi="Tahoma" w:cs="Tahoma"/>
          <w:sz w:val="20"/>
          <w:szCs w:val="20"/>
          <w:lang w:eastAsia="ar-SA"/>
        </w:rPr>
        <w:t>u</w:t>
      </w:r>
      <w:r w:rsidRPr="009C2D55">
        <w:rPr>
          <w:rFonts w:ascii="Tahoma" w:hAnsi="Tahoma" w:cs="Tahoma"/>
          <w:sz w:val="20"/>
          <w:szCs w:val="20"/>
          <w:lang w:eastAsia="ar-SA"/>
        </w:rPr>
        <w:t xml:space="preserve">, </w:t>
      </w:r>
      <w:r w:rsidRPr="00EA213E">
        <w:rPr>
          <w:rFonts w:ascii="Tahoma" w:hAnsi="Tahoma" w:cs="Tahoma"/>
          <w:sz w:val="20"/>
          <w:szCs w:val="20"/>
          <w:lang w:eastAsia="ar-SA"/>
        </w:rPr>
        <w:t>v</w:t>
      </w:r>
      <w:r w:rsidRPr="009C2D55">
        <w:rPr>
          <w:rFonts w:ascii="Tahoma" w:eastAsia="Calibri" w:hAnsi="Tahoma" w:cs="Tahoma"/>
          <w:sz w:val="20"/>
          <w:szCs w:val="20"/>
          <w:lang w:eastAsia="en-US"/>
        </w:rPr>
        <w:t xml:space="preserve">e znění pozdějších předpisů, a za podmínek dále uvedených </w:t>
      </w:r>
      <w:r>
        <w:rPr>
          <w:rFonts w:ascii="Tahoma" w:eastAsia="Calibri" w:hAnsi="Tahoma" w:cs="Tahoma"/>
          <w:sz w:val="20"/>
          <w:szCs w:val="20"/>
          <w:lang w:eastAsia="en-US"/>
        </w:rPr>
        <w:t>touto</w:t>
      </w:r>
    </w:p>
    <w:p w14:paraId="7E0C1E9A" w14:textId="77777777" w:rsidR="00AB1A24" w:rsidRPr="00EC1962" w:rsidRDefault="00AB1A24" w:rsidP="00A35547">
      <w:pPr>
        <w:widowControl w:val="0"/>
        <w:tabs>
          <w:tab w:val="left" w:pos="720"/>
        </w:tabs>
        <w:jc w:val="center"/>
        <w:rPr>
          <w:rFonts w:ascii="Tahoma" w:eastAsia="Calibri" w:hAnsi="Tahoma" w:cs="Tahoma"/>
          <w:b/>
          <w:sz w:val="20"/>
          <w:szCs w:val="20"/>
          <w:lang w:eastAsia="en-US"/>
        </w:rPr>
      </w:pPr>
    </w:p>
    <w:p w14:paraId="31FEFA39" w14:textId="77777777" w:rsidR="00AB1A24" w:rsidRPr="00EC1962" w:rsidRDefault="00AB1A24" w:rsidP="00A35547">
      <w:pPr>
        <w:widowControl w:val="0"/>
        <w:tabs>
          <w:tab w:val="left" w:pos="720"/>
        </w:tabs>
        <w:jc w:val="center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b/>
          <w:sz w:val="20"/>
          <w:szCs w:val="20"/>
          <w:lang w:eastAsia="en-US"/>
        </w:rPr>
        <w:t>smlouvu</w:t>
      </w:r>
      <w:r>
        <w:rPr>
          <w:rFonts w:ascii="Tahoma" w:eastAsia="Calibri" w:hAnsi="Tahoma" w:cs="Tahoma"/>
          <w:b/>
          <w:sz w:val="20"/>
          <w:szCs w:val="20"/>
          <w:lang w:eastAsia="en-US"/>
        </w:rPr>
        <w:t xml:space="preserve"> o dílo</w:t>
      </w:r>
    </w:p>
    <w:p w14:paraId="1DD2355A" w14:textId="77777777" w:rsidR="00AB1A24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24556C9A" w14:textId="77777777" w:rsidR="00AB1A24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7C341E8B" w14:textId="77777777" w:rsidR="00AB1A24" w:rsidRPr="00EC1962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  <w:r w:rsidRPr="00EC1962">
        <w:rPr>
          <w:rFonts w:ascii="Tahoma" w:hAnsi="Tahoma" w:cs="Tahoma"/>
          <w:b/>
          <w:sz w:val="20"/>
          <w:szCs w:val="20"/>
        </w:rPr>
        <w:t>Článek 1</w:t>
      </w:r>
    </w:p>
    <w:p w14:paraId="7684A916" w14:textId="77777777" w:rsidR="00AB1A24" w:rsidRPr="00EC1962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  <w:r w:rsidRPr="00EC1962">
        <w:rPr>
          <w:rFonts w:ascii="Tahoma" w:hAnsi="Tahoma" w:cs="Tahoma"/>
          <w:b/>
          <w:sz w:val="20"/>
          <w:szCs w:val="20"/>
        </w:rPr>
        <w:t>Předmět smlouvy</w:t>
      </w:r>
    </w:p>
    <w:p w14:paraId="5A57B517" w14:textId="2B71A917" w:rsidR="003767F4" w:rsidRPr="005A5683" w:rsidRDefault="005A5683" w:rsidP="005A5683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5A5683"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 xml:space="preserve">1. </w:t>
      </w:r>
      <w:r w:rsidR="00AB1A24" w:rsidRPr="005A5683">
        <w:rPr>
          <w:rFonts w:ascii="Tahoma" w:hAnsi="Tahoma" w:cs="Tahoma"/>
          <w:sz w:val="20"/>
          <w:szCs w:val="20"/>
        </w:rPr>
        <w:t xml:space="preserve"> Zhotovitel</w:t>
      </w:r>
      <w:proofErr w:type="gramEnd"/>
      <w:r w:rsidR="00AB1A24" w:rsidRPr="005A5683">
        <w:rPr>
          <w:rFonts w:ascii="Tahoma" w:hAnsi="Tahoma" w:cs="Tahoma"/>
          <w:sz w:val="20"/>
          <w:szCs w:val="20"/>
        </w:rPr>
        <w:t xml:space="preserve"> se zavazuje podle této smlouvy</w:t>
      </w:r>
      <w:r w:rsidR="00AB1A24" w:rsidRPr="005A5683">
        <w:rPr>
          <w:rFonts w:ascii="Tahoma" w:hAnsi="Tahoma" w:cs="Tahoma"/>
          <w:b/>
          <w:sz w:val="20"/>
          <w:szCs w:val="20"/>
        </w:rPr>
        <w:t xml:space="preserve"> zpracovat pro objednatele </w:t>
      </w:r>
      <w:r w:rsidR="00E43AD3" w:rsidRPr="005A5683">
        <w:rPr>
          <w:rFonts w:ascii="Tahoma" w:hAnsi="Tahoma" w:cs="Tahoma"/>
          <w:b/>
          <w:sz w:val="20"/>
          <w:szCs w:val="20"/>
        </w:rPr>
        <w:t xml:space="preserve">podklady pro žádost </w:t>
      </w:r>
      <w:r w:rsidR="00294884">
        <w:rPr>
          <w:rFonts w:ascii="Tahoma" w:hAnsi="Tahoma" w:cs="Tahoma"/>
          <w:b/>
          <w:sz w:val="20"/>
          <w:szCs w:val="20"/>
        </w:rPr>
        <w:br/>
      </w:r>
      <w:r w:rsidR="00E43AD3" w:rsidRPr="005A5683">
        <w:rPr>
          <w:rFonts w:ascii="Tahoma" w:hAnsi="Tahoma" w:cs="Tahoma"/>
          <w:b/>
          <w:sz w:val="20"/>
          <w:szCs w:val="20"/>
        </w:rPr>
        <w:t>z národního dotačního programu EFEKT</w:t>
      </w:r>
      <w:r w:rsidR="003A6EF3" w:rsidRPr="005A5683">
        <w:rPr>
          <w:rFonts w:ascii="Tahoma" w:hAnsi="Tahoma" w:cs="Tahoma"/>
          <w:b/>
          <w:sz w:val="20"/>
          <w:szCs w:val="20"/>
        </w:rPr>
        <w:t xml:space="preserve"> </w:t>
      </w:r>
      <w:r w:rsidR="00175B2C" w:rsidRPr="005A5683">
        <w:rPr>
          <w:rFonts w:ascii="Tahoma" w:hAnsi="Tahoma" w:cs="Tahoma"/>
          <w:b/>
          <w:sz w:val="20"/>
          <w:szCs w:val="20"/>
        </w:rPr>
        <w:t>II.</w:t>
      </w:r>
      <w:r w:rsidR="003A6EF3" w:rsidRPr="005A5683">
        <w:rPr>
          <w:rFonts w:ascii="Tahoma" w:hAnsi="Tahoma" w:cs="Tahoma"/>
          <w:b/>
          <w:sz w:val="20"/>
          <w:szCs w:val="20"/>
        </w:rPr>
        <w:t xml:space="preserve"> </w:t>
      </w:r>
      <w:r w:rsidR="00803A42" w:rsidRPr="005A5683">
        <w:rPr>
          <w:rFonts w:ascii="Tahoma" w:hAnsi="Tahoma" w:cs="Tahoma"/>
          <w:b/>
          <w:sz w:val="20"/>
          <w:szCs w:val="20"/>
        </w:rPr>
        <w:t>pro rok 2021</w:t>
      </w:r>
      <w:r w:rsidR="00E43AD3" w:rsidRPr="005A5683">
        <w:rPr>
          <w:rFonts w:ascii="Tahoma" w:hAnsi="Tahoma" w:cs="Tahoma"/>
          <w:b/>
          <w:sz w:val="20"/>
          <w:szCs w:val="20"/>
        </w:rPr>
        <w:t xml:space="preserve"> (aktivita 1A – Opatření ke snížení energetické náročnosti veřejného osvětlení) včetně zajištění předání žádosti v listinné </w:t>
      </w:r>
      <w:r w:rsidR="00294884">
        <w:rPr>
          <w:rFonts w:ascii="Tahoma" w:hAnsi="Tahoma" w:cs="Tahoma"/>
          <w:b/>
          <w:sz w:val="20"/>
          <w:szCs w:val="20"/>
        </w:rPr>
        <w:br/>
      </w:r>
      <w:r w:rsidR="00E43AD3" w:rsidRPr="005A5683">
        <w:rPr>
          <w:rFonts w:ascii="Tahoma" w:hAnsi="Tahoma" w:cs="Tahoma"/>
          <w:b/>
          <w:sz w:val="20"/>
          <w:szCs w:val="20"/>
        </w:rPr>
        <w:t>i elektronické podobě v souladu s podmínkami výzvy</w:t>
      </w:r>
      <w:r w:rsidR="003767F4" w:rsidRPr="005A5683">
        <w:rPr>
          <w:rFonts w:ascii="Tahoma" w:hAnsi="Tahoma" w:cs="Tahoma"/>
          <w:b/>
          <w:sz w:val="20"/>
          <w:szCs w:val="20"/>
        </w:rPr>
        <w:t xml:space="preserve"> (dále jen „Projekt“).</w:t>
      </w:r>
    </w:p>
    <w:p w14:paraId="71CB162F" w14:textId="77777777"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171EF952" w14:textId="1C985C9B" w:rsidR="00AB1A24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384FFA">
        <w:rPr>
          <w:rFonts w:ascii="Tahoma" w:hAnsi="Tahoma" w:cs="Tahoma"/>
          <w:sz w:val="20"/>
          <w:szCs w:val="20"/>
        </w:rPr>
        <w:t>Jedná se zejména o tyto činnosti v rámci zpracování žádosti o dotaci:</w:t>
      </w:r>
    </w:p>
    <w:p w14:paraId="1C255511" w14:textId="5F3D2DD6" w:rsidR="003A6EF3" w:rsidRDefault="003A6EF3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14:paraId="3F890134" w14:textId="77777777" w:rsidR="003A6EF3" w:rsidRPr="003A6EF3" w:rsidRDefault="003A6EF3" w:rsidP="003A6EF3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3A6EF3">
        <w:rPr>
          <w:rFonts w:ascii="Tahoma" w:hAnsi="Tahoma" w:cs="Tahoma"/>
          <w:b/>
          <w:bCs/>
          <w:sz w:val="20"/>
          <w:szCs w:val="20"/>
        </w:rPr>
        <w:t>Stanovení rozsahu projektu</w:t>
      </w:r>
    </w:p>
    <w:p w14:paraId="05FFF838" w14:textId="77777777" w:rsidR="003A6EF3" w:rsidRPr="003A6EF3" w:rsidRDefault="003A6EF3" w:rsidP="003A6EF3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3A6EF3">
        <w:rPr>
          <w:rFonts w:ascii="Tahoma" w:hAnsi="Tahoma" w:cs="Tahoma"/>
          <w:sz w:val="20"/>
          <w:szCs w:val="20"/>
        </w:rPr>
        <w:t>• Analýza Pasportu veřejného osvětlení</w:t>
      </w:r>
    </w:p>
    <w:p w14:paraId="47E22508" w14:textId="77777777" w:rsidR="003A6EF3" w:rsidRPr="003A6EF3" w:rsidRDefault="003A6EF3" w:rsidP="003A6EF3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3A6EF3">
        <w:rPr>
          <w:rFonts w:ascii="Tahoma" w:hAnsi="Tahoma" w:cs="Tahoma"/>
          <w:sz w:val="20"/>
          <w:szCs w:val="20"/>
        </w:rPr>
        <w:t>• Prohlídka ulic a ověření vhodnosti geometrie soustavy</w:t>
      </w:r>
    </w:p>
    <w:p w14:paraId="49B36F95" w14:textId="77777777" w:rsidR="003A6EF3" w:rsidRPr="003A6EF3" w:rsidRDefault="003A6EF3" w:rsidP="003A6EF3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3A6EF3">
        <w:rPr>
          <w:rFonts w:ascii="Tahoma" w:hAnsi="Tahoma" w:cs="Tahoma"/>
          <w:sz w:val="20"/>
          <w:szCs w:val="20"/>
        </w:rPr>
        <w:t>• Zpracování návrhu lokality pro výměnu svítidel veřejného osvětlení</w:t>
      </w:r>
    </w:p>
    <w:p w14:paraId="03CC9281" w14:textId="77777777" w:rsidR="003A6EF3" w:rsidRPr="003A6EF3" w:rsidRDefault="003A6EF3" w:rsidP="003A6EF3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3A6EF3">
        <w:rPr>
          <w:rFonts w:ascii="Tahoma" w:hAnsi="Tahoma" w:cs="Tahoma"/>
          <w:sz w:val="20"/>
          <w:szCs w:val="20"/>
        </w:rPr>
        <w:t>• Projednání návrhu s podáním vysvětlení</w:t>
      </w:r>
    </w:p>
    <w:p w14:paraId="5A1D1D81" w14:textId="77777777" w:rsidR="003A6EF3" w:rsidRPr="003A6EF3" w:rsidRDefault="003A6EF3" w:rsidP="003A6EF3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3A6EF3">
        <w:rPr>
          <w:rFonts w:ascii="Tahoma" w:hAnsi="Tahoma" w:cs="Tahoma"/>
          <w:sz w:val="20"/>
          <w:szCs w:val="20"/>
        </w:rPr>
        <w:t>• Zapracování případných připomínek ze strany města</w:t>
      </w:r>
    </w:p>
    <w:p w14:paraId="2A01B202" w14:textId="77777777" w:rsidR="003A6EF3" w:rsidRPr="003A6EF3" w:rsidRDefault="003A6EF3" w:rsidP="003A6EF3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3A6EF3">
        <w:rPr>
          <w:rFonts w:ascii="Tahoma" w:hAnsi="Tahoma" w:cs="Tahoma"/>
          <w:sz w:val="20"/>
          <w:szCs w:val="20"/>
        </w:rPr>
        <w:t>• Odsouhlasení lokality pro výměnu svítidel</w:t>
      </w:r>
    </w:p>
    <w:p w14:paraId="72C6AC23" w14:textId="77777777" w:rsidR="003A6EF3" w:rsidRDefault="003A6EF3" w:rsidP="003A6EF3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14:paraId="1E16CFE5" w14:textId="16FFEA28" w:rsidR="003A6EF3" w:rsidRPr="003A6EF3" w:rsidRDefault="003A6EF3" w:rsidP="003A6EF3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3A6EF3">
        <w:rPr>
          <w:rFonts w:ascii="Tahoma" w:hAnsi="Tahoma" w:cs="Tahoma"/>
          <w:b/>
          <w:bCs/>
          <w:sz w:val="20"/>
          <w:szCs w:val="20"/>
        </w:rPr>
        <w:t>Světelně technické výpočty</w:t>
      </w:r>
    </w:p>
    <w:p w14:paraId="6C323D82" w14:textId="77777777" w:rsidR="003A6EF3" w:rsidRPr="003A6EF3" w:rsidRDefault="003A6EF3" w:rsidP="003A6EF3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A6EF3">
        <w:rPr>
          <w:rFonts w:ascii="Tahoma" w:hAnsi="Tahoma" w:cs="Tahoma"/>
          <w:sz w:val="20"/>
          <w:szCs w:val="20"/>
        </w:rPr>
        <w:t>• Výběr typických geometrií soustavy VO z odsouhlasené lokality pro výměnu LED svítidel</w:t>
      </w:r>
    </w:p>
    <w:p w14:paraId="5564C49B" w14:textId="7B863F9D" w:rsidR="003A6EF3" w:rsidRPr="003A6EF3" w:rsidRDefault="003A6EF3" w:rsidP="003A6EF3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A6EF3">
        <w:rPr>
          <w:rFonts w:ascii="Tahoma" w:hAnsi="Tahoma" w:cs="Tahoma"/>
          <w:sz w:val="20"/>
          <w:szCs w:val="20"/>
        </w:rPr>
        <w:t>• Zajištění změření geometrie soustavy VO včetně návaznosti na okolní zástavbu (podklad pro</w:t>
      </w:r>
      <w:r>
        <w:rPr>
          <w:rFonts w:ascii="Tahoma" w:hAnsi="Tahoma" w:cs="Tahoma"/>
          <w:sz w:val="20"/>
          <w:szCs w:val="20"/>
        </w:rPr>
        <w:t xml:space="preserve"> </w:t>
      </w:r>
      <w:r w:rsidRPr="003A6EF3">
        <w:rPr>
          <w:rFonts w:ascii="Tahoma" w:hAnsi="Tahoma" w:cs="Tahoma"/>
          <w:sz w:val="20"/>
          <w:szCs w:val="20"/>
        </w:rPr>
        <w:t>světelně-technický výpočet)</w:t>
      </w:r>
    </w:p>
    <w:p w14:paraId="019B2D17" w14:textId="072E802C" w:rsidR="003A6EF3" w:rsidRPr="003A6EF3" w:rsidRDefault="003A6EF3" w:rsidP="003A6EF3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A6EF3">
        <w:rPr>
          <w:rFonts w:ascii="Tahoma" w:hAnsi="Tahoma" w:cs="Tahoma"/>
          <w:sz w:val="20"/>
          <w:szCs w:val="20"/>
        </w:rPr>
        <w:t xml:space="preserve">• Zpracování světelně-technických výpočtů prokazujících splnění norem ČSN EN 13 201 a ČSN </w:t>
      </w:r>
      <w:r w:rsidR="00294884">
        <w:rPr>
          <w:rFonts w:ascii="Tahoma" w:hAnsi="Tahoma" w:cs="Tahoma"/>
          <w:sz w:val="20"/>
          <w:szCs w:val="20"/>
        </w:rPr>
        <w:br/>
      </w:r>
      <w:r w:rsidRPr="003A6EF3">
        <w:rPr>
          <w:rFonts w:ascii="Tahoma" w:hAnsi="Tahoma" w:cs="Tahoma"/>
          <w:sz w:val="20"/>
          <w:szCs w:val="20"/>
        </w:rPr>
        <w:t>EN</w:t>
      </w:r>
      <w:r>
        <w:rPr>
          <w:rFonts w:ascii="Tahoma" w:hAnsi="Tahoma" w:cs="Tahoma"/>
          <w:sz w:val="20"/>
          <w:szCs w:val="20"/>
        </w:rPr>
        <w:t xml:space="preserve"> </w:t>
      </w:r>
      <w:r w:rsidRPr="003A6EF3">
        <w:rPr>
          <w:rFonts w:ascii="Tahoma" w:hAnsi="Tahoma" w:cs="Tahoma"/>
          <w:sz w:val="20"/>
          <w:szCs w:val="20"/>
        </w:rPr>
        <w:t>12 464</w:t>
      </w:r>
    </w:p>
    <w:p w14:paraId="3A1EF3FF" w14:textId="3AF6BEC5" w:rsidR="003A6EF3" w:rsidRPr="003A6EF3" w:rsidRDefault="003A6EF3" w:rsidP="003A6EF3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A6EF3">
        <w:rPr>
          <w:rFonts w:ascii="Tahoma" w:hAnsi="Tahoma" w:cs="Tahoma"/>
          <w:sz w:val="20"/>
          <w:szCs w:val="20"/>
        </w:rPr>
        <w:t>• Projednání návrhu na případnou úpravu vybrané lokality (v případě nutnosti doplnění světelných</w:t>
      </w:r>
      <w:r>
        <w:rPr>
          <w:rFonts w:ascii="Tahoma" w:hAnsi="Tahoma" w:cs="Tahoma"/>
          <w:sz w:val="20"/>
          <w:szCs w:val="20"/>
        </w:rPr>
        <w:t xml:space="preserve"> </w:t>
      </w:r>
      <w:r w:rsidRPr="003A6EF3">
        <w:rPr>
          <w:rFonts w:ascii="Tahoma" w:hAnsi="Tahoma" w:cs="Tahoma"/>
          <w:sz w:val="20"/>
          <w:szCs w:val="20"/>
        </w:rPr>
        <w:t>míst)</w:t>
      </w:r>
    </w:p>
    <w:p w14:paraId="50833EE6" w14:textId="77777777" w:rsidR="003A6EF3" w:rsidRPr="003A6EF3" w:rsidRDefault="003A6EF3" w:rsidP="003A6EF3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A6EF3">
        <w:rPr>
          <w:rFonts w:ascii="Tahoma" w:hAnsi="Tahoma" w:cs="Tahoma"/>
          <w:sz w:val="20"/>
          <w:szCs w:val="20"/>
        </w:rPr>
        <w:t>• Odsouhlasení finální lokality pro výměnu LED svítidel</w:t>
      </w:r>
    </w:p>
    <w:p w14:paraId="5610DF69" w14:textId="77777777" w:rsidR="003A6EF3" w:rsidRPr="003A6EF3" w:rsidRDefault="003A6EF3" w:rsidP="003A6EF3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A6EF3">
        <w:rPr>
          <w:rFonts w:ascii="Tahoma" w:hAnsi="Tahoma" w:cs="Tahoma"/>
          <w:sz w:val="20"/>
          <w:szCs w:val="20"/>
        </w:rPr>
        <w:t>• Zpracování grafické podoby schválené lokality pro výměnu LED svítidel</w:t>
      </w:r>
    </w:p>
    <w:p w14:paraId="4359EE00" w14:textId="77777777" w:rsidR="003A6EF3" w:rsidRDefault="003A6EF3" w:rsidP="003A6EF3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14:paraId="6057A186" w14:textId="4AC6AFFA" w:rsidR="003A6EF3" w:rsidRPr="003A6EF3" w:rsidRDefault="003A6EF3" w:rsidP="003A6EF3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3A6EF3">
        <w:rPr>
          <w:rFonts w:ascii="Tahoma" w:hAnsi="Tahoma" w:cs="Tahoma"/>
          <w:b/>
          <w:bCs/>
          <w:sz w:val="20"/>
          <w:szCs w:val="20"/>
        </w:rPr>
        <w:t>Zpracování energetického posudku</w:t>
      </w:r>
    </w:p>
    <w:p w14:paraId="1CDC7E7A" w14:textId="77777777" w:rsidR="003A6EF3" w:rsidRPr="003A6EF3" w:rsidRDefault="003A6EF3" w:rsidP="003A6EF3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A6EF3">
        <w:rPr>
          <w:rFonts w:ascii="Tahoma" w:hAnsi="Tahoma" w:cs="Tahoma"/>
          <w:sz w:val="20"/>
          <w:szCs w:val="20"/>
        </w:rPr>
        <w:t>• Popis předmětu energetického posudku</w:t>
      </w:r>
    </w:p>
    <w:p w14:paraId="51ECDE45" w14:textId="77777777" w:rsidR="003A6EF3" w:rsidRPr="003A6EF3" w:rsidRDefault="003A6EF3" w:rsidP="003A6EF3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A6EF3">
        <w:rPr>
          <w:rFonts w:ascii="Tahoma" w:hAnsi="Tahoma" w:cs="Tahoma"/>
          <w:sz w:val="20"/>
          <w:szCs w:val="20"/>
        </w:rPr>
        <w:t>• Popis podkladů, které jsou k dispozici pro zpracování EP</w:t>
      </w:r>
    </w:p>
    <w:p w14:paraId="37858080" w14:textId="7851DE58" w:rsidR="003A6EF3" w:rsidRPr="003A6EF3" w:rsidRDefault="003A6EF3" w:rsidP="003A6EF3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A6EF3">
        <w:rPr>
          <w:rFonts w:ascii="Tahoma" w:hAnsi="Tahoma" w:cs="Tahoma"/>
          <w:sz w:val="20"/>
          <w:szCs w:val="20"/>
        </w:rPr>
        <w:t>• Popis stávajícího stavu veřejného osvětlení (soustavy VO: rozvaděče, napájecí kabely, stožáry,</w:t>
      </w:r>
      <w:r>
        <w:rPr>
          <w:rFonts w:ascii="Tahoma" w:hAnsi="Tahoma" w:cs="Tahoma"/>
          <w:sz w:val="20"/>
          <w:szCs w:val="20"/>
        </w:rPr>
        <w:t xml:space="preserve"> </w:t>
      </w:r>
      <w:r w:rsidRPr="003A6EF3">
        <w:rPr>
          <w:rFonts w:ascii="Tahoma" w:hAnsi="Tahoma" w:cs="Tahoma"/>
          <w:sz w:val="20"/>
          <w:szCs w:val="20"/>
        </w:rPr>
        <w:t>svítidla)</w:t>
      </w:r>
    </w:p>
    <w:p w14:paraId="688E3EFB" w14:textId="77777777" w:rsidR="003A6EF3" w:rsidRDefault="003A6EF3" w:rsidP="003A6EF3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A6EF3">
        <w:rPr>
          <w:rFonts w:ascii="Tahoma" w:hAnsi="Tahoma" w:cs="Tahoma"/>
          <w:sz w:val="20"/>
          <w:szCs w:val="20"/>
        </w:rPr>
        <w:t>• Zhodnocení kvalitativní úrovně osvětlení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5AB56281" w14:textId="3E0274CD" w:rsidR="003A6EF3" w:rsidRPr="003A6EF3" w:rsidRDefault="003A6EF3" w:rsidP="003A6EF3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A6EF3">
        <w:rPr>
          <w:rFonts w:ascii="Tahoma" w:hAnsi="Tahoma" w:cs="Tahoma"/>
          <w:sz w:val="20"/>
          <w:szCs w:val="20"/>
        </w:rPr>
        <w:t>• Zpracování energeticích vstupů</w:t>
      </w:r>
    </w:p>
    <w:p w14:paraId="7B90CD32" w14:textId="77777777" w:rsidR="003A6EF3" w:rsidRPr="003A6EF3" w:rsidRDefault="003A6EF3" w:rsidP="003A6EF3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A6EF3">
        <w:rPr>
          <w:rFonts w:ascii="Tahoma" w:hAnsi="Tahoma" w:cs="Tahoma"/>
          <w:sz w:val="20"/>
          <w:szCs w:val="20"/>
        </w:rPr>
        <w:t>• Stanovisko energetického specialisty</w:t>
      </w:r>
    </w:p>
    <w:p w14:paraId="597BD7CA" w14:textId="5ECDAB38" w:rsidR="003A6EF3" w:rsidRPr="003A6EF3" w:rsidRDefault="003A6EF3" w:rsidP="003A6EF3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A6EF3">
        <w:rPr>
          <w:rFonts w:ascii="Tahoma" w:hAnsi="Tahoma" w:cs="Tahoma"/>
          <w:sz w:val="20"/>
          <w:szCs w:val="20"/>
        </w:rPr>
        <w:t>• Ekonomické vyhodnocení (prostá doba návratnosti, reálná doba návratnosti, čistá současná</w:t>
      </w:r>
      <w:r>
        <w:rPr>
          <w:rFonts w:ascii="Tahoma" w:hAnsi="Tahoma" w:cs="Tahoma"/>
          <w:sz w:val="20"/>
          <w:szCs w:val="20"/>
        </w:rPr>
        <w:t xml:space="preserve"> </w:t>
      </w:r>
      <w:r w:rsidRPr="003A6EF3">
        <w:rPr>
          <w:rFonts w:ascii="Tahoma" w:hAnsi="Tahoma" w:cs="Tahoma"/>
          <w:sz w:val="20"/>
          <w:szCs w:val="20"/>
        </w:rPr>
        <w:t>hodnota, vnitřní výnosové procento)</w:t>
      </w:r>
    </w:p>
    <w:p w14:paraId="7F125318" w14:textId="77777777" w:rsidR="003A6EF3" w:rsidRPr="003A6EF3" w:rsidRDefault="003A6EF3" w:rsidP="003A6EF3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A6EF3">
        <w:rPr>
          <w:rFonts w:ascii="Tahoma" w:hAnsi="Tahoma" w:cs="Tahoma"/>
          <w:sz w:val="20"/>
          <w:szCs w:val="20"/>
        </w:rPr>
        <w:t>• Ekologické vyhodnocení</w:t>
      </w:r>
    </w:p>
    <w:p w14:paraId="7D0AC370" w14:textId="77777777" w:rsidR="003A6EF3" w:rsidRPr="003A6EF3" w:rsidRDefault="003A6EF3" w:rsidP="003A6EF3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A6EF3">
        <w:rPr>
          <w:rFonts w:ascii="Tahoma" w:hAnsi="Tahoma" w:cs="Tahoma"/>
          <w:sz w:val="20"/>
          <w:szCs w:val="20"/>
        </w:rPr>
        <w:t>• Závěr energetického specialisty</w:t>
      </w:r>
    </w:p>
    <w:p w14:paraId="20F8AC7B" w14:textId="77777777" w:rsidR="003A6EF3" w:rsidRPr="003A6EF3" w:rsidRDefault="003A6EF3" w:rsidP="003A6EF3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A6EF3">
        <w:rPr>
          <w:rFonts w:ascii="Tahoma" w:hAnsi="Tahoma" w:cs="Tahoma"/>
          <w:sz w:val="20"/>
          <w:szCs w:val="20"/>
        </w:rPr>
        <w:t>• Evidenční list energetického posudku</w:t>
      </w:r>
    </w:p>
    <w:p w14:paraId="2E88267A" w14:textId="77777777" w:rsidR="003A6EF3" w:rsidRDefault="003A6EF3" w:rsidP="003A6EF3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14:paraId="7EFDA9D8" w14:textId="6C0C4A38" w:rsidR="003A6EF3" w:rsidRPr="003A6EF3" w:rsidRDefault="003A6EF3" w:rsidP="003A6EF3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3A6EF3">
        <w:rPr>
          <w:rFonts w:ascii="Tahoma" w:hAnsi="Tahoma" w:cs="Tahoma"/>
          <w:b/>
          <w:bCs/>
          <w:sz w:val="20"/>
          <w:szCs w:val="20"/>
        </w:rPr>
        <w:t>Zpracování a odeslání žádosti o dotaci EFEKT</w:t>
      </w:r>
    </w:p>
    <w:p w14:paraId="6469C864" w14:textId="77777777" w:rsidR="003A6EF3" w:rsidRPr="003A6EF3" w:rsidRDefault="003A6EF3" w:rsidP="003A6EF3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3A6EF3">
        <w:rPr>
          <w:rFonts w:ascii="Tahoma" w:hAnsi="Tahoma" w:cs="Tahoma"/>
          <w:sz w:val="20"/>
          <w:szCs w:val="20"/>
        </w:rPr>
        <w:t>• Zpracování žádosti o dotaci</w:t>
      </w:r>
    </w:p>
    <w:p w14:paraId="49398729" w14:textId="77777777" w:rsidR="003A6EF3" w:rsidRPr="003A6EF3" w:rsidRDefault="003A6EF3" w:rsidP="003A6EF3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3A6EF3">
        <w:rPr>
          <w:rFonts w:ascii="Tahoma" w:hAnsi="Tahoma" w:cs="Tahoma"/>
          <w:sz w:val="20"/>
          <w:szCs w:val="20"/>
        </w:rPr>
        <w:t>• Doložení přílohy č. 1 – Energetický posudek</w:t>
      </w:r>
    </w:p>
    <w:p w14:paraId="3F02F9C6" w14:textId="77777777" w:rsidR="003A6EF3" w:rsidRPr="003A6EF3" w:rsidRDefault="003A6EF3" w:rsidP="003A6EF3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3A6EF3">
        <w:rPr>
          <w:rFonts w:ascii="Tahoma" w:hAnsi="Tahoma" w:cs="Tahoma"/>
          <w:sz w:val="20"/>
          <w:szCs w:val="20"/>
        </w:rPr>
        <w:t>• Spolupráce na zpracování a doložení přílohy č. 28 – Předmětná část pasportu VO</w:t>
      </w:r>
    </w:p>
    <w:p w14:paraId="7034FE83" w14:textId="77777777" w:rsidR="003A6EF3" w:rsidRPr="003A6EF3" w:rsidRDefault="003A6EF3" w:rsidP="003A6EF3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3A6EF3">
        <w:rPr>
          <w:rFonts w:ascii="Tahoma" w:hAnsi="Tahoma" w:cs="Tahoma"/>
          <w:sz w:val="20"/>
          <w:szCs w:val="20"/>
        </w:rPr>
        <w:t>• Zpracování přílohy č. 29 – Zatřídění komunikací do tříd osvětlení</w:t>
      </w:r>
    </w:p>
    <w:p w14:paraId="084C9116" w14:textId="77C78291" w:rsidR="003A6EF3" w:rsidRPr="003A6EF3" w:rsidRDefault="003A6EF3" w:rsidP="003A6EF3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3A6EF3">
        <w:rPr>
          <w:rFonts w:ascii="Tahoma" w:hAnsi="Tahoma" w:cs="Tahoma"/>
          <w:sz w:val="20"/>
          <w:szCs w:val="20"/>
        </w:rPr>
        <w:t>• Zpracování přílohy č. 30 – Technická dokumentace (mapový podklad rozsahu projektu a výkaz</w:t>
      </w:r>
      <w:r>
        <w:rPr>
          <w:rFonts w:ascii="Tahoma" w:hAnsi="Tahoma" w:cs="Tahoma"/>
          <w:sz w:val="20"/>
          <w:szCs w:val="20"/>
        </w:rPr>
        <w:t xml:space="preserve"> </w:t>
      </w:r>
      <w:r w:rsidRPr="003A6EF3">
        <w:rPr>
          <w:rFonts w:ascii="Tahoma" w:hAnsi="Tahoma" w:cs="Tahoma"/>
          <w:sz w:val="20"/>
          <w:szCs w:val="20"/>
        </w:rPr>
        <w:t>výměr)</w:t>
      </w:r>
    </w:p>
    <w:p w14:paraId="7C66B395" w14:textId="77777777" w:rsidR="003A6EF3" w:rsidRPr="003A6EF3" w:rsidRDefault="003A6EF3" w:rsidP="003A6EF3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3A6EF3">
        <w:rPr>
          <w:rFonts w:ascii="Tahoma" w:hAnsi="Tahoma" w:cs="Tahoma"/>
          <w:sz w:val="20"/>
          <w:szCs w:val="20"/>
        </w:rPr>
        <w:t>• Spolupráce a převzetí přílohy č. 3 – Vypořádání závazků vůči SR</w:t>
      </w:r>
    </w:p>
    <w:p w14:paraId="0B045CFC" w14:textId="77777777" w:rsidR="003A6EF3" w:rsidRPr="003A6EF3" w:rsidRDefault="003A6EF3" w:rsidP="003A6EF3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3A6EF3">
        <w:rPr>
          <w:rFonts w:ascii="Tahoma" w:hAnsi="Tahoma" w:cs="Tahoma"/>
          <w:sz w:val="20"/>
          <w:szCs w:val="20"/>
        </w:rPr>
        <w:t>• Spolupráce a převzetí přílohy č. 4 – Vztah ke zhodnocovanému majetku</w:t>
      </w:r>
    </w:p>
    <w:p w14:paraId="416FDAC8" w14:textId="77777777" w:rsidR="003A6EF3" w:rsidRPr="003A6EF3" w:rsidRDefault="003A6EF3" w:rsidP="003A6EF3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3A6EF3">
        <w:rPr>
          <w:rFonts w:ascii="Tahoma" w:hAnsi="Tahoma" w:cs="Tahoma"/>
          <w:sz w:val="20"/>
          <w:szCs w:val="20"/>
        </w:rPr>
        <w:t>• Spolupráce a převzetí přílohy č. 5 – Souhlas zřizovatele s akcí</w:t>
      </w:r>
    </w:p>
    <w:p w14:paraId="7B28FD13" w14:textId="77777777" w:rsidR="003A6EF3" w:rsidRPr="003A6EF3" w:rsidRDefault="003A6EF3" w:rsidP="003A6EF3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3A6EF3">
        <w:rPr>
          <w:rFonts w:ascii="Tahoma" w:hAnsi="Tahoma" w:cs="Tahoma"/>
          <w:sz w:val="20"/>
          <w:szCs w:val="20"/>
        </w:rPr>
        <w:t>• Spolupráce a převzetí přílohy č. 6 – Doklad o právním postavení žadatele</w:t>
      </w:r>
    </w:p>
    <w:p w14:paraId="6E81BA9C" w14:textId="77777777" w:rsidR="003A6EF3" w:rsidRPr="003A6EF3" w:rsidRDefault="003A6EF3" w:rsidP="003A6EF3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3A6EF3">
        <w:rPr>
          <w:rFonts w:ascii="Tahoma" w:hAnsi="Tahoma" w:cs="Tahoma"/>
          <w:sz w:val="20"/>
          <w:szCs w:val="20"/>
        </w:rPr>
        <w:t>• Spolupráce a převzetí přílohy č. 8 – Harmonogram prací</w:t>
      </w:r>
    </w:p>
    <w:p w14:paraId="01E0E47E" w14:textId="77777777" w:rsidR="003A6EF3" w:rsidRPr="003A6EF3" w:rsidRDefault="003A6EF3" w:rsidP="003A6EF3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3A6EF3">
        <w:rPr>
          <w:rFonts w:ascii="Tahoma" w:hAnsi="Tahoma" w:cs="Tahoma"/>
          <w:sz w:val="20"/>
          <w:szCs w:val="20"/>
        </w:rPr>
        <w:lastRenderedPageBreak/>
        <w:t>• Spolupráce a převzetí přílohy č. 33 – Čestné prohlášení plátce/neplátce DPH</w:t>
      </w:r>
    </w:p>
    <w:p w14:paraId="2BAA65F4" w14:textId="3BE8EC0A" w:rsidR="003A6EF3" w:rsidRDefault="003A6EF3" w:rsidP="003A6EF3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3A6EF3">
        <w:rPr>
          <w:rFonts w:ascii="Tahoma" w:hAnsi="Tahoma" w:cs="Tahoma"/>
          <w:sz w:val="20"/>
          <w:szCs w:val="20"/>
        </w:rPr>
        <w:t>• Podání žádosti v elektronické i listinné podobě</w:t>
      </w:r>
    </w:p>
    <w:p w14:paraId="71B3FCBE" w14:textId="77777777" w:rsidR="003A6EF3" w:rsidRPr="003A6EF3" w:rsidRDefault="003A6EF3" w:rsidP="003A6EF3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14:paraId="6F52F3E3" w14:textId="29FBB0BD" w:rsidR="003A6EF3" w:rsidRDefault="003A6EF3" w:rsidP="003A6EF3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3A6EF3">
        <w:rPr>
          <w:rFonts w:ascii="Tahoma" w:hAnsi="Tahoma" w:cs="Tahoma"/>
          <w:sz w:val="20"/>
          <w:szCs w:val="20"/>
        </w:rPr>
        <w:t xml:space="preserve">Předmět </w:t>
      </w:r>
      <w:r>
        <w:rPr>
          <w:rFonts w:ascii="Tahoma" w:hAnsi="Tahoma" w:cs="Tahoma"/>
          <w:sz w:val="20"/>
          <w:szCs w:val="20"/>
        </w:rPr>
        <w:t xml:space="preserve">díla </w:t>
      </w:r>
      <w:r w:rsidRPr="003A6EF3">
        <w:rPr>
          <w:rFonts w:ascii="Tahoma" w:hAnsi="Tahoma" w:cs="Tahoma"/>
          <w:sz w:val="20"/>
          <w:szCs w:val="20"/>
        </w:rPr>
        <w:t>nezahrnuje případné zpracování projektové dokumentace pro</w:t>
      </w:r>
      <w:r>
        <w:rPr>
          <w:rFonts w:ascii="Tahoma" w:hAnsi="Tahoma" w:cs="Tahoma"/>
          <w:sz w:val="20"/>
          <w:szCs w:val="20"/>
        </w:rPr>
        <w:t xml:space="preserve"> </w:t>
      </w:r>
      <w:r w:rsidRPr="003A6EF3">
        <w:rPr>
          <w:rFonts w:ascii="Tahoma" w:hAnsi="Tahoma" w:cs="Tahoma"/>
          <w:sz w:val="20"/>
          <w:szCs w:val="20"/>
        </w:rPr>
        <w:t>doplnění a výměnu stožárů veřejného osvětlení.</w:t>
      </w:r>
    </w:p>
    <w:p w14:paraId="75FD7A8C" w14:textId="3838F1F5" w:rsidR="003A6EF3" w:rsidRDefault="003A6EF3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14:paraId="5EAFA5C1" w14:textId="77777777" w:rsidR="00384FFA" w:rsidRDefault="00384FFA" w:rsidP="00384FFA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FF0000"/>
          <w:sz w:val="20"/>
          <w:szCs w:val="20"/>
        </w:rPr>
      </w:pPr>
    </w:p>
    <w:p w14:paraId="1376D347" w14:textId="77777777" w:rsidR="00384FFA" w:rsidRDefault="00384FFA" w:rsidP="00384FFA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FF0000"/>
          <w:sz w:val="20"/>
          <w:szCs w:val="20"/>
        </w:rPr>
      </w:pPr>
    </w:p>
    <w:p w14:paraId="50940F6D" w14:textId="77777777" w:rsidR="00AB1A24" w:rsidRPr="00EC1962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  <w:r w:rsidRPr="00EC1962">
        <w:rPr>
          <w:rFonts w:ascii="Tahoma" w:hAnsi="Tahoma" w:cs="Tahoma"/>
          <w:b/>
          <w:sz w:val="20"/>
          <w:szCs w:val="20"/>
        </w:rPr>
        <w:t>Článek 2</w:t>
      </w:r>
    </w:p>
    <w:p w14:paraId="5B20B11F" w14:textId="77777777" w:rsidR="00AB1A24" w:rsidRPr="00EC1962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  <w:r w:rsidRPr="00EC1962">
        <w:rPr>
          <w:rFonts w:ascii="Tahoma" w:hAnsi="Tahoma" w:cs="Tahoma"/>
          <w:b/>
          <w:sz w:val="20"/>
          <w:szCs w:val="20"/>
        </w:rPr>
        <w:t>Cena předmětu smlouvy a platební podmínky</w:t>
      </w:r>
    </w:p>
    <w:p w14:paraId="1037DB04" w14:textId="77777777" w:rsidR="00AB1A24" w:rsidRPr="00EC1962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eastAsia="Calibri" w:hAnsi="Tahoma" w:cs="Tahoma"/>
          <w:sz w:val="20"/>
          <w:szCs w:val="20"/>
          <w:highlight w:val="yellow"/>
          <w:lang w:eastAsia="en-US"/>
        </w:rPr>
      </w:pPr>
    </w:p>
    <w:p w14:paraId="49D9D962" w14:textId="54116BEF" w:rsidR="00AB1A24" w:rsidRPr="00EC1962" w:rsidRDefault="00AB1A24" w:rsidP="00A35547">
      <w:pPr>
        <w:widowControl w:val="0"/>
        <w:tabs>
          <w:tab w:val="left" w:pos="270"/>
        </w:tabs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2.1. Objednatel a zhotovitel se dohodli, že </w:t>
      </w:r>
      <w:r w:rsidRPr="00EC1962">
        <w:rPr>
          <w:rFonts w:ascii="Tahoma" w:eastAsia="Calibri" w:hAnsi="Tahoma" w:cs="Tahoma"/>
          <w:b/>
          <w:sz w:val="20"/>
          <w:szCs w:val="20"/>
          <w:lang w:eastAsia="en-US"/>
        </w:rPr>
        <w:t>cena předmětu smlouvy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 činí celkem </w:t>
      </w:r>
      <w:r>
        <w:rPr>
          <w:rFonts w:ascii="Tahoma" w:eastAsia="Calibri" w:hAnsi="Tahoma" w:cs="Tahoma"/>
          <w:sz w:val="20"/>
          <w:szCs w:val="20"/>
          <w:lang w:eastAsia="en-US"/>
        </w:rPr>
        <w:br/>
      </w:r>
      <w:r w:rsidR="00A561A1">
        <w:rPr>
          <w:rFonts w:ascii="Tahoma" w:eastAsia="Calibri" w:hAnsi="Tahoma" w:cs="Tahoma"/>
          <w:b/>
          <w:sz w:val="20"/>
          <w:szCs w:val="20"/>
          <w:lang w:eastAsia="en-US"/>
        </w:rPr>
        <w:t>81.700</w:t>
      </w:r>
      <w:r w:rsidRPr="00EC1962">
        <w:rPr>
          <w:rFonts w:ascii="Tahoma" w:eastAsia="Calibri" w:hAnsi="Tahoma" w:cs="Tahoma"/>
          <w:b/>
          <w:sz w:val="20"/>
          <w:szCs w:val="20"/>
          <w:lang w:eastAsia="en-US"/>
        </w:rPr>
        <w:t xml:space="preserve"> Kč</w:t>
      </w:r>
      <w:r>
        <w:rPr>
          <w:rFonts w:ascii="Tahoma" w:eastAsia="Calibri" w:hAnsi="Tahoma" w:cs="Tahoma"/>
          <w:b/>
          <w:sz w:val="20"/>
          <w:szCs w:val="20"/>
          <w:lang w:eastAsia="en-US"/>
        </w:rPr>
        <w:t xml:space="preserve"> bez DPH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, slovy </w:t>
      </w:r>
      <w:proofErr w:type="spellStart"/>
      <w:r w:rsidR="00085656">
        <w:rPr>
          <w:rFonts w:ascii="Tahoma" w:eastAsia="Calibri" w:hAnsi="Tahoma" w:cs="Tahoma"/>
          <w:b/>
          <w:sz w:val="20"/>
          <w:szCs w:val="20"/>
          <w:lang w:eastAsia="en-US"/>
        </w:rPr>
        <w:t>osmdesát</w:t>
      </w:r>
      <w:r w:rsidR="00A561A1">
        <w:rPr>
          <w:rFonts w:ascii="Tahoma" w:eastAsia="Calibri" w:hAnsi="Tahoma" w:cs="Tahoma"/>
          <w:b/>
          <w:sz w:val="20"/>
          <w:szCs w:val="20"/>
          <w:lang w:eastAsia="en-US"/>
        </w:rPr>
        <w:t>jednat</w:t>
      </w:r>
      <w:r>
        <w:rPr>
          <w:rFonts w:ascii="Tahoma" w:eastAsia="Calibri" w:hAnsi="Tahoma" w:cs="Tahoma"/>
          <w:b/>
          <w:sz w:val="20"/>
          <w:szCs w:val="20"/>
          <w:lang w:eastAsia="en-US"/>
        </w:rPr>
        <w:t>isíc</w:t>
      </w:r>
      <w:r w:rsidR="00A561A1">
        <w:rPr>
          <w:rFonts w:ascii="Tahoma" w:eastAsia="Calibri" w:hAnsi="Tahoma" w:cs="Tahoma"/>
          <w:b/>
          <w:sz w:val="20"/>
          <w:szCs w:val="20"/>
          <w:lang w:eastAsia="en-US"/>
        </w:rPr>
        <w:t>sedmset</w:t>
      </w:r>
      <w:r>
        <w:rPr>
          <w:rFonts w:ascii="Tahoma" w:eastAsia="Calibri" w:hAnsi="Tahoma" w:cs="Tahoma"/>
          <w:b/>
          <w:sz w:val="20"/>
          <w:szCs w:val="20"/>
          <w:lang w:eastAsia="en-US"/>
        </w:rPr>
        <w:t>korun</w:t>
      </w:r>
      <w:r w:rsidR="00085656">
        <w:rPr>
          <w:rFonts w:ascii="Tahoma" w:eastAsia="Calibri" w:hAnsi="Tahoma" w:cs="Tahoma"/>
          <w:b/>
          <w:sz w:val="20"/>
          <w:szCs w:val="20"/>
          <w:lang w:eastAsia="en-US"/>
        </w:rPr>
        <w:t>českých</w:t>
      </w:r>
      <w:proofErr w:type="spellEnd"/>
      <w:r w:rsidR="00085656">
        <w:rPr>
          <w:rFonts w:ascii="Tahoma" w:eastAsia="Calibri" w:hAnsi="Tahoma" w:cs="Tahoma"/>
          <w:b/>
          <w:sz w:val="20"/>
          <w:szCs w:val="20"/>
          <w:lang w:eastAsia="en-US"/>
        </w:rPr>
        <w:t xml:space="preserve"> </w:t>
      </w:r>
      <w:r w:rsidRPr="00EC1962">
        <w:rPr>
          <w:rFonts w:ascii="Tahoma" w:eastAsia="Calibri" w:hAnsi="Tahoma" w:cs="Tahoma"/>
          <w:b/>
          <w:sz w:val="20"/>
          <w:szCs w:val="20"/>
          <w:lang w:eastAsia="en-US"/>
        </w:rPr>
        <w:t>bez DPH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>. K ceně díla bude připočtena daň z přidané hodnoty v platné sazbě.</w:t>
      </w:r>
    </w:p>
    <w:p w14:paraId="45754F88" w14:textId="77777777" w:rsidR="00AB1A24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14:paraId="7847D05A" w14:textId="3539FD1B" w:rsidR="00AB1A24" w:rsidRPr="00A561A1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Cs/>
          <w:sz w:val="20"/>
          <w:szCs w:val="20"/>
        </w:rPr>
      </w:pPr>
      <w:r w:rsidRPr="00A561A1">
        <w:rPr>
          <w:rFonts w:ascii="Tahoma" w:hAnsi="Tahoma" w:cs="Tahoma"/>
          <w:bCs/>
          <w:sz w:val="20"/>
          <w:szCs w:val="20"/>
        </w:rPr>
        <w:t xml:space="preserve">Cena za </w:t>
      </w:r>
      <w:r w:rsidR="00085656" w:rsidRPr="00A561A1">
        <w:rPr>
          <w:rFonts w:ascii="Tahoma" w:hAnsi="Tahoma" w:cs="Tahoma"/>
          <w:bCs/>
          <w:sz w:val="20"/>
          <w:szCs w:val="20"/>
        </w:rPr>
        <w:t xml:space="preserve">zpracování </w:t>
      </w:r>
      <w:r w:rsidR="00A561A1" w:rsidRPr="00A561A1">
        <w:rPr>
          <w:rFonts w:ascii="Tahoma" w:hAnsi="Tahoma" w:cs="Tahoma"/>
          <w:bCs/>
          <w:sz w:val="20"/>
          <w:szCs w:val="20"/>
        </w:rPr>
        <w:t>S</w:t>
      </w:r>
      <w:r w:rsidR="00085656" w:rsidRPr="00A561A1">
        <w:rPr>
          <w:rFonts w:ascii="Tahoma" w:hAnsi="Tahoma" w:cs="Tahoma"/>
          <w:bCs/>
          <w:sz w:val="20"/>
          <w:szCs w:val="20"/>
        </w:rPr>
        <w:t>věteln</w:t>
      </w:r>
      <w:r w:rsidR="00A561A1" w:rsidRPr="00A561A1">
        <w:rPr>
          <w:rFonts w:ascii="Tahoma" w:hAnsi="Tahoma" w:cs="Tahoma"/>
          <w:bCs/>
          <w:sz w:val="20"/>
          <w:szCs w:val="20"/>
        </w:rPr>
        <w:t xml:space="preserve">ě technických </w:t>
      </w:r>
      <w:r w:rsidR="00085656" w:rsidRPr="00A561A1">
        <w:rPr>
          <w:rFonts w:ascii="Tahoma" w:hAnsi="Tahoma" w:cs="Tahoma"/>
          <w:bCs/>
          <w:sz w:val="20"/>
          <w:szCs w:val="20"/>
        </w:rPr>
        <w:t>výpočtů</w:t>
      </w:r>
      <w:r w:rsidRPr="00A561A1">
        <w:rPr>
          <w:rFonts w:ascii="Tahoma" w:hAnsi="Tahoma" w:cs="Tahoma"/>
          <w:bCs/>
          <w:sz w:val="20"/>
          <w:szCs w:val="20"/>
        </w:rPr>
        <w:t>:</w:t>
      </w:r>
      <w:r w:rsidR="00A561A1" w:rsidRPr="00A561A1">
        <w:rPr>
          <w:rFonts w:ascii="Tahoma" w:hAnsi="Tahoma" w:cs="Tahoma"/>
          <w:bCs/>
          <w:sz w:val="20"/>
          <w:szCs w:val="20"/>
        </w:rPr>
        <w:t xml:space="preserve"> </w:t>
      </w:r>
      <w:r w:rsidR="00A35547" w:rsidRPr="00A561A1">
        <w:rPr>
          <w:rFonts w:ascii="Tahoma" w:hAnsi="Tahoma" w:cs="Tahoma"/>
          <w:bCs/>
          <w:sz w:val="20"/>
          <w:szCs w:val="20"/>
        </w:rPr>
        <w:tab/>
      </w:r>
      <w:r w:rsidR="00A35547" w:rsidRPr="00A561A1">
        <w:rPr>
          <w:rFonts w:ascii="Tahoma" w:hAnsi="Tahoma" w:cs="Tahoma"/>
          <w:bCs/>
          <w:sz w:val="20"/>
          <w:szCs w:val="20"/>
        </w:rPr>
        <w:tab/>
      </w:r>
      <w:r w:rsidR="00A561A1" w:rsidRPr="00A561A1">
        <w:rPr>
          <w:rFonts w:ascii="Tahoma" w:hAnsi="Tahoma" w:cs="Tahoma"/>
          <w:bCs/>
          <w:sz w:val="20"/>
          <w:szCs w:val="20"/>
        </w:rPr>
        <w:t>26 300</w:t>
      </w:r>
      <w:r w:rsidRPr="00A561A1">
        <w:rPr>
          <w:rFonts w:ascii="Tahoma" w:eastAsia="Calibri" w:hAnsi="Tahoma" w:cs="Tahoma"/>
          <w:bCs/>
          <w:sz w:val="20"/>
          <w:szCs w:val="20"/>
          <w:lang w:eastAsia="en-US"/>
        </w:rPr>
        <w:t xml:space="preserve"> </w:t>
      </w:r>
      <w:r w:rsidRPr="00A561A1">
        <w:rPr>
          <w:rFonts w:ascii="Tahoma" w:hAnsi="Tahoma" w:cs="Tahoma"/>
          <w:bCs/>
          <w:sz w:val="20"/>
          <w:szCs w:val="20"/>
        </w:rPr>
        <w:t>Kč</w:t>
      </w:r>
    </w:p>
    <w:p w14:paraId="2E991A13" w14:textId="539C6D48" w:rsidR="00AB1A24" w:rsidRPr="00A561A1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Cs/>
          <w:sz w:val="20"/>
          <w:szCs w:val="20"/>
        </w:rPr>
      </w:pPr>
      <w:r w:rsidRPr="00A561A1">
        <w:rPr>
          <w:rFonts w:ascii="Tahoma" w:hAnsi="Tahoma" w:cs="Tahoma"/>
          <w:bCs/>
          <w:sz w:val="20"/>
          <w:szCs w:val="20"/>
        </w:rPr>
        <w:t xml:space="preserve">Cena za </w:t>
      </w:r>
      <w:r w:rsidR="00085656" w:rsidRPr="00A561A1">
        <w:rPr>
          <w:rFonts w:ascii="Tahoma" w:hAnsi="Tahoma" w:cs="Tahoma"/>
          <w:bCs/>
          <w:sz w:val="20"/>
          <w:szCs w:val="20"/>
        </w:rPr>
        <w:t xml:space="preserve">zpracování </w:t>
      </w:r>
      <w:r w:rsidR="00A561A1" w:rsidRPr="00A561A1">
        <w:rPr>
          <w:rFonts w:ascii="Tahoma" w:hAnsi="Tahoma" w:cs="Tahoma"/>
          <w:bCs/>
          <w:sz w:val="20"/>
          <w:szCs w:val="20"/>
        </w:rPr>
        <w:t>Energetického posudku</w:t>
      </w:r>
      <w:r w:rsidRPr="00A561A1">
        <w:rPr>
          <w:rFonts w:ascii="Tahoma" w:hAnsi="Tahoma" w:cs="Tahoma"/>
          <w:bCs/>
          <w:sz w:val="20"/>
          <w:szCs w:val="20"/>
        </w:rPr>
        <w:t>:</w:t>
      </w:r>
      <w:r w:rsidR="00A35547" w:rsidRPr="00A561A1">
        <w:rPr>
          <w:rFonts w:ascii="Tahoma" w:hAnsi="Tahoma" w:cs="Tahoma"/>
          <w:bCs/>
          <w:sz w:val="20"/>
          <w:szCs w:val="20"/>
        </w:rPr>
        <w:tab/>
      </w:r>
      <w:r w:rsidR="00A35547" w:rsidRPr="00A561A1">
        <w:rPr>
          <w:rFonts w:ascii="Tahoma" w:hAnsi="Tahoma" w:cs="Tahoma"/>
          <w:bCs/>
          <w:sz w:val="20"/>
          <w:szCs w:val="20"/>
        </w:rPr>
        <w:tab/>
        <w:t xml:space="preserve">       </w:t>
      </w:r>
      <w:r w:rsidR="00A35547" w:rsidRPr="00A561A1">
        <w:rPr>
          <w:rFonts w:ascii="Tahoma" w:hAnsi="Tahoma" w:cs="Tahoma"/>
          <w:bCs/>
          <w:sz w:val="20"/>
          <w:szCs w:val="20"/>
        </w:rPr>
        <w:tab/>
      </w:r>
      <w:r w:rsidR="00A561A1" w:rsidRPr="00A561A1">
        <w:rPr>
          <w:rFonts w:ascii="Tahoma" w:hAnsi="Tahoma" w:cs="Tahoma"/>
          <w:bCs/>
          <w:sz w:val="20"/>
          <w:szCs w:val="20"/>
        </w:rPr>
        <w:t>35 400</w:t>
      </w:r>
      <w:r w:rsidRPr="00A561A1">
        <w:rPr>
          <w:rFonts w:ascii="Tahoma" w:eastAsia="Calibri" w:hAnsi="Tahoma" w:cs="Tahoma"/>
          <w:bCs/>
          <w:sz w:val="20"/>
          <w:szCs w:val="20"/>
          <w:lang w:eastAsia="en-US"/>
        </w:rPr>
        <w:t xml:space="preserve"> </w:t>
      </w:r>
      <w:r w:rsidRPr="00A561A1">
        <w:rPr>
          <w:rFonts w:ascii="Tahoma" w:hAnsi="Tahoma" w:cs="Tahoma"/>
          <w:bCs/>
          <w:sz w:val="20"/>
          <w:szCs w:val="20"/>
        </w:rPr>
        <w:t>Kč</w:t>
      </w:r>
    </w:p>
    <w:p w14:paraId="300743A0" w14:textId="70F3CA40" w:rsidR="00085656" w:rsidRDefault="00085656" w:rsidP="00085656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A561A1">
        <w:rPr>
          <w:rFonts w:ascii="Tahoma" w:hAnsi="Tahoma" w:cs="Tahoma"/>
          <w:bCs/>
          <w:sz w:val="20"/>
          <w:szCs w:val="20"/>
        </w:rPr>
        <w:t xml:space="preserve">Cena za </w:t>
      </w:r>
      <w:r w:rsidR="00A561A1" w:rsidRPr="00A561A1">
        <w:rPr>
          <w:rFonts w:ascii="Tahoma" w:hAnsi="Tahoma" w:cs="Tahoma"/>
          <w:bCs/>
          <w:sz w:val="20"/>
          <w:szCs w:val="20"/>
        </w:rPr>
        <w:t>Zpracování technické dokumentace</w:t>
      </w:r>
      <w:r w:rsidRPr="00A561A1">
        <w:rPr>
          <w:rFonts w:ascii="Tahoma" w:hAnsi="Tahoma" w:cs="Tahoma"/>
          <w:bCs/>
          <w:sz w:val="20"/>
          <w:szCs w:val="20"/>
        </w:rPr>
        <w:t>:</w:t>
      </w:r>
      <w:r w:rsidRPr="00A561A1">
        <w:rPr>
          <w:rFonts w:ascii="Tahoma" w:hAnsi="Tahoma" w:cs="Tahoma"/>
          <w:bCs/>
          <w:sz w:val="20"/>
          <w:szCs w:val="20"/>
        </w:rPr>
        <w:tab/>
      </w:r>
      <w:r w:rsidRPr="00A561A1">
        <w:rPr>
          <w:rFonts w:ascii="Tahoma" w:hAnsi="Tahoma" w:cs="Tahoma"/>
          <w:bCs/>
          <w:sz w:val="20"/>
          <w:szCs w:val="20"/>
        </w:rPr>
        <w:tab/>
        <w:t xml:space="preserve">       </w:t>
      </w:r>
      <w:r w:rsidRPr="00A561A1">
        <w:rPr>
          <w:rFonts w:ascii="Tahoma" w:hAnsi="Tahoma" w:cs="Tahoma"/>
          <w:bCs/>
          <w:sz w:val="20"/>
          <w:szCs w:val="20"/>
        </w:rPr>
        <w:tab/>
      </w:r>
      <w:r w:rsidR="00A561A1" w:rsidRPr="00A561A1">
        <w:rPr>
          <w:rFonts w:ascii="Tahoma" w:hAnsi="Tahoma" w:cs="Tahoma"/>
          <w:bCs/>
          <w:sz w:val="20"/>
          <w:szCs w:val="20"/>
        </w:rPr>
        <w:t>18 0</w:t>
      </w:r>
      <w:r w:rsidR="00A561A1">
        <w:rPr>
          <w:rFonts w:ascii="Tahoma" w:hAnsi="Tahoma" w:cs="Tahoma"/>
          <w:sz w:val="20"/>
          <w:szCs w:val="20"/>
        </w:rPr>
        <w:t>00</w:t>
      </w:r>
      <w:r w:rsidRPr="00B63BF0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r w:rsidRPr="00B63BF0">
        <w:rPr>
          <w:rFonts w:ascii="Tahoma" w:hAnsi="Tahoma" w:cs="Tahoma"/>
          <w:sz w:val="20"/>
          <w:szCs w:val="20"/>
        </w:rPr>
        <w:t>Kč</w:t>
      </w:r>
    </w:p>
    <w:p w14:paraId="53A2F09D" w14:textId="13EE6CC7" w:rsidR="00A561A1" w:rsidRPr="00B63BF0" w:rsidRDefault="00A561A1" w:rsidP="00085656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Ve spolupráci s městem Zpracování povinných příloh k žádosti o dotaci, zpracování žádosti o dotaci EFEKT </w:t>
      </w:r>
      <w:r w:rsidR="00175B2C">
        <w:rPr>
          <w:rFonts w:ascii="Tahoma" w:hAnsi="Tahoma" w:cs="Tahoma"/>
          <w:sz w:val="20"/>
          <w:szCs w:val="20"/>
        </w:rPr>
        <w:t>II.</w:t>
      </w:r>
      <w:r>
        <w:rPr>
          <w:rFonts w:ascii="Tahoma" w:hAnsi="Tahoma" w:cs="Tahoma"/>
          <w:sz w:val="20"/>
          <w:szCs w:val="20"/>
        </w:rPr>
        <w:t xml:space="preserve"> a odeslání žádosti o dotaci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2 000 Kč</w:t>
      </w:r>
    </w:p>
    <w:p w14:paraId="028B5C37" w14:textId="77777777" w:rsidR="00AB1A24" w:rsidRPr="00B63BF0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14:paraId="375D6972" w14:textId="77777777" w:rsidR="00AB1A24" w:rsidRPr="00B63BF0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sz w:val="20"/>
          <w:szCs w:val="20"/>
        </w:rPr>
      </w:pPr>
      <w:r w:rsidRPr="00B63BF0">
        <w:rPr>
          <w:rFonts w:ascii="Tahoma" w:hAnsi="Tahoma" w:cs="Tahoma"/>
          <w:b/>
          <w:sz w:val="20"/>
          <w:szCs w:val="20"/>
        </w:rPr>
        <w:t>CELKOVÁ NABÍDKOVÁ CENA ZA ZPRACOVÁNÍ KOMPLETNÍ ŽÁDOSTI O DOTACI:</w:t>
      </w:r>
    </w:p>
    <w:p w14:paraId="15A30E7D" w14:textId="52815897" w:rsidR="00AB1A24" w:rsidRPr="00A561A1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A561A1">
        <w:rPr>
          <w:rFonts w:ascii="Tahoma" w:hAnsi="Tahoma" w:cs="Tahoma"/>
          <w:b/>
          <w:bCs/>
          <w:sz w:val="20"/>
          <w:szCs w:val="20"/>
        </w:rPr>
        <w:t>Celková cena bez DPH:</w:t>
      </w:r>
      <w:r w:rsidRPr="00A561A1">
        <w:rPr>
          <w:rFonts w:ascii="Tahoma" w:hAnsi="Tahoma" w:cs="Tahoma"/>
          <w:b/>
          <w:bCs/>
          <w:sz w:val="20"/>
          <w:szCs w:val="20"/>
        </w:rPr>
        <w:tab/>
      </w:r>
      <w:r w:rsidRPr="00A561A1">
        <w:rPr>
          <w:rFonts w:ascii="Tahoma" w:hAnsi="Tahoma" w:cs="Tahoma"/>
          <w:b/>
          <w:bCs/>
          <w:sz w:val="20"/>
          <w:szCs w:val="20"/>
        </w:rPr>
        <w:tab/>
        <w:t xml:space="preserve">       </w:t>
      </w:r>
      <w:r w:rsidRPr="00A561A1">
        <w:rPr>
          <w:rFonts w:ascii="Tahoma" w:hAnsi="Tahoma" w:cs="Tahoma"/>
          <w:b/>
          <w:bCs/>
          <w:sz w:val="20"/>
          <w:szCs w:val="20"/>
        </w:rPr>
        <w:tab/>
      </w:r>
      <w:r w:rsidR="00085656" w:rsidRPr="00A561A1">
        <w:rPr>
          <w:rFonts w:ascii="Tahoma" w:eastAsia="Calibri" w:hAnsi="Tahoma" w:cs="Tahoma"/>
          <w:b/>
          <w:bCs/>
          <w:sz w:val="20"/>
          <w:szCs w:val="20"/>
          <w:lang w:eastAsia="en-US"/>
        </w:rPr>
        <w:t>8</w:t>
      </w:r>
      <w:r w:rsidR="00A561A1" w:rsidRPr="00A561A1">
        <w:rPr>
          <w:rFonts w:ascii="Tahoma" w:eastAsia="Calibri" w:hAnsi="Tahoma" w:cs="Tahoma"/>
          <w:b/>
          <w:bCs/>
          <w:sz w:val="20"/>
          <w:szCs w:val="20"/>
          <w:lang w:eastAsia="en-US"/>
        </w:rPr>
        <w:t>1</w:t>
      </w:r>
      <w:r w:rsidR="00085656" w:rsidRPr="00A561A1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 </w:t>
      </w:r>
      <w:r w:rsidR="00A561A1" w:rsidRPr="00A561A1">
        <w:rPr>
          <w:rFonts w:ascii="Tahoma" w:eastAsia="Calibri" w:hAnsi="Tahoma" w:cs="Tahoma"/>
          <w:b/>
          <w:bCs/>
          <w:sz w:val="20"/>
          <w:szCs w:val="20"/>
          <w:lang w:eastAsia="en-US"/>
        </w:rPr>
        <w:t>7</w:t>
      </w:r>
      <w:r w:rsidRPr="00A561A1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00 </w:t>
      </w:r>
      <w:r w:rsidRPr="00A561A1">
        <w:rPr>
          <w:rFonts w:ascii="Tahoma" w:hAnsi="Tahoma" w:cs="Tahoma"/>
          <w:b/>
          <w:bCs/>
          <w:sz w:val="20"/>
          <w:szCs w:val="20"/>
        </w:rPr>
        <w:t>Kč</w:t>
      </w:r>
    </w:p>
    <w:p w14:paraId="2B6F943F" w14:textId="2F23E15D" w:rsidR="00AB1A24" w:rsidRPr="00A561A1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A561A1">
        <w:rPr>
          <w:rFonts w:ascii="Tahoma" w:hAnsi="Tahoma" w:cs="Tahoma"/>
          <w:b/>
          <w:bCs/>
          <w:sz w:val="20"/>
          <w:szCs w:val="20"/>
        </w:rPr>
        <w:t xml:space="preserve">DPH </w:t>
      </w:r>
      <w:proofErr w:type="gramStart"/>
      <w:r w:rsidRPr="00A561A1">
        <w:rPr>
          <w:rFonts w:ascii="Tahoma" w:hAnsi="Tahoma" w:cs="Tahoma"/>
          <w:b/>
          <w:bCs/>
          <w:sz w:val="20"/>
          <w:szCs w:val="20"/>
        </w:rPr>
        <w:t>21%</w:t>
      </w:r>
      <w:proofErr w:type="gramEnd"/>
      <w:r w:rsidRPr="00A561A1">
        <w:rPr>
          <w:rFonts w:ascii="Tahoma" w:hAnsi="Tahoma" w:cs="Tahoma"/>
          <w:b/>
          <w:bCs/>
          <w:sz w:val="20"/>
          <w:szCs w:val="20"/>
        </w:rPr>
        <w:t>:</w:t>
      </w:r>
      <w:r w:rsidRPr="00A561A1">
        <w:rPr>
          <w:rFonts w:ascii="Tahoma" w:hAnsi="Tahoma" w:cs="Tahoma"/>
          <w:b/>
          <w:bCs/>
          <w:sz w:val="20"/>
          <w:szCs w:val="20"/>
        </w:rPr>
        <w:tab/>
      </w:r>
      <w:r w:rsidRPr="00A561A1">
        <w:rPr>
          <w:rFonts w:ascii="Tahoma" w:hAnsi="Tahoma" w:cs="Tahoma"/>
          <w:b/>
          <w:bCs/>
          <w:sz w:val="20"/>
          <w:szCs w:val="20"/>
        </w:rPr>
        <w:tab/>
      </w:r>
      <w:r w:rsidRPr="00A561A1">
        <w:rPr>
          <w:rFonts w:ascii="Tahoma" w:hAnsi="Tahoma" w:cs="Tahoma"/>
          <w:b/>
          <w:bCs/>
          <w:sz w:val="20"/>
          <w:szCs w:val="20"/>
        </w:rPr>
        <w:tab/>
      </w:r>
      <w:r w:rsidRPr="00A561A1">
        <w:rPr>
          <w:rFonts w:ascii="Tahoma" w:hAnsi="Tahoma" w:cs="Tahoma"/>
          <w:b/>
          <w:bCs/>
          <w:sz w:val="20"/>
          <w:szCs w:val="20"/>
        </w:rPr>
        <w:tab/>
        <w:t xml:space="preserve">         </w:t>
      </w:r>
      <w:r w:rsidRPr="00A561A1">
        <w:rPr>
          <w:rFonts w:ascii="Tahoma" w:hAnsi="Tahoma" w:cs="Tahoma"/>
          <w:b/>
          <w:bCs/>
          <w:sz w:val="20"/>
          <w:szCs w:val="20"/>
        </w:rPr>
        <w:tab/>
      </w:r>
      <w:r w:rsidR="00085656" w:rsidRPr="00A561A1">
        <w:rPr>
          <w:rFonts w:ascii="Tahoma" w:hAnsi="Tahoma" w:cs="Tahoma"/>
          <w:b/>
          <w:bCs/>
          <w:sz w:val="20"/>
          <w:szCs w:val="20"/>
        </w:rPr>
        <w:t xml:space="preserve">17 </w:t>
      </w:r>
      <w:r w:rsidR="00A561A1" w:rsidRPr="00A561A1">
        <w:rPr>
          <w:rFonts w:ascii="Tahoma" w:hAnsi="Tahoma" w:cs="Tahoma"/>
          <w:b/>
          <w:bCs/>
          <w:sz w:val="20"/>
          <w:szCs w:val="20"/>
        </w:rPr>
        <w:t>157</w:t>
      </w:r>
      <w:r w:rsidRPr="00A561A1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 </w:t>
      </w:r>
      <w:r w:rsidRPr="00A561A1">
        <w:rPr>
          <w:rFonts w:ascii="Tahoma" w:hAnsi="Tahoma" w:cs="Tahoma"/>
          <w:b/>
          <w:bCs/>
          <w:sz w:val="20"/>
          <w:szCs w:val="20"/>
        </w:rPr>
        <w:t>Kč</w:t>
      </w:r>
    </w:p>
    <w:p w14:paraId="72970F9F" w14:textId="2636A8EC" w:rsidR="00AB1A24" w:rsidRPr="00A561A1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A561A1">
        <w:rPr>
          <w:rFonts w:ascii="Tahoma" w:hAnsi="Tahoma" w:cs="Tahoma"/>
          <w:b/>
          <w:bCs/>
          <w:sz w:val="20"/>
          <w:szCs w:val="20"/>
        </w:rPr>
        <w:t>Celková cena včetně DPH:</w:t>
      </w:r>
      <w:r w:rsidRPr="00A561A1">
        <w:rPr>
          <w:rFonts w:ascii="Tahoma" w:hAnsi="Tahoma" w:cs="Tahoma"/>
          <w:b/>
          <w:bCs/>
          <w:sz w:val="20"/>
          <w:szCs w:val="20"/>
        </w:rPr>
        <w:tab/>
        <w:t xml:space="preserve">      </w:t>
      </w:r>
      <w:r w:rsidRPr="00A561A1">
        <w:rPr>
          <w:rFonts w:ascii="Tahoma" w:hAnsi="Tahoma" w:cs="Tahoma"/>
          <w:b/>
          <w:bCs/>
          <w:sz w:val="20"/>
          <w:szCs w:val="20"/>
        </w:rPr>
        <w:tab/>
        <w:t xml:space="preserve">        </w:t>
      </w:r>
      <w:r w:rsidRPr="00A561A1">
        <w:rPr>
          <w:rFonts w:ascii="Tahoma" w:hAnsi="Tahoma" w:cs="Tahoma"/>
          <w:b/>
          <w:bCs/>
          <w:sz w:val="20"/>
          <w:szCs w:val="20"/>
        </w:rPr>
        <w:tab/>
      </w:r>
      <w:r w:rsidR="00085656" w:rsidRPr="00A561A1">
        <w:rPr>
          <w:rFonts w:ascii="Tahoma" w:eastAsia="Calibri" w:hAnsi="Tahoma" w:cs="Tahoma"/>
          <w:b/>
          <w:bCs/>
          <w:sz w:val="20"/>
          <w:szCs w:val="20"/>
          <w:lang w:eastAsia="en-US"/>
        </w:rPr>
        <w:t>9</w:t>
      </w:r>
      <w:r w:rsidR="00A561A1" w:rsidRPr="00A561A1">
        <w:rPr>
          <w:rFonts w:ascii="Tahoma" w:eastAsia="Calibri" w:hAnsi="Tahoma" w:cs="Tahoma"/>
          <w:b/>
          <w:bCs/>
          <w:sz w:val="20"/>
          <w:szCs w:val="20"/>
          <w:lang w:eastAsia="en-US"/>
        </w:rPr>
        <w:t>8</w:t>
      </w:r>
      <w:r w:rsidR="00085656" w:rsidRPr="00A561A1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 </w:t>
      </w:r>
      <w:r w:rsidR="00A561A1" w:rsidRPr="00A561A1">
        <w:rPr>
          <w:rFonts w:ascii="Tahoma" w:eastAsia="Calibri" w:hAnsi="Tahoma" w:cs="Tahoma"/>
          <w:b/>
          <w:bCs/>
          <w:sz w:val="20"/>
          <w:szCs w:val="20"/>
          <w:lang w:eastAsia="en-US"/>
        </w:rPr>
        <w:t>857</w:t>
      </w:r>
      <w:r w:rsidRPr="00A561A1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 </w:t>
      </w:r>
      <w:r w:rsidRPr="00A561A1">
        <w:rPr>
          <w:rFonts w:ascii="Tahoma" w:hAnsi="Tahoma" w:cs="Tahoma"/>
          <w:b/>
          <w:bCs/>
          <w:sz w:val="20"/>
          <w:szCs w:val="20"/>
        </w:rPr>
        <w:t>Kč</w:t>
      </w:r>
    </w:p>
    <w:p w14:paraId="283F45B1" w14:textId="77777777"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14:paraId="1E6165C1" w14:textId="77777777"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 xml:space="preserve">2.2. Smluvená cena zahrnuje veškeré náklady </w:t>
      </w:r>
      <w:r w:rsidR="00085656">
        <w:rPr>
          <w:rFonts w:ascii="Tahoma" w:hAnsi="Tahoma" w:cs="Tahoma"/>
          <w:sz w:val="20"/>
          <w:szCs w:val="20"/>
        </w:rPr>
        <w:t>zhotovitele</w:t>
      </w:r>
      <w:r w:rsidRPr="00EC1962">
        <w:rPr>
          <w:rFonts w:ascii="Tahoma" w:hAnsi="Tahoma" w:cs="Tahoma"/>
          <w:sz w:val="20"/>
          <w:szCs w:val="20"/>
        </w:rPr>
        <w:t xml:space="preserve"> nutné ke zhotovení díla, včetně veškerých nákladů souvisejících. Dohodnutou cenu lze měnit pouze písemnou dohodou mezi zadavatelem a </w:t>
      </w:r>
      <w:r w:rsidR="00F57CDE">
        <w:rPr>
          <w:rFonts w:ascii="Tahoma" w:hAnsi="Tahoma" w:cs="Tahoma"/>
          <w:sz w:val="20"/>
          <w:szCs w:val="20"/>
        </w:rPr>
        <w:t>zhotovitelem</w:t>
      </w:r>
      <w:r w:rsidRPr="00EC1962">
        <w:rPr>
          <w:rFonts w:ascii="Tahoma" w:hAnsi="Tahoma" w:cs="Tahoma"/>
          <w:sz w:val="20"/>
          <w:szCs w:val="20"/>
        </w:rPr>
        <w:t>.</w:t>
      </w:r>
    </w:p>
    <w:p w14:paraId="19895769" w14:textId="77777777"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44EB16C2" w14:textId="77777777"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 xml:space="preserve">2.3. Smluvní strany se dohodly, že </w:t>
      </w:r>
      <w:r w:rsidRPr="00EC1962">
        <w:rPr>
          <w:rFonts w:ascii="Tahoma" w:hAnsi="Tahoma" w:cs="Tahoma"/>
          <w:b/>
          <w:sz w:val="20"/>
          <w:szCs w:val="20"/>
        </w:rPr>
        <w:t xml:space="preserve">cena </w:t>
      </w:r>
      <w:r w:rsidRPr="00EC1962">
        <w:rPr>
          <w:rFonts w:ascii="Tahoma" w:hAnsi="Tahoma" w:cs="Tahoma"/>
          <w:sz w:val="20"/>
          <w:szCs w:val="20"/>
        </w:rPr>
        <w:t xml:space="preserve">předmětu smlouvy </w:t>
      </w:r>
      <w:r w:rsidRPr="00EC1962">
        <w:rPr>
          <w:rFonts w:ascii="Tahoma" w:hAnsi="Tahoma" w:cs="Tahoma"/>
          <w:b/>
          <w:sz w:val="20"/>
          <w:szCs w:val="20"/>
        </w:rPr>
        <w:t>bude</w:t>
      </w:r>
      <w:r w:rsidRPr="00EC1962">
        <w:rPr>
          <w:rFonts w:ascii="Tahoma" w:hAnsi="Tahoma" w:cs="Tahoma"/>
          <w:sz w:val="20"/>
          <w:szCs w:val="20"/>
        </w:rPr>
        <w:t xml:space="preserve"> </w:t>
      </w:r>
      <w:r w:rsidRPr="00EC1962">
        <w:rPr>
          <w:rFonts w:ascii="Tahoma" w:hAnsi="Tahoma" w:cs="Tahoma"/>
          <w:b/>
          <w:sz w:val="20"/>
          <w:szCs w:val="20"/>
        </w:rPr>
        <w:t xml:space="preserve">uhrazena </w:t>
      </w:r>
      <w:r w:rsidRPr="00EC1962">
        <w:rPr>
          <w:rFonts w:ascii="Tahoma" w:hAnsi="Tahoma" w:cs="Tahoma"/>
          <w:sz w:val="20"/>
          <w:szCs w:val="20"/>
        </w:rPr>
        <w:t xml:space="preserve">na základě daňového dokladu (faktury) vystavené </w:t>
      </w:r>
      <w:r w:rsidRPr="00EC1962">
        <w:rPr>
          <w:rFonts w:ascii="Tahoma" w:hAnsi="Tahoma" w:cs="Tahoma"/>
          <w:b/>
          <w:sz w:val="20"/>
          <w:szCs w:val="20"/>
        </w:rPr>
        <w:t>zhotovitelem takto:</w:t>
      </w:r>
    </w:p>
    <w:p w14:paraId="09D4F27D" w14:textId="77777777"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sz w:val="20"/>
          <w:szCs w:val="20"/>
        </w:rPr>
      </w:pPr>
    </w:p>
    <w:p w14:paraId="49674900" w14:textId="6BEEC07A" w:rsidR="00DF64EE" w:rsidRPr="00175B2C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Cs/>
          <w:color w:val="FF0000"/>
          <w:sz w:val="20"/>
          <w:szCs w:val="20"/>
        </w:rPr>
      </w:pPr>
      <w:r w:rsidRPr="00175B2C">
        <w:rPr>
          <w:rFonts w:ascii="Tahoma" w:hAnsi="Tahoma" w:cs="Tahoma"/>
          <w:bCs/>
          <w:sz w:val="20"/>
          <w:szCs w:val="20"/>
        </w:rPr>
        <w:t xml:space="preserve">I. Platba ve výši </w:t>
      </w:r>
      <w:r w:rsidR="000D1071" w:rsidRPr="00175B2C">
        <w:rPr>
          <w:rFonts w:ascii="Tahoma" w:hAnsi="Tahoma" w:cs="Tahoma"/>
          <w:bCs/>
          <w:sz w:val="20"/>
          <w:szCs w:val="20"/>
        </w:rPr>
        <w:t>26 300</w:t>
      </w:r>
      <w:r w:rsidRPr="00175B2C">
        <w:rPr>
          <w:rFonts w:ascii="Tahoma" w:eastAsia="Calibri" w:hAnsi="Tahoma" w:cs="Tahoma"/>
          <w:bCs/>
          <w:sz w:val="20"/>
          <w:szCs w:val="20"/>
          <w:lang w:eastAsia="en-US"/>
        </w:rPr>
        <w:t xml:space="preserve"> </w:t>
      </w:r>
      <w:r w:rsidRPr="00175B2C">
        <w:rPr>
          <w:rFonts w:ascii="Tahoma" w:hAnsi="Tahoma" w:cs="Tahoma"/>
          <w:bCs/>
          <w:sz w:val="20"/>
          <w:szCs w:val="20"/>
        </w:rPr>
        <w:t xml:space="preserve">Kč bez DPH </w:t>
      </w:r>
      <w:r w:rsidR="009F7C46" w:rsidRPr="00175B2C">
        <w:rPr>
          <w:rFonts w:ascii="Tahoma" w:hAnsi="Tahoma" w:cs="Tahoma"/>
          <w:bCs/>
          <w:sz w:val="20"/>
          <w:szCs w:val="20"/>
        </w:rPr>
        <w:t xml:space="preserve">po zpracování </w:t>
      </w:r>
      <w:r w:rsidR="00DF64EE" w:rsidRPr="00175B2C">
        <w:rPr>
          <w:rFonts w:ascii="Tahoma" w:hAnsi="Tahoma" w:cs="Tahoma"/>
          <w:bCs/>
          <w:sz w:val="20"/>
          <w:szCs w:val="20"/>
        </w:rPr>
        <w:t>návrhu lokality a příslušných světelných výpočtů.</w:t>
      </w:r>
      <w:r w:rsidR="00DF64EE" w:rsidRPr="00175B2C">
        <w:rPr>
          <w:rFonts w:ascii="Tahoma" w:hAnsi="Tahoma" w:cs="Tahoma"/>
          <w:bCs/>
          <w:color w:val="FF0000"/>
          <w:sz w:val="20"/>
          <w:szCs w:val="20"/>
        </w:rPr>
        <w:t xml:space="preserve">        </w:t>
      </w:r>
    </w:p>
    <w:p w14:paraId="1A68698E" w14:textId="58B1190C" w:rsidR="00DF64EE" w:rsidRPr="00175B2C" w:rsidRDefault="00AB1A24" w:rsidP="00175B2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175B2C">
        <w:rPr>
          <w:rFonts w:ascii="Tahoma" w:hAnsi="Tahoma" w:cs="Tahoma"/>
          <w:bCs/>
          <w:sz w:val="20"/>
          <w:szCs w:val="20"/>
        </w:rPr>
        <w:t xml:space="preserve">II. Platba ve výši </w:t>
      </w:r>
      <w:r w:rsidR="003B1AE3" w:rsidRPr="00175B2C">
        <w:rPr>
          <w:rFonts w:ascii="Tahoma" w:hAnsi="Tahoma" w:cs="Tahoma"/>
          <w:bCs/>
          <w:sz w:val="20"/>
          <w:szCs w:val="20"/>
        </w:rPr>
        <w:t>53 400</w:t>
      </w:r>
      <w:r w:rsidRPr="00175B2C">
        <w:rPr>
          <w:rFonts w:ascii="Tahoma" w:hAnsi="Tahoma" w:cs="Tahoma"/>
          <w:bCs/>
          <w:sz w:val="20"/>
          <w:szCs w:val="20"/>
        </w:rPr>
        <w:t xml:space="preserve"> Kč bez DPH </w:t>
      </w:r>
      <w:r w:rsidR="00DF64EE" w:rsidRPr="00175B2C">
        <w:rPr>
          <w:rFonts w:ascii="Tahoma" w:hAnsi="Tahoma" w:cs="Tahoma"/>
          <w:bCs/>
          <w:sz w:val="20"/>
          <w:szCs w:val="20"/>
        </w:rPr>
        <w:t xml:space="preserve">po zpracování povinných příloh k žádosti o dotaci včetně vypořádání připomínek. </w:t>
      </w:r>
      <w:r w:rsidRPr="00175B2C">
        <w:rPr>
          <w:rFonts w:ascii="Tahoma" w:hAnsi="Tahoma" w:cs="Tahoma"/>
          <w:bCs/>
          <w:sz w:val="20"/>
          <w:szCs w:val="20"/>
        </w:rPr>
        <w:t xml:space="preserve"> </w:t>
      </w:r>
    </w:p>
    <w:p w14:paraId="32A63D49" w14:textId="2988D74A" w:rsidR="00A24ACC" w:rsidRPr="00175B2C" w:rsidRDefault="00A24ACC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Cs/>
          <w:sz w:val="20"/>
          <w:szCs w:val="20"/>
        </w:rPr>
      </w:pPr>
      <w:r w:rsidRPr="00175B2C">
        <w:rPr>
          <w:rFonts w:ascii="Tahoma" w:hAnsi="Tahoma" w:cs="Tahoma"/>
          <w:bCs/>
          <w:sz w:val="20"/>
          <w:szCs w:val="20"/>
        </w:rPr>
        <w:t xml:space="preserve">III. Platba </w:t>
      </w:r>
      <w:r w:rsidR="003B1AE3" w:rsidRPr="00175B2C">
        <w:rPr>
          <w:rFonts w:ascii="Tahoma" w:hAnsi="Tahoma" w:cs="Tahoma"/>
          <w:bCs/>
          <w:sz w:val="20"/>
          <w:szCs w:val="20"/>
        </w:rPr>
        <w:t>2 000</w:t>
      </w:r>
      <w:r w:rsidRPr="00175B2C">
        <w:rPr>
          <w:rFonts w:ascii="Tahoma" w:hAnsi="Tahoma" w:cs="Tahoma"/>
          <w:bCs/>
          <w:sz w:val="20"/>
          <w:szCs w:val="20"/>
        </w:rPr>
        <w:t xml:space="preserve"> Kč bez DPH po </w:t>
      </w:r>
      <w:r w:rsidR="00DF64EE" w:rsidRPr="00175B2C">
        <w:rPr>
          <w:rFonts w:ascii="Tahoma" w:hAnsi="Tahoma" w:cs="Tahoma"/>
          <w:bCs/>
          <w:sz w:val="20"/>
          <w:szCs w:val="20"/>
        </w:rPr>
        <w:t>odeslání žádosti o dotaci.</w:t>
      </w:r>
    </w:p>
    <w:p w14:paraId="2E89E50C" w14:textId="77777777" w:rsidR="00AB1A24" w:rsidRPr="00F57CDE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7B24DACB" w14:textId="77777777" w:rsidR="00AB1A24" w:rsidRPr="00DF64EE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DF64EE">
        <w:rPr>
          <w:rFonts w:ascii="Tahoma" w:hAnsi="Tahoma" w:cs="Tahoma"/>
          <w:sz w:val="20"/>
          <w:szCs w:val="20"/>
        </w:rPr>
        <w:t>Přílohou faktury bude výkaz provedených prací a služeb zpracovaný zhotovitelem a potvrzený pověřenou osobou objednatele.</w:t>
      </w:r>
    </w:p>
    <w:p w14:paraId="4FEA8AFE" w14:textId="77777777" w:rsidR="00AB1A24" w:rsidRPr="00F57CDE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FF0000"/>
          <w:sz w:val="20"/>
          <w:szCs w:val="20"/>
          <w:highlight w:val="yellow"/>
        </w:rPr>
      </w:pPr>
    </w:p>
    <w:p w14:paraId="73E305D1" w14:textId="77777777"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>2.4. Splatnost daňového dokladu (faktury) je 30 dnů od průkazného doručení objednateli.</w:t>
      </w:r>
    </w:p>
    <w:p w14:paraId="67631111" w14:textId="77777777"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14:paraId="5E92B9FA" w14:textId="77777777" w:rsidR="00AB1A24" w:rsidRPr="00230807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230807">
        <w:rPr>
          <w:rFonts w:ascii="Tahoma" w:hAnsi="Tahoma" w:cs="Tahoma"/>
          <w:sz w:val="20"/>
          <w:szCs w:val="20"/>
        </w:rPr>
        <w:lastRenderedPageBreak/>
        <w:t>2.5. Daňový doklad (faktura) bude obsahovat náležitosti uvedené v zákoně č. 235/2004 Sb., o dani z přidané hodnoty vždy ve znění pozdějších předpisů. Objednatel je oprávněn daňový doklad (fakturu) vrátit zhotoviteli, pokud tento neobsahuje výše uvedené náležitosti. Platby budou realizovány v českých korunách.</w:t>
      </w:r>
    </w:p>
    <w:p w14:paraId="3DF58EE0" w14:textId="77777777" w:rsidR="00AB1A24" w:rsidRPr="00173421" w:rsidRDefault="00AB1A24" w:rsidP="00A35547">
      <w:pPr>
        <w:tabs>
          <w:tab w:val="left" w:pos="227"/>
          <w:tab w:val="left" w:pos="720"/>
          <w:tab w:val="num" w:pos="104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FF0000"/>
          <w:sz w:val="20"/>
          <w:szCs w:val="20"/>
          <w:highlight w:val="yellow"/>
        </w:rPr>
      </w:pPr>
    </w:p>
    <w:p w14:paraId="1077062A" w14:textId="77777777" w:rsidR="00AB1A24" w:rsidRPr="00EC1962" w:rsidRDefault="00AB1A24" w:rsidP="00A35547">
      <w:pPr>
        <w:widowControl w:val="0"/>
        <w:tabs>
          <w:tab w:val="left" w:pos="270"/>
        </w:tabs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>2.6. Cena zahrnuje veškeré náklady zhotovitele spojené s úplným a bezvadným dokončením díla a jiné práce a dodávky nutné k řádnému provedení díla.</w:t>
      </w:r>
    </w:p>
    <w:p w14:paraId="4134241E" w14:textId="77777777" w:rsidR="00AB1A24" w:rsidRPr="00EC1962" w:rsidRDefault="00AB1A24" w:rsidP="00A35547">
      <w:pPr>
        <w:widowControl w:val="0"/>
        <w:tabs>
          <w:tab w:val="left" w:pos="270"/>
        </w:tabs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14:paraId="085A68D8" w14:textId="77777777" w:rsidR="00AB1A24" w:rsidRPr="00EC1962" w:rsidRDefault="00AB1A24" w:rsidP="00A35547">
      <w:pPr>
        <w:widowControl w:val="0"/>
        <w:tabs>
          <w:tab w:val="left" w:pos="270"/>
        </w:tabs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>2.7. Zhotovitel není oprávněn provádět jakékoliv vícepráce a poté požadovat navýšení ceny bez předchozího písemného odsouhlasení objednatele.</w:t>
      </w:r>
    </w:p>
    <w:p w14:paraId="0F74E70F" w14:textId="77777777" w:rsidR="00AB1A24" w:rsidRPr="00EC1962" w:rsidRDefault="00AB1A24" w:rsidP="00A35547">
      <w:pPr>
        <w:tabs>
          <w:tab w:val="left" w:pos="227"/>
          <w:tab w:val="left" w:pos="720"/>
          <w:tab w:val="num" w:pos="104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14:paraId="12D0F3F5" w14:textId="77777777" w:rsidR="00AB1A24" w:rsidRDefault="00AB1A24" w:rsidP="00A35547">
      <w:pPr>
        <w:tabs>
          <w:tab w:val="left" w:pos="227"/>
          <w:tab w:val="left" w:pos="720"/>
          <w:tab w:val="num" w:pos="104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>2.8. Objednatel neposkytuje zálohy.</w:t>
      </w:r>
    </w:p>
    <w:p w14:paraId="752BB8BF" w14:textId="77777777" w:rsidR="00AB1A24" w:rsidRDefault="00AB1A24" w:rsidP="00A35547">
      <w:pPr>
        <w:tabs>
          <w:tab w:val="left" w:pos="227"/>
          <w:tab w:val="left" w:pos="720"/>
          <w:tab w:val="num" w:pos="104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14:paraId="295B60D0" w14:textId="77777777" w:rsidR="00AB1A24" w:rsidRPr="000E1E49" w:rsidRDefault="00AB1A24" w:rsidP="00A35547">
      <w:pPr>
        <w:tabs>
          <w:tab w:val="left" w:pos="227"/>
          <w:tab w:val="left" w:pos="720"/>
          <w:tab w:val="num" w:pos="104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0E1E49">
        <w:rPr>
          <w:rFonts w:ascii="Tahoma" w:hAnsi="Tahoma" w:cs="Tahoma"/>
          <w:sz w:val="20"/>
          <w:szCs w:val="20"/>
        </w:rPr>
        <w:t xml:space="preserve">2.9. Pokud zhotovitel nedodá předmět smlouvy řádně a včas z důvodu prodlení na jeho straně (subjektivní důvod na straně zhotovitele) a žádost o dotaci tak bude odmítnuta (zamítnuta) z důvodu tohoto pozdního dodání, nemá zhotovitel nárok na smluvní cenu díla. </w:t>
      </w:r>
    </w:p>
    <w:p w14:paraId="319DD4EB" w14:textId="77777777" w:rsidR="00AB1A24" w:rsidRPr="000E1E49" w:rsidRDefault="00AB1A24" w:rsidP="00A35547">
      <w:pPr>
        <w:tabs>
          <w:tab w:val="left" w:pos="227"/>
          <w:tab w:val="left" w:pos="720"/>
          <w:tab w:val="num" w:pos="104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0EFE0E8B" w14:textId="77777777" w:rsidR="00AB1A24" w:rsidRPr="00EC1962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4380B5CD" w14:textId="77777777" w:rsidR="00AB1A24" w:rsidRPr="00EC1962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  <w:r w:rsidRPr="00EC1962">
        <w:rPr>
          <w:rFonts w:ascii="Tahoma" w:hAnsi="Tahoma" w:cs="Tahoma"/>
          <w:b/>
          <w:sz w:val="20"/>
          <w:szCs w:val="20"/>
        </w:rPr>
        <w:t>Článek 3</w:t>
      </w:r>
    </w:p>
    <w:p w14:paraId="3BCB4201" w14:textId="77777777" w:rsidR="00AB1A24" w:rsidRPr="00EC1962" w:rsidRDefault="00DF64EE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Termín</w:t>
      </w:r>
      <w:r w:rsidR="00AB1A24" w:rsidRPr="00EC1962">
        <w:rPr>
          <w:rFonts w:ascii="Tahoma" w:hAnsi="Tahoma" w:cs="Tahoma"/>
          <w:b/>
          <w:sz w:val="20"/>
          <w:szCs w:val="20"/>
        </w:rPr>
        <w:t xml:space="preserve"> plnění předmětu smlouvy</w:t>
      </w:r>
    </w:p>
    <w:p w14:paraId="7FAFF39B" w14:textId="77777777" w:rsidR="00AB1A24" w:rsidRPr="00EC1962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1C2179F2" w14:textId="3EAC849D" w:rsidR="00AB1A24" w:rsidRPr="007B7888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FF0000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 xml:space="preserve">3.1. </w:t>
      </w:r>
      <w:r w:rsidR="00BF0209" w:rsidRPr="00BF0209">
        <w:rPr>
          <w:rFonts w:ascii="Tahoma" w:hAnsi="Tahoma" w:cs="Tahoma"/>
          <w:sz w:val="20"/>
          <w:szCs w:val="20"/>
        </w:rPr>
        <w:t>P</w:t>
      </w:r>
      <w:r w:rsidR="00DF64EE" w:rsidRPr="00BF0209">
        <w:rPr>
          <w:rFonts w:ascii="Tahoma" w:hAnsi="Tahoma" w:cs="Tahoma"/>
          <w:sz w:val="20"/>
          <w:szCs w:val="20"/>
        </w:rPr>
        <w:t xml:space="preserve">lnění </w:t>
      </w:r>
      <w:r w:rsidR="00BF0209" w:rsidRPr="00BF0209">
        <w:rPr>
          <w:rFonts w:ascii="Tahoma" w:hAnsi="Tahoma" w:cs="Tahoma"/>
          <w:sz w:val="20"/>
          <w:szCs w:val="20"/>
        </w:rPr>
        <w:t xml:space="preserve">předmětu smlouvy bude realizováno nejpozději do termínu přijímání žádosti vyhlášeným </w:t>
      </w:r>
      <w:r w:rsidR="007B7888">
        <w:rPr>
          <w:rFonts w:ascii="Tahoma" w:hAnsi="Tahoma" w:cs="Tahoma"/>
          <w:sz w:val="20"/>
          <w:szCs w:val="20"/>
        </w:rPr>
        <w:t>M</w:t>
      </w:r>
      <w:r w:rsidR="00BF0209" w:rsidRPr="00BF0209">
        <w:rPr>
          <w:rFonts w:ascii="Tahoma" w:hAnsi="Tahoma" w:cs="Tahoma"/>
          <w:sz w:val="20"/>
          <w:szCs w:val="20"/>
        </w:rPr>
        <w:t>inisterstvem průmyslu a obchodu</w:t>
      </w:r>
      <w:r w:rsidR="00503776">
        <w:rPr>
          <w:rFonts w:ascii="Tahoma" w:hAnsi="Tahoma" w:cs="Tahoma"/>
          <w:sz w:val="20"/>
          <w:szCs w:val="20"/>
        </w:rPr>
        <w:t xml:space="preserve"> </w:t>
      </w:r>
      <w:r w:rsidR="007B7888">
        <w:rPr>
          <w:rFonts w:ascii="Tahoma" w:hAnsi="Tahoma" w:cs="Tahoma"/>
          <w:sz w:val="20"/>
          <w:szCs w:val="20"/>
        </w:rPr>
        <w:t xml:space="preserve">České republiky </w:t>
      </w:r>
      <w:r w:rsidR="00503776">
        <w:rPr>
          <w:rFonts w:ascii="Tahoma" w:hAnsi="Tahoma" w:cs="Tahoma"/>
          <w:sz w:val="20"/>
          <w:szCs w:val="20"/>
        </w:rPr>
        <w:t xml:space="preserve">pro rok </w:t>
      </w:r>
      <w:r w:rsidR="001A2EC3">
        <w:rPr>
          <w:rFonts w:ascii="Tahoma" w:hAnsi="Tahoma" w:cs="Tahoma"/>
          <w:sz w:val="20"/>
          <w:szCs w:val="20"/>
        </w:rPr>
        <w:t xml:space="preserve">2021 </w:t>
      </w:r>
      <w:r w:rsidR="007B7888" w:rsidRPr="002066DD">
        <w:rPr>
          <w:rFonts w:ascii="Tahoma" w:hAnsi="Tahoma" w:cs="Tahoma"/>
          <w:sz w:val="20"/>
          <w:szCs w:val="20"/>
        </w:rPr>
        <w:t>v rámci programu</w:t>
      </w:r>
      <w:r w:rsidR="002066DD">
        <w:rPr>
          <w:rFonts w:ascii="Tahoma" w:hAnsi="Tahoma" w:cs="Tahoma"/>
          <w:sz w:val="20"/>
          <w:szCs w:val="20"/>
        </w:rPr>
        <w:t xml:space="preserve"> EFEKT</w:t>
      </w:r>
      <w:r w:rsidR="00A561A1">
        <w:rPr>
          <w:rFonts w:ascii="Tahoma" w:hAnsi="Tahoma" w:cs="Tahoma"/>
          <w:sz w:val="20"/>
          <w:szCs w:val="20"/>
        </w:rPr>
        <w:t xml:space="preserve"> </w:t>
      </w:r>
      <w:r w:rsidR="00175B2C">
        <w:rPr>
          <w:rFonts w:ascii="Tahoma" w:hAnsi="Tahoma" w:cs="Tahoma"/>
          <w:sz w:val="20"/>
          <w:szCs w:val="20"/>
        </w:rPr>
        <w:t>II</w:t>
      </w:r>
      <w:r w:rsidR="002066DD">
        <w:rPr>
          <w:rFonts w:ascii="Tahoma" w:hAnsi="Tahoma" w:cs="Tahoma"/>
          <w:sz w:val="20"/>
          <w:szCs w:val="20"/>
        </w:rPr>
        <w:t>.</w:t>
      </w:r>
    </w:p>
    <w:p w14:paraId="4B4FFD79" w14:textId="77777777" w:rsidR="00503776" w:rsidRDefault="00503776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14:paraId="56BBEC83" w14:textId="77777777" w:rsidR="00503776" w:rsidRPr="00BF0209" w:rsidRDefault="00503776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14:paraId="026D4A77" w14:textId="77777777" w:rsidR="00AB1A24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  <w:highlight w:val="yellow"/>
        </w:rPr>
      </w:pPr>
    </w:p>
    <w:p w14:paraId="35CE67C9" w14:textId="77777777" w:rsidR="00A35547" w:rsidRDefault="00A35547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4A705879" w14:textId="77777777"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  <w:r w:rsidRPr="00EC1962">
        <w:rPr>
          <w:rFonts w:ascii="Tahoma" w:hAnsi="Tahoma" w:cs="Tahoma"/>
          <w:b/>
          <w:sz w:val="20"/>
          <w:szCs w:val="20"/>
        </w:rPr>
        <w:t>Článek 4</w:t>
      </w:r>
    </w:p>
    <w:p w14:paraId="52FEEB41" w14:textId="77777777"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  <w:r w:rsidRPr="00EC1962">
        <w:rPr>
          <w:rFonts w:ascii="Tahoma" w:hAnsi="Tahoma" w:cs="Tahoma"/>
          <w:b/>
          <w:sz w:val="20"/>
          <w:szCs w:val="20"/>
        </w:rPr>
        <w:t>Místo plnění předmětu smlouvy</w:t>
      </w:r>
    </w:p>
    <w:p w14:paraId="1893F987" w14:textId="77777777"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7FD86C82" w14:textId="77777777" w:rsidR="00AB1A24" w:rsidRPr="00FA149E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 xml:space="preserve">4.1. Místem plnění smlouvy je sídlo zhotovitele a objednatele. </w:t>
      </w:r>
      <w:r w:rsidRPr="00EC1962">
        <w:rPr>
          <w:rFonts w:ascii="Tahoma" w:hAnsi="Tahoma" w:cs="Tahoma"/>
          <w:b/>
          <w:sz w:val="20"/>
          <w:szCs w:val="20"/>
        </w:rPr>
        <w:t>Místem předání hmotných výstupů</w:t>
      </w:r>
      <w:r w:rsidRPr="00EC1962">
        <w:rPr>
          <w:rFonts w:ascii="Tahoma" w:hAnsi="Tahoma" w:cs="Tahoma"/>
          <w:sz w:val="20"/>
          <w:szCs w:val="20"/>
        </w:rPr>
        <w:t xml:space="preserve"> činností dle předmětu této smlouvy </w:t>
      </w:r>
      <w:r w:rsidRPr="00EC1962">
        <w:rPr>
          <w:rFonts w:ascii="Tahoma" w:hAnsi="Tahoma" w:cs="Tahoma"/>
          <w:b/>
          <w:sz w:val="20"/>
          <w:szCs w:val="20"/>
        </w:rPr>
        <w:t>bude</w:t>
      </w:r>
      <w:r w:rsidRPr="00EC1962">
        <w:rPr>
          <w:rFonts w:ascii="Tahoma" w:hAnsi="Tahoma" w:cs="Tahoma"/>
          <w:sz w:val="20"/>
          <w:szCs w:val="20"/>
        </w:rPr>
        <w:t xml:space="preserve"> </w:t>
      </w:r>
      <w:r w:rsidRPr="00EC1962">
        <w:rPr>
          <w:rFonts w:ascii="Tahoma" w:hAnsi="Tahoma" w:cs="Tahoma"/>
          <w:b/>
          <w:sz w:val="20"/>
          <w:szCs w:val="20"/>
        </w:rPr>
        <w:t>místo sídla objednatele</w:t>
      </w:r>
      <w:r w:rsidRPr="00EC1962">
        <w:rPr>
          <w:rFonts w:ascii="Tahoma" w:hAnsi="Tahoma" w:cs="Tahoma"/>
          <w:sz w:val="20"/>
          <w:szCs w:val="20"/>
        </w:rPr>
        <w:t>.</w:t>
      </w:r>
    </w:p>
    <w:p w14:paraId="2CC7A778" w14:textId="77777777" w:rsidR="00AB1A24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02708455" w14:textId="77777777"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31916D46" w14:textId="77777777" w:rsidR="00AB1A24" w:rsidRPr="00EC1962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  <w:r w:rsidRPr="00EC1962">
        <w:rPr>
          <w:rFonts w:ascii="Tahoma" w:hAnsi="Tahoma" w:cs="Tahoma"/>
          <w:b/>
          <w:sz w:val="20"/>
          <w:szCs w:val="20"/>
        </w:rPr>
        <w:t>Článek 5</w:t>
      </w:r>
    </w:p>
    <w:p w14:paraId="3319D958" w14:textId="77777777" w:rsidR="00AB1A24" w:rsidRPr="00EC1962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  <w:r w:rsidRPr="00EC1962">
        <w:rPr>
          <w:rFonts w:ascii="Tahoma" w:hAnsi="Tahoma" w:cs="Tahoma"/>
          <w:b/>
          <w:sz w:val="20"/>
          <w:szCs w:val="20"/>
        </w:rPr>
        <w:t>Práva a povinnosti smluvních stran</w:t>
      </w:r>
    </w:p>
    <w:p w14:paraId="01B3D752" w14:textId="77777777" w:rsidR="00AB1A24" w:rsidRPr="00EC1962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6B5809CD" w14:textId="77777777"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>5.1. Objednatel je oprávněn předmět smlouvy v průběhu jeho provádění kontrolovat. Zhotovitel je povinen předkládat zadavateli doklady a stanoviska, které získal v souvislosti s realizací předmětu smlouvy.</w:t>
      </w:r>
    </w:p>
    <w:p w14:paraId="2B7CF357" w14:textId="77777777"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7390105E" w14:textId="77777777" w:rsidR="00AB1A24" w:rsidRPr="00EC1962" w:rsidRDefault="00AB1A24" w:rsidP="00A35547">
      <w:pPr>
        <w:tabs>
          <w:tab w:val="left" w:pos="227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>5.2. Zhotovitel se zavazuje zachovávat mlčenlivost o skutečnostech, s kterými přišel do styku při provádění předmětu smlouvy, a které byly objednatelem označeny jako důvěrné.</w:t>
      </w:r>
    </w:p>
    <w:p w14:paraId="78D0D617" w14:textId="77777777"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7EB21894" w14:textId="77777777"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lastRenderedPageBreak/>
        <w:t>5.3. Objednatel je povinen poskytovat zhotoviteli při plnění jeho závazků z této smlouvy přiměřenou součinnost, zejména se vyjadřovat k průběhu realizace předmětu smlouvy, k návrhům objednatele, podávat zhotoviteli potřebné informace a poskytovat nezbytné podklady, které má ve svém držení.</w:t>
      </w:r>
    </w:p>
    <w:p w14:paraId="1165D915" w14:textId="77777777"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14:paraId="0B45C317" w14:textId="77777777"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 xml:space="preserve">5.4. Objednatel odpovídá za úplnost a správnost technických a účetních podkladů. </w:t>
      </w:r>
    </w:p>
    <w:p w14:paraId="0E59EF46" w14:textId="77777777"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14:paraId="2B3D0076" w14:textId="77777777"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 xml:space="preserve">5.5. Obdrží-li objednatel jakýkoliv doklad nebo dopis, či informace vztahující se k realizaci projektu, </w:t>
      </w:r>
      <w:r w:rsidR="00A35547">
        <w:rPr>
          <w:rFonts w:ascii="Tahoma" w:hAnsi="Tahoma" w:cs="Tahoma"/>
          <w:sz w:val="20"/>
          <w:szCs w:val="20"/>
        </w:rPr>
        <w:br/>
      </w:r>
      <w:r w:rsidRPr="00EC1962">
        <w:rPr>
          <w:rFonts w:ascii="Tahoma" w:hAnsi="Tahoma" w:cs="Tahoma"/>
          <w:sz w:val="20"/>
          <w:szCs w:val="20"/>
        </w:rPr>
        <w:t>je povinen jej bezodkladně poskytnout zhotoviteli. Pokud tak neučiní, nenese zhotovitel odpovědnost za prodlení nebo úkony, které jsou s tímto dokumentem či vlivy spojeny.</w:t>
      </w:r>
    </w:p>
    <w:p w14:paraId="5E4772E7" w14:textId="77777777"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760FDF0E" w14:textId="77777777" w:rsidR="00AB1A24" w:rsidRPr="00230807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 xml:space="preserve">5.6. </w:t>
      </w:r>
      <w:r w:rsidRPr="00230807">
        <w:rPr>
          <w:rFonts w:ascii="Tahoma" w:hAnsi="Tahoma" w:cs="Tahoma"/>
          <w:sz w:val="20"/>
          <w:szCs w:val="20"/>
        </w:rPr>
        <w:t>Nastanou-li u některé ze smluvních stran skutečnosti bránící řádnému plnění smlouvy, je povinna to bez zbytečného odkladu oznámit druhé straně.</w:t>
      </w:r>
    </w:p>
    <w:p w14:paraId="1F4A7748" w14:textId="77777777" w:rsidR="00A561A1" w:rsidRDefault="00A561A1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14:paraId="59ED25CE" w14:textId="26FB561D" w:rsidR="00AB1A24" w:rsidRDefault="00A561A1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5.7. </w:t>
      </w:r>
      <w:r w:rsidR="00AB1A24" w:rsidRPr="00230807">
        <w:rPr>
          <w:rFonts w:ascii="Tahoma" w:hAnsi="Tahoma" w:cs="Tahoma"/>
          <w:sz w:val="20"/>
          <w:szCs w:val="20"/>
        </w:rPr>
        <w:t xml:space="preserve">Smluvní strany mohou od této smlouvy odstoupit, pokud druhá ze smluvních stran podstatným způsobem porušuje tuto smlouvu a ani po písemné výzvě a poskytnutí přiměřené doby nedojde </w:t>
      </w:r>
      <w:r w:rsidR="00A35547">
        <w:rPr>
          <w:rFonts w:ascii="Tahoma" w:hAnsi="Tahoma" w:cs="Tahoma"/>
          <w:sz w:val="20"/>
          <w:szCs w:val="20"/>
        </w:rPr>
        <w:br/>
      </w:r>
      <w:r w:rsidR="00AB1A24" w:rsidRPr="00230807">
        <w:rPr>
          <w:rFonts w:ascii="Tahoma" w:hAnsi="Tahoma" w:cs="Tahoma"/>
          <w:sz w:val="20"/>
          <w:szCs w:val="20"/>
        </w:rPr>
        <w:t>k nápravě situace.</w:t>
      </w:r>
    </w:p>
    <w:p w14:paraId="6755F754" w14:textId="77777777" w:rsidR="00A561A1" w:rsidRPr="00230807" w:rsidRDefault="00A561A1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14:paraId="79D02447" w14:textId="37680A4E" w:rsidR="00AB1A24" w:rsidRPr="00230807" w:rsidRDefault="00A561A1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5.8. </w:t>
      </w:r>
      <w:r w:rsidR="00AB1A24" w:rsidRPr="00230807">
        <w:rPr>
          <w:rFonts w:ascii="Tahoma" w:hAnsi="Tahoma" w:cs="Tahoma"/>
          <w:sz w:val="20"/>
          <w:szCs w:val="20"/>
        </w:rPr>
        <w:t>Objednatel je navíc oprávněn odstoupit, pokud nastane některá z níže uvedených skutečností:</w:t>
      </w:r>
    </w:p>
    <w:p w14:paraId="410CACD5" w14:textId="77777777" w:rsidR="00AB1A24" w:rsidRPr="00230807" w:rsidRDefault="00BF0209" w:rsidP="00A561A1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AB1A24" w:rsidRPr="00230807">
        <w:rPr>
          <w:rFonts w:ascii="Tahoma" w:hAnsi="Tahoma" w:cs="Tahoma"/>
          <w:sz w:val="20"/>
          <w:szCs w:val="20"/>
        </w:rPr>
        <w:t xml:space="preserve">a) zhotovitel neprovádí dílo dohodnutým způsobem nebo v rozporu s obecně platnými normami </w:t>
      </w:r>
      <w:r w:rsidR="00A35547">
        <w:rPr>
          <w:rFonts w:ascii="Tahoma" w:hAnsi="Tahoma" w:cs="Tahoma"/>
          <w:sz w:val="20"/>
          <w:szCs w:val="20"/>
        </w:rPr>
        <w:br/>
      </w:r>
      <w:r w:rsidR="00AB1A24" w:rsidRPr="00230807">
        <w:rPr>
          <w:rFonts w:ascii="Tahoma" w:hAnsi="Tahoma" w:cs="Tahoma"/>
          <w:sz w:val="20"/>
          <w:szCs w:val="20"/>
        </w:rPr>
        <w:t xml:space="preserve">a platnými předpisy. Objednatel je povinen písemně vyzvat zhotovitele k odstranění oprávněných vad při provádění díla a poskytnout mu nejméně </w:t>
      </w:r>
      <w:proofErr w:type="gramStart"/>
      <w:r w:rsidR="00AB1A24" w:rsidRPr="00230807">
        <w:rPr>
          <w:rFonts w:ascii="Tahoma" w:hAnsi="Tahoma" w:cs="Tahoma"/>
          <w:sz w:val="20"/>
          <w:szCs w:val="20"/>
        </w:rPr>
        <w:t>10 denní</w:t>
      </w:r>
      <w:proofErr w:type="gramEnd"/>
      <w:r w:rsidR="00AB1A24" w:rsidRPr="00230807">
        <w:rPr>
          <w:rFonts w:ascii="Tahoma" w:hAnsi="Tahoma" w:cs="Tahoma"/>
          <w:sz w:val="20"/>
          <w:szCs w:val="20"/>
        </w:rPr>
        <w:t xml:space="preserve"> lhůtu (dle povahy vady) k odstranění s upozorněním, že pokud nebude sjednána náprava, od smlouvy po uplynutí lhůty odstoupí. Takto může být odstoupeno od smlouvy o dílo i v průběhu provádění díla. </w:t>
      </w:r>
    </w:p>
    <w:p w14:paraId="1E4F36BB" w14:textId="77777777" w:rsidR="00AB1A24" w:rsidRPr="00230807" w:rsidRDefault="00AB1A24" w:rsidP="00A561A1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230807">
        <w:rPr>
          <w:rFonts w:ascii="Tahoma" w:hAnsi="Tahoma" w:cs="Tahoma"/>
          <w:sz w:val="20"/>
          <w:szCs w:val="20"/>
        </w:rPr>
        <w:t xml:space="preserve">     b) prodlení zhotovitele s předáním díla přesáhlo 1 měsíc.</w:t>
      </w:r>
    </w:p>
    <w:p w14:paraId="3103EA42" w14:textId="77777777" w:rsidR="00A561A1" w:rsidRDefault="00A561A1" w:rsidP="00A561A1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14:paraId="5FF3651F" w14:textId="12867AB7" w:rsidR="00AB1A24" w:rsidRPr="00230807" w:rsidRDefault="00A561A1" w:rsidP="00A561A1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5.9. </w:t>
      </w:r>
      <w:r w:rsidR="00AB1A24" w:rsidRPr="00230807">
        <w:rPr>
          <w:rFonts w:ascii="Tahoma" w:hAnsi="Tahoma" w:cs="Tahoma"/>
          <w:sz w:val="20"/>
          <w:szCs w:val="20"/>
        </w:rPr>
        <w:t>Odstoupení od smlouvy musí být písemné a musí být doručeno druhé smluvní straně.   Odstoupení od smlouvy se nedotýká nároku oprávněné smluvní strany na smluvní pokuty.</w:t>
      </w:r>
    </w:p>
    <w:p w14:paraId="177B3127" w14:textId="77777777" w:rsidR="00AB1A24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14:paraId="6C19654E" w14:textId="59A10D42"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>5.</w:t>
      </w:r>
      <w:r w:rsidR="00A561A1">
        <w:rPr>
          <w:rFonts w:ascii="Tahoma" w:hAnsi="Tahoma" w:cs="Tahoma"/>
          <w:sz w:val="20"/>
          <w:szCs w:val="20"/>
        </w:rPr>
        <w:t>10</w:t>
      </w:r>
      <w:r w:rsidRPr="00EC1962">
        <w:rPr>
          <w:rFonts w:ascii="Tahoma" w:hAnsi="Tahoma" w:cs="Tahoma"/>
          <w:sz w:val="20"/>
          <w:szCs w:val="20"/>
        </w:rPr>
        <w:t>. Jestliže je smlouva ukončena dohodou či odstoupením před dokončením předmětu smlouvy, smluvní strany protokolárně provedou inventarizaci veškerých plnění, služeb, prací a dodávek provedených k datu, kdy smlouva byla ukončena a na tomto základě provedou vyrovnání vzájemných závazků a pohledávek z toho pro ně vyplývajících.</w:t>
      </w:r>
    </w:p>
    <w:p w14:paraId="25504DC2" w14:textId="77777777" w:rsidR="00AB1A24" w:rsidRPr="00EC1962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14C3DF06" w14:textId="77777777" w:rsidR="00AB1A24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394FB0F6" w14:textId="77777777" w:rsidR="00AB1A24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4144A7A8" w14:textId="77777777" w:rsidR="00AB1A24" w:rsidRPr="00EC1962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  <w:r w:rsidRPr="00EC1962">
        <w:rPr>
          <w:rFonts w:ascii="Tahoma" w:hAnsi="Tahoma" w:cs="Tahoma"/>
          <w:b/>
          <w:sz w:val="20"/>
          <w:szCs w:val="20"/>
        </w:rPr>
        <w:t>Článek 6</w:t>
      </w:r>
    </w:p>
    <w:p w14:paraId="01E0AD27" w14:textId="77777777" w:rsidR="00AB1A24" w:rsidRPr="00EC1962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  <w:r w:rsidRPr="00EC1962">
        <w:rPr>
          <w:rFonts w:ascii="Tahoma" w:hAnsi="Tahoma" w:cs="Tahoma"/>
          <w:b/>
          <w:sz w:val="20"/>
          <w:szCs w:val="20"/>
        </w:rPr>
        <w:t>Záruka za předmět smlouvy</w:t>
      </w:r>
    </w:p>
    <w:p w14:paraId="235F71D5" w14:textId="77777777" w:rsidR="00AB1A24" w:rsidRPr="00EC1962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14:paraId="1F9EC8DB" w14:textId="77777777"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lastRenderedPageBreak/>
        <w:t>6.1. Zhotovitel se zavazuje, že předmět smlouvy bude mít vlastnosti stanovené ve specifikaci předmětu smlouvy dle požadavků poskytovatele dotace.</w:t>
      </w:r>
    </w:p>
    <w:p w14:paraId="298C4730" w14:textId="77777777"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0593B6CF" w14:textId="77777777"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 xml:space="preserve">6.2. Zhotovitel neodpovídá za vady a nedodělky předmětu smlouvy, které byly po jeho převzetí způsobeny objednatelem, neoprávněným zásahem třetí osoby či neodvratitelnými událostmi. </w:t>
      </w:r>
    </w:p>
    <w:p w14:paraId="0ED8E9C9" w14:textId="77777777"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328D7B8B" w14:textId="77777777" w:rsidR="00AB1A24" w:rsidRPr="00EC1962" w:rsidRDefault="00AB1A24" w:rsidP="00A35547">
      <w:pPr>
        <w:widowControl w:val="0"/>
        <w:tabs>
          <w:tab w:val="left" w:pos="270"/>
        </w:tabs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>6.3. V případě, že předaný předmět smlouvy vykazuje vady, musí tyto vady objednatel písemně u zhotovitele reklamovat. Písemná forma je podmínkou platnosti reklamace. V reklamaci musí objednatel uvést, jak se vady projevují.</w:t>
      </w:r>
    </w:p>
    <w:p w14:paraId="78C94DD2" w14:textId="77777777" w:rsidR="00AB1A24" w:rsidRPr="00EC1962" w:rsidRDefault="00AB1A24" w:rsidP="00A35547">
      <w:pPr>
        <w:widowControl w:val="0"/>
        <w:tabs>
          <w:tab w:val="left" w:pos="270"/>
        </w:tabs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14:paraId="5DBB78AF" w14:textId="77777777" w:rsidR="00AB1A24" w:rsidRPr="00EC1962" w:rsidRDefault="00AB1A24" w:rsidP="00A35547">
      <w:pPr>
        <w:widowControl w:val="0"/>
        <w:tabs>
          <w:tab w:val="left" w:pos="270"/>
        </w:tabs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6.4. V případě, že se jedná o vadu, kterou lze odstranit opravou, má objednatel právo na bezplatné odstranění vad nebo nedodělků. Zhotovitel se zavazuje vady odstranit ve lhůtě do 5 pracovních dnů od obdržení reklamace.  </w:t>
      </w:r>
    </w:p>
    <w:p w14:paraId="7C11B41A" w14:textId="77777777" w:rsidR="00AB1A24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4E37442D" w14:textId="77777777" w:rsidR="00AB1A24" w:rsidRPr="00EC1962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393F6091" w14:textId="77777777" w:rsidR="00A35547" w:rsidRPr="00EC1962" w:rsidRDefault="00A35547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  <w:r w:rsidRPr="00EC1962">
        <w:rPr>
          <w:rFonts w:ascii="Tahoma" w:hAnsi="Tahoma" w:cs="Tahoma"/>
          <w:b/>
          <w:sz w:val="20"/>
          <w:szCs w:val="20"/>
        </w:rPr>
        <w:t>Článek 7</w:t>
      </w:r>
    </w:p>
    <w:p w14:paraId="4F687BEF" w14:textId="77777777" w:rsidR="00A35547" w:rsidRPr="00EC1962" w:rsidRDefault="00A35547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  <w:r w:rsidRPr="00EC1962">
        <w:rPr>
          <w:rFonts w:ascii="Tahoma" w:hAnsi="Tahoma" w:cs="Tahoma"/>
          <w:b/>
          <w:sz w:val="20"/>
          <w:szCs w:val="20"/>
        </w:rPr>
        <w:t>Smluvní pokuty</w:t>
      </w:r>
    </w:p>
    <w:p w14:paraId="766750D2" w14:textId="77777777"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>7.1. V případě nesplnění povinností (závazků) vyplývajících z této smlouvy, vzniká straně oprávněné právo účtovat straně povinné tyto smluvní pokuty:</w:t>
      </w:r>
    </w:p>
    <w:p w14:paraId="74946FB0" w14:textId="77777777" w:rsidR="00AB1A24" w:rsidRPr="007B7888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14:paraId="7D8DA640" w14:textId="77777777" w:rsidR="00AB1A24" w:rsidRPr="007B7888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7B7888">
        <w:rPr>
          <w:rFonts w:ascii="Tahoma" w:hAnsi="Tahoma" w:cs="Tahoma"/>
          <w:sz w:val="20"/>
          <w:szCs w:val="20"/>
        </w:rPr>
        <w:t>Objednatel má právo vyúčtovat zhotoviteli smluvní pokutu:</w:t>
      </w:r>
    </w:p>
    <w:p w14:paraId="3E2FD412" w14:textId="77777777" w:rsidR="00AB1A24" w:rsidRPr="007B7888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7B7888">
        <w:rPr>
          <w:rFonts w:ascii="Tahoma" w:hAnsi="Tahoma" w:cs="Tahoma"/>
          <w:sz w:val="20"/>
          <w:szCs w:val="20"/>
        </w:rPr>
        <w:t>a) za každou zjištěnou reklamovanou vadu na díle ve výši 5</w:t>
      </w:r>
      <w:r w:rsidR="00CC601A" w:rsidRPr="007B7888">
        <w:rPr>
          <w:rFonts w:ascii="Tahoma" w:hAnsi="Tahoma" w:cs="Tahoma"/>
          <w:sz w:val="20"/>
          <w:szCs w:val="20"/>
        </w:rPr>
        <w:t>0</w:t>
      </w:r>
      <w:r w:rsidRPr="007B7888">
        <w:rPr>
          <w:rFonts w:ascii="Tahoma" w:hAnsi="Tahoma" w:cs="Tahoma"/>
          <w:sz w:val="20"/>
          <w:szCs w:val="20"/>
        </w:rPr>
        <w:t>0 Kč,</w:t>
      </w:r>
    </w:p>
    <w:p w14:paraId="4BE782E4" w14:textId="77777777" w:rsidR="00AB1A24" w:rsidRPr="007B7888" w:rsidRDefault="003B3CF2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7B7888">
        <w:rPr>
          <w:rFonts w:ascii="Tahoma" w:hAnsi="Tahoma" w:cs="Tahoma"/>
          <w:sz w:val="20"/>
          <w:szCs w:val="20"/>
        </w:rPr>
        <w:t>b</w:t>
      </w:r>
      <w:r w:rsidR="00AB1A24" w:rsidRPr="007B7888">
        <w:rPr>
          <w:rFonts w:ascii="Tahoma" w:hAnsi="Tahoma" w:cs="Tahoma"/>
          <w:sz w:val="20"/>
          <w:szCs w:val="20"/>
        </w:rPr>
        <w:t>) za neodstranění vad v termínech písemně vzájemně dohodnutých 500,-- Kč za každou vadu a den,</w:t>
      </w:r>
    </w:p>
    <w:p w14:paraId="0B954231" w14:textId="65C14DAD" w:rsidR="00AB1A24" w:rsidRPr="007B7888" w:rsidRDefault="007B7888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7B7888">
        <w:rPr>
          <w:rFonts w:ascii="Tahoma" w:hAnsi="Tahoma" w:cs="Tahoma"/>
          <w:sz w:val="20"/>
          <w:szCs w:val="20"/>
        </w:rPr>
        <w:t>c)  v</w:t>
      </w:r>
      <w:r w:rsidR="003B3CF2" w:rsidRPr="007B7888">
        <w:rPr>
          <w:rFonts w:ascii="Tahoma" w:hAnsi="Tahoma" w:cs="Tahoma"/>
          <w:sz w:val="20"/>
          <w:szCs w:val="20"/>
        </w:rPr>
        <w:t> </w:t>
      </w:r>
      <w:r w:rsidR="00AB1A24" w:rsidRPr="007B7888">
        <w:rPr>
          <w:rFonts w:ascii="Tahoma" w:hAnsi="Tahoma" w:cs="Tahoma"/>
          <w:sz w:val="20"/>
          <w:szCs w:val="20"/>
        </w:rPr>
        <w:t>případě</w:t>
      </w:r>
      <w:r w:rsidR="003B3CF2" w:rsidRPr="007B7888">
        <w:rPr>
          <w:rFonts w:ascii="Tahoma" w:hAnsi="Tahoma" w:cs="Tahoma"/>
          <w:sz w:val="20"/>
          <w:szCs w:val="20"/>
        </w:rPr>
        <w:t xml:space="preserve"> nepodání žádosti o dotaci v řádném termínu stanoveném příslušnou výzvou k předkládání žádosti o dotace pro rok </w:t>
      </w:r>
      <w:r w:rsidR="00B66F6F" w:rsidRPr="007B7888">
        <w:rPr>
          <w:rFonts w:ascii="Tahoma" w:hAnsi="Tahoma" w:cs="Tahoma"/>
          <w:sz w:val="20"/>
          <w:szCs w:val="20"/>
        </w:rPr>
        <w:t>20</w:t>
      </w:r>
      <w:r w:rsidR="00B66F6F">
        <w:rPr>
          <w:rFonts w:ascii="Tahoma" w:hAnsi="Tahoma" w:cs="Tahoma"/>
          <w:sz w:val="20"/>
          <w:szCs w:val="20"/>
        </w:rPr>
        <w:t>21</w:t>
      </w:r>
      <w:r w:rsidR="00B66F6F" w:rsidRPr="007B7888">
        <w:rPr>
          <w:rFonts w:ascii="Tahoma" w:hAnsi="Tahoma" w:cs="Tahoma"/>
          <w:sz w:val="20"/>
          <w:szCs w:val="20"/>
        </w:rPr>
        <w:t xml:space="preserve"> </w:t>
      </w:r>
      <w:r w:rsidR="003B3CF2" w:rsidRPr="007B7888">
        <w:rPr>
          <w:rFonts w:ascii="Tahoma" w:hAnsi="Tahoma" w:cs="Tahoma"/>
          <w:sz w:val="20"/>
          <w:szCs w:val="20"/>
        </w:rPr>
        <w:t>z programu EFEKT</w:t>
      </w:r>
      <w:r w:rsidR="00A561A1">
        <w:rPr>
          <w:rFonts w:ascii="Tahoma" w:hAnsi="Tahoma" w:cs="Tahoma"/>
          <w:sz w:val="20"/>
          <w:szCs w:val="20"/>
        </w:rPr>
        <w:t xml:space="preserve"> </w:t>
      </w:r>
      <w:r w:rsidR="00175B2C">
        <w:rPr>
          <w:rFonts w:ascii="Tahoma" w:hAnsi="Tahoma" w:cs="Tahoma"/>
          <w:sz w:val="20"/>
          <w:szCs w:val="20"/>
        </w:rPr>
        <w:t>II.</w:t>
      </w:r>
      <w:r w:rsidR="003B3CF2" w:rsidRPr="007B788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3B3CF2" w:rsidRPr="007B7888">
        <w:rPr>
          <w:rFonts w:ascii="Tahoma" w:hAnsi="Tahoma" w:cs="Tahoma"/>
          <w:sz w:val="20"/>
          <w:szCs w:val="20"/>
        </w:rPr>
        <w:t xml:space="preserve">nebo </w:t>
      </w:r>
      <w:r w:rsidR="00AB1A24" w:rsidRPr="007B7888">
        <w:rPr>
          <w:rFonts w:ascii="Tahoma" w:hAnsi="Tahoma" w:cs="Tahoma"/>
          <w:sz w:val="20"/>
          <w:szCs w:val="20"/>
        </w:rPr>
        <w:t xml:space="preserve"> odmítnutí</w:t>
      </w:r>
      <w:proofErr w:type="gramEnd"/>
      <w:r w:rsidR="00AB1A24" w:rsidRPr="007B7888">
        <w:rPr>
          <w:rFonts w:ascii="Tahoma" w:hAnsi="Tahoma" w:cs="Tahoma"/>
          <w:sz w:val="20"/>
          <w:szCs w:val="20"/>
        </w:rPr>
        <w:t xml:space="preserve"> žádosti o dotaci z důvodu vad díla vzniklých na straně zhotovitele, zavazuje se zhotovitel k úhradě smluvní pokuty ve výši </w:t>
      </w:r>
      <w:r w:rsidRPr="007B7888">
        <w:rPr>
          <w:rFonts w:ascii="Tahoma" w:hAnsi="Tahoma" w:cs="Tahoma"/>
          <w:sz w:val="20"/>
          <w:szCs w:val="20"/>
        </w:rPr>
        <w:t xml:space="preserve">celkové </w:t>
      </w:r>
      <w:r w:rsidR="00AB1A24" w:rsidRPr="007B7888">
        <w:rPr>
          <w:rFonts w:ascii="Tahoma" w:hAnsi="Tahoma" w:cs="Tahoma"/>
          <w:sz w:val="20"/>
          <w:szCs w:val="20"/>
        </w:rPr>
        <w:t>ceny daného díla.</w:t>
      </w:r>
    </w:p>
    <w:p w14:paraId="781911B6" w14:textId="77777777" w:rsidR="007B7888" w:rsidRPr="007B7888" w:rsidRDefault="007B7888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14:paraId="74C970FE" w14:textId="77777777"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 xml:space="preserve">7.2. V případě, že objednatel bude v prodlení s úhradou faktury zhotoviteli, zaplatí dodavateli dohodnutý úrok z prodlení ve výši </w:t>
      </w:r>
      <w:proofErr w:type="gramStart"/>
      <w:r w:rsidRPr="00EC1962">
        <w:rPr>
          <w:rFonts w:ascii="Tahoma" w:hAnsi="Tahoma" w:cs="Tahoma"/>
          <w:sz w:val="20"/>
          <w:szCs w:val="20"/>
        </w:rPr>
        <w:t>0,1%</w:t>
      </w:r>
      <w:proofErr w:type="gramEnd"/>
      <w:r w:rsidRPr="00EC1962">
        <w:rPr>
          <w:rFonts w:ascii="Tahoma" w:hAnsi="Tahoma" w:cs="Tahoma"/>
          <w:sz w:val="20"/>
          <w:szCs w:val="20"/>
        </w:rPr>
        <w:t xml:space="preserve"> z fakturované částky za každý den prodlení.</w:t>
      </w:r>
    </w:p>
    <w:p w14:paraId="6F00C678" w14:textId="77777777" w:rsidR="00AB1A24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0BCACFB9" w14:textId="77777777"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 xml:space="preserve">7.3. Zaplacením smluvní pokuty není dotčeno právo oprávněné strany na náhradu škody a ušlý zisk, vzniklé porušením povinností zajištěných smluvní pokutou. Smluvní pokuta je splatná do 7 dnů od jejího </w:t>
      </w:r>
      <w:r w:rsidR="007B7888">
        <w:rPr>
          <w:rFonts w:ascii="Tahoma" w:hAnsi="Tahoma" w:cs="Tahoma"/>
          <w:sz w:val="20"/>
          <w:szCs w:val="20"/>
        </w:rPr>
        <w:t>doručení povinné straně</w:t>
      </w:r>
      <w:r w:rsidRPr="00EC1962">
        <w:rPr>
          <w:rFonts w:ascii="Tahoma" w:hAnsi="Tahoma" w:cs="Tahoma"/>
          <w:sz w:val="20"/>
          <w:szCs w:val="20"/>
        </w:rPr>
        <w:t>.</w:t>
      </w:r>
    </w:p>
    <w:p w14:paraId="7E8FB5DC" w14:textId="77777777" w:rsidR="00AB1A24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eastAsia="Calibri" w:hAnsi="Tahoma" w:cs="Tahoma"/>
          <w:sz w:val="20"/>
          <w:szCs w:val="20"/>
          <w:highlight w:val="yellow"/>
          <w:lang w:eastAsia="en-US"/>
        </w:rPr>
      </w:pPr>
    </w:p>
    <w:p w14:paraId="6A40A7F7" w14:textId="77777777" w:rsidR="00AB1A24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eastAsia="Calibri" w:hAnsi="Tahoma" w:cs="Tahoma"/>
          <w:sz w:val="20"/>
          <w:szCs w:val="20"/>
          <w:highlight w:val="yellow"/>
          <w:lang w:eastAsia="en-US"/>
        </w:rPr>
      </w:pPr>
    </w:p>
    <w:p w14:paraId="4D789010" w14:textId="77777777" w:rsidR="00A35547" w:rsidRPr="00EC1962" w:rsidRDefault="00A35547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Článek 8</w:t>
      </w:r>
    </w:p>
    <w:p w14:paraId="253B8DC8" w14:textId="77777777" w:rsidR="00A35547" w:rsidRPr="00EC1962" w:rsidRDefault="00A35547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Informační doložka dle GDPR</w:t>
      </w:r>
    </w:p>
    <w:p w14:paraId="78BAEE92" w14:textId="77777777" w:rsidR="00A35547" w:rsidRDefault="00A35547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eastAsia="Calibri" w:hAnsi="Tahoma" w:cs="Tahoma"/>
          <w:sz w:val="20"/>
          <w:szCs w:val="20"/>
          <w:highlight w:val="yellow"/>
          <w:lang w:eastAsia="en-US"/>
        </w:rPr>
      </w:pPr>
    </w:p>
    <w:p w14:paraId="365F4ABB" w14:textId="77777777" w:rsidR="00A35547" w:rsidRDefault="00A35547" w:rsidP="00132F60">
      <w:pPr>
        <w:pStyle w:val="Odstavecseseznamem"/>
        <w:keepLines/>
        <w:numPr>
          <w:ilvl w:val="1"/>
          <w:numId w:val="3"/>
        </w:numPr>
        <w:tabs>
          <w:tab w:val="left" w:pos="426"/>
        </w:tabs>
        <w:suppressAutoHyphens/>
        <w:ind w:left="0" w:firstLine="0"/>
        <w:jc w:val="both"/>
        <w:rPr>
          <w:rFonts w:ascii="Tahoma" w:hAnsi="Tahoma" w:cs="Tahoma"/>
          <w:sz w:val="20"/>
          <w:szCs w:val="20"/>
        </w:rPr>
      </w:pPr>
      <w:r w:rsidRPr="00A35547">
        <w:rPr>
          <w:rFonts w:ascii="Tahoma" w:hAnsi="Tahoma" w:cs="Tahoma"/>
          <w:sz w:val="20"/>
          <w:szCs w:val="20"/>
        </w:rPr>
        <w:t>Smluvní strany mohou při plnění této smlouvy zpracovávat/využívat některé osobní údaje zaměstnanců a spolupracovníků nutné pro řádný výkon své činnosti dle této smlouvy (dále také jako „Osobní údaje“).</w:t>
      </w:r>
    </w:p>
    <w:p w14:paraId="00C2ACCC" w14:textId="77777777" w:rsidR="00BF0209" w:rsidRPr="00BF0209" w:rsidRDefault="00BF0209" w:rsidP="00132F60">
      <w:pPr>
        <w:keepLines/>
        <w:tabs>
          <w:tab w:val="left" w:pos="426"/>
        </w:tabs>
        <w:suppressAutoHyphens/>
        <w:jc w:val="both"/>
        <w:rPr>
          <w:rFonts w:ascii="Tahoma" w:hAnsi="Tahoma" w:cs="Tahoma"/>
          <w:sz w:val="20"/>
          <w:szCs w:val="20"/>
        </w:rPr>
      </w:pPr>
    </w:p>
    <w:p w14:paraId="476BBED0" w14:textId="77777777" w:rsidR="00A35547" w:rsidRPr="00BF0209" w:rsidRDefault="00A35547" w:rsidP="00132F60">
      <w:pPr>
        <w:pStyle w:val="Odstavecseseznamem"/>
        <w:keepLines/>
        <w:numPr>
          <w:ilvl w:val="1"/>
          <w:numId w:val="3"/>
        </w:numPr>
        <w:tabs>
          <w:tab w:val="left" w:pos="426"/>
        </w:tabs>
        <w:suppressAutoHyphens/>
        <w:ind w:left="0" w:firstLine="0"/>
        <w:jc w:val="both"/>
        <w:rPr>
          <w:rFonts w:ascii="Tahoma" w:hAnsi="Tahoma" w:cs="Tahoma"/>
          <w:sz w:val="20"/>
          <w:szCs w:val="20"/>
        </w:rPr>
      </w:pPr>
      <w:r w:rsidRPr="00BF0209">
        <w:rPr>
          <w:rFonts w:ascii="Tahoma" w:hAnsi="Tahoma" w:cs="Tahoma"/>
          <w:sz w:val="20"/>
          <w:szCs w:val="20"/>
        </w:rPr>
        <w:lastRenderedPageBreak/>
        <w:t>Osobní</w:t>
      </w:r>
      <w:r w:rsidR="00BF0209" w:rsidRPr="00BF0209">
        <w:rPr>
          <w:rFonts w:ascii="Tahoma" w:hAnsi="Tahoma" w:cs="Tahoma"/>
          <w:sz w:val="20"/>
          <w:szCs w:val="20"/>
        </w:rPr>
        <w:t xml:space="preserve"> ú</w:t>
      </w:r>
      <w:r w:rsidRPr="00BF0209">
        <w:rPr>
          <w:rFonts w:ascii="Tahoma" w:hAnsi="Tahoma" w:cs="Tahoma"/>
          <w:sz w:val="20"/>
          <w:szCs w:val="20"/>
        </w:rPr>
        <w:t>daje smluvní strany budou zpracovávat/využívat pouze z důvodu plnění této smlouvy. Zpracovávat/využívat se bude jméno, příjemní, funkční zařazení ve vztahu k smluvní straně, kompetence, telefon, emailová adresa. Osobní údaje nebudou poskytnuty třetím osobám ze zemí mimo EU a EHP.</w:t>
      </w:r>
    </w:p>
    <w:p w14:paraId="0B840DF4" w14:textId="77777777" w:rsidR="00A35547" w:rsidRPr="00A35547" w:rsidRDefault="00A35547" w:rsidP="00132F60">
      <w:pPr>
        <w:pStyle w:val="Odstavecseseznamem"/>
        <w:tabs>
          <w:tab w:val="left" w:pos="426"/>
        </w:tabs>
        <w:ind w:left="0"/>
        <w:rPr>
          <w:rFonts w:ascii="Tahoma" w:hAnsi="Tahoma" w:cs="Tahoma"/>
          <w:sz w:val="20"/>
          <w:szCs w:val="20"/>
        </w:rPr>
      </w:pPr>
    </w:p>
    <w:p w14:paraId="64180728" w14:textId="77777777" w:rsidR="00A35547" w:rsidRPr="00A35547" w:rsidRDefault="00A35547" w:rsidP="00132F60">
      <w:pPr>
        <w:pStyle w:val="Odstavecseseznamem"/>
        <w:keepLines/>
        <w:numPr>
          <w:ilvl w:val="1"/>
          <w:numId w:val="3"/>
        </w:numPr>
        <w:tabs>
          <w:tab w:val="left" w:pos="426"/>
        </w:tabs>
        <w:suppressAutoHyphens/>
        <w:ind w:left="0" w:firstLine="0"/>
        <w:jc w:val="both"/>
        <w:rPr>
          <w:rFonts w:ascii="Tahoma" w:hAnsi="Tahoma" w:cs="Tahoma"/>
          <w:sz w:val="20"/>
          <w:szCs w:val="20"/>
        </w:rPr>
      </w:pPr>
      <w:r w:rsidRPr="00A35547">
        <w:rPr>
          <w:rFonts w:ascii="Tahoma" w:hAnsi="Tahoma" w:cs="Tahoma"/>
          <w:sz w:val="20"/>
          <w:szCs w:val="20"/>
        </w:rPr>
        <w:t>Osobní údaje zaměstnanců a spolupracovníků jedné smluvní strany budou druhou smluvní stranou zpracovávány/využívány po dobu trvání této smlouvy, nebo po dobu nezbytnou k plnění archivačních povinností podle platných právních předpisů, nejméně po dobu, kdy se plní smlouva a dále pak 5 let od jejího ukončení, pokud neprobíhá ohledně plnění smlouvy soudní spor. V souladu s předpisy pro ochranu osobních údajů mají subjekty údajů právo na přístup, opravu, výmaz, omezení, přenositelnost, vznášet námitku. Veškerá svá práva, stanovená předchozím odstavcem, musí subjekty uplatnit u dané smluvní strany buďto písemnou formou doporučeným dopisem, zaslaným na adresu jeho sídla, či elektronickou formou.</w:t>
      </w:r>
    </w:p>
    <w:p w14:paraId="08D7683F" w14:textId="77777777" w:rsidR="00A35547" w:rsidRPr="00A35547" w:rsidRDefault="00A35547" w:rsidP="00132F60">
      <w:pPr>
        <w:pStyle w:val="Odstavecseseznamem"/>
        <w:keepLines/>
        <w:tabs>
          <w:tab w:val="left" w:pos="426"/>
        </w:tabs>
        <w:suppressAutoHyphens/>
        <w:ind w:left="0"/>
        <w:jc w:val="both"/>
        <w:rPr>
          <w:rFonts w:ascii="Tahoma" w:hAnsi="Tahoma" w:cs="Tahoma"/>
          <w:sz w:val="20"/>
          <w:szCs w:val="20"/>
        </w:rPr>
      </w:pPr>
    </w:p>
    <w:p w14:paraId="4AC6DCC7" w14:textId="77777777" w:rsidR="00A35547" w:rsidRPr="00A35547" w:rsidRDefault="00A35547" w:rsidP="00132F60">
      <w:pPr>
        <w:pStyle w:val="Odstavecseseznamem"/>
        <w:keepLines/>
        <w:numPr>
          <w:ilvl w:val="1"/>
          <w:numId w:val="3"/>
        </w:numPr>
        <w:tabs>
          <w:tab w:val="left" w:pos="426"/>
        </w:tabs>
        <w:suppressAutoHyphens/>
        <w:ind w:left="0" w:firstLine="0"/>
        <w:jc w:val="both"/>
        <w:rPr>
          <w:rFonts w:ascii="Tahoma" w:hAnsi="Tahoma" w:cs="Tahoma"/>
          <w:sz w:val="20"/>
          <w:szCs w:val="20"/>
        </w:rPr>
      </w:pPr>
      <w:r w:rsidRPr="00A35547">
        <w:rPr>
          <w:rFonts w:ascii="Tahoma" w:hAnsi="Tahoma" w:cs="Tahoma"/>
          <w:sz w:val="20"/>
          <w:szCs w:val="20"/>
        </w:rPr>
        <w:t>Poskytnutí osobních údajů je požadováno z důvodu, že jsou nezbytné pro plnění závazků ze smlouvy, případně jejich poskytnutí vyžaduje zákon. Důsledkem neposkytnutí údajů může být neuzavření smlouvy nebo nemožnost pokračovat v jejím plnění. Na základě zpracovávaných Osobních údajů nedochází k automatizovanému rozhodování, ani k profilování.</w:t>
      </w:r>
    </w:p>
    <w:p w14:paraId="4A10985B" w14:textId="77777777" w:rsidR="00A35547" w:rsidRPr="00A35547" w:rsidRDefault="00A35547" w:rsidP="00132F60">
      <w:pPr>
        <w:pStyle w:val="Odstavecseseznamem"/>
        <w:tabs>
          <w:tab w:val="left" w:pos="426"/>
        </w:tabs>
        <w:ind w:left="0"/>
        <w:rPr>
          <w:rFonts w:ascii="Tahoma" w:hAnsi="Tahoma" w:cs="Tahoma"/>
          <w:sz w:val="20"/>
          <w:szCs w:val="20"/>
        </w:rPr>
      </w:pPr>
    </w:p>
    <w:p w14:paraId="79B1C1A2" w14:textId="77777777" w:rsidR="00A35547" w:rsidRPr="00A35547" w:rsidRDefault="00A35547" w:rsidP="00132F60">
      <w:pPr>
        <w:pStyle w:val="Odstavecseseznamem"/>
        <w:keepLines/>
        <w:tabs>
          <w:tab w:val="left" w:pos="426"/>
        </w:tabs>
        <w:suppressAutoHyphens/>
        <w:ind w:left="0"/>
        <w:jc w:val="both"/>
        <w:rPr>
          <w:rFonts w:ascii="Tahoma" w:hAnsi="Tahoma" w:cs="Tahoma"/>
          <w:sz w:val="20"/>
          <w:szCs w:val="20"/>
        </w:rPr>
      </w:pPr>
    </w:p>
    <w:p w14:paraId="335E573E" w14:textId="77777777" w:rsidR="00A35547" w:rsidRPr="00A35547" w:rsidRDefault="00A35547" w:rsidP="00132F60">
      <w:pPr>
        <w:pStyle w:val="Odstavecseseznamem"/>
        <w:keepLines/>
        <w:numPr>
          <w:ilvl w:val="1"/>
          <w:numId w:val="3"/>
        </w:numPr>
        <w:tabs>
          <w:tab w:val="left" w:pos="426"/>
        </w:tabs>
        <w:suppressAutoHyphens/>
        <w:ind w:left="0" w:firstLine="0"/>
        <w:jc w:val="both"/>
        <w:rPr>
          <w:rFonts w:ascii="Tahoma" w:hAnsi="Tahoma" w:cs="Tahoma"/>
          <w:sz w:val="20"/>
          <w:szCs w:val="20"/>
        </w:rPr>
      </w:pPr>
      <w:r w:rsidRPr="00A35547">
        <w:rPr>
          <w:rFonts w:ascii="Tahoma" w:hAnsi="Tahoma" w:cs="Tahoma"/>
          <w:sz w:val="20"/>
          <w:szCs w:val="20"/>
        </w:rPr>
        <w:t xml:space="preserve">Obě smluvní strany jsou si vědomy povinností, které jim z GDPR plynou a zavazují se vzájemně povinnosti takto na ně kladené </w:t>
      </w:r>
      <w:proofErr w:type="gramStart"/>
      <w:r w:rsidRPr="00A35547">
        <w:rPr>
          <w:rFonts w:ascii="Tahoma" w:hAnsi="Tahoma" w:cs="Tahoma"/>
          <w:sz w:val="20"/>
          <w:szCs w:val="20"/>
        </w:rPr>
        <w:t>plnit</w:t>
      </w:r>
      <w:proofErr w:type="gramEnd"/>
      <w:r w:rsidRPr="00A35547">
        <w:rPr>
          <w:rFonts w:ascii="Tahoma" w:hAnsi="Tahoma" w:cs="Tahoma"/>
          <w:sz w:val="20"/>
          <w:szCs w:val="20"/>
        </w:rPr>
        <w:t xml:space="preserve"> a to jak vůči sobě navzájem, tak vůči subjektům údajů samotným.   </w:t>
      </w:r>
    </w:p>
    <w:p w14:paraId="4545B4DF" w14:textId="77777777" w:rsidR="00A35547" w:rsidRPr="00D86E5D" w:rsidRDefault="00A35547" w:rsidP="00A35547">
      <w:pPr>
        <w:jc w:val="both"/>
        <w:rPr>
          <w:rFonts w:ascii="Arial" w:hAnsi="Arial" w:cs="Arial"/>
          <w:sz w:val="22"/>
          <w:szCs w:val="22"/>
        </w:rPr>
      </w:pPr>
    </w:p>
    <w:p w14:paraId="1E38B691" w14:textId="77777777" w:rsidR="00A35547" w:rsidRPr="00EC1962" w:rsidRDefault="00A35547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eastAsia="Calibri" w:hAnsi="Tahoma" w:cs="Tahoma"/>
          <w:sz w:val="20"/>
          <w:szCs w:val="20"/>
          <w:highlight w:val="yellow"/>
          <w:lang w:eastAsia="en-US"/>
        </w:rPr>
      </w:pPr>
    </w:p>
    <w:p w14:paraId="00C08D34" w14:textId="77777777" w:rsidR="00AB1A24" w:rsidRPr="00EC1962" w:rsidRDefault="00A35547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Článek 9</w:t>
      </w:r>
    </w:p>
    <w:p w14:paraId="75F5C407" w14:textId="77777777" w:rsidR="00AB1A24" w:rsidRPr="00EC1962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  <w:r w:rsidRPr="00EC1962">
        <w:rPr>
          <w:rFonts w:ascii="Tahoma" w:hAnsi="Tahoma" w:cs="Tahoma"/>
          <w:b/>
          <w:sz w:val="20"/>
          <w:szCs w:val="20"/>
        </w:rPr>
        <w:t>Závěrečné ujednání</w:t>
      </w:r>
    </w:p>
    <w:p w14:paraId="706E2CF6" w14:textId="77777777"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4DBFDED0" w14:textId="77777777" w:rsidR="00AB1A24" w:rsidRPr="00EC1962" w:rsidRDefault="00A35547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="00AB1A24" w:rsidRPr="00EC1962">
        <w:rPr>
          <w:rFonts w:ascii="Tahoma" w:hAnsi="Tahoma" w:cs="Tahoma"/>
          <w:sz w:val="20"/>
          <w:szCs w:val="20"/>
        </w:rPr>
        <w:t xml:space="preserve">.1. V případě doručování písemností si účastníci této smlouvy dohodli fikci doručení, což znamená, že v případě nemožnosti doručit poštovní zásilku (písemnost) druhé straně, se dnem doručení rozumí třetí den po prokazatelném odeslání písemnosti druhé straně.  </w:t>
      </w:r>
    </w:p>
    <w:p w14:paraId="54D3BEBB" w14:textId="77777777"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14:paraId="5A48FEB9" w14:textId="77777777" w:rsidR="00AB1A24" w:rsidRPr="00EC1962" w:rsidRDefault="00A35547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="00AB1A24" w:rsidRPr="00EC1962">
        <w:rPr>
          <w:rFonts w:ascii="Tahoma" w:hAnsi="Tahoma" w:cs="Tahoma"/>
          <w:sz w:val="20"/>
          <w:szCs w:val="20"/>
        </w:rPr>
        <w:t xml:space="preserve">.2. V záležitostech, které nejsou touto smlouvou, včetně všech jejích jednotlivých příloh, výslovně řešeny, platí příslušná </w:t>
      </w:r>
      <w:r w:rsidR="00AB1A24" w:rsidRPr="00A5003B">
        <w:rPr>
          <w:rFonts w:ascii="Tahoma" w:hAnsi="Tahoma" w:cs="Tahoma"/>
          <w:sz w:val="20"/>
          <w:szCs w:val="20"/>
        </w:rPr>
        <w:t>ustanovení občanského zákoníku v</w:t>
      </w:r>
      <w:r w:rsidR="00AB1A24" w:rsidRPr="00EC1962">
        <w:rPr>
          <w:rFonts w:ascii="Tahoma" w:hAnsi="Tahoma" w:cs="Tahoma"/>
          <w:sz w:val="20"/>
          <w:szCs w:val="20"/>
        </w:rPr>
        <w:t xml:space="preserve"> účinném znění ke dni uzavření smlouvy.</w:t>
      </w:r>
    </w:p>
    <w:p w14:paraId="3D60E389" w14:textId="77777777"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14:paraId="4905E0ED" w14:textId="77777777" w:rsidR="00AB1A24" w:rsidRPr="00EC1962" w:rsidRDefault="00A35547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="00AB1A24" w:rsidRPr="00EC1962">
        <w:rPr>
          <w:rFonts w:ascii="Tahoma" w:hAnsi="Tahoma" w:cs="Tahoma"/>
          <w:sz w:val="20"/>
          <w:szCs w:val="20"/>
        </w:rPr>
        <w:t>.3 Pokud by se kterékoliv z ustanovení této smlouvy stalo podle platného práva v jakémkoliv ohledu neplatným, neúčinným nebo protiprávním, nebude tím dotčena nebo ovlivněna platnost, účinnost nebo právní bezvadnost ostatních ustanovení smlouvy. Jakákoliv vada této smlouvy, která by měla původ v takové neplatnosti nebo neúčinnosti, bude dodatečně zhojena dohodou účastníků přijetím ustanovení nového a platného, které musí respektovat ujednání a zájem smluvních stran.</w:t>
      </w:r>
    </w:p>
    <w:p w14:paraId="0192BBFE" w14:textId="77777777"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14:paraId="7542B538" w14:textId="77777777" w:rsidR="00AB1A24" w:rsidRPr="00EC1962" w:rsidRDefault="00A35547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9</w:t>
      </w:r>
      <w:r w:rsidR="00AB1A24" w:rsidRPr="00EC1962">
        <w:rPr>
          <w:rFonts w:ascii="Tahoma" w:hAnsi="Tahoma" w:cs="Tahoma"/>
          <w:sz w:val="20"/>
          <w:szCs w:val="20"/>
        </w:rPr>
        <w:t xml:space="preserve">.4. Veškeré změny a doplňky smlouvy lze provést pouze formou písemných dodatků odsouhlasených oběma smluvními stranami. </w:t>
      </w:r>
    </w:p>
    <w:p w14:paraId="1B2F1D28" w14:textId="77777777"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14:paraId="797E57A0" w14:textId="0B711C0F" w:rsidR="00AB1A24" w:rsidRPr="00EC1962" w:rsidRDefault="00A35547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="00AB1A24" w:rsidRPr="00EC1962">
        <w:rPr>
          <w:rFonts w:ascii="Tahoma" w:hAnsi="Tahoma" w:cs="Tahoma"/>
          <w:sz w:val="20"/>
          <w:szCs w:val="20"/>
        </w:rPr>
        <w:t>.</w:t>
      </w:r>
      <w:r w:rsidR="00BF0209">
        <w:rPr>
          <w:rFonts w:ascii="Tahoma" w:hAnsi="Tahoma" w:cs="Tahoma"/>
          <w:sz w:val="20"/>
          <w:szCs w:val="20"/>
        </w:rPr>
        <w:t>5</w:t>
      </w:r>
      <w:r w:rsidR="00AB1A24" w:rsidRPr="00EC1962">
        <w:rPr>
          <w:rFonts w:ascii="Tahoma" w:hAnsi="Tahoma" w:cs="Tahoma"/>
          <w:sz w:val="20"/>
          <w:szCs w:val="20"/>
        </w:rPr>
        <w:t>.</w:t>
      </w:r>
      <w:r w:rsidR="00EC6F14">
        <w:rPr>
          <w:rFonts w:ascii="Tahoma" w:hAnsi="Tahoma" w:cs="Tahoma"/>
          <w:sz w:val="20"/>
          <w:szCs w:val="20"/>
        </w:rPr>
        <w:t xml:space="preserve"> </w:t>
      </w:r>
      <w:r w:rsidR="00EC6F14" w:rsidRPr="00EC6F14">
        <w:rPr>
          <w:rFonts w:ascii="Tahoma" w:hAnsi="Tahoma" w:cs="Tahoma"/>
          <w:sz w:val="20"/>
          <w:szCs w:val="20"/>
        </w:rPr>
        <w:t>Tato smlouva nabývá</w:t>
      </w:r>
      <w:r w:rsidR="00EC6F14">
        <w:rPr>
          <w:rFonts w:ascii="Tahoma" w:hAnsi="Tahoma" w:cs="Tahoma"/>
          <w:sz w:val="20"/>
          <w:szCs w:val="20"/>
        </w:rPr>
        <w:t xml:space="preserve"> platnosti</w:t>
      </w:r>
      <w:r w:rsidR="00EC6F14" w:rsidRPr="00EC6F14">
        <w:rPr>
          <w:rFonts w:ascii="Tahoma" w:hAnsi="Tahoma" w:cs="Tahoma"/>
          <w:sz w:val="20"/>
          <w:szCs w:val="20"/>
        </w:rPr>
        <w:t xml:space="preserve"> dnem podpisu oprávněnými zástupci obou smluvních stran a účinnosti zveřejněním v registru smluv</w:t>
      </w:r>
      <w:r w:rsidR="007B7888">
        <w:rPr>
          <w:rFonts w:ascii="Tahoma" w:hAnsi="Tahoma" w:cs="Tahoma"/>
          <w:sz w:val="20"/>
          <w:szCs w:val="20"/>
        </w:rPr>
        <w:t>, které provede objednatel</w:t>
      </w:r>
      <w:r w:rsidR="00EC6F14" w:rsidRPr="00EC6F14">
        <w:rPr>
          <w:rFonts w:ascii="Tahoma" w:hAnsi="Tahoma" w:cs="Tahoma"/>
          <w:sz w:val="20"/>
          <w:szCs w:val="20"/>
        </w:rPr>
        <w:t xml:space="preserve">. Smlouva je vyhotovena v </w:t>
      </w:r>
      <w:r w:rsidR="00846A0E">
        <w:rPr>
          <w:rFonts w:ascii="Tahoma" w:hAnsi="Tahoma" w:cs="Tahoma"/>
          <w:sz w:val="20"/>
          <w:szCs w:val="20"/>
        </w:rPr>
        <w:t>5</w:t>
      </w:r>
      <w:r w:rsidR="00EC6F14" w:rsidRPr="00EC6F14">
        <w:rPr>
          <w:rFonts w:ascii="Tahoma" w:hAnsi="Tahoma" w:cs="Tahoma"/>
          <w:sz w:val="20"/>
          <w:szCs w:val="20"/>
        </w:rPr>
        <w:t xml:space="preserve"> stejnopisech shodného obsahu, z nichž 3 vyhotovení obdrží objednatel a </w:t>
      </w:r>
      <w:r w:rsidR="00846A0E">
        <w:rPr>
          <w:rFonts w:ascii="Tahoma" w:hAnsi="Tahoma" w:cs="Tahoma"/>
          <w:sz w:val="20"/>
          <w:szCs w:val="20"/>
        </w:rPr>
        <w:t>2</w:t>
      </w:r>
      <w:r w:rsidR="00EC6F14" w:rsidRPr="00EC6F14">
        <w:rPr>
          <w:rFonts w:ascii="Tahoma" w:hAnsi="Tahoma" w:cs="Tahoma"/>
          <w:sz w:val="20"/>
          <w:szCs w:val="20"/>
        </w:rPr>
        <w:t xml:space="preserve"> zhotovitel.</w:t>
      </w:r>
    </w:p>
    <w:p w14:paraId="7EF49BFE" w14:textId="77777777"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14:paraId="09115DAE" w14:textId="77777777" w:rsidR="00AB1A24" w:rsidRPr="00EC1962" w:rsidRDefault="00A35547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="00AB1A24" w:rsidRPr="00EC1962">
        <w:rPr>
          <w:rFonts w:ascii="Tahoma" w:hAnsi="Tahoma" w:cs="Tahoma"/>
          <w:sz w:val="20"/>
          <w:szCs w:val="20"/>
        </w:rPr>
        <w:t>.</w:t>
      </w:r>
      <w:r w:rsidR="00BF0209">
        <w:rPr>
          <w:rFonts w:ascii="Tahoma" w:hAnsi="Tahoma" w:cs="Tahoma"/>
          <w:sz w:val="20"/>
          <w:szCs w:val="20"/>
        </w:rPr>
        <w:t>6</w:t>
      </w:r>
      <w:r w:rsidR="00AB1A24" w:rsidRPr="00EC1962">
        <w:rPr>
          <w:rFonts w:ascii="Tahoma" w:hAnsi="Tahoma" w:cs="Tahoma"/>
          <w:sz w:val="20"/>
          <w:szCs w:val="20"/>
        </w:rPr>
        <w:t xml:space="preserve">. Smluvní strany prohlašují, že jsou způsobilé k právním </w:t>
      </w:r>
      <w:r w:rsidR="007B7888">
        <w:rPr>
          <w:rFonts w:ascii="Tahoma" w:hAnsi="Tahoma" w:cs="Tahoma"/>
          <w:sz w:val="20"/>
          <w:szCs w:val="20"/>
        </w:rPr>
        <w:t>jednáním</w:t>
      </w:r>
      <w:r w:rsidR="00AB1A24" w:rsidRPr="00EC1962">
        <w:rPr>
          <w:rFonts w:ascii="Tahoma" w:hAnsi="Tahoma" w:cs="Tahoma"/>
          <w:sz w:val="20"/>
          <w:szCs w:val="20"/>
        </w:rPr>
        <w:t>, a že tato smlouva byla sepsána dle jejich svobodně a vážně projevené vůle, nikoli v tísni za nápadně nevýhodných podmínek.</w:t>
      </w:r>
    </w:p>
    <w:p w14:paraId="7A43A02B" w14:textId="77777777"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14:paraId="0F648829" w14:textId="77777777" w:rsidR="00AB1A24" w:rsidRPr="00EC1962" w:rsidRDefault="00A35547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="00AB1A24" w:rsidRPr="00EC1962">
        <w:rPr>
          <w:rFonts w:ascii="Tahoma" w:hAnsi="Tahoma" w:cs="Tahoma"/>
          <w:sz w:val="20"/>
          <w:szCs w:val="20"/>
        </w:rPr>
        <w:t>.</w:t>
      </w:r>
      <w:r w:rsidR="00BF0209">
        <w:rPr>
          <w:rFonts w:ascii="Tahoma" w:hAnsi="Tahoma" w:cs="Tahoma"/>
          <w:sz w:val="20"/>
          <w:szCs w:val="20"/>
        </w:rPr>
        <w:t>7</w:t>
      </w:r>
      <w:r w:rsidR="00AB1A24" w:rsidRPr="00EC1962">
        <w:rPr>
          <w:rFonts w:ascii="Tahoma" w:hAnsi="Tahoma" w:cs="Tahoma"/>
          <w:sz w:val="20"/>
          <w:szCs w:val="20"/>
        </w:rPr>
        <w:t>. Na důkaz bezvýhradného souhlasu se všemi ustanoveními této smlouvy připojují osoby oprávněné jednat jménem smluvních stran, po jejím důkladném přečtení, své vlastnoruční podpisy.</w:t>
      </w:r>
    </w:p>
    <w:p w14:paraId="1EC84E29" w14:textId="77777777"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056B3664" w14:textId="77777777" w:rsidR="00AB1A24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7D125658" w14:textId="77777777" w:rsidR="00CC601A" w:rsidRPr="00EC1962" w:rsidRDefault="00CC601A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43875AC4" w14:textId="4241D206"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>V Bílovci dne</w:t>
      </w:r>
      <w:r w:rsidR="002066DD">
        <w:rPr>
          <w:rFonts w:ascii="Tahoma" w:hAnsi="Tahoma" w:cs="Tahoma"/>
          <w:sz w:val="20"/>
          <w:szCs w:val="20"/>
        </w:rPr>
        <w:t xml:space="preserve"> </w:t>
      </w:r>
      <w:r w:rsidR="00B2058A">
        <w:rPr>
          <w:rFonts w:ascii="Tahoma" w:hAnsi="Tahoma" w:cs="Tahoma"/>
          <w:sz w:val="20"/>
          <w:szCs w:val="20"/>
        </w:rPr>
        <w:t>13</w:t>
      </w:r>
      <w:r w:rsidR="002066DD">
        <w:rPr>
          <w:rFonts w:ascii="Tahoma" w:hAnsi="Tahoma" w:cs="Tahoma"/>
          <w:sz w:val="20"/>
          <w:szCs w:val="20"/>
        </w:rPr>
        <w:t>.</w:t>
      </w:r>
      <w:r w:rsidR="00B2058A">
        <w:rPr>
          <w:rFonts w:ascii="Tahoma" w:hAnsi="Tahoma" w:cs="Tahoma"/>
          <w:sz w:val="20"/>
          <w:szCs w:val="20"/>
        </w:rPr>
        <w:t>7</w:t>
      </w:r>
      <w:r w:rsidR="002066DD">
        <w:rPr>
          <w:rFonts w:ascii="Tahoma" w:hAnsi="Tahoma" w:cs="Tahoma"/>
          <w:sz w:val="20"/>
          <w:szCs w:val="20"/>
        </w:rPr>
        <w:t>.20</w:t>
      </w:r>
      <w:r w:rsidR="00B2058A">
        <w:rPr>
          <w:rFonts w:ascii="Tahoma" w:hAnsi="Tahoma" w:cs="Tahoma"/>
          <w:sz w:val="20"/>
          <w:szCs w:val="20"/>
        </w:rPr>
        <w:t>20</w:t>
      </w:r>
      <w:r w:rsidR="00747E94">
        <w:rPr>
          <w:rFonts w:ascii="Tahoma" w:hAnsi="Tahoma" w:cs="Tahoma"/>
          <w:sz w:val="20"/>
          <w:szCs w:val="20"/>
        </w:rPr>
        <w:tab/>
      </w:r>
      <w:r w:rsidR="00747E94">
        <w:rPr>
          <w:rFonts w:ascii="Tahoma" w:hAnsi="Tahoma" w:cs="Tahoma"/>
          <w:sz w:val="20"/>
          <w:szCs w:val="20"/>
        </w:rPr>
        <w:tab/>
      </w:r>
      <w:r w:rsidRPr="00EC1962">
        <w:rPr>
          <w:rFonts w:ascii="Tahoma" w:hAnsi="Tahoma" w:cs="Tahoma"/>
          <w:sz w:val="20"/>
          <w:szCs w:val="20"/>
        </w:rPr>
        <w:t xml:space="preserve">    </w:t>
      </w:r>
      <w:r w:rsidRPr="00EC1962">
        <w:rPr>
          <w:rFonts w:ascii="Tahoma" w:hAnsi="Tahoma" w:cs="Tahoma"/>
          <w:sz w:val="20"/>
          <w:szCs w:val="20"/>
        </w:rPr>
        <w:tab/>
      </w:r>
      <w:r w:rsidRPr="00EC1962">
        <w:rPr>
          <w:rFonts w:ascii="Tahoma" w:hAnsi="Tahoma" w:cs="Tahoma"/>
          <w:sz w:val="20"/>
          <w:szCs w:val="20"/>
        </w:rPr>
        <w:tab/>
      </w:r>
      <w:r w:rsidR="00A35547">
        <w:rPr>
          <w:rFonts w:ascii="Tahoma" w:hAnsi="Tahoma" w:cs="Tahoma"/>
          <w:sz w:val="20"/>
          <w:szCs w:val="20"/>
        </w:rPr>
        <w:tab/>
        <w:t xml:space="preserve">    </w:t>
      </w:r>
      <w:r w:rsidRPr="00EC1962">
        <w:rPr>
          <w:rFonts w:ascii="Tahoma" w:hAnsi="Tahoma" w:cs="Tahoma"/>
          <w:sz w:val="20"/>
          <w:szCs w:val="20"/>
        </w:rPr>
        <w:t>V</w:t>
      </w:r>
      <w:r w:rsidR="002066DD">
        <w:rPr>
          <w:rFonts w:ascii="Tahoma" w:hAnsi="Tahoma" w:cs="Tahoma"/>
          <w:sz w:val="20"/>
          <w:szCs w:val="20"/>
        </w:rPr>
        <w:t xml:space="preserve"> Praze dne </w:t>
      </w:r>
      <w:r w:rsidR="00B2058A">
        <w:rPr>
          <w:rFonts w:ascii="Tahoma" w:hAnsi="Tahoma" w:cs="Tahoma"/>
          <w:sz w:val="20"/>
          <w:szCs w:val="20"/>
        </w:rPr>
        <w:t>13</w:t>
      </w:r>
      <w:r w:rsidR="002066DD">
        <w:rPr>
          <w:rFonts w:ascii="Tahoma" w:hAnsi="Tahoma" w:cs="Tahoma"/>
          <w:sz w:val="20"/>
          <w:szCs w:val="20"/>
        </w:rPr>
        <w:t>.</w:t>
      </w:r>
      <w:r w:rsidR="00B2058A">
        <w:rPr>
          <w:rFonts w:ascii="Tahoma" w:hAnsi="Tahoma" w:cs="Tahoma"/>
          <w:sz w:val="20"/>
          <w:szCs w:val="20"/>
        </w:rPr>
        <w:t>7</w:t>
      </w:r>
      <w:r w:rsidR="002066DD">
        <w:rPr>
          <w:rFonts w:ascii="Tahoma" w:hAnsi="Tahoma" w:cs="Tahoma"/>
          <w:sz w:val="20"/>
          <w:szCs w:val="20"/>
        </w:rPr>
        <w:t>.20</w:t>
      </w:r>
      <w:r w:rsidR="00B2058A">
        <w:rPr>
          <w:rFonts w:ascii="Tahoma" w:hAnsi="Tahoma" w:cs="Tahoma"/>
          <w:sz w:val="20"/>
          <w:szCs w:val="20"/>
        </w:rPr>
        <w:t>20</w:t>
      </w:r>
      <w:r w:rsidRPr="00EC1962">
        <w:rPr>
          <w:rFonts w:ascii="Tahoma" w:hAnsi="Tahoma" w:cs="Tahoma"/>
          <w:sz w:val="20"/>
          <w:szCs w:val="20"/>
        </w:rPr>
        <w:t xml:space="preserve"> </w:t>
      </w:r>
    </w:p>
    <w:p w14:paraId="3AB1E127" w14:textId="77777777" w:rsidR="00AB1A24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14:paraId="551767BD" w14:textId="77777777"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14:paraId="7DF39DF1" w14:textId="77777777" w:rsidR="00AB1A24" w:rsidRDefault="00AB1A24" w:rsidP="00A35547"/>
    <w:p w14:paraId="05FF100E" w14:textId="77777777" w:rsidR="00AB1A24" w:rsidRDefault="00AB1A24" w:rsidP="00A35547"/>
    <w:p w14:paraId="251792F9" w14:textId="77777777" w:rsidR="00AB1A24" w:rsidRPr="00A12A01" w:rsidRDefault="00AB1A24" w:rsidP="00A35547"/>
    <w:p w14:paraId="146E228B" w14:textId="77777777" w:rsidR="00AB1A24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14:paraId="602FD7EE" w14:textId="77777777"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14:paraId="267BB076" w14:textId="6C8F5C26"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>…………………………….………….</w:t>
      </w:r>
      <w:r w:rsidRPr="00EC1962">
        <w:rPr>
          <w:rFonts w:ascii="Tahoma" w:hAnsi="Tahoma" w:cs="Tahoma"/>
          <w:sz w:val="20"/>
          <w:szCs w:val="20"/>
        </w:rPr>
        <w:tab/>
      </w:r>
      <w:r w:rsidRPr="00EC1962">
        <w:rPr>
          <w:rFonts w:ascii="Tahoma" w:hAnsi="Tahoma" w:cs="Tahoma"/>
          <w:sz w:val="20"/>
          <w:szCs w:val="20"/>
        </w:rPr>
        <w:tab/>
        <w:t xml:space="preserve">      </w:t>
      </w:r>
      <w:r w:rsidRPr="00EC1962">
        <w:rPr>
          <w:rFonts w:ascii="Tahoma" w:hAnsi="Tahoma" w:cs="Tahoma"/>
          <w:sz w:val="20"/>
          <w:szCs w:val="20"/>
        </w:rPr>
        <w:tab/>
        <w:t xml:space="preserve">    </w:t>
      </w:r>
      <w:r w:rsidR="003E78A3">
        <w:rPr>
          <w:rFonts w:ascii="Tahoma" w:hAnsi="Tahoma" w:cs="Tahoma"/>
          <w:sz w:val="20"/>
          <w:szCs w:val="20"/>
        </w:rPr>
        <w:t xml:space="preserve">        </w:t>
      </w:r>
      <w:r w:rsidRPr="00EC1962">
        <w:rPr>
          <w:rFonts w:ascii="Tahoma" w:hAnsi="Tahoma" w:cs="Tahoma"/>
          <w:sz w:val="20"/>
          <w:szCs w:val="20"/>
        </w:rPr>
        <w:t xml:space="preserve"> ………………………………..……….</w:t>
      </w:r>
      <w:r w:rsidRPr="00EC1962">
        <w:rPr>
          <w:rFonts w:ascii="Tahoma" w:hAnsi="Tahoma" w:cs="Tahoma"/>
          <w:b/>
          <w:sz w:val="20"/>
          <w:szCs w:val="20"/>
        </w:rPr>
        <w:t xml:space="preserve"> </w:t>
      </w:r>
    </w:p>
    <w:p w14:paraId="722D6107" w14:textId="59391647" w:rsidR="00AB1A24" w:rsidRDefault="00B2058A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Ing. Blanka Korbelová</w:t>
      </w:r>
      <w:r w:rsidR="00AB1A24">
        <w:rPr>
          <w:rFonts w:ascii="Tahoma" w:hAnsi="Tahoma" w:cs="Tahoma"/>
          <w:b/>
          <w:sz w:val="20"/>
          <w:szCs w:val="20"/>
        </w:rPr>
        <w:tab/>
      </w:r>
      <w:r w:rsidR="00AB1A24">
        <w:rPr>
          <w:rFonts w:ascii="Tahoma" w:hAnsi="Tahoma" w:cs="Tahoma"/>
          <w:b/>
          <w:sz w:val="20"/>
          <w:szCs w:val="20"/>
        </w:rPr>
        <w:tab/>
      </w:r>
      <w:r w:rsidR="00AB1A24">
        <w:rPr>
          <w:rFonts w:ascii="Tahoma" w:hAnsi="Tahoma" w:cs="Tahoma"/>
          <w:b/>
          <w:sz w:val="20"/>
          <w:szCs w:val="20"/>
        </w:rPr>
        <w:tab/>
        <w:t xml:space="preserve">    </w:t>
      </w:r>
      <w:r w:rsidR="00C348C1">
        <w:rPr>
          <w:rFonts w:ascii="Tahoma" w:hAnsi="Tahoma" w:cs="Tahoma"/>
          <w:b/>
          <w:sz w:val="20"/>
          <w:szCs w:val="20"/>
        </w:rPr>
        <w:t xml:space="preserve">  </w:t>
      </w:r>
      <w:r w:rsidR="003E78A3">
        <w:rPr>
          <w:rFonts w:ascii="Tahoma" w:hAnsi="Tahoma" w:cs="Tahoma"/>
          <w:b/>
          <w:sz w:val="20"/>
          <w:szCs w:val="20"/>
        </w:rPr>
        <w:t xml:space="preserve">   </w:t>
      </w:r>
      <w:r w:rsidR="00C348C1">
        <w:rPr>
          <w:rFonts w:ascii="Tahoma" w:hAnsi="Tahoma" w:cs="Tahoma"/>
          <w:b/>
          <w:sz w:val="20"/>
          <w:szCs w:val="20"/>
        </w:rPr>
        <w:t xml:space="preserve">  </w:t>
      </w:r>
      <w:r w:rsidR="003E78A3">
        <w:rPr>
          <w:rFonts w:ascii="Tahoma" w:hAnsi="Tahoma" w:cs="Tahoma"/>
          <w:b/>
          <w:sz w:val="20"/>
          <w:szCs w:val="20"/>
        </w:rPr>
        <w:t xml:space="preserve">      </w:t>
      </w:r>
      <w:r w:rsidR="00C348C1">
        <w:rPr>
          <w:rFonts w:ascii="Tahoma" w:hAnsi="Tahoma" w:cs="Tahoma"/>
          <w:b/>
          <w:sz w:val="20"/>
          <w:szCs w:val="20"/>
        </w:rPr>
        <w:t xml:space="preserve">  </w:t>
      </w:r>
      <w:r w:rsidR="00B66F6F">
        <w:rPr>
          <w:rFonts w:ascii="Tahoma" w:hAnsi="Tahoma" w:cs="Tahoma"/>
          <w:b/>
          <w:sz w:val="20"/>
          <w:szCs w:val="20"/>
        </w:rPr>
        <w:t>Ing. Tomáš Havlíček</w:t>
      </w:r>
      <w:r w:rsidR="00AB1A24">
        <w:rPr>
          <w:rFonts w:ascii="Tahoma" w:hAnsi="Tahoma" w:cs="Tahoma"/>
          <w:b/>
          <w:sz w:val="20"/>
          <w:szCs w:val="20"/>
        </w:rPr>
        <w:t xml:space="preserve"> </w:t>
      </w:r>
    </w:p>
    <w:p w14:paraId="51F0324B" w14:textId="107357AD" w:rsidR="00AB1A24" w:rsidRPr="00EC1962" w:rsidRDefault="00B2058A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Vedoucí odboru regionálního rozvoje</w:t>
      </w:r>
      <w:r w:rsidR="00AB1A24">
        <w:rPr>
          <w:rFonts w:ascii="Tahoma" w:hAnsi="Tahoma" w:cs="Tahoma"/>
          <w:sz w:val="20"/>
          <w:szCs w:val="20"/>
        </w:rPr>
        <w:tab/>
        <w:t xml:space="preserve">   </w:t>
      </w:r>
      <w:r w:rsidR="00A35547">
        <w:rPr>
          <w:rFonts w:ascii="Tahoma" w:hAnsi="Tahoma" w:cs="Tahoma"/>
          <w:sz w:val="20"/>
          <w:szCs w:val="20"/>
        </w:rPr>
        <w:tab/>
      </w:r>
      <w:r w:rsidR="00AB1A24" w:rsidRPr="00EC1962">
        <w:rPr>
          <w:rFonts w:ascii="Tahoma" w:hAnsi="Tahoma" w:cs="Tahoma"/>
          <w:sz w:val="20"/>
          <w:szCs w:val="20"/>
        </w:rPr>
        <w:tab/>
      </w:r>
      <w:r w:rsidR="003E78A3">
        <w:rPr>
          <w:rFonts w:ascii="Tahoma" w:hAnsi="Tahoma" w:cs="Tahoma"/>
          <w:sz w:val="20"/>
          <w:szCs w:val="20"/>
        </w:rPr>
        <w:t xml:space="preserve">        </w:t>
      </w:r>
      <w:r w:rsidR="00B66F6F">
        <w:rPr>
          <w:rFonts w:ascii="Tahoma" w:hAnsi="Tahoma" w:cs="Tahoma"/>
          <w:sz w:val="20"/>
          <w:szCs w:val="20"/>
        </w:rPr>
        <w:t>jednatel společnosti</w:t>
      </w:r>
      <w:r w:rsidR="00B66F6F" w:rsidRPr="00EC1962">
        <w:rPr>
          <w:rFonts w:ascii="Tahoma" w:hAnsi="Tahoma" w:cs="Tahoma"/>
          <w:sz w:val="20"/>
          <w:szCs w:val="20"/>
        </w:rPr>
        <w:t xml:space="preserve">                 </w:t>
      </w:r>
    </w:p>
    <w:p w14:paraId="06C63EB1" w14:textId="77777777" w:rsidR="007B34D1" w:rsidRDefault="007B34D1" w:rsidP="00A35547"/>
    <w:sectPr w:rsidR="007B34D1" w:rsidSect="005A5683">
      <w:footerReference w:type="default" r:id="rId8"/>
      <w:pgSz w:w="11906" w:h="16838"/>
      <w:pgMar w:top="993" w:right="1700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94C83" w14:textId="77777777" w:rsidR="00610FBD" w:rsidRDefault="00610FBD">
      <w:r>
        <w:separator/>
      </w:r>
    </w:p>
  </w:endnote>
  <w:endnote w:type="continuationSeparator" w:id="0">
    <w:p w14:paraId="16B65FFD" w14:textId="77777777" w:rsidR="00610FBD" w:rsidRDefault="0061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D3B2A" w14:textId="2F93F65C" w:rsidR="00D4169E" w:rsidRDefault="00AB1A24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2A2F0F" w:rsidRPr="002A2F0F">
      <w:rPr>
        <w:noProof/>
        <w:lang w:val="cs-CZ"/>
      </w:rPr>
      <w:t>3</w:t>
    </w:r>
    <w:r>
      <w:fldChar w:fldCharType="end"/>
    </w:r>
  </w:p>
  <w:p w14:paraId="5AF3AF98" w14:textId="77777777" w:rsidR="007D0CF4" w:rsidRDefault="00CB072D" w:rsidP="00D416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0338A" w14:textId="77777777" w:rsidR="00610FBD" w:rsidRDefault="00610FBD">
      <w:r>
        <w:separator/>
      </w:r>
    </w:p>
  </w:footnote>
  <w:footnote w:type="continuationSeparator" w:id="0">
    <w:p w14:paraId="4425E208" w14:textId="77777777" w:rsidR="00610FBD" w:rsidRDefault="00610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4363B"/>
    <w:multiLevelType w:val="hybridMultilevel"/>
    <w:tmpl w:val="55306E92"/>
    <w:lvl w:ilvl="0" w:tplc="0405000F">
      <w:start w:val="1"/>
      <w:numFmt w:val="decimal"/>
      <w:lvlText w:val="%1."/>
      <w:lvlJc w:val="left"/>
      <w:pPr>
        <w:ind w:left="921" w:hanging="360"/>
      </w:pPr>
    </w:lvl>
    <w:lvl w:ilvl="1" w:tplc="04050019" w:tentative="1">
      <w:start w:val="1"/>
      <w:numFmt w:val="lowerLetter"/>
      <w:lvlText w:val="%2."/>
      <w:lvlJc w:val="left"/>
      <w:pPr>
        <w:ind w:left="1641" w:hanging="360"/>
      </w:pPr>
    </w:lvl>
    <w:lvl w:ilvl="2" w:tplc="0405001B" w:tentative="1">
      <w:start w:val="1"/>
      <w:numFmt w:val="lowerRoman"/>
      <w:lvlText w:val="%3."/>
      <w:lvlJc w:val="right"/>
      <w:pPr>
        <w:ind w:left="2361" w:hanging="180"/>
      </w:pPr>
    </w:lvl>
    <w:lvl w:ilvl="3" w:tplc="0405000F" w:tentative="1">
      <w:start w:val="1"/>
      <w:numFmt w:val="decimal"/>
      <w:lvlText w:val="%4."/>
      <w:lvlJc w:val="left"/>
      <w:pPr>
        <w:ind w:left="3081" w:hanging="360"/>
      </w:pPr>
    </w:lvl>
    <w:lvl w:ilvl="4" w:tplc="04050019" w:tentative="1">
      <w:start w:val="1"/>
      <w:numFmt w:val="lowerLetter"/>
      <w:lvlText w:val="%5."/>
      <w:lvlJc w:val="left"/>
      <w:pPr>
        <w:ind w:left="3801" w:hanging="360"/>
      </w:pPr>
    </w:lvl>
    <w:lvl w:ilvl="5" w:tplc="0405001B" w:tentative="1">
      <w:start w:val="1"/>
      <w:numFmt w:val="lowerRoman"/>
      <w:lvlText w:val="%6."/>
      <w:lvlJc w:val="right"/>
      <w:pPr>
        <w:ind w:left="4521" w:hanging="180"/>
      </w:pPr>
    </w:lvl>
    <w:lvl w:ilvl="6" w:tplc="0405000F" w:tentative="1">
      <w:start w:val="1"/>
      <w:numFmt w:val="decimal"/>
      <w:lvlText w:val="%7."/>
      <w:lvlJc w:val="left"/>
      <w:pPr>
        <w:ind w:left="5241" w:hanging="360"/>
      </w:pPr>
    </w:lvl>
    <w:lvl w:ilvl="7" w:tplc="04050019" w:tentative="1">
      <w:start w:val="1"/>
      <w:numFmt w:val="lowerLetter"/>
      <w:lvlText w:val="%8."/>
      <w:lvlJc w:val="left"/>
      <w:pPr>
        <w:ind w:left="5961" w:hanging="360"/>
      </w:pPr>
    </w:lvl>
    <w:lvl w:ilvl="8" w:tplc="0405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23995668"/>
    <w:multiLevelType w:val="hybridMultilevel"/>
    <w:tmpl w:val="3342C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E3BFC"/>
    <w:multiLevelType w:val="multilevel"/>
    <w:tmpl w:val="D2CA1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3D53511E"/>
    <w:multiLevelType w:val="multilevel"/>
    <w:tmpl w:val="5B3C63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8" w:hanging="2160"/>
      </w:pPr>
      <w:rPr>
        <w:rFonts w:hint="default"/>
      </w:rPr>
    </w:lvl>
  </w:abstractNum>
  <w:abstractNum w:abstractNumId="4" w15:restartNumberingAfterBreak="0">
    <w:nsid w:val="4A8A4F1C"/>
    <w:multiLevelType w:val="hybridMultilevel"/>
    <w:tmpl w:val="3A067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261C2"/>
    <w:multiLevelType w:val="hybridMultilevel"/>
    <w:tmpl w:val="21485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E7E75"/>
    <w:multiLevelType w:val="hybridMultilevel"/>
    <w:tmpl w:val="33AEFD9E"/>
    <w:lvl w:ilvl="0" w:tplc="030E7B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848A4"/>
    <w:multiLevelType w:val="hybridMultilevel"/>
    <w:tmpl w:val="F5404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A24"/>
    <w:rsid w:val="00085656"/>
    <w:rsid w:val="000D1071"/>
    <w:rsid w:val="0011278E"/>
    <w:rsid w:val="00132F60"/>
    <w:rsid w:val="00175B2C"/>
    <w:rsid w:val="00182A86"/>
    <w:rsid w:val="001A2EC3"/>
    <w:rsid w:val="002066DD"/>
    <w:rsid w:val="00294884"/>
    <w:rsid w:val="002A2F0F"/>
    <w:rsid w:val="00354C9B"/>
    <w:rsid w:val="003767F4"/>
    <w:rsid w:val="00384FFA"/>
    <w:rsid w:val="003A6EF3"/>
    <w:rsid w:val="003B1AE3"/>
    <w:rsid w:val="003B3CF2"/>
    <w:rsid w:val="003C2ACA"/>
    <w:rsid w:val="003E78A3"/>
    <w:rsid w:val="004749F4"/>
    <w:rsid w:val="0049645C"/>
    <w:rsid w:val="00503776"/>
    <w:rsid w:val="00536DE0"/>
    <w:rsid w:val="00587740"/>
    <w:rsid w:val="005A5683"/>
    <w:rsid w:val="005C5BB5"/>
    <w:rsid w:val="00605CC8"/>
    <w:rsid w:val="00610FBD"/>
    <w:rsid w:val="0063780F"/>
    <w:rsid w:val="006560BF"/>
    <w:rsid w:val="00695AB0"/>
    <w:rsid w:val="00747E94"/>
    <w:rsid w:val="00782FFA"/>
    <w:rsid w:val="007B34D1"/>
    <w:rsid w:val="007B7888"/>
    <w:rsid w:val="007C1F06"/>
    <w:rsid w:val="007E69E4"/>
    <w:rsid w:val="00803A42"/>
    <w:rsid w:val="00846A0E"/>
    <w:rsid w:val="00915E18"/>
    <w:rsid w:val="009F7C46"/>
    <w:rsid w:val="00A24ACC"/>
    <w:rsid w:val="00A35547"/>
    <w:rsid w:val="00A561A1"/>
    <w:rsid w:val="00AB1A24"/>
    <w:rsid w:val="00B2058A"/>
    <w:rsid w:val="00B66F6F"/>
    <w:rsid w:val="00BD4016"/>
    <w:rsid w:val="00BF0209"/>
    <w:rsid w:val="00C348C1"/>
    <w:rsid w:val="00CB072D"/>
    <w:rsid w:val="00CC601A"/>
    <w:rsid w:val="00CD256F"/>
    <w:rsid w:val="00D039EF"/>
    <w:rsid w:val="00DF64EE"/>
    <w:rsid w:val="00E43AD3"/>
    <w:rsid w:val="00E57390"/>
    <w:rsid w:val="00EC6F14"/>
    <w:rsid w:val="00F345D1"/>
    <w:rsid w:val="00F57CDE"/>
    <w:rsid w:val="00F7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3A6EF"/>
  <w15:chartTrackingRefBased/>
  <w15:docId w15:val="{9A25FF5C-4DAC-48B4-9585-F2AED031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1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B1A24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AB1A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AB1A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4A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AC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rsid w:val="00A355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355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A35547"/>
    <w:pPr>
      <w:ind w:left="708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49F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037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37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37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37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377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2742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0432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38FC7-EFD8-450E-9167-F9118FB4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2194</Words>
  <Characters>12950</Characters>
  <Application>Microsoft Office Word</Application>
  <DocSecurity>4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praxe reg. rozvoj</dc:creator>
  <cp:keywords/>
  <dc:description/>
  <cp:lastModifiedBy>Ing. Monika Plevová</cp:lastModifiedBy>
  <cp:revision>2</cp:revision>
  <cp:lastPrinted>2019-04-16T05:46:00Z</cp:lastPrinted>
  <dcterms:created xsi:type="dcterms:W3CDTF">2020-07-27T07:26:00Z</dcterms:created>
  <dcterms:modified xsi:type="dcterms:W3CDTF">2020-07-27T07:26:00Z</dcterms:modified>
</cp:coreProperties>
</file>