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B06A3" w14:textId="6F1D0E45" w:rsidR="005B57FC" w:rsidRPr="00BA4AD1" w:rsidRDefault="002C7B97" w:rsidP="00897BB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Příloha č. 1 - </w:t>
      </w:r>
      <w:r w:rsidR="0033432F" w:rsidRPr="00BA4AD1">
        <w:rPr>
          <w:b/>
          <w:sz w:val="36"/>
          <w:szCs w:val="36"/>
        </w:rPr>
        <w:t>Mediální plán</w:t>
      </w:r>
      <w:r w:rsidR="001B270F" w:rsidRPr="00BA4AD1">
        <w:rPr>
          <w:b/>
          <w:sz w:val="36"/>
          <w:szCs w:val="36"/>
        </w:rPr>
        <w:t xml:space="preserve"> </w:t>
      </w:r>
    </w:p>
    <w:p w14:paraId="709B06A4" w14:textId="77777777" w:rsidR="00897BB3" w:rsidRPr="00897BB3" w:rsidRDefault="00897BB3" w:rsidP="00897BB3">
      <w:pPr>
        <w:spacing w:after="0" w:line="240" w:lineRule="auto"/>
        <w:rPr>
          <w:sz w:val="24"/>
          <w:szCs w:val="24"/>
        </w:rPr>
      </w:pPr>
    </w:p>
    <w:p w14:paraId="0F279CEB" w14:textId="26E4E245" w:rsidR="00414F89" w:rsidRDefault="00D22068" w:rsidP="00AF2B74">
      <w:pPr>
        <w:rPr>
          <w:b/>
          <w:bCs/>
        </w:rPr>
      </w:pPr>
      <w:proofErr w:type="gramStart"/>
      <w:r>
        <w:rPr>
          <w:b/>
          <w:bCs/>
        </w:rPr>
        <w:t xml:space="preserve">Červen </w:t>
      </w:r>
      <w:r w:rsidR="00864D0B">
        <w:rPr>
          <w:b/>
          <w:bCs/>
        </w:rPr>
        <w:t>– červenec</w:t>
      </w:r>
      <w:proofErr w:type="gramEnd"/>
      <w:r w:rsidR="00864D0B">
        <w:rPr>
          <w:b/>
          <w:bCs/>
        </w:rPr>
        <w:t xml:space="preserve"> </w:t>
      </w:r>
      <w:r>
        <w:rPr>
          <w:b/>
          <w:bCs/>
        </w:rPr>
        <w:t>2020</w:t>
      </w:r>
    </w:p>
    <w:p w14:paraId="22A317E8" w14:textId="793A1683" w:rsidR="00864D0B" w:rsidRDefault="00864D0B" w:rsidP="00AF2B74">
      <w:pPr>
        <w:rPr>
          <w:b/>
          <w:bCs/>
        </w:rPr>
      </w:pPr>
      <w:r>
        <w:rPr>
          <w:b/>
          <w:bCs/>
        </w:rPr>
        <w:t>Billboardy (3 týdny, přesné datum dle podpisu smlouvy)</w:t>
      </w:r>
    </w:p>
    <w:p w14:paraId="15CB3472" w14:textId="77777777" w:rsidR="00AF2B74" w:rsidRDefault="00AF2B74" w:rsidP="00AF2B74">
      <w:r>
        <w:t xml:space="preserve">3x </w:t>
      </w:r>
      <w:proofErr w:type="spellStart"/>
      <w:r>
        <w:t>bigboard</w:t>
      </w:r>
      <w:proofErr w:type="spellEnd"/>
      <w:r>
        <w:t xml:space="preserve"> 9,6 x 3,6 m</w:t>
      </w:r>
    </w:p>
    <w:p w14:paraId="2FA7C1CC" w14:textId="77777777" w:rsidR="00AF2B74" w:rsidRDefault="00AF2B74" w:rsidP="00AF2B74">
      <w:r>
        <w:t xml:space="preserve">3x </w:t>
      </w:r>
      <w:proofErr w:type="spellStart"/>
      <w:r>
        <w:t>smartboard</w:t>
      </w:r>
      <w:proofErr w:type="spellEnd"/>
      <w:r>
        <w:t xml:space="preserve"> 6 x </w:t>
      </w:r>
      <w:proofErr w:type="gramStart"/>
      <w:r>
        <w:t>3m</w:t>
      </w:r>
      <w:bookmarkStart w:id="0" w:name="_GoBack"/>
      <w:bookmarkEnd w:id="0"/>
      <w:proofErr w:type="gramEnd"/>
    </w:p>
    <w:p w14:paraId="2BF90763" w14:textId="528F2F40" w:rsidR="00AF2B74" w:rsidRDefault="00AF2B74" w:rsidP="00AF2B74">
      <w:r>
        <w:t xml:space="preserve">1x double </w:t>
      </w:r>
      <w:proofErr w:type="spellStart"/>
      <w:r>
        <w:t>bigboard</w:t>
      </w:r>
      <w:proofErr w:type="spellEnd"/>
      <w:r>
        <w:t xml:space="preserve"> 9,6 x 8,2 m</w:t>
      </w:r>
    </w:p>
    <w:p w14:paraId="735D5CAC" w14:textId="77777777" w:rsidR="00864D0B" w:rsidRDefault="00864D0B" w:rsidP="00AF2B74">
      <w:pPr>
        <w:rPr>
          <w:b/>
          <w:bCs/>
        </w:rPr>
      </w:pPr>
    </w:p>
    <w:p w14:paraId="0B9D24A1" w14:textId="60E9A76E" w:rsidR="00AF2B74" w:rsidRDefault="00AF2B74" w:rsidP="00AF2B74">
      <w:pPr>
        <w:rPr>
          <w:b/>
          <w:bCs/>
        </w:rPr>
      </w:pPr>
      <w:r>
        <w:rPr>
          <w:b/>
          <w:bCs/>
        </w:rPr>
        <w:t xml:space="preserve">City </w:t>
      </w:r>
      <w:proofErr w:type="spellStart"/>
      <w:r>
        <w:rPr>
          <w:b/>
          <w:bCs/>
        </w:rPr>
        <w:t>Light</w:t>
      </w:r>
      <w:proofErr w:type="spellEnd"/>
      <w:r>
        <w:rPr>
          <w:b/>
          <w:bCs/>
        </w:rPr>
        <w:t xml:space="preserve"> vitríny</w:t>
      </w:r>
      <w:r w:rsidR="00864D0B">
        <w:rPr>
          <w:b/>
          <w:bCs/>
        </w:rPr>
        <w:t xml:space="preserve"> </w:t>
      </w:r>
      <w:r w:rsidR="00864D0B">
        <w:rPr>
          <w:b/>
          <w:bCs/>
        </w:rPr>
        <w:t>(3 týdny, přesné datum dle podpisu smlouvy)</w:t>
      </w:r>
    </w:p>
    <w:p w14:paraId="6CF95EFA" w14:textId="0DD549A5" w:rsidR="00AF2B74" w:rsidRDefault="00AF2B74" w:rsidP="00AF2B74">
      <w:r>
        <w:t>15x vestib</w:t>
      </w:r>
      <w:r w:rsidR="00D22068">
        <w:t>u</w:t>
      </w:r>
      <w:r>
        <w:t xml:space="preserve">l nebo nástupiště metra, linky </w:t>
      </w:r>
      <w:proofErr w:type="gramStart"/>
      <w:r>
        <w:t>A,B</w:t>
      </w:r>
      <w:proofErr w:type="gramEnd"/>
      <w:r>
        <w:t>,C</w:t>
      </w:r>
    </w:p>
    <w:p w14:paraId="5DC3884D" w14:textId="77777777" w:rsidR="00864D0B" w:rsidRDefault="00864D0B" w:rsidP="00AF2B74">
      <w:pPr>
        <w:rPr>
          <w:b/>
          <w:bCs/>
        </w:rPr>
      </w:pPr>
    </w:p>
    <w:p w14:paraId="35BD959B" w14:textId="214A2D31" w:rsidR="00AF2B74" w:rsidRDefault="00AF2B74" w:rsidP="00AF2B74">
      <w:pPr>
        <w:rPr>
          <w:b/>
          <w:bCs/>
        </w:rPr>
      </w:pPr>
      <w:r>
        <w:rPr>
          <w:b/>
          <w:bCs/>
        </w:rPr>
        <w:t>Rámeček metro</w:t>
      </w:r>
      <w:r w:rsidR="00864D0B">
        <w:rPr>
          <w:b/>
          <w:bCs/>
        </w:rPr>
        <w:t xml:space="preserve"> </w:t>
      </w:r>
      <w:r w:rsidR="00864D0B">
        <w:rPr>
          <w:b/>
          <w:bCs/>
        </w:rPr>
        <w:t>(3 týdny, přesné datum dle podpisu smlouvy)</w:t>
      </w:r>
    </w:p>
    <w:p w14:paraId="111F8F58" w14:textId="02459C33" w:rsidR="00D22068" w:rsidRPr="00864D0B" w:rsidRDefault="00AF2B74" w:rsidP="00DA1DBE">
      <w:r>
        <w:t xml:space="preserve">100 rámeček 0,49 x 0,49 m ve vozech linek A </w:t>
      </w:r>
      <w:proofErr w:type="spellStart"/>
      <w:r>
        <w:t>a</w:t>
      </w:r>
      <w:proofErr w:type="spellEnd"/>
      <w:r>
        <w:t xml:space="preserve"> B</w:t>
      </w:r>
    </w:p>
    <w:p w14:paraId="08172928" w14:textId="77777777" w:rsidR="00864D0B" w:rsidRDefault="00864D0B" w:rsidP="00DA1DBE">
      <w:pPr>
        <w:rPr>
          <w:b/>
          <w:bCs/>
        </w:rPr>
      </w:pPr>
    </w:p>
    <w:p w14:paraId="5307B250" w14:textId="3150E969" w:rsidR="00D22068" w:rsidRPr="00D22068" w:rsidRDefault="00864D0B" w:rsidP="00DA1DBE">
      <w:pPr>
        <w:rPr>
          <w:b/>
          <w:bCs/>
        </w:rPr>
      </w:pPr>
      <w:r>
        <w:rPr>
          <w:b/>
          <w:bCs/>
        </w:rPr>
        <w:t>web</w:t>
      </w:r>
    </w:p>
    <w:p w14:paraId="709B0714" w14:textId="119B40AF" w:rsidR="001B270F" w:rsidRPr="00864D0B" w:rsidRDefault="00864D0B" w:rsidP="00897BB3">
      <w:pPr>
        <w:spacing w:after="0" w:line="240" w:lineRule="auto"/>
        <w:rPr>
          <w:sz w:val="24"/>
          <w:szCs w:val="24"/>
        </w:rPr>
      </w:pPr>
      <w:r w:rsidRPr="00864D0B">
        <w:rPr>
          <w:sz w:val="24"/>
          <w:szCs w:val="24"/>
        </w:rPr>
        <w:t>prezentace na webu jiznicechy.cz</w:t>
      </w:r>
    </w:p>
    <w:p w14:paraId="709B0715" w14:textId="77777777" w:rsidR="001B270F" w:rsidRDefault="001B270F"/>
    <w:sectPr w:rsidR="001B270F" w:rsidSect="005B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3A1F"/>
    <w:multiLevelType w:val="hybridMultilevel"/>
    <w:tmpl w:val="FDE4DE92"/>
    <w:lvl w:ilvl="0" w:tplc="844CF7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0F"/>
    <w:rsid w:val="00035DCB"/>
    <w:rsid w:val="00165A0D"/>
    <w:rsid w:val="001776A6"/>
    <w:rsid w:val="001B270F"/>
    <w:rsid w:val="002110F8"/>
    <w:rsid w:val="002C7B97"/>
    <w:rsid w:val="0033432F"/>
    <w:rsid w:val="003F2BEC"/>
    <w:rsid w:val="00414F89"/>
    <w:rsid w:val="00512259"/>
    <w:rsid w:val="005B57FC"/>
    <w:rsid w:val="00864D0B"/>
    <w:rsid w:val="00897BB3"/>
    <w:rsid w:val="008B3B92"/>
    <w:rsid w:val="00AB0CD6"/>
    <w:rsid w:val="00AF2B74"/>
    <w:rsid w:val="00B3682C"/>
    <w:rsid w:val="00BA4AD1"/>
    <w:rsid w:val="00D22068"/>
    <w:rsid w:val="00DA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06A3"/>
  <w15:docId w15:val="{00C8B41E-CE3D-49E7-9746-A5D18FEB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DCB"/>
    <w:pPr>
      <w:ind w:left="720"/>
      <w:contextualSpacing/>
    </w:pPr>
  </w:style>
  <w:style w:type="table" w:styleId="Mkatabulky">
    <w:name w:val="Table Grid"/>
    <w:basedOn w:val="Normlntabulka"/>
    <w:uiPriority w:val="59"/>
    <w:rsid w:val="0003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4D91ADDF161479BE5FE729B1A153C" ma:contentTypeVersion="13" ma:contentTypeDescription="Vytvoří nový dokument" ma:contentTypeScope="" ma:versionID="3463c26e801612c61ae0fc12f39c1cd7">
  <xsd:schema xmlns:xsd="http://www.w3.org/2001/XMLSchema" xmlns:xs="http://www.w3.org/2001/XMLSchema" xmlns:p="http://schemas.microsoft.com/office/2006/metadata/properties" xmlns:ns3="0b3ae13c-8dc3-4e9b-bd66-710b5d679ae0" xmlns:ns4="db509a37-1cf5-4752-b0b1-906f9f5bc38d" targetNamespace="http://schemas.microsoft.com/office/2006/metadata/properties" ma:root="true" ma:fieldsID="0eb9ee621f7a8ea6da42c60affc15fa9" ns3:_="" ns4:_="">
    <xsd:import namespace="0b3ae13c-8dc3-4e9b-bd66-710b5d679ae0"/>
    <xsd:import namespace="db509a37-1cf5-4752-b0b1-906f9f5bc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e13c-8dc3-4e9b-bd66-710b5d67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9a37-1cf5-4752-b0b1-906f9f5bc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3BBAF-945F-4020-87B5-1F04C7AA3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A74069-0D76-4D0D-B28E-17EE4CE0D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AE469-01A6-43CB-B55E-70A6516CD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e13c-8dc3-4e9b-bd66-710b5d679ae0"/>
    <ds:schemaRef ds:uri="db509a37-1cf5-4752-b0b1-906f9f5bc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Veronika, Mgr.</dc:creator>
  <cp:lastModifiedBy>Janečková Veronika, Mgr.</cp:lastModifiedBy>
  <cp:revision>5</cp:revision>
  <dcterms:created xsi:type="dcterms:W3CDTF">2020-06-23T12:41:00Z</dcterms:created>
  <dcterms:modified xsi:type="dcterms:W3CDTF">2020-06-25T12:25:00Z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0x0101007754D91ADDF161479BE5FE729B1A153C</vt:lpwstr>
  </property>
</Properties>
</file>