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06721" w14:textId="77777777" w:rsidR="00921E7F" w:rsidRPr="00851D2B" w:rsidRDefault="00921E7F" w:rsidP="00921E7F">
      <w:pPr>
        <w:tabs>
          <w:tab w:val="left" w:pos="426"/>
          <w:tab w:val="left" w:pos="708"/>
        </w:tabs>
        <w:spacing w:line="271" w:lineRule="auto"/>
        <w:ind w:left="720" w:right="60" w:hanging="360"/>
        <w:jc w:val="both"/>
        <w:rPr>
          <w:b/>
          <w:bCs/>
          <w:sz w:val="24"/>
          <w:szCs w:val="24"/>
        </w:rPr>
      </w:pPr>
      <w:r w:rsidRPr="00851D2B">
        <w:rPr>
          <w:b/>
          <w:bCs/>
          <w:sz w:val="24"/>
          <w:szCs w:val="24"/>
        </w:rPr>
        <w:t xml:space="preserve">Příloha č. 1 </w:t>
      </w:r>
    </w:p>
    <w:p w14:paraId="59E06722" w14:textId="77777777" w:rsidR="00921E7F" w:rsidRPr="00851D2B" w:rsidRDefault="00921E7F" w:rsidP="00921E7F">
      <w:pPr>
        <w:tabs>
          <w:tab w:val="left" w:pos="426"/>
          <w:tab w:val="left" w:pos="708"/>
        </w:tabs>
        <w:spacing w:line="271" w:lineRule="auto"/>
        <w:ind w:left="720" w:right="60" w:hanging="360"/>
        <w:jc w:val="both"/>
        <w:rPr>
          <w:b/>
          <w:bCs/>
          <w:sz w:val="24"/>
          <w:szCs w:val="24"/>
        </w:rPr>
      </w:pPr>
    </w:p>
    <w:p w14:paraId="775F5B2D" w14:textId="77777777" w:rsidR="00526FF8" w:rsidRDefault="00921E7F" w:rsidP="00526FF8">
      <w:pPr>
        <w:tabs>
          <w:tab w:val="left" w:pos="426"/>
          <w:tab w:val="left" w:pos="708"/>
        </w:tabs>
        <w:spacing w:line="271" w:lineRule="auto"/>
        <w:ind w:left="720" w:right="60" w:hanging="360"/>
        <w:jc w:val="both"/>
        <w:rPr>
          <w:b/>
          <w:bCs/>
          <w:sz w:val="24"/>
          <w:szCs w:val="24"/>
        </w:rPr>
      </w:pPr>
      <w:r w:rsidRPr="00851D2B">
        <w:rPr>
          <w:b/>
          <w:bCs/>
          <w:sz w:val="24"/>
          <w:szCs w:val="24"/>
        </w:rPr>
        <w:t xml:space="preserve">Poskytnutí služeb, plnění Akce Bohemia Jas </w:t>
      </w:r>
      <w:proofErr w:type="spellStart"/>
      <w:r w:rsidRPr="00851D2B">
        <w:rPr>
          <w:b/>
          <w:bCs/>
          <w:sz w:val="24"/>
          <w:szCs w:val="24"/>
        </w:rPr>
        <w:t>Fest</w:t>
      </w:r>
      <w:proofErr w:type="spellEnd"/>
      <w:r w:rsidRPr="00851D2B">
        <w:rPr>
          <w:b/>
          <w:bCs/>
          <w:sz w:val="24"/>
          <w:szCs w:val="24"/>
        </w:rPr>
        <w:t xml:space="preserve"> 27.</w:t>
      </w:r>
      <w:r w:rsidR="001518CE">
        <w:rPr>
          <w:b/>
          <w:bCs/>
          <w:sz w:val="24"/>
          <w:szCs w:val="24"/>
        </w:rPr>
        <w:t xml:space="preserve"> 7.</w:t>
      </w:r>
      <w:r w:rsidRPr="00851D2B">
        <w:rPr>
          <w:b/>
          <w:bCs/>
          <w:sz w:val="24"/>
          <w:szCs w:val="24"/>
        </w:rPr>
        <w:t xml:space="preserve"> – 1. </w:t>
      </w:r>
      <w:r w:rsidR="00CA5702">
        <w:rPr>
          <w:b/>
          <w:bCs/>
          <w:sz w:val="24"/>
          <w:szCs w:val="24"/>
        </w:rPr>
        <w:t>8</w:t>
      </w:r>
      <w:r w:rsidRPr="00851D2B">
        <w:rPr>
          <w:b/>
          <w:bCs/>
          <w:sz w:val="24"/>
          <w:szCs w:val="24"/>
        </w:rPr>
        <w:t>. 2020</w:t>
      </w:r>
    </w:p>
    <w:p w14:paraId="59E06725" w14:textId="3A83C209" w:rsidR="00921E7F" w:rsidRDefault="001518CE" w:rsidP="00526FF8">
      <w:pPr>
        <w:tabs>
          <w:tab w:val="left" w:pos="426"/>
          <w:tab w:val="left" w:pos="708"/>
        </w:tabs>
        <w:spacing w:line="271" w:lineRule="auto"/>
        <w:ind w:left="720" w:right="60" w:hanging="360"/>
        <w:jc w:val="both"/>
        <w:rPr>
          <w:bCs/>
          <w:spacing w:val="5"/>
          <w:szCs w:val="22"/>
        </w:rPr>
      </w:pPr>
      <w:r>
        <w:rPr>
          <w:b/>
          <w:bCs/>
          <w:sz w:val="24"/>
          <w:szCs w:val="24"/>
        </w:rPr>
        <w:t>v Praze, Brně</w:t>
      </w:r>
      <w:r w:rsidR="002664A1">
        <w:rPr>
          <w:b/>
          <w:bCs/>
          <w:sz w:val="24"/>
          <w:szCs w:val="24"/>
        </w:rPr>
        <w:t>, Plzni, Liberci a v</w:t>
      </w:r>
      <w:r w:rsidR="00D53187">
        <w:rPr>
          <w:b/>
          <w:bCs/>
          <w:sz w:val="24"/>
          <w:szCs w:val="24"/>
        </w:rPr>
        <w:t> </w:t>
      </w:r>
      <w:r w:rsidR="00BE48BD">
        <w:rPr>
          <w:b/>
          <w:bCs/>
          <w:sz w:val="24"/>
          <w:szCs w:val="24"/>
        </w:rPr>
        <w:t>Domažlicích</w:t>
      </w:r>
      <w:r w:rsidR="002664A1">
        <w:rPr>
          <w:b/>
          <w:bCs/>
          <w:sz w:val="24"/>
          <w:szCs w:val="24"/>
        </w:rPr>
        <w:t>.</w:t>
      </w:r>
      <w:r w:rsidR="00921E7F" w:rsidRPr="00851D2B">
        <w:rPr>
          <w:bCs/>
          <w:spacing w:val="5"/>
          <w:szCs w:val="22"/>
        </w:rPr>
        <w:t xml:space="preserve">       </w:t>
      </w:r>
    </w:p>
    <w:p w14:paraId="5E430864" w14:textId="77777777" w:rsidR="00526FF8" w:rsidRPr="001518CE" w:rsidRDefault="00526FF8" w:rsidP="00526FF8">
      <w:pPr>
        <w:tabs>
          <w:tab w:val="left" w:pos="426"/>
          <w:tab w:val="left" w:pos="708"/>
        </w:tabs>
        <w:spacing w:line="271" w:lineRule="auto"/>
        <w:ind w:left="720" w:right="60" w:hanging="360"/>
        <w:jc w:val="both"/>
        <w:rPr>
          <w:b/>
          <w:bCs/>
          <w:sz w:val="24"/>
          <w:szCs w:val="24"/>
        </w:rPr>
      </w:pPr>
    </w:p>
    <w:p w14:paraId="167E91B4" w14:textId="77777777" w:rsidR="00993F37" w:rsidRDefault="00993F37" w:rsidP="00526FF8">
      <w:pPr>
        <w:ind w:left="360"/>
        <w:contextualSpacing/>
        <w:jc w:val="both"/>
        <w:rPr>
          <w:b/>
          <w:color w:val="000000" w:themeColor="text1"/>
          <w:sz w:val="24"/>
          <w:szCs w:val="24"/>
        </w:rPr>
      </w:pPr>
    </w:p>
    <w:p w14:paraId="59E06726" w14:textId="1A03952D" w:rsidR="00921E7F" w:rsidRDefault="00921E7F" w:rsidP="00526FF8">
      <w:pPr>
        <w:ind w:left="360"/>
        <w:contextualSpacing/>
        <w:jc w:val="both"/>
        <w:rPr>
          <w:b/>
          <w:color w:val="000000" w:themeColor="text1"/>
          <w:sz w:val="24"/>
          <w:szCs w:val="24"/>
        </w:rPr>
      </w:pPr>
      <w:r w:rsidRPr="00851D2B">
        <w:rPr>
          <w:b/>
          <w:color w:val="000000" w:themeColor="text1"/>
          <w:sz w:val="24"/>
          <w:szCs w:val="24"/>
        </w:rPr>
        <w:t>Prezentace Objednatele (#</w:t>
      </w:r>
      <w:proofErr w:type="spellStart"/>
      <w:r w:rsidRPr="00851D2B">
        <w:rPr>
          <w:b/>
          <w:color w:val="000000" w:themeColor="text1"/>
          <w:sz w:val="24"/>
          <w:szCs w:val="24"/>
        </w:rPr>
        <w:t>světové</w:t>
      </w:r>
      <w:r w:rsidRPr="00851D2B">
        <w:rPr>
          <w:b/>
          <w:color w:val="000000" w:themeColor="text1"/>
          <w:sz w:val="24"/>
          <w:szCs w:val="24"/>
          <w:u w:val="single"/>
        </w:rPr>
        <w:t>Česko</w:t>
      </w:r>
      <w:proofErr w:type="spellEnd"/>
      <w:r w:rsidR="00851D2B" w:rsidRPr="00851D2B">
        <w:rPr>
          <w:b/>
          <w:color w:val="000000" w:themeColor="text1"/>
          <w:sz w:val="24"/>
          <w:szCs w:val="24"/>
        </w:rPr>
        <w:t xml:space="preserve"> a Kudyznudy.cz</w:t>
      </w:r>
      <w:r w:rsidR="003A14F1">
        <w:rPr>
          <w:b/>
          <w:color w:val="000000" w:themeColor="text1"/>
          <w:sz w:val="24"/>
          <w:szCs w:val="24"/>
        </w:rPr>
        <w:t>)</w:t>
      </w:r>
    </w:p>
    <w:p w14:paraId="59E06727" w14:textId="77777777" w:rsidR="003A14F1" w:rsidRDefault="003A14F1" w:rsidP="00921E7F">
      <w:pPr>
        <w:contextualSpacing/>
        <w:rPr>
          <w:b/>
          <w:color w:val="000000" w:themeColor="text1"/>
          <w:sz w:val="24"/>
          <w:szCs w:val="24"/>
        </w:rPr>
      </w:pPr>
    </w:p>
    <w:p w14:paraId="59E06728" w14:textId="41B208B5" w:rsidR="003A14F1" w:rsidRPr="00851D2B" w:rsidRDefault="003A14F1" w:rsidP="003A14F1">
      <w:pPr>
        <w:pStyle w:val="Odstavecseseznamem"/>
        <w:numPr>
          <w:ilvl w:val="0"/>
          <w:numId w:val="4"/>
        </w:numPr>
        <w:tabs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27"/>
          <w:tab w:val="left" w:pos="680"/>
          <w:tab w:val="left" w:pos="1134"/>
          <w:tab w:val="left" w:pos="1588"/>
          <w:tab w:val="left" w:pos="2041"/>
        </w:tabs>
        <w:contextualSpacing/>
        <w:jc w:val="both"/>
        <w:rPr>
          <w:rStyle w:val="InternetLink"/>
          <w:rFonts w:cstheme="minorBidi"/>
          <w:color w:val="auto"/>
          <w:u w:val="none"/>
        </w:rPr>
      </w:pPr>
      <w:r>
        <w:rPr>
          <w:color w:val="000000" w:themeColor="text1"/>
          <w:lang w:eastAsia="cs-CZ"/>
        </w:rPr>
        <w:t xml:space="preserve">   </w:t>
      </w:r>
      <w:r w:rsidRPr="00851D2B">
        <w:rPr>
          <w:color w:val="000000" w:themeColor="text1"/>
          <w:lang w:eastAsia="cs-CZ"/>
        </w:rPr>
        <w:t xml:space="preserve">Prezentace Objednatele </w:t>
      </w:r>
      <w:r w:rsidRPr="00851D2B">
        <w:rPr>
          <w:b/>
          <w:color w:val="000000" w:themeColor="text1"/>
          <w:lang w:eastAsia="cs-CZ"/>
        </w:rPr>
        <w:t>na oficiálních webových stránkách Akce</w:t>
      </w:r>
      <w:r w:rsidRPr="00851D2B">
        <w:rPr>
          <w:color w:val="000000" w:themeColor="text1"/>
          <w:lang w:eastAsia="cs-CZ"/>
        </w:rPr>
        <w:t xml:space="preserve"> </w:t>
      </w:r>
      <w:r w:rsidR="00907445">
        <w:rPr>
          <w:color w:val="000000" w:themeColor="text1"/>
          <w:lang w:eastAsia="cs-CZ"/>
        </w:rPr>
        <w:t>(</w:t>
      </w:r>
      <w:hyperlink r:id="rId7" w:history="1">
        <w:r w:rsidR="00907445" w:rsidRPr="00677958">
          <w:rPr>
            <w:rStyle w:val="Hypertextovodkaz"/>
          </w:rPr>
          <w:t>www.bohemiajazzfest.cz</w:t>
        </w:r>
      </w:hyperlink>
      <w:r w:rsidR="00907445">
        <w:rPr>
          <w:color w:val="000000" w:themeColor="text1"/>
          <w:lang w:eastAsia="cs-CZ"/>
        </w:rPr>
        <w:t xml:space="preserve">) </w:t>
      </w:r>
      <w:r w:rsidRPr="00851D2B">
        <w:rPr>
          <w:color w:val="000000" w:themeColor="text1"/>
          <w:lang w:eastAsia="cs-CZ"/>
        </w:rPr>
        <w:t>s uvedením loga Objednatele (#</w:t>
      </w:r>
      <w:proofErr w:type="spellStart"/>
      <w:r w:rsidRPr="00851D2B">
        <w:rPr>
          <w:color w:val="000000" w:themeColor="text1"/>
          <w:lang w:eastAsia="cs-CZ"/>
        </w:rPr>
        <w:t>světovéČesko</w:t>
      </w:r>
      <w:proofErr w:type="spellEnd"/>
      <w:r w:rsidRPr="00851D2B">
        <w:rPr>
          <w:color w:val="000000" w:themeColor="text1"/>
          <w:lang w:eastAsia="cs-CZ"/>
        </w:rPr>
        <w:t xml:space="preserve">) včetně aktivního </w:t>
      </w:r>
      <w:proofErr w:type="spellStart"/>
      <w:r w:rsidRPr="00851D2B">
        <w:rPr>
          <w:color w:val="000000" w:themeColor="text1"/>
          <w:lang w:eastAsia="cs-CZ"/>
        </w:rPr>
        <w:t>prolinku</w:t>
      </w:r>
      <w:proofErr w:type="spellEnd"/>
      <w:r w:rsidRPr="00851D2B">
        <w:rPr>
          <w:color w:val="000000" w:themeColor="text1"/>
          <w:lang w:eastAsia="cs-CZ"/>
        </w:rPr>
        <w:t xml:space="preserve"> odkazujícího na web Objednatel</w:t>
      </w:r>
      <w:r w:rsidR="00173CCB">
        <w:rPr>
          <w:color w:val="000000" w:themeColor="text1"/>
          <w:lang w:eastAsia="cs-CZ"/>
        </w:rPr>
        <w:t>e.</w:t>
      </w:r>
      <w:r w:rsidRPr="00851D2B">
        <w:rPr>
          <w:rStyle w:val="InternetLink"/>
          <w:color w:val="000000" w:themeColor="text1"/>
          <w:lang w:eastAsia="cs-CZ"/>
        </w:rPr>
        <w:t xml:space="preserve"> </w:t>
      </w:r>
    </w:p>
    <w:p w14:paraId="59E06729" w14:textId="77777777" w:rsidR="003A14F1" w:rsidRPr="00851D2B" w:rsidRDefault="003A14F1" w:rsidP="003A14F1">
      <w:pPr>
        <w:pStyle w:val="Odstavecseseznamem"/>
        <w:tabs>
          <w:tab w:val="left" w:pos="227"/>
          <w:tab w:val="left" w:pos="680"/>
          <w:tab w:val="left" w:pos="1134"/>
          <w:tab w:val="left" w:pos="1588"/>
          <w:tab w:val="left" w:pos="2041"/>
        </w:tabs>
        <w:ind w:left="1080"/>
        <w:jc w:val="both"/>
        <w:rPr>
          <w:rStyle w:val="InternetLink"/>
          <w:rFonts w:cstheme="minorBidi"/>
          <w:color w:val="auto"/>
          <w:u w:val="none"/>
        </w:rPr>
      </w:pPr>
    </w:p>
    <w:p w14:paraId="59E0672A" w14:textId="04B423CF" w:rsidR="003A14F1" w:rsidRPr="00851D2B" w:rsidRDefault="003A14F1" w:rsidP="003A14F1">
      <w:pPr>
        <w:pStyle w:val="Odstavecseseznamem"/>
        <w:numPr>
          <w:ilvl w:val="0"/>
          <w:numId w:val="4"/>
        </w:numPr>
        <w:tabs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27"/>
          <w:tab w:val="left" w:pos="680"/>
          <w:tab w:val="left" w:pos="1134"/>
          <w:tab w:val="left" w:pos="1588"/>
          <w:tab w:val="left" w:pos="2041"/>
        </w:tabs>
        <w:contextualSpacing/>
        <w:jc w:val="both"/>
        <w:rPr>
          <w:rStyle w:val="Hyperlink0"/>
          <w:color w:val="auto"/>
        </w:rPr>
      </w:pPr>
      <w:r w:rsidRPr="00851D2B">
        <w:rPr>
          <w:rStyle w:val="dn"/>
        </w:rPr>
        <w:t xml:space="preserve">  P</w:t>
      </w:r>
      <w:r w:rsidRPr="00851D2B">
        <w:rPr>
          <w:rStyle w:val="Hyperlink0"/>
          <w:szCs w:val="22"/>
        </w:rPr>
        <w:t>rezentace loga Objednatele na všech oficiálních propagační</w:t>
      </w:r>
      <w:proofErr w:type="spellStart"/>
      <w:r w:rsidRPr="00851D2B">
        <w:rPr>
          <w:rStyle w:val="dn"/>
          <w:lang w:val="de-DE"/>
        </w:rPr>
        <w:t>ch</w:t>
      </w:r>
      <w:proofErr w:type="spellEnd"/>
      <w:r w:rsidRPr="00851D2B">
        <w:rPr>
          <w:rStyle w:val="dn"/>
          <w:lang w:val="de-DE"/>
        </w:rPr>
        <w:t xml:space="preserve"> </w:t>
      </w:r>
      <w:proofErr w:type="spellStart"/>
      <w:r w:rsidRPr="00851D2B">
        <w:rPr>
          <w:rStyle w:val="dn"/>
          <w:lang w:val="de-DE"/>
        </w:rPr>
        <w:t>materi</w:t>
      </w:r>
      <w:r w:rsidRPr="00851D2B">
        <w:rPr>
          <w:rStyle w:val="Hyperlink0"/>
          <w:szCs w:val="22"/>
        </w:rPr>
        <w:t>álech</w:t>
      </w:r>
      <w:proofErr w:type="spellEnd"/>
      <w:r w:rsidRPr="00851D2B">
        <w:rPr>
          <w:rStyle w:val="Hyperlink0"/>
          <w:szCs w:val="22"/>
        </w:rPr>
        <w:t xml:space="preserve"> propagační kampaně </w:t>
      </w:r>
      <w:r w:rsidRPr="00CA5702">
        <w:rPr>
          <w:rStyle w:val="dn"/>
        </w:rPr>
        <w:t xml:space="preserve">(billboardy, </w:t>
      </w:r>
      <w:proofErr w:type="spellStart"/>
      <w:r w:rsidRPr="00CA5702">
        <w:rPr>
          <w:rStyle w:val="dn"/>
        </w:rPr>
        <w:t>rollingboardy</w:t>
      </w:r>
      <w:proofErr w:type="spellEnd"/>
      <w:r w:rsidRPr="00CA5702">
        <w:rPr>
          <w:rStyle w:val="dn"/>
        </w:rPr>
        <w:t xml:space="preserve">, </w:t>
      </w:r>
      <w:proofErr w:type="spellStart"/>
      <w:r w:rsidRPr="00CA5702">
        <w:rPr>
          <w:rStyle w:val="dn"/>
        </w:rPr>
        <w:t>citylighty</w:t>
      </w:r>
      <w:proofErr w:type="spellEnd"/>
      <w:r w:rsidRPr="00CA5702">
        <w:rPr>
          <w:rStyle w:val="dn"/>
        </w:rPr>
        <w:t>,</w:t>
      </w:r>
      <w:r w:rsidRPr="00851D2B">
        <w:rPr>
          <w:rStyle w:val="dn"/>
          <w:lang w:val="da-DK"/>
        </w:rPr>
        <w:t xml:space="preserve"> </w:t>
      </w:r>
      <w:proofErr w:type="gramStart"/>
      <w:r w:rsidRPr="00851D2B">
        <w:rPr>
          <w:rStyle w:val="dn"/>
          <w:lang w:val="da-DK"/>
        </w:rPr>
        <w:t>plak</w:t>
      </w:r>
      <w:proofErr w:type="spellStart"/>
      <w:r w:rsidRPr="00851D2B">
        <w:rPr>
          <w:rStyle w:val="Hyperlink0"/>
          <w:szCs w:val="22"/>
        </w:rPr>
        <w:t>á</w:t>
      </w:r>
      <w:r w:rsidRPr="00CA5702">
        <w:rPr>
          <w:rStyle w:val="dn"/>
        </w:rPr>
        <w:t>ty</w:t>
      </w:r>
      <w:proofErr w:type="spellEnd"/>
      <w:r w:rsidRPr="00CA5702">
        <w:rPr>
          <w:rStyle w:val="dn"/>
        </w:rPr>
        <w:t>,</w:t>
      </w:r>
      <w:proofErr w:type="gramEnd"/>
      <w:r w:rsidRPr="00CA5702">
        <w:rPr>
          <w:rStyle w:val="dn"/>
        </w:rPr>
        <w:t xml:space="preserve"> </w:t>
      </w:r>
      <w:r w:rsidRPr="00851D2B">
        <w:rPr>
          <w:rStyle w:val="Hyperlink0"/>
          <w:szCs w:val="22"/>
        </w:rPr>
        <w:t>a</w:t>
      </w:r>
      <w:r w:rsidRPr="00851D2B">
        <w:rPr>
          <w:rStyle w:val="Hyperlink0"/>
        </w:rPr>
        <w:t>t</w:t>
      </w:r>
      <w:r w:rsidRPr="00851D2B">
        <w:rPr>
          <w:rStyle w:val="Hyperlink0"/>
          <w:szCs w:val="22"/>
        </w:rPr>
        <w:t>d.)</w:t>
      </w:r>
      <w:r w:rsidRPr="00851D2B">
        <w:rPr>
          <w:rStyle w:val="Hyperlink0"/>
        </w:rPr>
        <w:t>:</w:t>
      </w:r>
    </w:p>
    <w:p w14:paraId="59E0672B" w14:textId="77777777" w:rsidR="003A14F1" w:rsidRPr="00851D2B" w:rsidRDefault="003A14F1" w:rsidP="003A14F1">
      <w:pPr>
        <w:pStyle w:val="Odstavecseseznamem"/>
      </w:pPr>
    </w:p>
    <w:p w14:paraId="59E0672D" w14:textId="6BB79C9F" w:rsidR="003A14F1" w:rsidRPr="005F65D9" w:rsidRDefault="003A14F1" w:rsidP="00D277E9">
      <w:pPr>
        <w:pStyle w:val="Odstavecseseznamem"/>
        <w:tabs>
          <w:tab w:val="clear" w:pos="907"/>
          <w:tab w:val="left" w:pos="709"/>
        </w:tabs>
        <w:ind w:left="360" w:right="26"/>
        <w:jc w:val="both"/>
        <w:rPr>
          <w:color w:val="000000" w:themeColor="text1"/>
        </w:rPr>
      </w:pPr>
      <w:r w:rsidRPr="00AB3124">
        <w:rPr>
          <w:szCs w:val="22"/>
        </w:rPr>
        <w:t>Prezentace loga Objednatele na billboardech a plakátech na nádražích a ve městech ČR</w:t>
      </w:r>
      <w:r w:rsidR="00706F80" w:rsidRPr="00AB3124">
        <w:rPr>
          <w:szCs w:val="22"/>
        </w:rPr>
        <w:t xml:space="preserve"> </w:t>
      </w:r>
      <w:r w:rsidR="003517F7" w:rsidRPr="00AB3124">
        <w:rPr>
          <w:szCs w:val="22"/>
        </w:rPr>
        <w:t>-</w:t>
      </w:r>
      <w:r w:rsidR="009E7CDA" w:rsidRPr="00AB3124">
        <w:rPr>
          <w:szCs w:val="22"/>
        </w:rPr>
        <w:t xml:space="preserve"> </w:t>
      </w:r>
      <w:r w:rsidR="00722A1D" w:rsidRPr="00AB3124">
        <w:rPr>
          <w:szCs w:val="22"/>
        </w:rPr>
        <w:t>3</w:t>
      </w:r>
      <w:r w:rsidR="00B74686" w:rsidRPr="00AB3124">
        <w:rPr>
          <w:szCs w:val="22"/>
        </w:rPr>
        <w:t xml:space="preserve">00 </w:t>
      </w:r>
      <w:proofErr w:type="gramStart"/>
      <w:r w:rsidR="00706F80" w:rsidRPr="00AB3124">
        <w:rPr>
          <w:szCs w:val="22"/>
        </w:rPr>
        <w:t>plakát</w:t>
      </w:r>
      <w:r w:rsidR="00B74686" w:rsidRPr="00AB3124">
        <w:rPr>
          <w:szCs w:val="22"/>
        </w:rPr>
        <w:t>ů</w:t>
      </w:r>
      <w:r w:rsidR="003517F7" w:rsidRPr="00AB3124">
        <w:rPr>
          <w:szCs w:val="22"/>
        </w:rPr>
        <w:t xml:space="preserve"> - velikost</w:t>
      </w:r>
      <w:proofErr w:type="gramEnd"/>
      <w:r w:rsidR="00B143D4" w:rsidRPr="00AB3124">
        <w:rPr>
          <w:szCs w:val="22"/>
        </w:rPr>
        <w:t xml:space="preserve"> </w:t>
      </w:r>
      <w:r w:rsidR="00706F80" w:rsidRPr="00AB3124">
        <w:rPr>
          <w:szCs w:val="22"/>
        </w:rPr>
        <w:t>A</w:t>
      </w:r>
      <w:r w:rsidR="000E3957" w:rsidRPr="00AB3124">
        <w:rPr>
          <w:szCs w:val="22"/>
        </w:rPr>
        <w:t>2</w:t>
      </w:r>
      <w:r w:rsidR="003517F7" w:rsidRPr="00AB3124">
        <w:rPr>
          <w:szCs w:val="22"/>
        </w:rPr>
        <w:t>, ve všech</w:t>
      </w:r>
      <w:r w:rsidR="00B143D4" w:rsidRPr="00AB3124">
        <w:rPr>
          <w:szCs w:val="22"/>
        </w:rPr>
        <w:t xml:space="preserve"> městech</w:t>
      </w:r>
      <w:r w:rsidR="003517F7" w:rsidRPr="00AB3124">
        <w:rPr>
          <w:szCs w:val="22"/>
        </w:rPr>
        <w:t xml:space="preserve"> Akce</w:t>
      </w:r>
      <w:r w:rsidR="00AB3124" w:rsidRPr="00AB3124">
        <w:rPr>
          <w:szCs w:val="22"/>
        </w:rPr>
        <w:t xml:space="preserve"> (v Praze, Brně, Plzni, Liberci a v </w:t>
      </w:r>
      <w:r w:rsidR="00BE48BD">
        <w:rPr>
          <w:szCs w:val="22"/>
        </w:rPr>
        <w:t>Domažlicích</w:t>
      </w:r>
      <w:r w:rsidR="00AB3124" w:rsidRPr="00AB3124">
        <w:rPr>
          <w:szCs w:val="22"/>
        </w:rPr>
        <w:t>) v termínu od 15. 7. do 1. 8.</w:t>
      </w:r>
      <w:r w:rsidR="00AB3124">
        <w:rPr>
          <w:szCs w:val="22"/>
        </w:rPr>
        <w:t xml:space="preserve"> 2020.</w:t>
      </w:r>
    </w:p>
    <w:p w14:paraId="02AF836E" w14:textId="77777777" w:rsidR="005F65D9" w:rsidRPr="005F65D9" w:rsidRDefault="005F65D9" w:rsidP="005F65D9">
      <w:pPr>
        <w:pStyle w:val="Odstavecseseznamem"/>
        <w:rPr>
          <w:color w:val="000000" w:themeColor="text1"/>
        </w:rPr>
      </w:pPr>
    </w:p>
    <w:p w14:paraId="4025BC24" w14:textId="38064C82" w:rsidR="005F65D9" w:rsidRPr="00AB3124" w:rsidRDefault="005F65D9" w:rsidP="00D277E9">
      <w:pPr>
        <w:pStyle w:val="Odstavecseseznamem"/>
        <w:tabs>
          <w:tab w:val="clear" w:pos="907"/>
          <w:tab w:val="left" w:pos="709"/>
        </w:tabs>
        <w:ind w:left="360" w:right="26"/>
        <w:jc w:val="both"/>
        <w:rPr>
          <w:color w:val="000000" w:themeColor="text1"/>
        </w:rPr>
      </w:pPr>
      <w:r>
        <w:rPr>
          <w:color w:val="000000" w:themeColor="text1"/>
        </w:rPr>
        <w:t xml:space="preserve">Prezentace loga Objednatele na </w:t>
      </w:r>
      <w:r w:rsidR="00021C41">
        <w:rPr>
          <w:color w:val="000000" w:themeColor="text1"/>
        </w:rPr>
        <w:t xml:space="preserve">80 </w:t>
      </w:r>
      <w:proofErr w:type="spellStart"/>
      <w:r>
        <w:rPr>
          <w:color w:val="000000" w:themeColor="text1"/>
        </w:rPr>
        <w:t>citylightech</w:t>
      </w:r>
      <w:proofErr w:type="spellEnd"/>
      <w:r w:rsidR="00021C41">
        <w:rPr>
          <w:color w:val="000000" w:themeColor="text1"/>
        </w:rPr>
        <w:t xml:space="preserve"> v Praze </w:t>
      </w:r>
      <w:r w:rsidR="00B12FCB" w:rsidRPr="00AB3124">
        <w:rPr>
          <w:szCs w:val="22"/>
        </w:rPr>
        <w:t>od 1</w:t>
      </w:r>
      <w:r w:rsidR="00CF742C">
        <w:rPr>
          <w:szCs w:val="22"/>
        </w:rPr>
        <w:t>4</w:t>
      </w:r>
      <w:r w:rsidR="00B12FCB" w:rsidRPr="00AB3124">
        <w:rPr>
          <w:szCs w:val="22"/>
        </w:rPr>
        <w:t xml:space="preserve">. 7. do </w:t>
      </w:r>
      <w:r w:rsidR="002D3903">
        <w:rPr>
          <w:szCs w:val="22"/>
        </w:rPr>
        <w:t>27. 7</w:t>
      </w:r>
      <w:r w:rsidR="00B12FCB" w:rsidRPr="00AB3124">
        <w:rPr>
          <w:szCs w:val="22"/>
        </w:rPr>
        <w:t>.</w:t>
      </w:r>
      <w:r w:rsidR="00B12FCB">
        <w:rPr>
          <w:szCs w:val="22"/>
        </w:rPr>
        <w:t xml:space="preserve"> 2020</w:t>
      </w:r>
      <w:r w:rsidR="002D3903">
        <w:rPr>
          <w:szCs w:val="22"/>
        </w:rPr>
        <w:t>.</w:t>
      </w:r>
    </w:p>
    <w:p w14:paraId="47D1315A" w14:textId="77777777" w:rsidR="00AB3124" w:rsidRPr="00AB3124" w:rsidRDefault="00AB3124" w:rsidP="00AB3124">
      <w:pPr>
        <w:tabs>
          <w:tab w:val="clear" w:pos="907"/>
          <w:tab w:val="left" w:pos="709"/>
        </w:tabs>
        <w:ind w:right="26"/>
        <w:jc w:val="both"/>
        <w:rPr>
          <w:color w:val="000000" w:themeColor="text1"/>
        </w:rPr>
      </w:pPr>
    </w:p>
    <w:p w14:paraId="59E06737" w14:textId="1386C938" w:rsidR="003A14F1" w:rsidRPr="00FC6F2F" w:rsidRDefault="003A14F1" w:rsidP="00D277E9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76" w:lineRule="auto"/>
        <w:ind w:left="360"/>
        <w:contextualSpacing/>
        <w:jc w:val="both"/>
        <w:rPr>
          <w:color w:val="FF0000"/>
        </w:rPr>
      </w:pPr>
      <w:r w:rsidRPr="00851D2B">
        <w:t xml:space="preserve">Prezentace Objednatele v tiskových zprávách k Akci </w:t>
      </w:r>
      <w:r w:rsidR="0078361F">
        <w:t xml:space="preserve">(rozeslané na </w:t>
      </w:r>
      <w:proofErr w:type="spellStart"/>
      <w:r w:rsidR="0078361F">
        <w:t>medialist</w:t>
      </w:r>
      <w:proofErr w:type="spellEnd"/>
      <w:r w:rsidR="00F123E8">
        <w:t xml:space="preserve"> novinářů</w:t>
      </w:r>
      <w:r w:rsidR="00A26784">
        <w:t xml:space="preserve"> včetně ČTK, </w:t>
      </w:r>
      <w:r w:rsidR="00C85F0F">
        <w:t>ČT, Český rozhlas, Právo, Reflex, E15, Mladá fronta DNES</w:t>
      </w:r>
      <w:r w:rsidR="00883DBF">
        <w:t>)</w:t>
      </w:r>
      <w:r w:rsidR="00D277E9">
        <w:t>.</w:t>
      </w:r>
    </w:p>
    <w:p w14:paraId="3530995C" w14:textId="77777777" w:rsidR="00C54902" w:rsidRPr="00A867A0" w:rsidRDefault="00C54902" w:rsidP="00C54902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76" w:lineRule="auto"/>
        <w:ind w:left="360"/>
        <w:contextualSpacing/>
        <w:jc w:val="both"/>
        <w:rPr>
          <w:rFonts w:eastAsiaTheme="minorHAnsi"/>
        </w:rPr>
      </w:pPr>
    </w:p>
    <w:p w14:paraId="59E06738" w14:textId="6B4E4817" w:rsidR="003A14F1" w:rsidRPr="00A867A0" w:rsidRDefault="003A14F1" w:rsidP="00D277E9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76" w:lineRule="auto"/>
        <w:ind w:left="360"/>
        <w:contextualSpacing/>
        <w:jc w:val="both"/>
        <w:rPr>
          <w:rFonts w:eastAsiaTheme="minorHAnsi"/>
        </w:rPr>
      </w:pPr>
      <w:r w:rsidRPr="00A867A0">
        <w:t>Prezentace</w:t>
      </w:r>
      <w:r w:rsidR="00AF046B" w:rsidRPr="00A867A0">
        <w:t xml:space="preserve"> loga</w:t>
      </w:r>
      <w:r w:rsidRPr="00A867A0">
        <w:t xml:space="preserve"> Objednatele v inzerci deníku Právo</w:t>
      </w:r>
      <w:r w:rsidR="00AF046B" w:rsidRPr="00A867A0">
        <w:t xml:space="preserve"> (dvoustrana)</w:t>
      </w:r>
      <w:r w:rsidRPr="00A867A0">
        <w:t xml:space="preserve"> a magazínu Re</w:t>
      </w:r>
      <w:r w:rsidR="00EF4CC7" w:rsidRPr="00A867A0">
        <w:t>flex</w:t>
      </w:r>
      <w:r w:rsidRPr="00A867A0">
        <w:t xml:space="preserve"> </w:t>
      </w:r>
      <w:r w:rsidR="00CD3B8C" w:rsidRPr="00A867A0">
        <w:t>(</w:t>
      </w:r>
      <w:proofErr w:type="spellStart"/>
      <w:r w:rsidR="00CD3B8C" w:rsidRPr="00A867A0">
        <w:t>jednostrana</w:t>
      </w:r>
      <w:proofErr w:type="spellEnd"/>
      <w:r w:rsidR="00CD3B8C" w:rsidRPr="00A867A0">
        <w:t>)</w:t>
      </w:r>
      <w:r w:rsidR="00D25E73" w:rsidRPr="00A867A0">
        <w:t xml:space="preserve"> v průběhu července.</w:t>
      </w:r>
    </w:p>
    <w:p w14:paraId="59E06739" w14:textId="77777777" w:rsidR="003A14F1" w:rsidRPr="00A867A0" w:rsidRDefault="003A14F1" w:rsidP="003A14F1">
      <w:pPr>
        <w:pStyle w:val="Odstavecseseznamem"/>
        <w:rPr>
          <w:rFonts w:eastAsiaTheme="minorHAnsi"/>
        </w:rPr>
      </w:pPr>
    </w:p>
    <w:p w14:paraId="70252D7F" w14:textId="4BBED72D" w:rsidR="00232531" w:rsidRPr="00232531" w:rsidRDefault="003A14F1" w:rsidP="00D277E9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ind w:left="357"/>
        <w:contextualSpacing/>
        <w:jc w:val="both"/>
        <w:rPr>
          <w:rFonts w:eastAsiaTheme="minorHAnsi"/>
        </w:rPr>
      </w:pPr>
      <w:r w:rsidRPr="00A867A0">
        <w:rPr>
          <w:rFonts w:eastAsiaTheme="minorHAnsi"/>
        </w:rPr>
        <w:t>Prezentace loga Objednatele ve festivalové brožuře</w:t>
      </w:r>
      <w:r w:rsidR="000E5C2C" w:rsidRPr="00A867A0">
        <w:rPr>
          <w:rFonts w:eastAsiaTheme="minorHAnsi"/>
        </w:rPr>
        <w:t xml:space="preserve"> (500 ks</w:t>
      </w:r>
      <w:r w:rsidR="00216C02" w:rsidRPr="00A867A0">
        <w:rPr>
          <w:rFonts w:eastAsiaTheme="minorHAnsi"/>
        </w:rPr>
        <w:t>,</w:t>
      </w:r>
      <w:r w:rsidR="00C04B3A" w:rsidRPr="00A867A0">
        <w:rPr>
          <w:rFonts w:eastAsiaTheme="minorHAnsi"/>
        </w:rPr>
        <w:t xml:space="preserve"> formát DL,</w:t>
      </w:r>
      <w:r w:rsidR="00216C02" w:rsidRPr="00A867A0">
        <w:rPr>
          <w:rFonts w:eastAsiaTheme="minorHAnsi"/>
        </w:rPr>
        <w:t xml:space="preserve"> </w:t>
      </w:r>
      <w:r w:rsidR="00425F39" w:rsidRPr="00A867A0">
        <w:rPr>
          <w:rFonts w:eastAsiaTheme="minorHAnsi"/>
        </w:rPr>
        <w:t>distribuce po akc</w:t>
      </w:r>
      <w:r w:rsidR="00D277E9">
        <w:rPr>
          <w:rFonts w:eastAsiaTheme="minorHAnsi"/>
        </w:rPr>
        <w:t>i</w:t>
      </w:r>
      <w:r w:rsidR="00425F39" w:rsidRPr="00A867A0">
        <w:rPr>
          <w:rFonts w:eastAsiaTheme="minorHAnsi"/>
        </w:rPr>
        <w:t xml:space="preserve"> pro partnery, sponzory</w:t>
      </w:r>
      <w:r w:rsidR="009E5A33" w:rsidRPr="00A867A0">
        <w:rPr>
          <w:rFonts w:eastAsiaTheme="minorHAnsi"/>
        </w:rPr>
        <w:t xml:space="preserve">, </w:t>
      </w:r>
      <w:r w:rsidR="00C04B3A" w:rsidRPr="00A867A0">
        <w:rPr>
          <w:rFonts w:eastAsiaTheme="minorHAnsi"/>
        </w:rPr>
        <w:t>města a spoluor</w:t>
      </w:r>
      <w:r w:rsidR="00AB6771">
        <w:rPr>
          <w:rFonts w:eastAsiaTheme="minorHAnsi"/>
        </w:rPr>
        <w:t>g</w:t>
      </w:r>
      <w:r w:rsidR="00C04B3A" w:rsidRPr="00A867A0">
        <w:rPr>
          <w:rFonts w:eastAsiaTheme="minorHAnsi"/>
        </w:rPr>
        <w:t>anizátorům</w:t>
      </w:r>
      <w:r w:rsidR="000E5C2C" w:rsidRPr="00A867A0">
        <w:rPr>
          <w:rFonts w:eastAsiaTheme="minorHAnsi"/>
        </w:rPr>
        <w:t>)</w:t>
      </w:r>
      <w:r w:rsidRPr="00A867A0">
        <w:rPr>
          <w:rFonts w:eastAsiaTheme="minorHAnsi"/>
          <w:i/>
          <w:iCs/>
        </w:rPr>
        <w:t>.</w:t>
      </w:r>
    </w:p>
    <w:p w14:paraId="2B7D081F" w14:textId="77777777" w:rsidR="00232531" w:rsidRPr="00232531" w:rsidRDefault="00232531" w:rsidP="00232531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contextualSpacing/>
        <w:jc w:val="both"/>
        <w:rPr>
          <w:rFonts w:eastAsiaTheme="minorHAnsi"/>
        </w:rPr>
      </w:pPr>
    </w:p>
    <w:p w14:paraId="2BEC548A" w14:textId="02B1EF24" w:rsidR="003517F7" w:rsidRPr="00A867A0" w:rsidRDefault="003A14F1" w:rsidP="00D277E9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76" w:lineRule="auto"/>
        <w:ind w:left="360"/>
        <w:contextualSpacing/>
        <w:jc w:val="both"/>
        <w:rPr>
          <w:rFonts w:eastAsiaTheme="minorHAnsi"/>
          <w:i/>
          <w:iCs/>
        </w:rPr>
      </w:pPr>
      <w:r w:rsidRPr="00A867A0">
        <w:rPr>
          <w:rFonts w:eastAsiaTheme="minorHAnsi"/>
        </w:rPr>
        <w:t xml:space="preserve">Prezentace Objednatele formou </w:t>
      </w:r>
      <w:r w:rsidR="00D131DF" w:rsidRPr="00A867A0">
        <w:rPr>
          <w:rFonts w:eastAsiaTheme="minorHAnsi"/>
        </w:rPr>
        <w:t xml:space="preserve">celostránkové </w:t>
      </w:r>
      <w:r w:rsidRPr="00A867A0">
        <w:rPr>
          <w:rFonts w:eastAsiaTheme="minorHAnsi"/>
        </w:rPr>
        <w:t>inzerce ve festivalové brožuř</w:t>
      </w:r>
      <w:r w:rsidR="000E5C2C" w:rsidRPr="00A867A0">
        <w:rPr>
          <w:rFonts w:eastAsiaTheme="minorHAnsi"/>
        </w:rPr>
        <w:t>e (500 ks)</w:t>
      </w:r>
      <w:r w:rsidRPr="00A867A0">
        <w:rPr>
          <w:rFonts w:eastAsiaTheme="minorHAnsi"/>
        </w:rPr>
        <w:t>. Inzerci dodá Objednatel</w:t>
      </w:r>
      <w:r w:rsidR="00E367C4" w:rsidRPr="00A867A0">
        <w:rPr>
          <w:rFonts w:eastAsiaTheme="minorHAnsi"/>
        </w:rPr>
        <w:t xml:space="preserve"> (500 ks, formát DL</w:t>
      </w:r>
      <w:r w:rsidR="0094467F">
        <w:rPr>
          <w:rFonts w:eastAsiaTheme="minorHAnsi"/>
        </w:rPr>
        <w:t xml:space="preserve">, </w:t>
      </w:r>
      <w:r w:rsidR="0094467F" w:rsidRPr="00A867A0">
        <w:rPr>
          <w:rFonts w:eastAsiaTheme="minorHAnsi"/>
        </w:rPr>
        <w:t>distribuce po akce pro partnery, sponzory, města a spoluor</w:t>
      </w:r>
      <w:r w:rsidR="00AB6771">
        <w:rPr>
          <w:rFonts w:eastAsiaTheme="minorHAnsi"/>
        </w:rPr>
        <w:t>g</w:t>
      </w:r>
      <w:r w:rsidR="0094467F" w:rsidRPr="00A867A0">
        <w:rPr>
          <w:rFonts w:eastAsiaTheme="minorHAnsi"/>
        </w:rPr>
        <w:t>anizátorům</w:t>
      </w:r>
      <w:r w:rsidR="00E367C4" w:rsidRPr="00A867A0">
        <w:rPr>
          <w:rFonts w:eastAsiaTheme="minorHAnsi"/>
        </w:rPr>
        <w:t>).</w:t>
      </w:r>
    </w:p>
    <w:p w14:paraId="5D47E545" w14:textId="5B2B6C73" w:rsidR="003517F7" w:rsidRPr="00A867A0" w:rsidRDefault="003517F7" w:rsidP="003517F7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76" w:lineRule="auto"/>
        <w:ind w:left="360"/>
        <w:contextualSpacing/>
        <w:jc w:val="both"/>
        <w:rPr>
          <w:rFonts w:eastAsiaTheme="minorHAnsi"/>
        </w:rPr>
      </w:pPr>
      <w:r w:rsidRPr="00A867A0">
        <w:rPr>
          <w:rFonts w:eastAsiaTheme="minorHAnsi"/>
          <w:i/>
          <w:iCs/>
        </w:rPr>
        <w:t xml:space="preserve"> </w:t>
      </w:r>
    </w:p>
    <w:p w14:paraId="59E06740" w14:textId="54F2BC3B" w:rsidR="003A14F1" w:rsidRPr="00A867A0" w:rsidRDefault="003A14F1" w:rsidP="003A14F1">
      <w:pPr>
        <w:pStyle w:val="Odstavecseseznamem"/>
        <w:numPr>
          <w:ilvl w:val="0"/>
          <w:numId w:val="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40" w:lineRule="auto"/>
        <w:contextualSpacing/>
        <w:jc w:val="both"/>
      </w:pPr>
      <w:r w:rsidRPr="00A867A0">
        <w:rPr>
          <w:b/>
          <w:bCs/>
        </w:rPr>
        <w:t>Online stream</w:t>
      </w:r>
      <w:r w:rsidRPr="00A867A0">
        <w:t>:</w:t>
      </w:r>
      <w:r w:rsidR="00E367C4" w:rsidRPr="00A867A0">
        <w:t xml:space="preserve"> stream bude probíhat</w:t>
      </w:r>
      <w:r w:rsidR="005B0517" w:rsidRPr="00A867A0">
        <w:t xml:space="preserve"> přes YouTube, bude zdarma</w:t>
      </w:r>
      <w:r w:rsidR="002D3903" w:rsidRPr="00A867A0">
        <w:t xml:space="preserve"> ot</w:t>
      </w:r>
      <w:r w:rsidR="00E31DA4" w:rsidRPr="00A867A0">
        <w:t>evřený pro ČR i zahraničí</w:t>
      </w:r>
      <w:r w:rsidR="00E5389C">
        <w:t>:</w:t>
      </w:r>
    </w:p>
    <w:p w14:paraId="59E06741" w14:textId="77777777" w:rsidR="003A14F1" w:rsidRPr="00A867A0" w:rsidRDefault="003A14F1" w:rsidP="003A14F1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40" w:lineRule="auto"/>
        <w:ind w:left="360"/>
        <w:contextualSpacing/>
        <w:jc w:val="both"/>
      </w:pPr>
    </w:p>
    <w:p w14:paraId="59E06743" w14:textId="043FB904" w:rsidR="003A14F1" w:rsidRPr="00A867A0" w:rsidRDefault="003A14F1" w:rsidP="003A14F1">
      <w:pPr>
        <w:pStyle w:val="Odstavecseseznamem"/>
        <w:numPr>
          <w:ilvl w:val="1"/>
          <w:numId w:val="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40" w:lineRule="auto"/>
        <w:contextualSpacing/>
        <w:jc w:val="both"/>
      </w:pPr>
      <w:r w:rsidRPr="00A867A0">
        <w:t xml:space="preserve">prezentace 30 </w:t>
      </w:r>
      <w:proofErr w:type="gramStart"/>
      <w:r w:rsidRPr="00A867A0">
        <w:t>s</w:t>
      </w:r>
      <w:proofErr w:type="gramEnd"/>
      <w:r w:rsidRPr="00A867A0">
        <w:t xml:space="preserve"> spotu Objednatele v rámci streamu každého </w:t>
      </w:r>
      <w:r w:rsidR="005B0517" w:rsidRPr="00A867A0">
        <w:t xml:space="preserve">festivalového dne </w:t>
      </w:r>
      <w:r w:rsidR="000E4169" w:rsidRPr="00A867A0">
        <w:t>(6 festivalových dnů)</w:t>
      </w:r>
      <w:r w:rsidR="00E5389C">
        <w:t>,</w:t>
      </w:r>
    </w:p>
    <w:p w14:paraId="59E06744" w14:textId="0E12F289" w:rsidR="003A14F1" w:rsidRPr="00A867A0" w:rsidRDefault="00CF63E1" w:rsidP="003A14F1">
      <w:pPr>
        <w:pStyle w:val="Odstavecseseznamem"/>
        <w:numPr>
          <w:ilvl w:val="1"/>
          <w:numId w:val="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40" w:lineRule="auto"/>
        <w:contextualSpacing/>
        <w:jc w:val="both"/>
      </w:pPr>
      <w:r w:rsidRPr="00A867A0">
        <w:t xml:space="preserve">prezentace loga Objednatele na </w:t>
      </w:r>
      <w:proofErr w:type="spellStart"/>
      <w:r w:rsidRPr="00A867A0">
        <w:t>roll-upu</w:t>
      </w:r>
      <w:proofErr w:type="spellEnd"/>
      <w:r w:rsidRPr="00A867A0">
        <w:t xml:space="preserve"> během koncertů</w:t>
      </w:r>
      <w:r w:rsidR="00E5389C">
        <w:t>,</w:t>
      </w:r>
      <w:r w:rsidR="00D277E9">
        <w:t xml:space="preserve"> </w:t>
      </w:r>
      <w:proofErr w:type="spellStart"/>
      <w:r w:rsidR="00D277E9">
        <w:t>roll</w:t>
      </w:r>
      <w:proofErr w:type="spellEnd"/>
      <w:r w:rsidR="00D277E9">
        <w:t>-up zajistí Dodavatel.</w:t>
      </w:r>
    </w:p>
    <w:p w14:paraId="59E06745" w14:textId="34C96BD8" w:rsidR="003A14F1" w:rsidRPr="00851D2B" w:rsidRDefault="003A14F1" w:rsidP="003A14F1">
      <w:pPr>
        <w:pStyle w:val="Odstavecseseznamem"/>
        <w:numPr>
          <w:ilvl w:val="1"/>
          <w:numId w:val="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40" w:lineRule="auto"/>
        <w:contextualSpacing/>
        <w:jc w:val="both"/>
      </w:pPr>
      <w:r w:rsidRPr="00A867A0">
        <w:t xml:space="preserve">prezentace </w:t>
      </w:r>
      <w:r w:rsidRPr="00851D2B">
        <w:t xml:space="preserve">Objednatele moderátorem během živého streamu v rámci každého </w:t>
      </w:r>
      <w:r w:rsidR="00255AFB">
        <w:t>festivalového dne (6 festivalových dnů).</w:t>
      </w:r>
    </w:p>
    <w:p w14:paraId="59E06746" w14:textId="77777777" w:rsidR="003A14F1" w:rsidRDefault="003A14F1" w:rsidP="003A14F1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40" w:lineRule="auto"/>
        <w:ind w:left="1080"/>
        <w:contextualSpacing/>
        <w:jc w:val="both"/>
      </w:pPr>
    </w:p>
    <w:p w14:paraId="59E06747" w14:textId="77777777" w:rsidR="003A14F1" w:rsidRPr="00F80975" w:rsidRDefault="003A14F1" w:rsidP="003A14F1">
      <w:pPr>
        <w:pStyle w:val="Odstavecseseznamem"/>
        <w:numPr>
          <w:ilvl w:val="0"/>
          <w:numId w:val="4"/>
        </w:numPr>
        <w:tabs>
          <w:tab w:val="clear" w:pos="907"/>
          <w:tab w:val="left" w:pos="709"/>
        </w:tabs>
        <w:spacing w:line="240" w:lineRule="auto"/>
        <w:ind w:right="26"/>
        <w:contextualSpacing/>
        <w:jc w:val="both"/>
        <w:rPr>
          <w:rStyle w:val="dn"/>
          <w:b/>
          <w:bCs/>
        </w:rPr>
      </w:pPr>
      <w:r w:rsidRPr="00851D2B">
        <w:rPr>
          <w:rStyle w:val="dn"/>
          <w:b/>
          <w:bCs/>
          <w:u w:color="FF0000"/>
        </w:rPr>
        <w:t>Sociální sítě:</w:t>
      </w:r>
    </w:p>
    <w:p w14:paraId="59E0674D" w14:textId="77777777" w:rsidR="003A14F1" w:rsidRPr="00F80975" w:rsidRDefault="003A14F1" w:rsidP="003A14F1">
      <w:pPr>
        <w:pStyle w:val="Odstavecseseznamem"/>
        <w:spacing w:line="240" w:lineRule="auto"/>
        <w:ind w:left="1440"/>
        <w:jc w:val="both"/>
        <w:rPr>
          <w:rStyle w:val="dn"/>
          <w:rFonts w:eastAsia="Arial"/>
          <w:u w:color="FF0000"/>
        </w:rPr>
      </w:pPr>
    </w:p>
    <w:p w14:paraId="738B8ABB" w14:textId="52883E60" w:rsidR="00DF452E" w:rsidRPr="00F80975" w:rsidRDefault="003A14F1" w:rsidP="00DF452E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Style w:val="dn"/>
          <w:rFonts w:eastAsia="Arial"/>
        </w:rPr>
      </w:pPr>
      <w:r w:rsidRPr="00F80975">
        <w:rPr>
          <w:rStyle w:val="dn"/>
        </w:rPr>
        <w:t xml:space="preserve">    Facebook: </w:t>
      </w:r>
      <w:r w:rsidR="00EE4B88" w:rsidRPr="00F80975">
        <w:rPr>
          <w:rStyle w:val="dn"/>
          <w:u w:color="FF0000"/>
        </w:rPr>
        <w:t>11 147</w:t>
      </w:r>
      <w:r w:rsidRPr="00F80975">
        <w:rPr>
          <w:rStyle w:val="dn"/>
          <w:u w:color="FF0000"/>
        </w:rPr>
        <w:t xml:space="preserve"> sledujících</w:t>
      </w:r>
      <w:r w:rsidR="00DF452E" w:rsidRPr="00F80975">
        <w:rPr>
          <w:rStyle w:val="dn"/>
          <w:u w:color="FF0000"/>
        </w:rPr>
        <w:t xml:space="preserve"> (k 17. 6. 2020)</w:t>
      </w:r>
    </w:p>
    <w:p w14:paraId="59E0674F" w14:textId="034A8FFF" w:rsidR="003A14F1" w:rsidRPr="00F80975" w:rsidRDefault="003A14F1" w:rsidP="003A14F1">
      <w:pPr>
        <w:pStyle w:val="Odstavecseseznamem"/>
        <w:numPr>
          <w:ilvl w:val="0"/>
          <w:numId w:val="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40" w:lineRule="auto"/>
        <w:contextualSpacing/>
        <w:jc w:val="both"/>
        <w:rPr>
          <w:rFonts w:eastAsia="Arial"/>
          <w:u w:color="FF0000"/>
        </w:rPr>
      </w:pPr>
      <w:r w:rsidRPr="00F80975">
        <w:rPr>
          <w:rStyle w:val="dn"/>
        </w:rPr>
        <w:t xml:space="preserve">logo Objednatele umístěno na </w:t>
      </w:r>
      <w:r w:rsidR="00E32A7E">
        <w:rPr>
          <w:rStyle w:val="dn"/>
        </w:rPr>
        <w:t>oficiálním plakátu akce publikováno na oficiální Facebook Dodavatele</w:t>
      </w:r>
      <w:r w:rsidR="00303289">
        <w:rPr>
          <w:rStyle w:val="dn"/>
        </w:rPr>
        <w:t>.</w:t>
      </w:r>
    </w:p>
    <w:p w14:paraId="59E06751" w14:textId="4CB92651" w:rsidR="003A14F1" w:rsidRPr="00303289" w:rsidRDefault="003A14F1" w:rsidP="003A14F1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jc w:val="both"/>
        <w:outlineLvl w:val="3"/>
        <w:rPr>
          <w:rStyle w:val="dn"/>
          <w:rFonts w:cs="Arial Unicode MS"/>
          <w:szCs w:val="22"/>
        </w:rPr>
      </w:pPr>
      <w:r w:rsidRPr="00F80975">
        <w:rPr>
          <w:rStyle w:val="dn"/>
        </w:rPr>
        <w:t xml:space="preserve">  </w:t>
      </w:r>
      <w:r w:rsidR="00E23E06" w:rsidRPr="00303289">
        <w:rPr>
          <w:rStyle w:val="dn"/>
          <w:b/>
        </w:rPr>
        <w:t>2 příspěvky</w:t>
      </w:r>
      <w:r w:rsidR="000325E8" w:rsidRPr="00303289">
        <w:rPr>
          <w:rStyle w:val="dn"/>
        </w:rPr>
        <w:t xml:space="preserve"> </w:t>
      </w:r>
      <w:r w:rsidR="00F01F68" w:rsidRPr="00F80975">
        <w:rPr>
          <w:rStyle w:val="dn"/>
        </w:rPr>
        <w:t xml:space="preserve">s logem či </w:t>
      </w:r>
      <w:proofErr w:type="spellStart"/>
      <w:r w:rsidR="00F01F68" w:rsidRPr="00F80975">
        <w:rPr>
          <w:rStyle w:val="dn"/>
        </w:rPr>
        <w:t>hastagem</w:t>
      </w:r>
      <w:proofErr w:type="spellEnd"/>
      <w:r w:rsidR="00F01F68" w:rsidRPr="00F80975">
        <w:rPr>
          <w:rStyle w:val="dn"/>
        </w:rPr>
        <w:t xml:space="preserve"> Objednatele</w:t>
      </w:r>
      <w:r w:rsidR="006A1386">
        <w:rPr>
          <w:rStyle w:val="dn"/>
        </w:rPr>
        <w:t xml:space="preserve"> (27. 7. – 1. 8. 2020)</w:t>
      </w:r>
    </w:p>
    <w:p w14:paraId="0D828B64" w14:textId="77777777" w:rsidR="00CB7A61" w:rsidRPr="00F80975" w:rsidRDefault="00CB7A61" w:rsidP="00CB7A61">
      <w:pPr>
        <w:pStyle w:val="Odstavecseseznamem"/>
        <w:tabs>
          <w:tab w:val="clear" w:pos="907"/>
          <w:tab w:val="left" w:pos="709"/>
        </w:tabs>
        <w:spacing w:line="240" w:lineRule="auto"/>
        <w:ind w:left="360" w:right="26"/>
        <w:contextualSpacing/>
        <w:jc w:val="both"/>
        <w:rPr>
          <w:rStyle w:val="dn"/>
          <w:b/>
          <w:bCs/>
        </w:rPr>
      </w:pPr>
    </w:p>
    <w:p w14:paraId="642A376B" w14:textId="77777777" w:rsidR="00CB7A61" w:rsidRPr="00F80975" w:rsidRDefault="00CB7A61" w:rsidP="00CB7A61">
      <w:pPr>
        <w:spacing w:line="240" w:lineRule="auto"/>
        <w:ind w:left="720"/>
        <w:jc w:val="both"/>
        <w:rPr>
          <w:rStyle w:val="dn"/>
          <w:u w:color="FF0000"/>
        </w:rPr>
      </w:pPr>
      <w:r w:rsidRPr="00F80975">
        <w:rPr>
          <w:rStyle w:val="dn"/>
          <w:lang w:val="da-DK"/>
        </w:rPr>
        <w:t>-     Instagram:</w:t>
      </w:r>
      <w:r w:rsidRPr="00F80975">
        <w:rPr>
          <w:rStyle w:val="dn"/>
          <w:u w:color="FF0000"/>
        </w:rPr>
        <w:t xml:space="preserve"> 390 sledujících (k 17. 6. 2020)</w:t>
      </w:r>
    </w:p>
    <w:p w14:paraId="429CF7A3" w14:textId="37B34859" w:rsidR="00CB7A61" w:rsidRPr="00F80975" w:rsidRDefault="000325E8" w:rsidP="00CB7A61">
      <w:pPr>
        <w:pStyle w:val="Odstavecseseznamem"/>
        <w:numPr>
          <w:ilvl w:val="0"/>
          <w:numId w:val="10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40" w:lineRule="auto"/>
        <w:contextualSpacing/>
        <w:jc w:val="both"/>
        <w:rPr>
          <w:rStyle w:val="dn"/>
          <w:rFonts w:eastAsia="Arial"/>
          <w:u w:color="FF0000"/>
        </w:rPr>
      </w:pPr>
      <w:r w:rsidRPr="00856A2D">
        <w:rPr>
          <w:rStyle w:val="dn"/>
          <w:b/>
        </w:rPr>
        <w:t>2 příspěvky</w:t>
      </w:r>
      <w:r w:rsidRPr="00F80975">
        <w:rPr>
          <w:rStyle w:val="dn"/>
        </w:rPr>
        <w:t xml:space="preserve"> s</w:t>
      </w:r>
      <w:r w:rsidR="00F01F68" w:rsidRPr="00F80975">
        <w:rPr>
          <w:rStyle w:val="dn"/>
        </w:rPr>
        <w:t> </w:t>
      </w:r>
      <w:r w:rsidRPr="00F80975">
        <w:rPr>
          <w:rStyle w:val="dn"/>
        </w:rPr>
        <w:t>logem</w:t>
      </w:r>
      <w:r w:rsidR="00F01F68" w:rsidRPr="00F80975">
        <w:rPr>
          <w:rStyle w:val="dn"/>
        </w:rPr>
        <w:t xml:space="preserve"> či </w:t>
      </w:r>
      <w:proofErr w:type="spellStart"/>
      <w:r w:rsidR="00F01F68" w:rsidRPr="00F80975">
        <w:rPr>
          <w:rStyle w:val="dn"/>
        </w:rPr>
        <w:t>hastagem</w:t>
      </w:r>
      <w:proofErr w:type="spellEnd"/>
      <w:r w:rsidR="00F01F68" w:rsidRPr="00F80975">
        <w:rPr>
          <w:rStyle w:val="dn"/>
        </w:rPr>
        <w:t xml:space="preserve"> Objednatele</w:t>
      </w:r>
      <w:r w:rsidR="008B0434">
        <w:rPr>
          <w:rStyle w:val="dn"/>
        </w:rPr>
        <w:t xml:space="preserve"> (27. 7. – 1. 8. 2020)</w:t>
      </w:r>
    </w:p>
    <w:p w14:paraId="59E06752" w14:textId="77777777" w:rsidR="003A14F1" w:rsidRPr="00851D2B" w:rsidRDefault="003A14F1" w:rsidP="003A14F1">
      <w:pPr>
        <w:pStyle w:val="Normlnweb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1440"/>
        <w:jc w:val="both"/>
        <w:outlineLvl w:val="3"/>
        <w:rPr>
          <w:rStyle w:val="dn"/>
          <w:rFonts w:ascii="Georgia" w:hAnsi="Georgia"/>
        </w:rPr>
      </w:pPr>
    </w:p>
    <w:p w14:paraId="59E06755" w14:textId="1F0310E4" w:rsidR="003A14F1" w:rsidRPr="00851D2B" w:rsidRDefault="003A14F1" w:rsidP="003A14F1">
      <w:pPr>
        <w:pStyle w:val="Odstavecseseznamem"/>
        <w:numPr>
          <w:ilvl w:val="0"/>
          <w:numId w:val="4"/>
        </w:numPr>
        <w:contextualSpacing/>
        <w:jc w:val="both"/>
      </w:pPr>
      <w:r w:rsidRPr="00851D2B">
        <w:rPr>
          <w:rStyle w:val="dn"/>
        </w:rPr>
        <w:t xml:space="preserve">Dodání unikátního obsahu </w:t>
      </w:r>
      <w:r w:rsidR="00964C95">
        <w:rPr>
          <w:rStyle w:val="dn"/>
        </w:rPr>
        <w:t>–</w:t>
      </w:r>
      <w:r w:rsidRPr="00851D2B">
        <w:rPr>
          <w:rStyle w:val="dn"/>
        </w:rPr>
        <w:t xml:space="preserve"> </w:t>
      </w:r>
      <w:r w:rsidR="00964C95">
        <w:rPr>
          <w:rStyle w:val="dn"/>
        </w:rPr>
        <w:t>v podobě fotografií</w:t>
      </w:r>
      <w:r w:rsidRPr="00851D2B">
        <w:rPr>
          <w:rStyle w:val="dn"/>
        </w:rPr>
        <w:t xml:space="preserve"> pro propagační účely Objednatele včetně autorských práv.</w:t>
      </w:r>
      <w:r w:rsidR="00856A2D">
        <w:rPr>
          <w:rStyle w:val="dn"/>
        </w:rPr>
        <w:t xml:space="preserve"> Viz specifikace níže.</w:t>
      </w:r>
      <w:r w:rsidRPr="00851D2B">
        <w:rPr>
          <w:rStyle w:val="dn"/>
        </w:rPr>
        <w:t xml:space="preserve"> </w:t>
      </w:r>
      <w:proofErr w:type="spellStart"/>
      <w:r w:rsidRPr="00851D2B">
        <w:rPr>
          <w:rStyle w:val="dn"/>
          <w:u w:color="FF0000"/>
        </w:rPr>
        <w:t>Dodan</w:t>
      </w:r>
      <w:proofErr w:type="spellEnd"/>
      <w:r w:rsidRPr="00851D2B">
        <w:rPr>
          <w:rStyle w:val="dn"/>
          <w:u w:color="FF0000"/>
          <w:lang w:val="fr-FR"/>
        </w:rPr>
        <w:t xml:space="preserve">é </w:t>
      </w:r>
      <w:r w:rsidR="006B058E">
        <w:rPr>
          <w:rStyle w:val="dn"/>
          <w:u w:color="FF0000"/>
        </w:rPr>
        <w:t>fotografie</w:t>
      </w:r>
      <w:r w:rsidRPr="00851D2B">
        <w:rPr>
          <w:rStyle w:val="dn"/>
          <w:u w:color="FF0000"/>
        </w:rPr>
        <w:t xml:space="preserve"> budou mít licenci pro využívání v komunikaci Objednatele pro nekomerční využití </w:t>
      </w:r>
      <w:r w:rsidRPr="00D277E9">
        <w:rPr>
          <w:rStyle w:val="dn"/>
          <w:b/>
          <w:bCs/>
          <w:u w:color="FF0000"/>
        </w:rPr>
        <w:t>po dob</w:t>
      </w:r>
      <w:r w:rsidR="008A23D7" w:rsidRPr="00D277E9">
        <w:rPr>
          <w:rStyle w:val="dn"/>
          <w:b/>
          <w:bCs/>
          <w:u w:color="FF0000"/>
        </w:rPr>
        <w:t>u neurčito</w:t>
      </w:r>
      <w:r w:rsidRPr="00D277E9">
        <w:rPr>
          <w:rStyle w:val="dn"/>
          <w:b/>
          <w:bCs/>
          <w:u w:color="FF0000"/>
        </w:rPr>
        <w:t>u</w:t>
      </w:r>
      <w:r w:rsidR="00F42E67">
        <w:rPr>
          <w:rStyle w:val="dn"/>
          <w:u w:color="FF0000"/>
        </w:rPr>
        <w:t xml:space="preserve"> (bez předání 3. stranám)</w:t>
      </w:r>
      <w:r w:rsidRPr="00851D2B">
        <w:rPr>
          <w:rStyle w:val="dn"/>
          <w:u w:color="FF0000"/>
        </w:rPr>
        <w:t xml:space="preserve">. Použití </w:t>
      </w:r>
      <w:proofErr w:type="spellStart"/>
      <w:r w:rsidRPr="00851D2B">
        <w:rPr>
          <w:rStyle w:val="dn"/>
          <w:u w:color="FF0000"/>
        </w:rPr>
        <w:t>brandu</w:t>
      </w:r>
      <w:proofErr w:type="spellEnd"/>
      <w:r w:rsidRPr="00851D2B">
        <w:rPr>
          <w:rStyle w:val="dn"/>
          <w:u w:color="FF0000"/>
        </w:rPr>
        <w:t xml:space="preserve"> a hashtagu Objednatele do uvedený</w:t>
      </w:r>
      <w:proofErr w:type="spellStart"/>
      <w:r w:rsidRPr="00851D2B">
        <w:rPr>
          <w:rStyle w:val="dn"/>
          <w:u w:color="FF0000"/>
          <w:lang w:val="de-DE"/>
        </w:rPr>
        <w:t>ch</w:t>
      </w:r>
      <w:proofErr w:type="spellEnd"/>
      <w:r w:rsidRPr="00851D2B">
        <w:rPr>
          <w:rStyle w:val="dn"/>
          <w:u w:color="FF0000"/>
          <w:lang w:val="de-DE"/>
        </w:rPr>
        <w:t xml:space="preserve"> </w:t>
      </w:r>
      <w:proofErr w:type="spellStart"/>
      <w:r w:rsidRPr="00851D2B">
        <w:rPr>
          <w:rStyle w:val="dn"/>
          <w:u w:color="FF0000"/>
          <w:lang w:val="de-DE"/>
        </w:rPr>
        <w:t>materi</w:t>
      </w:r>
      <w:r w:rsidRPr="00851D2B">
        <w:rPr>
          <w:rStyle w:val="dn"/>
          <w:u w:color="FF0000"/>
        </w:rPr>
        <w:t>álů</w:t>
      </w:r>
      <w:proofErr w:type="spellEnd"/>
      <w:r w:rsidRPr="00851D2B">
        <w:rPr>
          <w:rStyle w:val="dn"/>
          <w:u w:color="FF0000"/>
        </w:rPr>
        <w:t xml:space="preserve">. Podoba umístění loga a hashtagu na základě dohody Objednatele s Dodavatelem. </w:t>
      </w:r>
    </w:p>
    <w:p w14:paraId="59E06756" w14:textId="77777777" w:rsidR="003A14F1" w:rsidRPr="00851D2B" w:rsidRDefault="003A14F1" w:rsidP="003A14F1">
      <w:pPr>
        <w:pStyle w:val="Odstavecseseznamem"/>
        <w:jc w:val="both"/>
        <w:rPr>
          <w:color w:val="FF0000"/>
        </w:rPr>
      </w:pPr>
    </w:p>
    <w:p w14:paraId="0966201C" w14:textId="77777777" w:rsidR="0006562D" w:rsidRPr="0006562D" w:rsidRDefault="0006562D" w:rsidP="0006562D">
      <w:pPr>
        <w:pStyle w:val="Odstavecseseznamem"/>
        <w:rPr>
          <w:rStyle w:val="A5"/>
          <w:rFonts w:cs="Arial"/>
          <w:color w:val="auto"/>
        </w:rPr>
      </w:pPr>
    </w:p>
    <w:p w14:paraId="517567A6" w14:textId="6D8BD0DE" w:rsidR="004A49A8" w:rsidRPr="004A49A8" w:rsidRDefault="003A14F1" w:rsidP="003A14F1">
      <w:pPr>
        <w:pStyle w:val="Odstavecseseznamem"/>
        <w:numPr>
          <w:ilvl w:val="0"/>
          <w:numId w:val="4"/>
        </w:numPr>
        <w:contextualSpacing/>
        <w:jc w:val="both"/>
        <w:rPr>
          <w:rStyle w:val="A5"/>
          <w:rFonts w:cs="Arial"/>
          <w:color w:val="auto"/>
          <w:szCs w:val="20"/>
        </w:rPr>
      </w:pPr>
      <w:r w:rsidRPr="00851D2B">
        <w:rPr>
          <w:rStyle w:val="A5"/>
          <w:rFonts w:cs="Arial"/>
          <w:color w:val="auto"/>
        </w:rPr>
        <w:t>Video materiál</w:t>
      </w:r>
      <w:r w:rsidR="0006562D">
        <w:rPr>
          <w:rStyle w:val="A5"/>
          <w:rFonts w:cs="Arial"/>
          <w:color w:val="auto"/>
        </w:rPr>
        <w:t xml:space="preserve"> (Bohemia </w:t>
      </w:r>
      <w:proofErr w:type="spellStart"/>
      <w:r w:rsidR="0006562D">
        <w:rPr>
          <w:rStyle w:val="A5"/>
          <w:rFonts w:cs="Arial"/>
          <w:color w:val="auto"/>
        </w:rPr>
        <w:t>JasFest</w:t>
      </w:r>
      <w:proofErr w:type="spellEnd"/>
      <w:r w:rsidR="0006562D">
        <w:rPr>
          <w:rStyle w:val="A5"/>
          <w:rFonts w:cs="Arial"/>
          <w:color w:val="auto"/>
        </w:rPr>
        <w:t xml:space="preserve"> spot)</w:t>
      </w:r>
      <w:r w:rsidRPr="00851D2B">
        <w:rPr>
          <w:rStyle w:val="A5"/>
          <w:rFonts w:cs="Arial"/>
          <w:color w:val="auto"/>
        </w:rPr>
        <w:t xml:space="preserve"> v</w:t>
      </w:r>
      <w:r w:rsidR="0006562D">
        <w:rPr>
          <w:rStyle w:val="A5"/>
          <w:rFonts w:cs="Arial"/>
          <w:color w:val="auto"/>
        </w:rPr>
        <w:t> </w:t>
      </w:r>
      <w:r w:rsidRPr="006F78C3">
        <w:rPr>
          <w:rStyle w:val="A5"/>
          <w:rFonts w:cs="Arial"/>
          <w:color w:val="auto"/>
        </w:rPr>
        <w:t>počtu</w:t>
      </w:r>
      <w:r w:rsidR="0006562D">
        <w:rPr>
          <w:rStyle w:val="A5"/>
          <w:rFonts w:cs="Arial"/>
          <w:color w:val="auto"/>
        </w:rPr>
        <w:t xml:space="preserve"> </w:t>
      </w:r>
      <w:r w:rsidRPr="006F78C3">
        <w:rPr>
          <w:rStyle w:val="A5"/>
          <w:rFonts w:cs="Arial"/>
          <w:b/>
          <w:bCs/>
          <w:color w:val="auto"/>
        </w:rPr>
        <w:t>1 ks</w:t>
      </w:r>
      <w:r w:rsidRPr="006F78C3">
        <w:rPr>
          <w:rStyle w:val="A5"/>
          <w:rFonts w:cs="Arial"/>
          <w:color w:val="auto"/>
        </w:rPr>
        <w:t xml:space="preserve"> viz Specifikace Video Spot.</w:t>
      </w:r>
      <w:r w:rsidR="004A49A8">
        <w:rPr>
          <w:rStyle w:val="A5"/>
          <w:rFonts w:cs="Arial"/>
          <w:color w:val="auto"/>
        </w:rPr>
        <w:t xml:space="preserve"> Dodaný spot bude </w:t>
      </w:r>
      <w:r w:rsidR="004A49A8" w:rsidRPr="00851D2B">
        <w:rPr>
          <w:rStyle w:val="A5"/>
          <w:rFonts w:cs="Arial"/>
          <w:color w:val="auto"/>
        </w:rPr>
        <w:t xml:space="preserve">mít licenci pro využívání v komunikaci Objednatele pro komerční i nekomerční využití </w:t>
      </w:r>
      <w:r w:rsidR="004A49A8" w:rsidRPr="00D277E9">
        <w:rPr>
          <w:rStyle w:val="A5"/>
          <w:rFonts w:cs="Arial"/>
          <w:b/>
          <w:bCs/>
          <w:color w:val="auto"/>
        </w:rPr>
        <w:t>po dobu 1 roku</w:t>
      </w:r>
      <w:r w:rsidR="004A49A8">
        <w:rPr>
          <w:rStyle w:val="A5"/>
          <w:rFonts w:cs="Arial"/>
          <w:color w:val="auto"/>
        </w:rPr>
        <w:t>.</w:t>
      </w:r>
    </w:p>
    <w:p w14:paraId="201628BE" w14:textId="77777777" w:rsidR="004A49A8" w:rsidRPr="004A49A8" w:rsidRDefault="004A49A8" w:rsidP="004A49A8">
      <w:pPr>
        <w:pStyle w:val="Odstavecseseznamem"/>
        <w:rPr>
          <w:rStyle w:val="A5"/>
          <w:rFonts w:cs="Arial"/>
          <w:color w:val="auto"/>
        </w:rPr>
      </w:pPr>
    </w:p>
    <w:p w14:paraId="59E06757" w14:textId="25232CAB" w:rsidR="003A14F1" w:rsidRPr="006F78C3" w:rsidRDefault="004A49A8" w:rsidP="004A49A8">
      <w:pPr>
        <w:contextualSpacing/>
        <w:jc w:val="both"/>
      </w:pPr>
      <w:r w:rsidRPr="004A49A8">
        <w:rPr>
          <w:rStyle w:val="A5"/>
          <w:rFonts w:cs="Arial"/>
          <w:color w:val="auto"/>
        </w:rPr>
        <w:t xml:space="preserve"> </w:t>
      </w:r>
    </w:p>
    <w:p w14:paraId="59E06758" w14:textId="77777777" w:rsidR="003A14F1" w:rsidRPr="00851D2B" w:rsidRDefault="003A14F1" w:rsidP="003A14F1">
      <w:pPr>
        <w:numPr>
          <w:ilvl w:val="0"/>
          <w:numId w:val="4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2722"/>
        </w:tabs>
        <w:spacing w:line="240" w:lineRule="auto"/>
        <w:jc w:val="both"/>
        <w:rPr>
          <w:rFonts w:eastAsia="Times New Roman"/>
        </w:rPr>
      </w:pPr>
      <w:r w:rsidRPr="00851D2B">
        <w:rPr>
          <w:rFonts w:eastAsia="Times New Roman"/>
        </w:rPr>
        <w:t xml:space="preserve">Dodání </w:t>
      </w:r>
      <w:r w:rsidRPr="00851D2B">
        <w:rPr>
          <w:rFonts w:eastAsia="Times New Roman"/>
          <w:b/>
          <w:bCs/>
        </w:rPr>
        <w:t>fotografií</w:t>
      </w:r>
      <w:r w:rsidRPr="00851D2B">
        <w:rPr>
          <w:rFonts w:eastAsia="Times New Roman"/>
        </w:rPr>
        <w:t xml:space="preserve"> z Akce a regionu:</w:t>
      </w:r>
    </w:p>
    <w:p w14:paraId="59E06759" w14:textId="77777777" w:rsidR="003A14F1" w:rsidRPr="00851D2B" w:rsidRDefault="003A14F1" w:rsidP="003A14F1">
      <w:pPr>
        <w:numPr>
          <w:ilvl w:val="1"/>
          <w:numId w:val="4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2722"/>
        </w:tabs>
        <w:spacing w:line="240" w:lineRule="auto"/>
        <w:jc w:val="both"/>
        <w:rPr>
          <w:rFonts w:eastAsia="Times New Roman"/>
        </w:rPr>
      </w:pPr>
      <w:r w:rsidRPr="00851D2B">
        <w:rPr>
          <w:rFonts w:eastAsia="Times New Roman"/>
        </w:rPr>
        <w:t>Formát: RAW/ TIFF + fotografie komprimované do formátu JPG</w:t>
      </w:r>
    </w:p>
    <w:p w14:paraId="59E0675A" w14:textId="26150E40" w:rsidR="003A14F1" w:rsidRPr="00851D2B" w:rsidRDefault="003A14F1" w:rsidP="003A14F1">
      <w:pPr>
        <w:numPr>
          <w:ilvl w:val="1"/>
          <w:numId w:val="4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2722"/>
        </w:tabs>
        <w:spacing w:line="240" w:lineRule="auto"/>
        <w:jc w:val="both"/>
      </w:pPr>
      <w:r w:rsidRPr="00851D2B">
        <w:rPr>
          <w:rFonts w:eastAsia="Times New Roman"/>
          <w:bCs/>
        </w:rPr>
        <w:t xml:space="preserve">Min. </w:t>
      </w:r>
      <w:r w:rsidRPr="009B73EE">
        <w:rPr>
          <w:rFonts w:eastAsia="Times New Roman"/>
          <w:bCs/>
        </w:rPr>
        <w:t xml:space="preserve">počet: </w:t>
      </w:r>
      <w:r w:rsidR="009B73EE" w:rsidRPr="009B73EE">
        <w:rPr>
          <w:rFonts w:eastAsia="Times New Roman"/>
          <w:b/>
        </w:rPr>
        <w:t>10</w:t>
      </w:r>
      <w:r w:rsidRPr="009B73EE">
        <w:rPr>
          <w:rFonts w:eastAsia="Times New Roman"/>
          <w:b/>
        </w:rPr>
        <w:t xml:space="preserve"> ks</w:t>
      </w:r>
    </w:p>
    <w:p w14:paraId="59E0675B" w14:textId="77777777" w:rsidR="003A14F1" w:rsidRPr="00851D2B" w:rsidRDefault="003A14F1" w:rsidP="003A14F1">
      <w:pPr>
        <w:numPr>
          <w:ilvl w:val="1"/>
          <w:numId w:val="4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2722"/>
        </w:tabs>
        <w:spacing w:line="240" w:lineRule="auto"/>
        <w:jc w:val="both"/>
        <w:rPr>
          <w:rFonts w:eastAsia="Times New Roman"/>
          <w:bCs/>
        </w:rPr>
      </w:pPr>
      <w:r w:rsidRPr="00851D2B">
        <w:rPr>
          <w:rFonts w:eastAsia="Times New Roman"/>
          <w:bCs/>
        </w:rPr>
        <w:t>Fotografie budou použity pro účely prezentace Akce, regionu a ČR na kanálech Objednatele.</w:t>
      </w:r>
    </w:p>
    <w:p w14:paraId="59E0675C" w14:textId="46AD8509" w:rsidR="003A14F1" w:rsidRPr="00851D2B" w:rsidRDefault="003A14F1" w:rsidP="003A14F1">
      <w:pPr>
        <w:numPr>
          <w:ilvl w:val="1"/>
          <w:numId w:val="4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2722"/>
        </w:tabs>
        <w:spacing w:line="240" w:lineRule="auto"/>
        <w:jc w:val="both"/>
        <w:rPr>
          <w:rFonts w:eastAsia="Times New Roman"/>
          <w:bCs/>
        </w:rPr>
      </w:pPr>
      <w:r w:rsidRPr="00851D2B">
        <w:rPr>
          <w:rFonts w:eastAsia="Times New Roman"/>
          <w:bCs/>
        </w:rPr>
        <w:t xml:space="preserve">Způsob využití pro Objednatele: volné </w:t>
      </w:r>
      <w:r w:rsidR="00B31A95">
        <w:rPr>
          <w:rFonts w:eastAsia="Times New Roman"/>
          <w:bCs/>
        </w:rPr>
        <w:t xml:space="preserve">nekomerční </w:t>
      </w:r>
      <w:r w:rsidRPr="00851D2B">
        <w:rPr>
          <w:rFonts w:eastAsia="Times New Roman"/>
          <w:bCs/>
        </w:rPr>
        <w:t>užití pro Objednatele.</w:t>
      </w:r>
    </w:p>
    <w:p w14:paraId="59E0675D" w14:textId="77777777" w:rsidR="003A14F1" w:rsidRDefault="003A14F1" w:rsidP="003A14F1">
      <w:pPr>
        <w:pStyle w:val="Odstavecseseznamem"/>
        <w:numPr>
          <w:ilvl w:val="1"/>
          <w:numId w:val="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60" w:afterAutospacing="1" w:line="240" w:lineRule="auto"/>
        <w:contextualSpacing/>
        <w:jc w:val="both"/>
        <w:rPr>
          <w:rFonts w:eastAsia="Times New Roman"/>
          <w:bCs/>
        </w:rPr>
      </w:pPr>
      <w:r w:rsidRPr="00851D2B">
        <w:rPr>
          <w:rFonts w:eastAsia="Times New Roman"/>
          <w:bCs/>
        </w:rPr>
        <w:t>Fotografie budou vybrány po vzájemné konzultaci Objednatele s Dodavatelem.</w:t>
      </w:r>
    </w:p>
    <w:p w14:paraId="59E0675E" w14:textId="77777777" w:rsidR="003A14F1" w:rsidRPr="00851D2B" w:rsidRDefault="003A14F1" w:rsidP="003A14F1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60" w:afterAutospacing="1" w:line="240" w:lineRule="auto"/>
        <w:ind w:left="1080"/>
        <w:contextualSpacing/>
        <w:jc w:val="both"/>
        <w:rPr>
          <w:rFonts w:eastAsia="Times New Roman"/>
          <w:bCs/>
        </w:rPr>
      </w:pPr>
    </w:p>
    <w:p w14:paraId="59E0675F" w14:textId="77777777" w:rsidR="003A14F1" w:rsidRPr="00856A2D" w:rsidRDefault="003A14F1" w:rsidP="003A14F1">
      <w:pPr>
        <w:pStyle w:val="Odstavecseseznamem"/>
        <w:numPr>
          <w:ilvl w:val="0"/>
          <w:numId w:val="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beforeAutospacing="1" w:line="240" w:lineRule="auto"/>
        <w:contextualSpacing/>
        <w:jc w:val="both"/>
        <w:rPr>
          <w:rFonts w:eastAsia="Times New Roman"/>
        </w:rPr>
      </w:pPr>
      <w:r w:rsidRPr="00856A2D">
        <w:rPr>
          <w:rFonts w:eastAsia="Times New Roman"/>
        </w:rPr>
        <w:t xml:space="preserve">Dodání </w:t>
      </w:r>
      <w:r w:rsidRPr="00856A2D">
        <w:rPr>
          <w:rFonts w:eastAsia="Times New Roman"/>
          <w:b/>
          <w:bCs/>
        </w:rPr>
        <w:t>spotu</w:t>
      </w:r>
      <w:r w:rsidRPr="00856A2D">
        <w:rPr>
          <w:rFonts w:eastAsia="Times New Roman"/>
        </w:rPr>
        <w:t xml:space="preserve"> s brandingem Objednatele pro využití na online kanálech Objednatele: </w:t>
      </w:r>
    </w:p>
    <w:p w14:paraId="59E06760" w14:textId="77777777" w:rsidR="003A14F1" w:rsidRPr="00856A2D" w:rsidRDefault="003A14F1" w:rsidP="003A14F1">
      <w:pPr>
        <w:pStyle w:val="Odstavecseseznamem"/>
        <w:numPr>
          <w:ilvl w:val="1"/>
          <w:numId w:val="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jc w:val="both"/>
      </w:pPr>
      <w:r w:rsidRPr="00856A2D">
        <w:rPr>
          <w:rFonts w:eastAsia="Times New Roman"/>
        </w:rPr>
        <w:t xml:space="preserve">Reportáž a rozhovory s osobnostmi Akce s prezentací České republiky a regionu: stopáž min. </w:t>
      </w:r>
      <w:r w:rsidRPr="00856A2D">
        <w:rPr>
          <w:rFonts w:eastAsia="Times New Roman"/>
          <w:b/>
          <w:bCs/>
        </w:rPr>
        <w:t>60 s</w:t>
      </w:r>
      <w:r w:rsidRPr="00856A2D">
        <w:rPr>
          <w:rFonts w:eastAsia="Times New Roman"/>
        </w:rPr>
        <w:t xml:space="preserve">, formát pro použití na online kanálech Objednatele. </w:t>
      </w:r>
    </w:p>
    <w:p w14:paraId="59E06761" w14:textId="15051051" w:rsidR="003A14F1" w:rsidRPr="00856A2D" w:rsidRDefault="003A14F1" w:rsidP="003A14F1">
      <w:pPr>
        <w:pStyle w:val="Odstavecseseznamem"/>
        <w:numPr>
          <w:ilvl w:val="1"/>
          <w:numId w:val="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160" w:afterAutospacing="1" w:line="240" w:lineRule="auto"/>
        <w:contextualSpacing/>
        <w:jc w:val="both"/>
        <w:rPr>
          <w:rFonts w:eastAsia="Times New Roman"/>
        </w:rPr>
      </w:pPr>
      <w:r w:rsidRPr="00856A2D">
        <w:rPr>
          <w:rFonts w:eastAsia="Times New Roman"/>
        </w:rPr>
        <w:t xml:space="preserve">Způsob využití pro Objednatele: nekomerčně, </w:t>
      </w:r>
      <w:r w:rsidR="00913490">
        <w:rPr>
          <w:rFonts w:eastAsia="Times New Roman"/>
        </w:rPr>
        <w:t>d</w:t>
      </w:r>
      <w:r w:rsidRPr="00856A2D">
        <w:rPr>
          <w:rFonts w:eastAsia="Times New Roman"/>
        </w:rPr>
        <w:t>odavatel se zavazuje předat Objednateli vytvořené obsahové materiály</w:t>
      </w:r>
      <w:r w:rsidR="00BC0A50">
        <w:rPr>
          <w:rFonts w:eastAsia="Times New Roman"/>
        </w:rPr>
        <w:t xml:space="preserve">, které </w:t>
      </w:r>
      <w:r w:rsidR="00F5308E">
        <w:rPr>
          <w:rFonts w:eastAsia="Times New Roman"/>
        </w:rPr>
        <w:t>nevyžadují licence.</w:t>
      </w:r>
      <w:r w:rsidRPr="00856A2D">
        <w:rPr>
          <w:rFonts w:eastAsia="Times New Roman"/>
        </w:rPr>
        <w:t xml:space="preserve"> </w:t>
      </w:r>
    </w:p>
    <w:p w14:paraId="59E06762" w14:textId="77777777" w:rsidR="003A14F1" w:rsidRPr="00851D2B" w:rsidRDefault="003A14F1" w:rsidP="003A14F1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160" w:afterAutospacing="1" w:line="240" w:lineRule="auto"/>
        <w:ind w:left="1080"/>
        <w:contextualSpacing/>
        <w:jc w:val="both"/>
        <w:rPr>
          <w:rFonts w:eastAsia="Times New Roman"/>
          <w:color w:val="000000" w:themeColor="text1"/>
        </w:rPr>
      </w:pPr>
    </w:p>
    <w:p w14:paraId="2B95427D" w14:textId="77777777" w:rsidR="004F4FA7" w:rsidRPr="004F4FA7" w:rsidRDefault="003A14F1" w:rsidP="004F4FA7">
      <w:pPr>
        <w:pStyle w:val="Odstavecseseznamem"/>
        <w:numPr>
          <w:ilvl w:val="0"/>
          <w:numId w:val="4"/>
        </w:numPr>
        <w:contextualSpacing/>
        <w:jc w:val="both"/>
        <w:rPr>
          <w:rFonts w:eastAsia="PMingLiU"/>
        </w:rPr>
      </w:pPr>
      <w:r w:rsidRPr="00851D2B">
        <w:rPr>
          <w:rFonts w:eastAsia="Times New Roman"/>
          <w:bCs/>
        </w:rPr>
        <w:t>Veškeré foto a video materiály budou předány Objednateli i na paměťovém médiu (</w:t>
      </w:r>
      <w:proofErr w:type="spellStart"/>
      <w:r w:rsidRPr="00851D2B">
        <w:rPr>
          <w:rFonts w:eastAsia="Times New Roman"/>
          <w:bCs/>
        </w:rPr>
        <w:t>flash</w:t>
      </w:r>
      <w:proofErr w:type="spellEnd"/>
      <w:r w:rsidRPr="00851D2B">
        <w:rPr>
          <w:rFonts w:eastAsia="Times New Roman"/>
          <w:bCs/>
        </w:rPr>
        <w:t xml:space="preserve"> disku).</w:t>
      </w:r>
    </w:p>
    <w:p w14:paraId="6D479F61" w14:textId="77777777" w:rsidR="004F4FA7" w:rsidRPr="004F4FA7" w:rsidRDefault="004F4FA7" w:rsidP="004F4FA7">
      <w:pPr>
        <w:contextualSpacing/>
        <w:jc w:val="both"/>
        <w:rPr>
          <w:rFonts w:eastAsia="PMingLiU"/>
        </w:rPr>
      </w:pPr>
    </w:p>
    <w:p w14:paraId="59E0676A" w14:textId="684BF43E" w:rsidR="003A14F1" w:rsidRPr="0071615E" w:rsidRDefault="004F4FA7" w:rsidP="003A14F1">
      <w:pPr>
        <w:pStyle w:val="Odstavecseseznamem"/>
        <w:numPr>
          <w:ilvl w:val="0"/>
          <w:numId w:val="4"/>
        </w:numPr>
        <w:contextualSpacing/>
        <w:jc w:val="both"/>
        <w:rPr>
          <w:rFonts w:eastAsia="PMingLiU"/>
        </w:rPr>
      </w:pPr>
      <w:r>
        <w:rPr>
          <w:rFonts w:eastAsia="Times New Roman"/>
          <w:bCs/>
        </w:rPr>
        <w:t>Uvedení</w:t>
      </w:r>
      <w:r w:rsidRPr="004F4FA7">
        <w:rPr>
          <w:rFonts w:eastAsia="Times New Roman" w:cs="Times New Roman"/>
          <w:color w:val="000000"/>
          <w:szCs w:val="22"/>
          <w:shd w:val="clear" w:color="auto" w:fill="FFFFFF"/>
          <w:lang w:eastAsia="cs-CZ"/>
        </w:rPr>
        <w:t xml:space="preserve"> jejich loga </w:t>
      </w:r>
      <w:r>
        <w:rPr>
          <w:rFonts w:eastAsia="Times New Roman" w:cs="Times New Roman"/>
          <w:color w:val="000000"/>
          <w:szCs w:val="22"/>
          <w:shd w:val="clear" w:color="auto" w:fill="FFFFFF"/>
          <w:lang w:eastAsia="cs-CZ"/>
        </w:rPr>
        <w:t xml:space="preserve">Objednatele </w:t>
      </w:r>
      <w:r w:rsidRPr="004F4FA7">
        <w:rPr>
          <w:rFonts w:eastAsia="Times New Roman" w:cs="Times New Roman"/>
          <w:color w:val="000000"/>
          <w:szCs w:val="22"/>
          <w:shd w:val="clear" w:color="auto" w:fill="FFFFFF"/>
          <w:lang w:eastAsia="cs-CZ"/>
        </w:rPr>
        <w:t>#</w:t>
      </w:r>
      <w:proofErr w:type="spellStart"/>
      <w:r w:rsidRPr="004F4FA7">
        <w:rPr>
          <w:rFonts w:eastAsia="Times New Roman" w:cs="Times New Roman"/>
          <w:color w:val="000000"/>
          <w:szCs w:val="22"/>
          <w:shd w:val="clear" w:color="auto" w:fill="FFFFFF"/>
          <w:lang w:eastAsia="cs-CZ"/>
        </w:rPr>
        <w:t>světovéČesko</w:t>
      </w:r>
      <w:proofErr w:type="spellEnd"/>
      <w:r w:rsidRPr="004F4FA7">
        <w:rPr>
          <w:rFonts w:eastAsia="Times New Roman" w:cs="Times New Roman"/>
          <w:color w:val="000000"/>
          <w:szCs w:val="22"/>
          <w:shd w:val="clear" w:color="auto" w:fill="FFFFFF"/>
          <w:lang w:eastAsia="cs-CZ"/>
        </w:rPr>
        <w:t xml:space="preserve"> v TV spotu </w:t>
      </w:r>
      <w:r>
        <w:rPr>
          <w:rFonts w:eastAsia="Times New Roman" w:cs="Times New Roman"/>
          <w:color w:val="000000"/>
          <w:szCs w:val="22"/>
          <w:shd w:val="clear" w:color="auto" w:fill="FFFFFF"/>
          <w:lang w:eastAsia="cs-CZ"/>
        </w:rPr>
        <w:t>pro Českou televizi (</w:t>
      </w:r>
      <w:r w:rsidRPr="004F4FA7">
        <w:rPr>
          <w:rFonts w:eastAsia="Times New Roman" w:cs="Times New Roman"/>
          <w:color w:val="000000"/>
          <w:szCs w:val="22"/>
          <w:shd w:val="clear" w:color="auto" w:fill="FFFFFF"/>
          <w:lang w:eastAsia="cs-CZ"/>
        </w:rPr>
        <w:t xml:space="preserve">vysílán od 6. 7. 2020 do 26. 7. 2020 v četnosti přibližně </w:t>
      </w:r>
      <w:r w:rsidR="000455E4">
        <w:rPr>
          <w:rFonts w:eastAsia="Times New Roman" w:cs="Times New Roman"/>
          <w:color w:val="000000"/>
          <w:szCs w:val="22"/>
          <w:shd w:val="clear" w:color="auto" w:fill="FFFFFF"/>
          <w:lang w:eastAsia="cs-CZ"/>
        </w:rPr>
        <w:t>20</w:t>
      </w:r>
      <w:r w:rsidRPr="004F4FA7">
        <w:rPr>
          <w:rFonts w:eastAsia="Times New Roman" w:cs="Times New Roman"/>
          <w:color w:val="000000"/>
          <w:szCs w:val="22"/>
          <w:shd w:val="clear" w:color="auto" w:fill="FFFFFF"/>
          <w:lang w:eastAsia="cs-CZ"/>
        </w:rPr>
        <w:t xml:space="preserve"> uvedení</w:t>
      </w:r>
      <w:r w:rsidR="006E7E39">
        <w:rPr>
          <w:rFonts w:eastAsia="Times New Roman" w:cs="Times New Roman"/>
          <w:color w:val="000000"/>
          <w:szCs w:val="22"/>
          <w:shd w:val="clear" w:color="auto" w:fill="FFFFFF"/>
          <w:lang w:eastAsia="cs-CZ"/>
        </w:rPr>
        <w:t>)</w:t>
      </w:r>
      <w:r w:rsidR="00526FF8">
        <w:rPr>
          <w:rFonts w:eastAsia="Times New Roman" w:cs="Times New Roman"/>
          <w:color w:val="000000"/>
          <w:szCs w:val="22"/>
          <w:shd w:val="clear" w:color="auto" w:fill="FFFFFF"/>
          <w:lang w:eastAsia="cs-CZ"/>
        </w:rPr>
        <w:t>.</w:t>
      </w:r>
    </w:p>
    <w:p w14:paraId="59E0676D" w14:textId="77777777" w:rsidR="003A14F1" w:rsidRPr="00851D2B" w:rsidRDefault="003A14F1" w:rsidP="003A14F1"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jc w:val="both"/>
        <w:rPr>
          <w:rStyle w:val="A5"/>
          <w:rFonts w:cs="Arial"/>
          <w:color w:val="C00000"/>
        </w:rPr>
      </w:pPr>
    </w:p>
    <w:p w14:paraId="59E0676E" w14:textId="77777777" w:rsidR="003A14F1" w:rsidRPr="00851D2B" w:rsidRDefault="003A14F1" w:rsidP="003A14F1">
      <w:pPr>
        <w:pStyle w:val="Pa2"/>
        <w:numPr>
          <w:ilvl w:val="0"/>
          <w:numId w:val="4"/>
        </w:numPr>
        <w:tabs>
          <w:tab w:val="left" w:pos="2722"/>
        </w:tabs>
        <w:spacing w:line="240" w:lineRule="auto"/>
        <w:contextualSpacing/>
        <w:jc w:val="both"/>
        <w:rPr>
          <w:rFonts w:ascii="Georgia" w:hAnsi="Georgia"/>
          <w:color w:val="000000" w:themeColor="text1"/>
          <w:sz w:val="22"/>
          <w:szCs w:val="22"/>
          <w:lang w:eastAsia="x-none"/>
        </w:rPr>
      </w:pPr>
      <w:r w:rsidRPr="00851D2B">
        <w:rPr>
          <w:rStyle w:val="A5"/>
          <w:rFonts w:ascii="Georgia" w:hAnsi="Georgia"/>
          <w:color w:val="000000" w:themeColor="text1"/>
        </w:rPr>
        <w:t xml:space="preserve">Zhotovení a předání závěrečné zprávy, </w:t>
      </w:r>
      <w:r w:rsidRPr="00851D2B">
        <w:rPr>
          <w:rFonts w:ascii="Georgia" w:hAnsi="Georgia"/>
          <w:color w:val="000000" w:themeColor="text1"/>
          <w:sz w:val="22"/>
          <w:szCs w:val="22"/>
          <w:lang w:eastAsia="x-none"/>
        </w:rPr>
        <w:t>závěrečná zpráva bude obsahovat popis aktivit, fotodokumentaci, zhodnocení propagace a kvantifikaci ukazatelů typu:</w:t>
      </w:r>
    </w:p>
    <w:p w14:paraId="59E0676F" w14:textId="3A5316F7" w:rsidR="003A14F1" w:rsidRPr="00851D2B" w:rsidRDefault="003A14F1" w:rsidP="003A14F1">
      <w:pPr>
        <w:pStyle w:val="Odstavecseseznamem"/>
        <w:numPr>
          <w:ilvl w:val="0"/>
          <w:numId w:val="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160" w:line="259" w:lineRule="auto"/>
        <w:contextualSpacing/>
        <w:jc w:val="both"/>
        <w:rPr>
          <w:color w:val="000000" w:themeColor="text1"/>
        </w:rPr>
      </w:pPr>
      <w:r w:rsidRPr="00851D2B">
        <w:rPr>
          <w:color w:val="000000" w:themeColor="text1"/>
        </w:rPr>
        <w:t xml:space="preserve">u online propagace – ukazatel celkové návštěvnosti stránek, počet shlédnutých stránek, průměrná doba návštěvy, </w:t>
      </w:r>
      <w:proofErr w:type="spellStart"/>
      <w:r w:rsidRPr="00851D2B">
        <w:rPr>
          <w:color w:val="000000" w:themeColor="text1"/>
        </w:rPr>
        <w:t>bounce</w:t>
      </w:r>
      <w:proofErr w:type="spellEnd"/>
      <w:r w:rsidRPr="00851D2B">
        <w:rPr>
          <w:color w:val="000000" w:themeColor="text1"/>
        </w:rPr>
        <w:t xml:space="preserve"> </w:t>
      </w:r>
      <w:proofErr w:type="spellStart"/>
      <w:r w:rsidRPr="00851D2B">
        <w:rPr>
          <w:color w:val="000000" w:themeColor="text1"/>
        </w:rPr>
        <w:t>rate</w:t>
      </w:r>
      <w:proofErr w:type="spellEnd"/>
      <w:r w:rsidR="00CD4C2A">
        <w:rPr>
          <w:color w:val="000000" w:themeColor="text1"/>
        </w:rPr>
        <w:t>,</w:t>
      </w:r>
    </w:p>
    <w:p w14:paraId="59E06770" w14:textId="77777777" w:rsidR="003A14F1" w:rsidRPr="00851D2B" w:rsidRDefault="003A14F1" w:rsidP="003A14F1">
      <w:pPr>
        <w:pStyle w:val="Odstavecseseznamem"/>
        <w:numPr>
          <w:ilvl w:val="0"/>
          <w:numId w:val="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160" w:line="259" w:lineRule="auto"/>
        <w:contextualSpacing/>
        <w:jc w:val="both"/>
        <w:rPr>
          <w:color w:val="000000" w:themeColor="text1"/>
        </w:rPr>
      </w:pPr>
      <w:r w:rsidRPr="00851D2B">
        <w:rPr>
          <w:color w:val="000000" w:themeColor="text1"/>
        </w:rPr>
        <w:t>počet návštěvníků Akce,</w:t>
      </w:r>
    </w:p>
    <w:p w14:paraId="43C93ADE" w14:textId="7E00794B" w:rsidR="003A14F1" w:rsidRDefault="003A14F1" w:rsidP="00921E7F">
      <w:pPr>
        <w:pStyle w:val="Odstavecseseznamem"/>
        <w:numPr>
          <w:ilvl w:val="0"/>
          <w:numId w:val="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160" w:line="259" w:lineRule="auto"/>
        <w:contextualSpacing/>
        <w:jc w:val="both"/>
        <w:rPr>
          <w:color w:val="000000" w:themeColor="text1"/>
        </w:rPr>
      </w:pPr>
      <w:r w:rsidRPr="00851D2B">
        <w:rPr>
          <w:color w:val="000000" w:themeColor="text1"/>
        </w:rPr>
        <w:t xml:space="preserve">závěrečná zpráva bude Dodavatelem dodána Objednateli nejpozději do </w:t>
      </w:r>
      <w:r w:rsidR="002F29BF">
        <w:rPr>
          <w:color w:val="000000" w:themeColor="text1"/>
        </w:rPr>
        <w:t>6</w:t>
      </w:r>
      <w:r w:rsidR="002F29BF" w:rsidRPr="00851D2B">
        <w:rPr>
          <w:color w:val="000000" w:themeColor="text1"/>
        </w:rPr>
        <w:t xml:space="preserve">0 </w:t>
      </w:r>
      <w:r w:rsidRPr="00851D2B">
        <w:rPr>
          <w:color w:val="000000" w:themeColor="text1"/>
        </w:rPr>
        <w:t>dnů od ukončení propagace</w:t>
      </w:r>
      <w:r w:rsidR="00BC3295">
        <w:rPr>
          <w:color w:val="000000" w:themeColor="text1"/>
        </w:rPr>
        <w:t>.</w:t>
      </w:r>
      <w:bookmarkStart w:id="0" w:name="_GoBack"/>
      <w:bookmarkEnd w:id="0"/>
    </w:p>
    <w:sectPr w:rsidR="003A14F1" w:rsidSect="006A15B9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3D5BF" w14:textId="77777777" w:rsidR="00F401B3" w:rsidRDefault="00F401B3">
      <w:pPr>
        <w:spacing w:line="240" w:lineRule="auto"/>
      </w:pPr>
      <w:r>
        <w:separator/>
      </w:r>
    </w:p>
  </w:endnote>
  <w:endnote w:type="continuationSeparator" w:id="0">
    <w:p w14:paraId="71C7FD55" w14:textId="77777777" w:rsidR="00F401B3" w:rsidRDefault="00F40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 CE Cond">
    <w:altName w:val="Arial"/>
    <w:charset w:val="00"/>
    <w:family w:val="auto"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7131949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9E067C3" w14:textId="77777777" w:rsidR="00CB0C8F" w:rsidRDefault="00851D2B" w:rsidP="005E4E18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9E067C4" w14:textId="77777777" w:rsidR="00CB0C8F" w:rsidRDefault="00F401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207318941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9E067C5" w14:textId="77777777" w:rsidR="00CB0C8F" w:rsidRDefault="00851D2B" w:rsidP="005E4E18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856A2D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59E067C6" w14:textId="77777777" w:rsidR="00CB0C8F" w:rsidRDefault="00F401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515BF" w14:textId="77777777" w:rsidR="00F401B3" w:rsidRDefault="00F401B3">
      <w:pPr>
        <w:spacing w:line="240" w:lineRule="auto"/>
      </w:pPr>
      <w:r>
        <w:separator/>
      </w:r>
    </w:p>
  </w:footnote>
  <w:footnote w:type="continuationSeparator" w:id="0">
    <w:p w14:paraId="0836B097" w14:textId="77777777" w:rsidR="00F401B3" w:rsidRDefault="00F401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A28"/>
    <w:multiLevelType w:val="hybridMultilevel"/>
    <w:tmpl w:val="0D8E4E6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28E5"/>
    <w:multiLevelType w:val="hybridMultilevel"/>
    <w:tmpl w:val="EA16CF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617A"/>
    <w:multiLevelType w:val="hybridMultilevel"/>
    <w:tmpl w:val="E58CEE64"/>
    <w:lvl w:ilvl="0" w:tplc="F8B60A7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1506E8"/>
    <w:multiLevelType w:val="hybridMultilevel"/>
    <w:tmpl w:val="59F46F14"/>
    <w:lvl w:ilvl="0" w:tplc="F8B60A7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52AFB"/>
    <w:multiLevelType w:val="multilevel"/>
    <w:tmpl w:val="C0C60D7E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127877"/>
    <w:multiLevelType w:val="hybridMultilevel"/>
    <w:tmpl w:val="9710D2E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104AE"/>
    <w:multiLevelType w:val="hybridMultilevel"/>
    <w:tmpl w:val="6780FBE0"/>
    <w:lvl w:ilvl="0" w:tplc="7A88270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F9510F"/>
    <w:multiLevelType w:val="hybridMultilevel"/>
    <w:tmpl w:val="A86242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D3C3A"/>
    <w:multiLevelType w:val="hybridMultilevel"/>
    <w:tmpl w:val="98B4CC48"/>
    <w:styleLink w:val="Importovanstyl10"/>
    <w:lvl w:ilvl="0" w:tplc="64268340">
      <w:start w:val="1"/>
      <w:numFmt w:val="bullet"/>
      <w:lvlText w:val="-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107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E8E23E">
      <w:start w:val="1"/>
      <w:numFmt w:val="bullet"/>
      <w:lvlText w:val="o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17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10B98A">
      <w:start w:val="1"/>
      <w:numFmt w:val="bullet"/>
      <w:lvlText w:val="▪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251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2CAAF2">
      <w:start w:val="1"/>
      <w:numFmt w:val="bullet"/>
      <w:lvlText w:val="•"/>
      <w:lvlJc w:val="left"/>
      <w:pPr>
        <w:tabs>
          <w:tab w:val="left" w:pos="2722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3175" w:hanging="3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12E0DA">
      <w:start w:val="1"/>
      <w:numFmt w:val="bullet"/>
      <w:lvlText w:val="o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395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4F76E">
      <w:start w:val="1"/>
      <w:numFmt w:val="bullet"/>
      <w:lvlText w:val="▪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990"/>
          <w:tab w:val="left" w:pos="5443"/>
          <w:tab w:val="left" w:pos="5897"/>
        </w:tabs>
        <w:ind w:left="453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46FBBC">
      <w:start w:val="1"/>
      <w:numFmt w:val="bullet"/>
      <w:lvlText w:val="•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53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D45812">
      <w:start w:val="1"/>
      <w:numFmt w:val="bullet"/>
      <w:lvlText w:val="o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</w:tabs>
        <w:ind w:left="5897" w:hanging="1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D05392">
      <w:start w:val="1"/>
      <w:numFmt w:val="bullet"/>
      <w:lvlText w:val="▪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68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4B1238F"/>
    <w:multiLevelType w:val="hybridMultilevel"/>
    <w:tmpl w:val="8CBA45A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10" w15:restartNumberingAfterBreak="0">
    <w:nsid w:val="77B244D8"/>
    <w:multiLevelType w:val="hybridMultilevel"/>
    <w:tmpl w:val="98B4CC48"/>
    <w:numStyleLink w:val="Importovanstyl10"/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7F"/>
    <w:rsid w:val="00021C41"/>
    <w:rsid w:val="000260A0"/>
    <w:rsid w:val="000325E8"/>
    <w:rsid w:val="000455E4"/>
    <w:rsid w:val="0006562D"/>
    <w:rsid w:val="000E3957"/>
    <w:rsid w:val="000E4169"/>
    <w:rsid w:val="000E5C2C"/>
    <w:rsid w:val="00107F8E"/>
    <w:rsid w:val="00146668"/>
    <w:rsid w:val="001518CE"/>
    <w:rsid w:val="001534A6"/>
    <w:rsid w:val="00157D90"/>
    <w:rsid w:val="00173CCB"/>
    <w:rsid w:val="001F073C"/>
    <w:rsid w:val="00216C02"/>
    <w:rsid w:val="00232531"/>
    <w:rsid w:val="00255AFB"/>
    <w:rsid w:val="00263622"/>
    <w:rsid w:val="002664A1"/>
    <w:rsid w:val="002876BE"/>
    <w:rsid w:val="002B2BB7"/>
    <w:rsid w:val="002D3903"/>
    <w:rsid w:val="002F29BF"/>
    <w:rsid w:val="00303289"/>
    <w:rsid w:val="0032245D"/>
    <w:rsid w:val="003249A2"/>
    <w:rsid w:val="00347858"/>
    <w:rsid w:val="003517F7"/>
    <w:rsid w:val="003A14F1"/>
    <w:rsid w:val="003F1B58"/>
    <w:rsid w:val="00425F39"/>
    <w:rsid w:val="0044738F"/>
    <w:rsid w:val="00453501"/>
    <w:rsid w:val="00472A10"/>
    <w:rsid w:val="00474FBF"/>
    <w:rsid w:val="00486E90"/>
    <w:rsid w:val="004A49A8"/>
    <w:rsid w:val="004C530E"/>
    <w:rsid w:val="004C68A5"/>
    <w:rsid w:val="004F4FA7"/>
    <w:rsid w:val="005131EB"/>
    <w:rsid w:val="00526FF8"/>
    <w:rsid w:val="005B0517"/>
    <w:rsid w:val="005E4684"/>
    <w:rsid w:val="005E783E"/>
    <w:rsid w:val="005F65D9"/>
    <w:rsid w:val="006947ED"/>
    <w:rsid w:val="006A1386"/>
    <w:rsid w:val="006A15B9"/>
    <w:rsid w:val="006A39D2"/>
    <w:rsid w:val="006B058E"/>
    <w:rsid w:val="006E7E39"/>
    <w:rsid w:val="006F78C3"/>
    <w:rsid w:val="00706F80"/>
    <w:rsid w:val="0071397E"/>
    <w:rsid w:val="0071615E"/>
    <w:rsid w:val="00722A1D"/>
    <w:rsid w:val="0073328C"/>
    <w:rsid w:val="0078361F"/>
    <w:rsid w:val="007B674B"/>
    <w:rsid w:val="00800785"/>
    <w:rsid w:val="00851D2B"/>
    <w:rsid w:val="00856A2D"/>
    <w:rsid w:val="00874812"/>
    <w:rsid w:val="00883DBF"/>
    <w:rsid w:val="008A23D7"/>
    <w:rsid w:val="008B0434"/>
    <w:rsid w:val="008D1653"/>
    <w:rsid w:val="00907445"/>
    <w:rsid w:val="00913490"/>
    <w:rsid w:val="00921E7F"/>
    <w:rsid w:val="0094467F"/>
    <w:rsid w:val="009539AD"/>
    <w:rsid w:val="00964C95"/>
    <w:rsid w:val="00993F37"/>
    <w:rsid w:val="009B19C2"/>
    <w:rsid w:val="009B73EE"/>
    <w:rsid w:val="009E5A33"/>
    <w:rsid w:val="009E7CDA"/>
    <w:rsid w:val="00A26784"/>
    <w:rsid w:val="00A431E0"/>
    <w:rsid w:val="00A44FA4"/>
    <w:rsid w:val="00A867A0"/>
    <w:rsid w:val="00AA0539"/>
    <w:rsid w:val="00AB3124"/>
    <w:rsid w:val="00AB6771"/>
    <w:rsid w:val="00AF046B"/>
    <w:rsid w:val="00B12FCB"/>
    <w:rsid w:val="00B143D4"/>
    <w:rsid w:val="00B31A95"/>
    <w:rsid w:val="00B74686"/>
    <w:rsid w:val="00BC0A50"/>
    <w:rsid w:val="00BC3295"/>
    <w:rsid w:val="00BE48BD"/>
    <w:rsid w:val="00C04B3A"/>
    <w:rsid w:val="00C54902"/>
    <w:rsid w:val="00C663A9"/>
    <w:rsid w:val="00C85F0F"/>
    <w:rsid w:val="00CA5702"/>
    <w:rsid w:val="00CB0865"/>
    <w:rsid w:val="00CB7A61"/>
    <w:rsid w:val="00CD3B8C"/>
    <w:rsid w:val="00CD4C2A"/>
    <w:rsid w:val="00CF63E1"/>
    <w:rsid w:val="00CF742C"/>
    <w:rsid w:val="00D11841"/>
    <w:rsid w:val="00D131DF"/>
    <w:rsid w:val="00D25E73"/>
    <w:rsid w:val="00D277E9"/>
    <w:rsid w:val="00D53187"/>
    <w:rsid w:val="00D56254"/>
    <w:rsid w:val="00DB3EE6"/>
    <w:rsid w:val="00DF452E"/>
    <w:rsid w:val="00E1556D"/>
    <w:rsid w:val="00E23E06"/>
    <w:rsid w:val="00E31DA4"/>
    <w:rsid w:val="00E32A7E"/>
    <w:rsid w:val="00E367C4"/>
    <w:rsid w:val="00E5389C"/>
    <w:rsid w:val="00E565EC"/>
    <w:rsid w:val="00E958E2"/>
    <w:rsid w:val="00EA504A"/>
    <w:rsid w:val="00EE4B88"/>
    <w:rsid w:val="00EF4CC7"/>
    <w:rsid w:val="00F01F68"/>
    <w:rsid w:val="00F123E8"/>
    <w:rsid w:val="00F401B3"/>
    <w:rsid w:val="00F42E67"/>
    <w:rsid w:val="00F5308E"/>
    <w:rsid w:val="00F80975"/>
    <w:rsid w:val="00FC5187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06721"/>
  <w15:docId w15:val="{760E1B92-8742-4B8F-8E2A-94A61C0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1E7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unhideWhenUsed/>
    <w:qFormat/>
    <w:rsid w:val="00921E7F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character" w:styleId="Hypertextovodkaz">
    <w:name w:val="Hyperlink"/>
    <w:basedOn w:val="Standardnpsmoodstavce"/>
    <w:uiPriority w:val="99"/>
    <w:unhideWhenUsed/>
    <w:rsid w:val="00921E7F"/>
    <w:rPr>
      <w:u w:val="single"/>
    </w:rPr>
  </w:style>
  <w:style w:type="paragraph" w:styleId="Normlnweb">
    <w:name w:val="Normal (Web)"/>
    <w:basedOn w:val="Normln"/>
    <w:rsid w:val="00921E7F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qFormat/>
    <w:locked/>
    <w:rsid w:val="00921E7F"/>
    <w:rPr>
      <w:rFonts w:ascii="Georgia" w:eastAsia="Calibri" w:hAnsi="Georgia" w:cs="Arial"/>
      <w:sz w:val="22"/>
      <w:szCs w:val="20"/>
    </w:rPr>
  </w:style>
  <w:style w:type="character" w:customStyle="1" w:styleId="InternetLink">
    <w:name w:val="Internet Link"/>
    <w:basedOn w:val="Standardnpsmoodstavce"/>
    <w:uiPriority w:val="99"/>
    <w:unhideWhenUsed/>
    <w:rsid w:val="00921E7F"/>
    <w:rPr>
      <w:color w:val="0563C1" w:themeColor="hyperlink"/>
      <w:u w:val="single"/>
    </w:rPr>
  </w:style>
  <w:style w:type="character" w:customStyle="1" w:styleId="A5">
    <w:name w:val="A5"/>
    <w:uiPriority w:val="99"/>
    <w:qFormat/>
    <w:rsid w:val="00921E7F"/>
    <w:rPr>
      <w:rFonts w:cs="Helvetica Neue CE Cond"/>
      <w:color w:val="000000"/>
      <w:sz w:val="22"/>
      <w:szCs w:val="22"/>
    </w:rPr>
  </w:style>
  <w:style w:type="character" w:customStyle="1" w:styleId="dn">
    <w:name w:val="Žádný"/>
    <w:qFormat/>
    <w:rsid w:val="00921E7F"/>
  </w:style>
  <w:style w:type="paragraph" w:customStyle="1" w:styleId="Pa2">
    <w:name w:val="Pa2"/>
    <w:basedOn w:val="Normln"/>
    <w:next w:val="Normln"/>
    <w:uiPriority w:val="99"/>
    <w:qFormat/>
    <w:rsid w:val="00921E7F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1" w:lineRule="atLeast"/>
    </w:pPr>
    <w:rPr>
      <w:rFonts w:ascii="Helvetica Neue CE Cond" w:hAnsi="Helvetica Neue CE Cond"/>
      <w:sz w:val="24"/>
      <w:szCs w:val="24"/>
      <w:lang w:eastAsia="cs-CZ"/>
    </w:rPr>
  </w:style>
  <w:style w:type="numbering" w:customStyle="1" w:styleId="Importovanstyl10">
    <w:name w:val="Importovaný styl 1.0"/>
    <w:rsid w:val="00921E7F"/>
    <w:pPr>
      <w:numPr>
        <w:numId w:val="5"/>
      </w:numPr>
    </w:pPr>
  </w:style>
  <w:style w:type="character" w:customStyle="1" w:styleId="Hyperlink0">
    <w:name w:val="Hyperlink.0"/>
    <w:basedOn w:val="dn"/>
    <w:rsid w:val="00921E7F"/>
    <w:rPr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921E7F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  <w:rPr>
      <w:rFonts w:asciiTheme="minorHAnsi" w:eastAsia="PMingLiU" w:hAnsi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21E7F"/>
    <w:rPr>
      <w:rFonts w:eastAsia="PMingLiU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921E7F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21E7F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907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hemiajazzfe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Krušberská Eliška</cp:lastModifiedBy>
  <cp:revision>8</cp:revision>
  <cp:lastPrinted>2020-07-07T17:00:00Z</cp:lastPrinted>
  <dcterms:created xsi:type="dcterms:W3CDTF">2020-07-07T16:59:00Z</dcterms:created>
  <dcterms:modified xsi:type="dcterms:W3CDTF">2020-07-27T06:35:00Z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Tereza.Skrbkova@cz.nestle.com</vt:lpwstr>
  </property>
  <property fmtid="{D5CDD505-2E9C-101B-9397-08002B2CF9AE}" pid="5" name="MSIP_Label_1ada0a2f-b917-4d51-b0d0-d418a10c8b23_SetDate">
    <vt:lpwstr>2020-07-14T11:11:31.8771279Z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bc9e098a-6926-4c44-88eb-381af49374bc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