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5"/>
        <w:gridCol w:w="2486"/>
        <w:gridCol w:w="2213"/>
        <w:gridCol w:w="3793"/>
        <w:gridCol w:w="729"/>
        <w:gridCol w:w="1261"/>
        <w:gridCol w:w="1501"/>
        <w:gridCol w:w="1515"/>
        <w:gridCol w:w="7618"/>
      </w:tblGrid>
      <w:tr w:rsidR="008D7DB7" w:rsidRPr="008D7DB7" w14:paraId="2D51268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8847EAE" w14:textId="77777777" w:rsidR="008D7DB7" w:rsidRPr="008D7DB7" w:rsidRDefault="008D7DB7" w:rsidP="008D7DB7">
            <w:pPr>
              <w:ind w:left="-567" w:firstLine="567"/>
            </w:pPr>
            <w:r w:rsidRPr="008D7DB7">
              <w:t>Příloha č. 1</w:t>
            </w:r>
          </w:p>
        </w:tc>
        <w:tc>
          <w:tcPr>
            <w:tcW w:w="2496" w:type="dxa"/>
            <w:noWrap/>
            <w:hideMark/>
          </w:tcPr>
          <w:p w14:paraId="7DFCA15D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Položkový rozpočet</w:t>
            </w:r>
          </w:p>
        </w:tc>
        <w:tc>
          <w:tcPr>
            <w:tcW w:w="2222" w:type="dxa"/>
            <w:noWrap/>
            <w:hideMark/>
          </w:tcPr>
          <w:p w14:paraId="5FC769EA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3809" w:type="dxa"/>
            <w:hideMark/>
          </w:tcPr>
          <w:p w14:paraId="00371D0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5D61B2B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813000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BF444E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50485F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9946770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008BDE6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D40DA86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Firma:</w:t>
            </w:r>
          </w:p>
        </w:tc>
        <w:tc>
          <w:tcPr>
            <w:tcW w:w="4718" w:type="dxa"/>
            <w:gridSpan w:val="2"/>
            <w:noWrap/>
            <w:hideMark/>
          </w:tcPr>
          <w:p w14:paraId="5C0BFE5A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NWT a.s.</w:t>
            </w:r>
          </w:p>
        </w:tc>
        <w:tc>
          <w:tcPr>
            <w:tcW w:w="3809" w:type="dxa"/>
            <w:hideMark/>
          </w:tcPr>
          <w:p w14:paraId="53299AF6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640" w:type="dxa"/>
            <w:noWrap/>
            <w:hideMark/>
          </w:tcPr>
          <w:p w14:paraId="7E2AA82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581E9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3F0BE0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5B68EC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790FECE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7883533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0DF1C43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Sídlo:</w:t>
            </w:r>
          </w:p>
        </w:tc>
        <w:tc>
          <w:tcPr>
            <w:tcW w:w="4718" w:type="dxa"/>
            <w:gridSpan w:val="2"/>
            <w:noWrap/>
            <w:hideMark/>
          </w:tcPr>
          <w:p w14:paraId="5A4BF4D4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 xml:space="preserve">nám. Míru 1217, 768 24 Hulín, Česká republika                                             </w:t>
            </w:r>
          </w:p>
        </w:tc>
        <w:tc>
          <w:tcPr>
            <w:tcW w:w="3809" w:type="dxa"/>
            <w:hideMark/>
          </w:tcPr>
          <w:p w14:paraId="2EFC6117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640" w:type="dxa"/>
            <w:noWrap/>
            <w:hideMark/>
          </w:tcPr>
          <w:p w14:paraId="232579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FA310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DC240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0369E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A5D4DED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37B9371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11B5BB6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IČO</w:t>
            </w:r>
          </w:p>
        </w:tc>
        <w:tc>
          <w:tcPr>
            <w:tcW w:w="4718" w:type="dxa"/>
            <w:gridSpan w:val="2"/>
            <w:noWrap/>
            <w:hideMark/>
          </w:tcPr>
          <w:p w14:paraId="719A37F2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63469511</w:t>
            </w:r>
          </w:p>
        </w:tc>
        <w:tc>
          <w:tcPr>
            <w:tcW w:w="3809" w:type="dxa"/>
            <w:hideMark/>
          </w:tcPr>
          <w:p w14:paraId="44612F28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640" w:type="dxa"/>
            <w:noWrap/>
            <w:hideMark/>
          </w:tcPr>
          <w:p w14:paraId="5F5AEF4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E99E67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12AFFC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9A357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A4D6F71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0E3E1C5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7833C8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0B6ED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4B6A0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D3E32C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662F161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770799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0F5063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2FB87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68743BB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74AC74B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FD1803E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Kontaktní osoba:</w:t>
            </w:r>
          </w:p>
        </w:tc>
        <w:tc>
          <w:tcPr>
            <w:tcW w:w="4718" w:type="dxa"/>
            <w:gridSpan w:val="2"/>
            <w:noWrap/>
            <w:hideMark/>
          </w:tcPr>
          <w:p w14:paraId="2331D541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Jaroslav Ondruch</w:t>
            </w:r>
          </w:p>
        </w:tc>
        <w:tc>
          <w:tcPr>
            <w:tcW w:w="3809" w:type="dxa"/>
            <w:hideMark/>
          </w:tcPr>
          <w:p w14:paraId="49CEF11C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640" w:type="dxa"/>
            <w:noWrap/>
            <w:hideMark/>
          </w:tcPr>
          <w:p w14:paraId="2304987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25ABA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DB801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7315F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C1FA291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79EDA382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70724E5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e-mail:</w:t>
            </w:r>
          </w:p>
        </w:tc>
        <w:tc>
          <w:tcPr>
            <w:tcW w:w="4718" w:type="dxa"/>
            <w:gridSpan w:val="2"/>
            <w:noWrap/>
            <w:hideMark/>
          </w:tcPr>
          <w:p w14:paraId="081F1B85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proofErr w:type="spellStart"/>
            <w:r w:rsidRPr="008D7DB7">
              <w:rPr>
                <w:b/>
                <w:bCs/>
                <w:u w:val="single"/>
              </w:rPr>
              <w:t>jaroslav</w:t>
            </w:r>
            <w:proofErr w:type="spellEnd"/>
            <w:r w:rsidRPr="008D7DB7">
              <w:rPr>
                <w:b/>
                <w:bCs/>
                <w:u w:val="single"/>
              </w:rPr>
              <w:t xml:space="preserve"> Ondruch@nwt.cz</w:t>
            </w:r>
          </w:p>
        </w:tc>
        <w:tc>
          <w:tcPr>
            <w:tcW w:w="3809" w:type="dxa"/>
            <w:hideMark/>
          </w:tcPr>
          <w:p w14:paraId="2C6F64E1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640" w:type="dxa"/>
            <w:noWrap/>
            <w:hideMark/>
          </w:tcPr>
          <w:p w14:paraId="487DE1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05336A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364375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6AB4DC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4D2E6D1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0CA42B3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CA6AC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12C425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9F8D01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953610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5EBD90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95B55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FFA8B3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9BC1E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0F9DD1C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23F6609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11A2DEE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Určení</w:t>
            </w:r>
          </w:p>
        </w:tc>
        <w:tc>
          <w:tcPr>
            <w:tcW w:w="2496" w:type="dxa"/>
            <w:noWrap/>
            <w:hideMark/>
          </w:tcPr>
          <w:p w14:paraId="3460BFBE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TYP</w:t>
            </w:r>
          </w:p>
        </w:tc>
        <w:tc>
          <w:tcPr>
            <w:tcW w:w="6031" w:type="dxa"/>
            <w:gridSpan w:val="2"/>
            <w:noWrap/>
            <w:hideMark/>
          </w:tcPr>
          <w:p w14:paraId="7EA8A7A9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Specifikace</w:t>
            </w:r>
          </w:p>
        </w:tc>
        <w:tc>
          <w:tcPr>
            <w:tcW w:w="640" w:type="dxa"/>
            <w:noWrap/>
            <w:hideMark/>
          </w:tcPr>
          <w:p w14:paraId="2734F977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Počet</w:t>
            </w:r>
          </w:p>
        </w:tc>
        <w:tc>
          <w:tcPr>
            <w:tcW w:w="1266" w:type="dxa"/>
            <w:noWrap/>
            <w:hideMark/>
          </w:tcPr>
          <w:p w14:paraId="36531E3A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Cena bez DPH / ks</w:t>
            </w:r>
          </w:p>
        </w:tc>
        <w:tc>
          <w:tcPr>
            <w:tcW w:w="1507" w:type="dxa"/>
            <w:noWrap/>
            <w:hideMark/>
          </w:tcPr>
          <w:p w14:paraId="2DBB624D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Cena bez DPH celkem</w:t>
            </w:r>
          </w:p>
        </w:tc>
        <w:tc>
          <w:tcPr>
            <w:tcW w:w="1521" w:type="dxa"/>
            <w:noWrap/>
            <w:hideMark/>
          </w:tcPr>
          <w:p w14:paraId="08B6E58A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Cena vč.- DPH Celkem</w:t>
            </w:r>
          </w:p>
        </w:tc>
        <w:tc>
          <w:tcPr>
            <w:tcW w:w="7651" w:type="dxa"/>
            <w:noWrap/>
            <w:hideMark/>
          </w:tcPr>
          <w:p w14:paraId="6B909022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Nabízený produkt</w:t>
            </w:r>
          </w:p>
        </w:tc>
      </w:tr>
      <w:tr w:rsidR="008D7DB7" w:rsidRPr="008D7DB7" w14:paraId="11A86EB8" w14:textId="77777777" w:rsidTr="008D7DB7">
        <w:trPr>
          <w:trHeight w:val="765"/>
        </w:trPr>
        <w:tc>
          <w:tcPr>
            <w:tcW w:w="1249" w:type="dxa"/>
            <w:noWrap/>
            <w:hideMark/>
          </w:tcPr>
          <w:p w14:paraId="3DE52F0B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PC Učebna</w:t>
            </w:r>
          </w:p>
        </w:tc>
        <w:tc>
          <w:tcPr>
            <w:tcW w:w="2496" w:type="dxa"/>
            <w:noWrap/>
            <w:hideMark/>
          </w:tcPr>
          <w:p w14:paraId="1C4A81D4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PC Student</w:t>
            </w:r>
          </w:p>
        </w:tc>
        <w:tc>
          <w:tcPr>
            <w:tcW w:w="2222" w:type="dxa"/>
            <w:noWrap/>
            <w:hideMark/>
          </w:tcPr>
          <w:p w14:paraId="71636AC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0E03EFB8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Vícejádrové</w:t>
            </w:r>
            <w:proofErr w:type="spellEnd"/>
            <w:r w:rsidRPr="008D7DB7">
              <w:t xml:space="preserve"> CPU s min. výkonem 6 700 bodů CPU Mark (dle cpubenchmart.net) při minimální frekvenci 3,6 GHz na min. čipové sadě H310</w:t>
            </w:r>
          </w:p>
        </w:tc>
        <w:tc>
          <w:tcPr>
            <w:tcW w:w="640" w:type="dxa"/>
            <w:noWrap/>
            <w:hideMark/>
          </w:tcPr>
          <w:p w14:paraId="48102BE7" w14:textId="77777777" w:rsidR="008D7DB7" w:rsidRPr="008D7DB7" w:rsidRDefault="008D7DB7" w:rsidP="008D7DB7">
            <w:pPr>
              <w:ind w:left="-567" w:firstLine="567"/>
            </w:pPr>
            <w:r w:rsidRPr="008D7DB7">
              <w:t>15</w:t>
            </w:r>
          </w:p>
        </w:tc>
        <w:tc>
          <w:tcPr>
            <w:tcW w:w="1266" w:type="dxa"/>
            <w:noWrap/>
            <w:hideMark/>
          </w:tcPr>
          <w:p w14:paraId="2F711064" w14:textId="77777777" w:rsidR="008D7DB7" w:rsidRPr="008D7DB7" w:rsidRDefault="008D7DB7" w:rsidP="008D7DB7">
            <w:pPr>
              <w:ind w:left="-567" w:firstLine="567"/>
            </w:pPr>
            <w:r w:rsidRPr="008D7DB7">
              <w:t>15 514,00</w:t>
            </w:r>
          </w:p>
        </w:tc>
        <w:tc>
          <w:tcPr>
            <w:tcW w:w="1507" w:type="dxa"/>
            <w:noWrap/>
            <w:hideMark/>
          </w:tcPr>
          <w:p w14:paraId="1F8E8D25" w14:textId="77777777" w:rsidR="008D7DB7" w:rsidRPr="008D7DB7" w:rsidRDefault="008D7DB7" w:rsidP="008D7DB7">
            <w:pPr>
              <w:ind w:left="-567" w:firstLine="567"/>
            </w:pPr>
            <w:r w:rsidRPr="008D7DB7">
              <w:t>232 710,00</w:t>
            </w:r>
          </w:p>
        </w:tc>
        <w:tc>
          <w:tcPr>
            <w:tcW w:w="1521" w:type="dxa"/>
            <w:noWrap/>
            <w:hideMark/>
          </w:tcPr>
          <w:p w14:paraId="3AC97C7D" w14:textId="77777777" w:rsidR="008D7DB7" w:rsidRPr="008D7DB7" w:rsidRDefault="008D7DB7" w:rsidP="008D7DB7">
            <w:pPr>
              <w:ind w:left="-567" w:firstLine="567"/>
            </w:pPr>
            <w:r w:rsidRPr="008D7DB7">
              <w:t>281 579,10</w:t>
            </w:r>
          </w:p>
        </w:tc>
        <w:tc>
          <w:tcPr>
            <w:tcW w:w="7651" w:type="dxa"/>
            <w:noWrap/>
            <w:hideMark/>
          </w:tcPr>
          <w:p w14:paraId="5EB99C27" w14:textId="77777777" w:rsidR="008D7DB7" w:rsidRPr="008D7DB7" w:rsidRDefault="008D7DB7" w:rsidP="008D7DB7">
            <w:pPr>
              <w:ind w:left="-567" w:firstLine="567"/>
            </w:pPr>
            <w:r w:rsidRPr="008D7DB7">
              <w:t>Fujitsu ESPRIMO K558/24</w:t>
            </w:r>
          </w:p>
        </w:tc>
      </w:tr>
      <w:tr w:rsidR="008D7DB7" w:rsidRPr="008D7DB7" w14:paraId="577BFF44" w14:textId="77777777" w:rsidTr="008D7DB7">
        <w:trPr>
          <w:trHeight w:val="765"/>
        </w:trPr>
        <w:tc>
          <w:tcPr>
            <w:tcW w:w="1249" w:type="dxa"/>
            <w:noWrap/>
            <w:hideMark/>
          </w:tcPr>
          <w:p w14:paraId="05AC479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D42141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B087ED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7FF7779D" w14:textId="77777777" w:rsidR="008D7DB7" w:rsidRPr="008D7DB7" w:rsidRDefault="008D7DB7" w:rsidP="008D7DB7">
            <w:pPr>
              <w:ind w:left="-567" w:firstLine="567"/>
            </w:pPr>
            <w:r w:rsidRPr="008D7DB7">
              <w:t>8 GB s možností rozšíření na 32 GB, 2 Paměťové sloty DIMM (min. DDR4 2 666 MHz) z toho jeden neobsazen, podpora dvoukanálového provozu.</w:t>
            </w:r>
          </w:p>
        </w:tc>
        <w:tc>
          <w:tcPr>
            <w:tcW w:w="640" w:type="dxa"/>
            <w:noWrap/>
            <w:hideMark/>
          </w:tcPr>
          <w:p w14:paraId="53B4BC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7C338F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76D034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C242A7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27ED9F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965B2F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AFCB23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B4CCE2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C8D8B8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HDD</w:t>
            </w:r>
          </w:p>
        </w:tc>
        <w:tc>
          <w:tcPr>
            <w:tcW w:w="3809" w:type="dxa"/>
            <w:hideMark/>
          </w:tcPr>
          <w:p w14:paraId="4D2EA052" w14:textId="77777777" w:rsidR="008D7DB7" w:rsidRPr="008D7DB7" w:rsidRDefault="008D7DB7" w:rsidP="008D7DB7">
            <w:pPr>
              <w:ind w:left="-567" w:firstLine="567"/>
            </w:pPr>
            <w:r w:rsidRPr="008D7DB7">
              <w:t>Pevný disk SSD SATA III, min.  256 GB, 2,5"</w:t>
            </w:r>
          </w:p>
        </w:tc>
        <w:tc>
          <w:tcPr>
            <w:tcW w:w="640" w:type="dxa"/>
            <w:noWrap/>
            <w:hideMark/>
          </w:tcPr>
          <w:p w14:paraId="10C941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3DB2D2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A60B0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A669F7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E0037B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1B0820C" w14:textId="77777777" w:rsidTr="008D7DB7">
        <w:trPr>
          <w:trHeight w:val="1020"/>
        </w:trPr>
        <w:tc>
          <w:tcPr>
            <w:tcW w:w="1249" w:type="dxa"/>
            <w:noWrap/>
            <w:hideMark/>
          </w:tcPr>
          <w:p w14:paraId="5D8F2E2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8EB77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C6750F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Monitor</w:t>
            </w:r>
          </w:p>
        </w:tc>
        <w:tc>
          <w:tcPr>
            <w:tcW w:w="3809" w:type="dxa"/>
            <w:hideMark/>
          </w:tcPr>
          <w:p w14:paraId="02992F8E" w14:textId="77777777" w:rsidR="008D7DB7" w:rsidRPr="008D7DB7" w:rsidRDefault="008D7DB7" w:rsidP="008D7DB7">
            <w:pPr>
              <w:ind w:left="-567" w:firstLine="567"/>
            </w:pPr>
            <w:r w:rsidRPr="008D7DB7">
              <w:t>integrovaný, velikost 23,8" (60,5 cm), výškově nastavitelný, rozlišení 1 920 × 1 080 pixelů, typický pozorovací úhel 178°/178° CR10:1, jas 250 cd/m2, VESA montáž</w:t>
            </w:r>
          </w:p>
        </w:tc>
        <w:tc>
          <w:tcPr>
            <w:tcW w:w="640" w:type="dxa"/>
            <w:noWrap/>
            <w:hideMark/>
          </w:tcPr>
          <w:p w14:paraId="49C213A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579E3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02484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3F1F9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4FA4ED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1788D0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B79F9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16C2A4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D9FBE9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Grafická karta</w:t>
            </w:r>
          </w:p>
        </w:tc>
        <w:tc>
          <w:tcPr>
            <w:tcW w:w="3809" w:type="dxa"/>
            <w:hideMark/>
          </w:tcPr>
          <w:p w14:paraId="1460636E" w14:textId="77777777" w:rsidR="008D7DB7" w:rsidRPr="008D7DB7" w:rsidRDefault="008D7DB7" w:rsidP="008D7DB7">
            <w:pPr>
              <w:ind w:left="-567" w:firstLine="567"/>
            </w:pPr>
            <w:r w:rsidRPr="008D7DB7">
              <w:t>integrovaná na základní desce, UHD</w:t>
            </w:r>
          </w:p>
        </w:tc>
        <w:tc>
          <w:tcPr>
            <w:tcW w:w="640" w:type="dxa"/>
            <w:noWrap/>
            <w:hideMark/>
          </w:tcPr>
          <w:p w14:paraId="50D336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1F1ABC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F57D4A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785B8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007ACA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DBC9B1E" w14:textId="77777777" w:rsidTr="008D7DB7">
        <w:trPr>
          <w:trHeight w:val="1275"/>
        </w:trPr>
        <w:tc>
          <w:tcPr>
            <w:tcW w:w="1249" w:type="dxa"/>
            <w:noWrap/>
            <w:hideMark/>
          </w:tcPr>
          <w:p w14:paraId="18C6AB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8A72C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066D22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Rozhraní</w:t>
            </w:r>
          </w:p>
        </w:tc>
        <w:tc>
          <w:tcPr>
            <w:tcW w:w="3809" w:type="dxa"/>
            <w:hideMark/>
          </w:tcPr>
          <w:p w14:paraId="639A1E6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minimálně 1 x linkový vstup mikrofon; 1 x linkový výstup sluchátka; integrovaná kamera a mikrofon; 4 x USB 3.1, 3 x USB 2.0 (celkem 7x USB), možnost Sériové rozhraní (RS-232); 1 x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(RJ-45); Podpora zámku </w:t>
            </w:r>
            <w:proofErr w:type="spellStart"/>
            <w:r w:rsidRPr="008D7DB7">
              <w:t>Kensington</w:t>
            </w:r>
            <w:proofErr w:type="spellEnd"/>
            <w:r w:rsidRPr="008D7DB7">
              <w:t xml:space="preserve">; 1 x </w:t>
            </w:r>
            <w:proofErr w:type="spellStart"/>
            <w:r w:rsidRPr="008D7DB7">
              <w:t>DisplayPort</w:t>
            </w:r>
            <w:proofErr w:type="spellEnd"/>
            <w:r w:rsidRPr="008D7DB7">
              <w:t>; 2 x PS/2 (možno nahradit USB redukcí)</w:t>
            </w:r>
          </w:p>
        </w:tc>
        <w:tc>
          <w:tcPr>
            <w:tcW w:w="640" w:type="dxa"/>
            <w:noWrap/>
            <w:hideMark/>
          </w:tcPr>
          <w:p w14:paraId="2A8E35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C9924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A20099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A1BAC9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2B7BC3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AE356C0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797A1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F1C3A1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8EC745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Komunikace</w:t>
            </w:r>
          </w:p>
        </w:tc>
        <w:tc>
          <w:tcPr>
            <w:tcW w:w="3809" w:type="dxa"/>
            <w:hideMark/>
          </w:tcPr>
          <w:p w14:paraId="02382977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Ethernet</w:t>
            </w:r>
            <w:proofErr w:type="spellEnd"/>
            <w:r w:rsidRPr="008D7DB7">
              <w:t xml:space="preserve"> 10/100/1 000 </w:t>
            </w:r>
            <w:proofErr w:type="spellStart"/>
            <w:r w:rsidRPr="008D7DB7">
              <w:t>Mb</w:t>
            </w:r>
            <w:proofErr w:type="spellEnd"/>
            <w:r w:rsidRPr="008D7DB7">
              <w:t xml:space="preserve">/s, integrovaný modul M.2 WLAN 802.11abgn + </w:t>
            </w:r>
            <w:proofErr w:type="spellStart"/>
            <w:r w:rsidRPr="008D7DB7">
              <w:t>ac</w:t>
            </w:r>
            <w:proofErr w:type="spellEnd"/>
            <w:r w:rsidRPr="008D7DB7">
              <w:t xml:space="preserve">, MU-MIMO 2x2 </w:t>
            </w:r>
            <w:proofErr w:type="spellStart"/>
            <w:r w:rsidRPr="008D7DB7">
              <w:t>WiFi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Bluetooth</w:t>
            </w:r>
            <w:proofErr w:type="spellEnd"/>
            <w:r w:rsidRPr="008D7DB7">
              <w:t xml:space="preserve"> 5.x</w:t>
            </w:r>
          </w:p>
        </w:tc>
        <w:tc>
          <w:tcPr>
            <w:tcW w:w="640" w:type="dxa"/>
            <w:noWrap/>
            <w:hideMark/>
          </w:tcPr>
          <w:p w14:paraId="3F9B775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A3F59B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B62C3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701AA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5FA358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E37C71A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E83E92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59367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2FAB69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Bezpečnost</w:t>
            </w:r>
          </w:p>
        </w:tc>
        <w:tc>
          <w:tcPr>
            <w:tcW w:w="3809" w:type="dxa"/>
            <w:hideMark/>
          </w:tcPr>
          <w:p w14:paraId="673BC6C6" w14:textId="77777777" w:rsidR="008D7DB7" w:rsidRPr="008D7DB7" w:rsidRDefault="008D7DB7" w:rsidP="008D7DB7">
            <w:pPr>
              <w:ind w:left="-567" w:firstLine="567"/>
            </w:pPr>
            <w:r w:rsidRPr="008D7DB7">
              <w:t>detekce otevření krytu s hlášením</w:t>
            </w:r>
          </w:p>
        </w:tc>
        <w:tc>
          <w:tcPr>
            <w:tcW w:w="640" w:type="dxa"/>
            <w:noWrap/>
            <w:hideMark/>
          </w:tcPr>
          <w:p w14:paraId="7B4586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55154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C1F6C2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C84D64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F1C5D6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EE36E7A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CDE215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0B2BC6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3F3CB6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Příslušenství</w:t>
            </w:r>
          </w:p>
        </w:tc>
        <w:tc>
          <w:tcPr>
            <w:tcW w:w="3809" w:type="dxa"/>
            <w:hideMark/>
          </w:tcPr>
          <w:p w14:paraId="4ACE5F5E" w14:textId="77777777" w:rsidR="008D7DB7" w:rsidRPr="008D7DB7" w:rsidRDefault="008D7DB7" w:rsidP="008D7DB7">
            <w:pPr>
              <w:ind w:left="-567" w:firstLine="567"/>
            </w:pPr>
            <w:r w:rsidRPr="008D7DB7">
              <w:t>Klávesnice a myš dodaná přímo výrobcem zařízení</w:t>
            </w:r>
          </w:p>
        </w:tc>
        <w:tc>
          <w:tcPr>
            <w:tcW w:w="640" w:type="dxa"/>
            <w:noWrap/>
            <w:hideMark/>
          </w:tcPr>
          <w:p w14:paraId="6A2D81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EC06D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727CBD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CC4590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397BAB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C2CC906" w14:textId="77777777" w:rsidTr="008D7DB7">
        <w:trPr>
          <w:trHeight w:val="3038"/>
        </w:trPr>
        <w:tc>
          <w:tcPr>
            <w:tcW w:w="1249" w:type="dxa"/>
            <w:noWrap/>
            <w:hideMark/>
          </w:tcPr>
          <w:p w14:paraId="3612104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E07DC2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E955B8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Operační systém</w:t>
            </w:r>
          </w:p>
        </w:tc>
        <w:tc>
          <w:tcPr>
            <w:tcW w:w="3809" w:type="dxa"/>
            <w:hideMark/>
          </w:tcPr>
          <w:p w14:paraId="02E5D71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Nepoužitý operační systém Windows 10 plně kompatibilní se stávajícími již používanými operačními systémy v organizaci na koncových zařízeních. Možnost začlenění do domény, plná podpora AD a vynucení bezpečnostních politik pomocí GPO, integrovaný šifrovací nástroj přímo výrobcem systému. Použití jiného operačního systému by znamenalo další náklady na </w:t>
            </w:r>
            <w:proofErr w:type="spellStart"/>
            <w:r w:rsidRPr="008D7DB7">
              <w:t>souvysejicí</w:t>
            </w:r>
            <w:proofErr w:type="spellEnd"/>
            <w:r w:rsidRPr="008D7DB7">
              <w:t xml:space="preserve"> softwarové aplikace a školení uživatelů. Systém v české lokalizaci, nejaktuálnější verzi, jehož pravost je garantována a u výrobce ověřitelná.</w:t>
            </w:r>
          </w:p>
        </w:tc>
        <w:tc>
          <w:tcPr>
            <w:tcW w:w="640" w:type="dxa"/>
            <w:noWrap/>
            <w:hideMark/>
          </w:tcPr>
          <w:p w14:paraId="467A31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8C6FDC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502FB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E655B2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16649D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ED7302F" w14:textId="77777777" w:rsidTr="008D7DB7">
        <w:trPr>
          <w:trHeight w:val="525"/>
        </w:trPr>
        <w:tc>
          <w:tcPr>
            <w:tcW w:w="1249" w:type="dxa"/>
            <w:noWrap/>
            <w:hideMark/>
          </w:tcPr>
          <w:p w14:paraId="3D28E34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4A46E3D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13260AA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35728E9E" w14:textId="77777777" w:rsidR="008D7DB7" w:rsidRPr="008D7DB7" w:rsidRDefault="008D7DB7" w:rsidP="008D7DB7">
            <w:pPr>
              <w:ind w:left="-567" w:firstLine="567"/>
            </w:pPr>
            <w:r w:rsidRPr="008D7DB7">
              <w:t>mezinárodní 36 měsíců, v místě instalace, poskytována přímo výrobcem zařízení NBD</w:t>
            </w:r>
          </w:p>
        </w:tc>
        <w:tc>
          <w:tcPr>
            <w:tcW w:w="640" w:type="dxa"/>
            <w:noWrap/>
            <w:hideMark/>
          </w:tcPr>
          <w:p w14:paraId="06D60BD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5C919CD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593A942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3751C6C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57428AE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838771E" w14:textId="77777777" w:rsidTr="008D7DB7">
        <w:trPr>
          <w:trHeight w:val="923"/>
        </w:trPr>
        <w:tc>
          <w:tcPr>
            <w:tcW w:w="1249" w:type="dxa"/>
            <w:noWrap/>
            <w:hideMark/>
          </w:tcPr>
          <w:p w14:paraId="10604F5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9D1B040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proofErr w:type="gramStart"/>
            <w:r w:rsidRPr="008D7DB7">
              <w:rPr>
                <w:b/>
                <w:bCs/>
                <w:u w:val="single"/>
              </w:rPr>
              <w:t xml:space="preserve">PC  </w:t>
            </w:r>
            <w:proofErr w:type="spellStart"/>
            <w:r w:rsidRPr="008D7DB7">
              <w:rPr>
                <w:b/>
                <w:bCs/>
                <w:u w:val="single"/>
              </w:rPr>
              <w:t>Teacher</w:t>
            </w:r>
            <w:proofErr w:type="spellEnd"/>
            <w:proofErr w:type="gramEnd"/>
          </w:p>
        </w:tc>
        <w:tc>
          <w:tcPr>
            <w:tcW w:w="2222" w:type="dxa"/>
            <w:noWrap/>
            <w:hideMark/>
          </w:tcPr>
          <w:p w14:paraId="5C635EB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6B34852A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Vícejádrové</w:t>
            </w:r>
            <w:proofErr w:type="spellEnd"/>
            <w:r w:rsidRPr="008D7DB7">
              <w:t xml:space="preserve"> CPU s min. výkonem 6 700 bodů CPU Mark (dle cpubenchmart.net) při minimální frekvenci 3,6 GHz na min. čipové sadě H310</w:t>
            </w:r>
          </w:p>
        </w:tc>
        <w:tc>
          <w:tcPr>
            <w:tcW w:w="640" w:type="dxa"/>
            <w:noWrap/>
            <w:hideMark/>
          </w:tcPr>
          <w:p w14:paraId="58E5866E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786312A2" w14:textId="77777777" w:rsidR="008D7DB7" w:rsidRPr="008D7DB7" w:rsidRDefault="008D7DB7" w:rsidP="008D7DB7">
            <w:pPr>
              <w:ind w:left="-567" w:firstLine="567"/>
            </w:pPr>
            <w:r w:rsidRPr="008D7DB7">
              <w:t>17 916,00</w:t>
            </w:r>
          </w:p>
        </w:tc>
        <w:tc>
          <w:tcPr>
            <w:tcW w:w="1507" w:type="dxa"/>
            <w:noWrap/>
            <w:hideMark/>
          </w:tcPr>
          <w:p w14:paraId="0BCEC78B" w14:textId="77777777" w:rsidR="008D7DB7" w:rsidRPr="008D7DB7" w:rsidRDefault="008D7DB7" w:rsidP="008D7DB7">
            <w:pPr>
              <w:ind w:left="-567" w:firstLine="567"/>
            </w:pPr>
            <w:r w:rsidRPr="008D7DB7">
              <w:t>17 916,00</w:t>
            </w:r>
          </w:p>
        </w:tc>
        <w:tc>
          <w:tcPr>
            <w:tcW w:w="1521" w:type="dxa"/>
            <w:noWrap/>
            <w:hideMark/>
          </w:tcPr>
          <w:p w14:paraId="16C9C82F" w14:textId="77777777" w:rsidR="008D7DB7" w:rsidRPr="008D7DB7" w:rsidRDefault="008D7DB7" w:rsidP="008D7DB7">
            <w:pPr>
              <w:ind w:left="-567" w:firstLine="567"/>
            </w:pPr>
            <w:r w:rsidRPr="008D7DB7">
              <w:t>21 678,36</w:t>
            </w:r>
          </w:p>
        </w:tc>
        <w:tc>
          <w:tcPr>
            <w:tcW w:w="7651" w:type="dxa"/>
            <w:noWrap/>
            <w:hideMark/>
          </w:tcPr>
          <w:p w14:paraId="56117EC0" w14:textId="77777777" w:rsidR="008D7DB7" w:rsidRPr="008D7DB7" w:rsidRDefault="008D7DB7" w:rsidP="008D7DB7">
            <w:pPr>
              <w:ind w:left="-567" w:firstLine="567"/>
            </w:pPr>
            <w:r w:rsidRPr="008D7DB7">
              <w:t>Fujitsu ESPRIMO K558/24</w:t>
            </w:r>
          </w:p>
        </w:tc>
      </w:tr>
      <w:tr w:rsidR="008D7DB7" w:rsidRPr="008D7DB7" w14:paraId="4BCAA635" w14:textId="77777777" w:rsidTr="008D7DB7">
        <w:trPr>
          <w:trHeight w:val="765"/>
        </w:trPr>
        <w:tc>
          <w:tcPr>
            <w:tcW w:w="1249" w:type="dxa"/>
            <w:noWrap/>
            <w:hideMark/>
          </w:tcPr>
          <w:p w14:paraId="293EC54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82295D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1DB7F0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2CA3DC52" w14:textId="77777777" w:rsidR="008D7DB7" w:rsidRPr="008D7DB7" w:rsidRDefault="008D7DB7" w:rsidP="008D7DB7">
            <w:pPr>
              <w:ind w:left="-567" w:firstLine="567"/>
            </w:pPr>
            <w:r w:rsidRPr="008D7DB7">
              <w:t>8 GB s možností rozšíření na 32 GB, 2 Paměťové sloty DIMM (min. DDR4 2 666 MHz) z toho jeden neobsazen, podpora dvoukanálového provozu.</w:t>
            </w:r>
          </w:p>
        </w:tc>
        <w:tc>
          <w:tcPr>
            <w:tcW w:w="640" w:type="dxa"/>
            <w:noWrap/>
            <w:hideMark/>
          </w:tcPr>
          <w:p w14:paraId="25480D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84A48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4BE2B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EA31D1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29F7EA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31C1AA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8571B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0C39B6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B2CCB5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HDD</w:t>
            </w:r>
          </w:p>
        </w:tc>
        <w:tc>
          <w:tcPr>
            <w:tcW w:w="3809" w:type="dxa"/>
            <w:hideMark/>
          </w:tcPr>
          <w:p w14:paraId="30812F5B" w14:textId="77777777" w:rsidR="008D7DB7" w:rsidRPr="008D7DB7" w:rsidRDefault="008D7DB7" w:rsidP="008D7DB7">
            <w:pPr>
              <w:ind w:left="-567" w:firstLine="567"/>
            </w:pPr>
            <w:r w:rsidRPr="008D7DB7">
              <w:t>Pevný disk SSD SATA III, min.  256 GB, 2,5"</w:t>
            </w:r>
          </w:p>
        </w:tc>
        <w:tc>
          <w:tcPr>
            <w:tcW w:w="640" w:type="dxa"/>
            <w:noWrap/>
            <w:hideMark/>
          </w:tcPr>
          <w:p w14:paraId="670293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8DB76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6555D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3EE24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1F8067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2A22C21" w14:textId="77777777" w:rsidTr="008D7DB7">
        <w:trPr>
          <w:trHeight w:val="1020"/>
        </w:trPr>
        <w:tc>
          <w:tcPr>
            <w:tcW w:w="1249" w:type="dxa"/>
            <w:noWrap/>
            <w:hideMark/>
          </w:tcPr>
          <w:p w14:paraId="78367CC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D5F07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1B89EE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Monitor</w:t>
            </w:r>
          </w:p>
        </w:tc>
        <w:tc>
          <w:tcPr>
            <w:tcW w:w="3809" w:type="dxa"/>
            <w:hideMark/>
          </w:tcPr>
          <w:p w14:paraId="42B5A597" w14:textId="77777777" w:rsidR="008D7DB7" w:rsidRPr="008D7DB7" w:rsidRDefault="008D7DB7" w:rsidP="008D7DB7">
            <w:pPr>
              <w:ind w:left="-567" w:firstLine="567"/>
            </w:pPr>
            <w:r w:rsidRPr="008D7DB7">
              <w:t>integrovaný, velikost 23,8" (60,5 cm), výškově nastavitelný, rozlišení 1 920 × 1 080 pixelů, typický pozorovací úhel 178°/178° CR10:1, jas 250 cd/m2, VESA montáž</w:t>
            </w:r>
          </w:p>
        </w:tc>
        <w:tc>
          <w:tcPr>
            <w:tcW w:w="640" w:type="dxa"/>
            <w:noWrap/>
            <w:hideMark/>
          </w:tcPr>
          <w:p w14:paraId="4D9E74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2DE0E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BE2AD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21A1D3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EDEC11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2528A5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283BE3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325F23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1CB045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Grafická karta</w:t>
            </w:r>
          </w:p>
        </w:tc>
        <w:tc>
          <w:tcPr>
            <w:tcW w:w="3809" w:type="dxa"/>
            <w:hideMark/>
          </w:tcPr>
          <w:p w14:paraId="2471A8CA" w14:textId="77777777" w:rsidR="008D7DB7" w:rsidRPr="008D7DB7" w:rsidRDefault="008D7DB7" w:rsidP="008D7DB7">
            <w:pPr>
              <w:ind w:left="-567" w:firstLine="567"/>
            </w:pPr>
            <w:r w:rsidRPr="008D7DB7">
              <w:t>integrovaná na základní desce, UHD</w:t>
            </w:r>
          </w:p>
        </w:tc>
        <w:tc>
          <w:tcPr>
            <w:tcW w:w="640" w:type="dxa"/>
            <w:noWrap/>
            <w:hideMark/>
          </w:tcPr>
          <w:p w14:paraId="37650F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B12303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3D1B82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F9387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9C76AA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CDE0970" w14:textId="77777777" w:rsidTr="008D7DB7">
        <w:trPr>
          <w:trHeight w:val="1275"/>
        </w:trPr>
        <w:tc>
          <w:tcPr>
            <w:tcW w:w="1249" w:type="dxa"/>
            <w:noWrap/>
            <w:hideMark/>
          </w:tcPr>
          <w:p w14:paraId="2391FC0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27D886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4E5DF2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Rozhraní</w:t>
            </w:r>
          </w:p>
        </w:tc>
        <w:tc>
          <w:tcPr>
            <w:tcW w:w="3809" w:type="dxa"/>
            <w:hideMark/>
          </w:tcPr>
          <w:p w14:paraId="51AEED4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minimálně 1 x linkový vstup mikrofon; 1 x linkový výstup sluchátka; integrovaná kamera a mikrofon; 4 x USB 3.1, 3 x USB 2.0 (celkem 7x USB), možnost Sériové rozhraní (RS-232); 1 x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(RJ-45); Podpora zámku </w:t>
            </w:r>
            <w:proofErr w:type="spellStart"/>
            <w:r w:rsidRPr="008D7DB7">
              <w:t>Kensington</w:t>
            </w:r>
            <w:proofErr w:type="spellEnd"/>
            <w:r w:rsidRPr="008D7DB7">
              <w:t xml:space="preserve">; 1 x </w:t>
            </w:r>
            <w:proofErr w:type="spellStart"/>
            <w:r w:rsidRPr="008D7DB7">
              <w:t>DisplayPort</w:t>
            </w:r>
            <w:proofErr w:type="spellEnd"/>
            <w:r w:rsidRPr="008D7DB7">
              <w:t>; 2 x PS/2 (možno nahradit USB redukcí)</w:t>
            </w:r>
          </w:p>
        </w:tc>
        <w:tc>
          <w:tcPr>
            <w:tcW w:w="640" w:type="dxa"/>
            <w:noWrap/>
            <w:hideMark/>
          </w:tcPr>
          <w:p w14:paraId="3ED19E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AB1C95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1859CE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DE1B1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661469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0CB8131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7D1CEDD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9DC6CD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848BFD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Komunikace</w:t>
            </w:r>
          </w:p>
        </w:tc>
        <w:tc>
          <w:tcPr>
            <w:tcW w:w="3809" w:type="dxa"/>
            <w:hideMark/>
          </w:tcPr>
          <w:p w14:paraId="19F44A03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Ethernet</w:t>
            </w:r>
            <w:proofErr w:type="spellEnd"/>
            <w:r w:rsidRPr="008D7DB7">
              <w:t xml:space="preserve"> 10/100/1 000 </w:t>
            </w:r>
            <w:proofErr w:type="spellStart"/>
            <w:r w:rsidRPr="008D7DB7">
              <w:t>Mb</w:t>
            </w:r>
            <w:proofErr w:type="spellEnd"/>
            <w:r w:rsidRPr="008D7DB7">
              <w:t xml:space="preserve">/s, integrovaný modul M.2 WLAN 802.11abgn + </w:t>
            </w:r>
            <w:proofErr w:type="spellStart"/>
            <w:r w:rsidRPr="008D7DB7">
              <w:t>ac</w:t>
            </w:r>
            <w:proofErr w:type="spellEnd"/>
            <w:r w:rsidRPr="008D7DB7">
              <w:t xml:space="preserve">, MU-MIMO 2x2 </w:t>
            </w:r>
            <w:proofErr w:type="spellStart"/>
            <w:r w:rsidRPr="008D7DB7">
              <w:t>WiFi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Bluetooth</w:t>
            </w:r>
            <w:proofErr w:type="spellEnd"/>
            <w:r w:rsidRPr="008D7DB7">
              <w:t xml:space="preserve"> 5.x</w:t>
            </w:r>
          </w:p>
        </w:tc>
        <w:tc>
          <w:tcPr>
            <w:tcW w:w="640" w:type="dxa"/>
            <w:noWrap/>
            <w:hideMark/>
          </w:tcPr>
          <w:p w14:paraId="4BC823D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813C5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983E3E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3CBB8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967DE6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37AACAF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A27E6A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7C7805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B92498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Bezpečnost</w:t>
            </w:r>
          </w:p>
        </w:tc>
        <w:tc>
          <w:tcPr>
            <w:tcW w:w="3809" w:type="dxa"/>
            <w:hideMark/>
          </w:tcPr>
          <w:p w14:paraId="061B94AE" w14:textId="77777777" w:rsidR="008D7DB7" w:rsidRPr="008D7DB7" w:rsidRDefault="008D7DB7" w:rsidP="008D7DB7">
            <w:pPr>
              <w:ind w:left="-567" w:firstLine="567"/>
            </w:pPr>
            <w:r w:rsidRPr="008D7DB7">
              <w:t>detekce otevření krytu s hlášením</w:t>
            </w:r>
          </w:p>
        </w:tc>
        <w:tc>
          <w:tcPr>
            <w:tcW w:w="640" w:type="dxa"/>
            <w:noWrap/>
            <w:hideMark/>
          </w:tcPr>
          <w:p w14:paraId="6B237D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B9C79E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CFE06F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85DD5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2E76E2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9166E2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43F847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3C9FA0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68B051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Příslušenství</w:t>
            </w:r>
          </w:p>
        </w:tc>
        <w:tc>
          <w:tcPr>
            <w:tcW w:w="3809" w:type="dxa"/>
            <w:hideMark/>
          </w:tcPr>
          <w:p w14:paraId="3E4E1B24" w14:textId="77777777" w:rsidR="008D7DB7" w:rsidRPr="008D7DB7" w:rsidRDefault="008D7DB7" w:rsidP="008D7DB7">
            <w:pPr>
              <w:ind w:left="-567" w:firstLine="567"/>
            </w:pPr>
            <w:r w:rsidRPr="008D7DB7">
              <w:t>Klávesnice a myš dodaná přímo výrobcem zařízení</w:t>
            </w:r>
          </w:p>
        </w:tc>
        <w:tc>
          <w:tcPr>
            <w:tcW w:w="640" w:type="dxa"/>
            <w:noWrap/>
            <w:hideMark/>
          </w:tcPr>
          <w:p w14:paraId="557416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185D3B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616E33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718DF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04A9A8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C6D53EB" w14:textId="77777777" w:rsidTr="008D7DB7">
        <w:trPr>
          <w:trHeight w:val="2952"/>
        </w:trPr>
        <w:tc>
          <w:tcPr>
            <w:tcW w:w="1249" w:type="dxa"/>
            <w:noWrap/>
            <w:hideMark/>
          </w:tcPr>
          <w:p w14:paraId="2C8DA55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10CD1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3C070C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Operační systém</w:t>
            </w:r>
          </w:p>
        </w:tc>
        <w:tc>
          <w:tcPr>
            <w:tcW w:w="3809" w:type="dxa"/>
            <w:hideMark/>
          </w:tcPr>
          <w:p w14:paraId="38B3513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Nepoužitý operační systém Windows 10 plně kompatibilní se stávajícími již používanými operačními systémy v organizaci na koncových zařízeních. Možnost začlenění do domény, plná podpora AD a vynucení bezpečnostních politik pomocí GPO, integrovaný šifrovací nástroj přímo výrobcem systému. Použití jiného operačního systému by znamenalo další náklady na </w:t>
            </w:r>
            <w:proofErr w:type="spellStart"/>
            <w:r w:rsidRPr="008D7DB7">
              <w:t>souvysejicí</w:t>
            </w:r>
            <w:proofErr w:type="spellEnd"/>
            <w:r w:rsidRPr="008D7DB7">
              <w:t xml:space="preserve"> softwarové aplikace a školení uživatelů. Systém v české lokalizaci, nejaktuálnější verzi, jehož pravost je garantována a u výrobce ověřitelná.</w:t>
            </w:r>
          </w:p>
        </w:tc>
        <w:tc>
          <w:tcPr>
            <w:tcW w:w="640" w:type="dxa"/>
            <w:noWrap/>
            <w:hideMark/>
          </w:tcPr>
          <w:p w14:paraId="523EA8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8E5796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66F448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5A5B0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07BE78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D083DB1" w14:textId="77777777" w:rsidTr="008D7DB7">
        <w:trPr>
          <w:trHeight w:val="525"/>
        </w:trPr>
        <w:tc>
          <w:tcPr>
            <w:tcW w:w="1249" w:type="dxa"/>
            <w:noWrap/>
            <w:hideMark/>
          </w:tcPr>
          <w:p w14:paraId="09395B9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87B0452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2261A98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17B1CE67" w14:textId="77777777" w:rsidR="008D7DB7" w:rsidRPr="008D7DB7" w:rsidRDefault="008D7DB7" w:rsidP="008D7DB7">
            <w:pPr>
              <w:ind w:left="-567" w:firstLine="567"/>
            </w:pPr>
            <w:r w:rsidRPr="008D7DB7">
              <w:t>mezinárodní 36 měsíců, v místě instalace, poskytována přímo výrobcem zařízení NBD</w:t>
            </w:r>
          </w:p>
        </w:tc>
        <w:tc>
          <w:tcPr>
            <w:tcW w:w="640" w:type="dxa"/>
            <w:noWrap/>
            <w:hideMark/>
          </w:tcPr>
          <w:p w14:paraId="1B4812E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3709ADF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096491B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7237B66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5E5E91B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D2EBC27" w14:textId="77777777" w:rsidTr="008D7DB7">
        <w:trPr>
          <w:trHeight w:val="2040"/>
        </w:trPr>
        <w:tc>
          <w:tcPr>
            <w:tcW w:w="1249" w:type="dxa"/>
            <w:noWrap/>
            <w:hideMark/>
          </w:tcPr>
          <w:p w14:paraId="70339BF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6F27B71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Sluchátka student a učitel</w:t>
            </w:r>
          </w:p>
        </w:tc>
        <w:tc>
          <w:tcPr>
            <w:tcW w:w="2222" w:type="dxa"/>
            <w:noWrap/>
            <w:hideMark/>
          </w:tcPr>
          <w:p w14:paraId="1F76608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1B615FDA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Stereo sluchátka. Single </w:t>
            </w:r>
            <w:proofErr w:type="spellStart"/>
            <w:r w:rsidRPr="008D7DB7">
              <w:t>jack</w:t>
            </w:r>
            <w:proofErr w:type="spellEnd"/>
            <w:r w:rsidRPr="008D7DB7">
              <w:t xml:space="preserve"> konektor. Široká frekvenční odezva sluchátek </w:t>
            </w:r>
            <w:proofErr w:type="gramStart"/>
            <w:r w:rsidRPr="008D7DB7">
              <w:t>20-20000Hz</w:t>
            </w:r>
            <w:proofErr w:type="gramEnd"/>
            <w:r w:rsidRPr="008D7DB7">
              <w:t xml:space="preserve">, citlivost 119 dB a impedance 32 Ohm. Velké, měkké polštáře, </w:t>
            </w:r>
            <w:proofErr w:type="gramStart"/>
            <w:r w:rsidRPr="008D7DB7">
              <w:t>které  potlačují</w:t>
            </w:r>
            <w:proofErr w:type="gramEnd"/>
            <w:r w:rsidRPr="008D7DB7">
              <w:t xml:space="preserve"> zvuky z prostředí. Elastický a nastavitelný hlavový most. Mikrofon s citlivostí 40 dB a frekvenční odezvou 75 - 16 000 Hz umístěný na otočném rameni vybavený </w:t>
            </w:r>
            <w:proofErr w:type="gramStart"/>
            <w:r w:rsidRPr="008D7DB7">
              <w:t>v</w:t>
            </w:r>
            <w:proofErr w:type="gramEnd"/>
            <w:r w:rsidRPr="008D7DB7">
              <w:t xml:space="preserve"> funkcí redukci šumu. Ovládání hlasitosti na kabelu. Kabel v textilním opletení o délce min. 195 cm.</w:t>
            </w:r>
          </w:p>
        </w:tc>
        <w:tc>
          <w:tcPr>
            <w:tcW w:w="640" w:type="dxa"/>
            <w:noWrap/>
            <w:hideMark/>
          </w:tcPr>
          <w:p w14:paraId="01A6F502" w14:textId="77777777" w:rsidR="008D7DB7" w:rsidRPr="008D7DB7" w:rsidRDefault="008D7DB7" w:rsidP="008D7DB7">
            <w:pPr>
              <w:ind w:left="-567" w:firstLine="567"/>
            </w:pPr>
            <w:r w:rsidRPr="008D7DB7">
              <w:t>16</w:t>
            </w:r>
          </w:p>
        </w:tc>
        <w:tc>
          <w:tcPr>
            <w:tcW w:w="1266" w:type="dxa"/>
            <w:noWrap/>
            <w:hideMark/>
          </w:tcPr>
          <w:p w14:paraId="7D11F3C9" w14:textId="77777777" w:rsidR="008D7DB7" w:rsidRPr="008D7DB7" w:rsidRDefault="008D7DB7" w:rsidP="008D7DB7">
            <w:pPr>
              <w:ind w:left="-567" w:firstLine="567"/>
            </w:pPr>
            <w:r w:rsidRPr="008D7DB7">
              <w:t>267,00</w:t>
            </w:r>
          </w:p>
        </w:tc>
        <w:tc>
          <w:tcPr>
            <w:tcW w:w="1507" w:type="dxa"/>
            <w:noWrap/>
            <w:hideMark/>
          </w:tcPr>
          <w:p w14:paraId="34C270B7" w14:textId="77777777" w:rsidR="008D7DB7" w:rsidRPr="008D7DB7" w:rsidRDefault="008D7DB7" w:rsidP="008D7DB7">
            <w:pPr>
              <w:ind w:left="-567" w:firstLine="567"/>
            </w:pPr>
            <w:r w:rsidRPr="008D7DB7">
              <w:t>4 272,00</w:t>
            </w:r>
          </w:p>
        </w:tc>
        <w:tc>
          <w:tcPr>
            <w:tcW w:w="1521" w:type="dxa"/>
            <w:noWrap/>
            <w:hideMark/>
          </w:tcPr>
          <w:p w14:paraId="226AE3E4" w14:textId="77777777" w:rsidR="008D7DB7" w:rsidRPr="008D7DB7" w:rsidRDefault="008D7DB7" w:rsidP="008D7DB7">
            <w:pPr>
              <w:ind w:left="-567" w:firstLine="567"/>
            </w:pPr>
            <w:r w:rsidRPr="008D7DB7">
              <w:t>5 169,12</w:t>
            </w:r>
          </w:p>
        </w:tc>
        <w:tc>
          <w:tcPr>
            <w:tcW w:w="7651" w:type="dxa"/>
            <w:noWrap/>
            <w:hideMark/>
          </w:tcPr>
          <w:p w14:paraId="79B5594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Sluchátka s mikrofonem </w:t>
            </w:r>
            <w:proofErr w:type="spellStart"/>
            <w:r w:rsidRPr="008D7DB7">
              <w:t>Natec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Bear</w:t>
            </w:r>
            <w:proofErr w:type="spellEnd"/>
            <w:r w:rsidRPr="008D7DB7">
              <w:t xml:space="preserve"> 2</w:t>
            </w:r>
          </w:p>
        </w:tc>
      </w:tr>
      <w:tr w:rsidR="008D7DB7" w:rsidRPr="008D7DB7" w14:paraId="7F47CB48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44F509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77650BF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Připojení PC k LAN</w:t>
            </w:r>
          </w:p>
        </w:tc>
        <w:tc>
          <w:tcPr>
            <w:tcW w:w="2222" w:type="dxa"/>
            <w:noWrap/>
            <w:hideMark/>
          </w:tcPr>
          <w:p w14:paraId="610455D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7E5D6075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Patch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Cable</w:t>
            </w:r>
            <w:proofErr w:type="spellEnd"/>
            <w:r w:rsidRPr="008D7DB7">
              <w:t xml:space="preserve">, CAT 6 S-FTP, AWG 27 / 7, LSOH, </w:t>
            </w:r>
            <w:proofErr w:type="gramStart"/>
            <w:r w:rsidRPr="008D7DB7">
              <w:t>Měď,  2</w:t>
            </w:r>
            <w:proofErr w:type="gramEnd"/>
            <w:r w:rsidRPr="008D7DB7">
              <w:t>m</w:t>
            </w:r>
          </w:p>
        </w:tc>
        <w:tc>
          <w:tcPr>
            <w:tcW w:w="640" w:type="dxa"/>
            <w:noWrap/>
            <w:hideMark/>
          </w:tcPr>
          <w:p w14:paraId="5F4A5C6B" w14:textId="77777777" w:rsidR="008D7DB7" w:rsidRPr="008D7DB7" w:rsidRDefault="008D7DB7" w:rsidP="008D7DB7">
            <w:pPr>
              <w:ind w:left="-567" w:firstLine="567"/>
            </w:pPr>
            <w:r w:rsidRPr="008D7DB7">
              <w:t>16</w:t>
            </w:r>
          </w:p>
        </w:tc>
        <w:tc>
          <w:tcPr>
            <w:tcW w:w="1266" w:type="dxa"/>
            <w:noWrap/>
            <w:hideMark/>
          </w:tcPr>
          <w:p w14:paraId="42C84EB6" w14:textId="77777777" w:rsidR="008D7DB7" w:rsidRPr="008D7DB7" w:rsidRDefault="008D7DB7" w:rsidP="008D7DB7">
            <w:pPr>
              <w:ind w:left="-567" w:firstLine="567"/>
            </w:pPr>
            <w:r w:rsidRPr="008D7DB7">
              <w:t>55,00</w:t>
            </w:r>
          </w:p>
        </w:tc>
        <w:tc>
          <w:tcPr>
            <w:tcW w:w="1507" w:type="dxa"/>
            <w:noWrap/>
            <w:hideMark/>
          </w:tcPr>
          <w:p w14:paraId="19806DCB" w14:textId="77777777" w:rsidR="008D7DB7" w:rsidRPr="008D7DB7" w:rsidRDefault="008D7DB7" w:rsidP="008D7DB7">
            <w:pPr>
              <w:ind w:left="-567" w:firstLine="567"/>
            </w:pPr>
            <w:r w:rsidRPr="008D7DB7">
              <w:t>880,00</w:t>
            </w:r>
          </w:p>
        </w:tc>
        <w:tc>
          <w:tcPr>
            <w:tcW w:w="1521" w:type="dxa"/>
            <w:noWrap/>
            <w:hideMark/>
          </w:tcPr>
          <w:p w14:paraId="6F00B7C5" w14:textId="77777777" w:rsidR="008D7DB7" w:rsidRPr="008D7DB7" w:rsidRDefault="008D7DB7" w:rsidP="008D7DB7">
            <w:pPr>
              <w:ind w:left="-567" w:firstLine="567"/>
            </w:pPr>
            <w:r w:rsidRPr="008D7DB7">
              <w:t>1 064,80</w:t>
            </w:r>
          </w:p>
        </w:tc>
        <w:tc>
          <w:tcPr>
            <w:tcW w:w="7651" w:type="dxa"/>
            <w:noWrap/>
            <w:hideMark/>
          </w:tcPr>
          <w:p w14:paraId="0996F529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Difitus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Patch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Cable</w:t>
            </w:r>
            <w:proofErr w:type="spellEnd"/>
            <w:r w:rsidRPr="008D7DB7">
              <w:t>, CAT 6 S-FTP, AWG 27/</w:t>
            </w:r>
            <w:proofErr w:type="gramStart"/>
            <w:r w:rsidRPr="008D7DB7">
              <w:t>7,LSOH</w:t>
            </w:r>
            <w:proofErr w:type="gramEnd"/>
            <w:r w:rsidRPr="008D7DB7">
              <w:t>, měď, modrý 2m</w:t>
            </w:r>
          </w:p>
        </w:tc>
      </w:tr>
      <w:tr w:rsidR="008D7DB7" w:rsidRPr="008D7DB7" w14:paraId="50F9FFA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04E7B8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DE4982B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Datový projektor</w:t>
            </w:r>
          </w:p>
        </w:tc>
        <w:tc>
          <w:tcPr>
            <w:tcW w:w="2222" w:type="dxa"/>
            <w:noWrap/>
            <w:hideMark/>
          </w:tcPr>
          <w:p w14:paraId="25AE8C1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Projekční systém</w:t>
            </w:r>
          </w:p>
        </w:tc>
        <w:tc>
          <w:tcPr>
            <w:tcW w:w="3809" w:type="dxa"/>
            <w:hideMark/>
          </w:tcPr>
          <w:p w14:paraId="3440B70E" w14:textId="77777777" w:rsidR="008D7DB7" w:rsidRPr="008D7DB7" w:rsidRDefault="008D7DB7" w:rsidP="008D7DB7">
            <w:pPr>
              <w:ind w:left="-567" w:firstLine="567"/>
            </w:pPr>
            <w:r w:rsidRPr="008D7DB7">
              <w:t>3LCD Technology</w:t>
            </w:r>
          </w:p>
        </w:tc>
        <w:tc>
          <w:tcPr>
            <w:tcW w:w="640" w:type="dxa"/>
            <w:noWrap/>
            <w:hideMark/>
          </w:tcPr>
          <w:p w14:paraId="31BB5B1F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7BA36F3A" w14:textId="77777777" w:rsidR="008D7DB7" w:rsidRPr="008D7DB7" w:rsidRDefault="008D7DB7" w:rsidP="008D7DB7">
            <w:pPr>
              <w:ind w:left="-567" w:firstLine="567"/>
            </w:pPr>
            <w:r w:rsidRPr="008D7DB7">
              <w:t>22 028,00</w:t>
            </w:r>
          </w:p>
        </w:tc>
        <w:tc>
          <w:tcPr>
            <w:tcW w:w="1507" w:type="dxa"/>
            <w:noWrap/>
            <w:hideMark/>
          </w:tcPr>
          <w:p w14:paraId="47EF0266" w14:textId="77777777" w:rsidR="008D7DB7" w:rsidRPr="008D7DB7" w:rsidRDefault="008D7DB7" w:rsidP="008D7DB7">
            <w:pPr>
              <w:ind w:left="-567" w:firstLine="567"/>
            </w:pPr>
            <w:r w:rsidRPr="008D7DB7">
              <w:t>22 028,00</w:t>
            </w:r>
          </w:p>
        </w:tc>
        <w:tc>
          <w:tcPr>
            <w:tcW w:w="1521" w:type="dxa"/>
            <w:noWrap/>
            <w:hideMark/>
          </w:tcPr>
          <w:p w14:paraId="373BE67C" w14:textId="77777777" w:rsidR="008D7DB7" w:rsidRPr="008D7DB7" w:rsidRDefault="008D7DB7" w:rsidP="008D7DB7">
            <w:pPr>
              <w:ind w:left="-567" w:firstLine="567"/>
            </w:pPr>
            <w:r w:rsidRPr="008D7DB7">
              <w:t>26 653,88</w:t>
            </w:r>
          </w:p>
        </w:tc>
        <w:tc>
          <w:tcPr>
            <w:tcW w:w="7651" w:type="dxa"/>
            <w:noWrap/>
            <w:hideMark/>
          </w:tcPr>
          <w:p w14:paraId="1005FE50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3LCD/3 </w:t>
            </w:r>
            <w:proofErr w:type="spellStart"/>
            <w:r w:rsidRPr="008D7DB7">
              <w:t>chip</w:t>
            </w:r>
            <w:proofErr w:type="spellEnd"/>
            <w:r w:rsidRPr="008D7DB7">
              <w:t xml:space="preserve"> projektor EB-535 W</w:t>
            </w:r>
          </w:p>
        </w:tc>
      </w:tr>
      <w:tr w:rsidR="008D7DB7" w:rsidRPr="008D7DB7" w14:paraId="1C0EE8E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1D28E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59F77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1C7150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LCD panel</w:t>
            </w:r>
          </w:p>
        </w:tc>
        <w:tc>
          <w:tcPr>
            <w:tcW w:w="3809" w:type="dxa"/>
            <w:hideMark/>
          </w:tcPr>
          <w:p w14:paraId="7D7EBE60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0,59 </w:t>
            </w:r>
            <w:proofErr w:type="spellStart"/>
            <w:r w:rsidRPr="008D7DB7">
              <w:t>inch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MLA (D8)</w:t>
            </w:r>
          </w:p>
        </w:tc>
        <w:tc>
          <w:tcPr>
            <w:tcW w:w="640" w:type="dxa"/>
            <w:noWrap/>
            <w:hideMark/>
          </w:tcPr>
          <w:p w14:paraId="025A6D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224AE8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447AF1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D1595A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01AB7E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26DEC2F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30985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F4C3A6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A699AA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Barevný světelný výstup</w:t>
            </w:r>
          </w:p>
        </w:tc>
        <w:tc>
          <w:tcPr>
            <w:tcW w:w="3809" w:type="dxa"/>
            <w:hideMark/>
          </w:tcPr>
          <w:p w14:paraId="505EAE3E" w14:textId="77777777" w:rsidR="008D7DB7" w:rsidRPr="008D7DB7" w:rsidRDefault="008D7DB7" w:rsidP="008D7DB7">
            <w:pPr>
              <w:ind w:left="-567" w:firstLine="567"/>
            </w:pPr>
            <w:r w:rsidRPr="008D7DB7">
              <w:t>3.400 Lumen-1.900 Lumen (</w:t>
            </w:r>
            <w:proofErr w:type="spellStart"/>
            <w:r w:rsidRPr="008D7DB7">
              <w:t>economy</w:t>
            </w:r>
            <w:proofErr w:type="spellEnd"/>
            <w:r w:rsidRPr="008D7DB7">
              <w:t>)</w:t>
            </w:r>
          </w:p>
        </w:tc>
        <w:tc>
          <w:tcPr>
            <w:tcW w:w="640" w:type="dxa"/>
            <w:noWrap/>
            <w:hideMark/>
          </w:tcPr>
          <w:p w14:paraId="5B4F557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D8F9B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95B46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D994A3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CC1D0A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C4288F7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E0AA1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8DA62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CEFB80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Bílý světelný výstup</w:t>
            </w:r>
          </w:p>
        </w:tc>
        <w:tc>
          <w:tcPr>
            <w:tcW w:w="3809" w:type="dxa"/>
            <w:hideMark/>
          </w:tcPr>
          <w:p w14:paraId="2374C130" w14:textId="77777777" w:rsidR="008D7DB7" w:rsidRPr="008D7DB7" w:rsidRDefault="008D7DB7" w:rsidP="008D7DB7">
            <w:pPr>
              <w:ind w:left="-567" w:firstLine="567"/>
            </w:pPr>
            <w:r w:rsidRPr="008D7DB7">
              <w:t>3.400 Lumen - 1.900 Lumen (</w:t>
            </w:r>
            <w:proofErr w:type="spellStart"/>
            <w:r w:rsidRPr="008D7DB7">
              <w:t>economy</w:t>
            </w:r>
            <w:proofErr w:type="spellEnd"/>
            <w:r w:rsidRPr="008D7DB7">
              <w:t xml:space="preserve">) In </w:t>
            </w:r>
            <w:proofErr w:type="spellStart"/>
            <w:r w:rsidRPr="008D7DB7">
              <w:t>accordance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ISO 21118:2012</w:t>
            </w:r>
          </w:p>
        </w:tc>
        <w:tc>
          <w:tcPr>
            <w:tcW w:w="640" w:type="dxa"/>
            <w:noWrap/>
            <w:hideMark/>
          </w:tcPr>
          <w:p w14:paraId="512408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E6A14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6949F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EC5F7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BAFA46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AB9553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F8D302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67CA8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760A9C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Rozlišení</w:t>
            </w:r>
          </w:p>
        </w:tc>
        <w:tc>
          <w:tcPr>
            <w:tcW w:w="3809" w:type="dxa"/>
            <w:hideMark/>
          </w:tcPr>
          <w:p w14:paraId="025E0D7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HD </w:t>
            </w:r>
            <w:proofErr w:type="spellStart"/>
            <w:r w:rsidRPr="008D7DB7">
              <w:t>ready</w:t>
            </w:r>
            <w:proofErr w:type="spellEnd"/>
            <w:r w:rsidRPr="008D7DB7">
              <w:t>; WXGA, 1280 x 800, 16:10</w:t>
            </w:r>
          </w:p>
        </w:tc>
        <w:tc>
          <w:tcPr>
            <w:tcW w:w="640" w:type="dxa"/>
            <w:noWrap/>
            <w:hideMark/>
          </w:tcPr>
          <w:p w14:paraId="6D373D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B39D5E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4D0DE6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BF1189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B4A415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E99930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306D1B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7A7E57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F1B08D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Kontrastní poměr</w:t>
            </w:r>
          </w:p>
        </w:tc>
        <w:tc>
          <w:tcPr>
            <w:tcW w:w="3809" w:type="dxa"/>
            <w:hideMark/>
          </w:tcPr>
          <w:p w14:paraId="2B2E9DDC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16.000 :</w:t>
            </w:r>
            <w:proofErr w:type="gramEnd"/>
            <w:r w:rsidRPr="008D7DB7">
              <w:t xml:space="preserve"> 1</w:t>
            </w:r>
          </w:p>
        </w:tc>
        <w:tc>
          <w:tcPr>
            <w:tcW w:w="640" w:type="dxa"/>
            <w:noWrap/>
            <w:hideMark/>
          </w:tcPr>
          <w:p w14:paraId="366AC98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9C21A4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676242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D54CAC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8F3DE0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E00769A" w14:textId="77777777" w:rsidTr="008D7DB7">
        <w:trPr>
          <w:trHeight w:val="2269"/>
        </w:trPr>
        <w:tc>
          <w:tcPr>
            <w:tcW w:w="1249" w:type="dxa"/>
            <w:noWrap/>
            <w:hideMark/>
          </w:tcPr>
          <w:p w14:paraId="44AB31C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6A0F0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7276B9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Možnosti připojení</w:t>
            </w:r>
          </w:p>
        </w:tc>
        <w:tc>
          <w:tcPr>
            <w:tcW w:w="3809" w:type="dxa"/>
            <w:hideMark/>
          </w:tcPr>
          <w:p w14:paraId="5E56389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Funkce USB Display: 3 in 1: Image / Mouse / </w:t>
            </w:r>
            <w:proofErr w:type="spellStart"/>
            <w:r w:rsidRPr="008D7DB7">
              <w:t>Sound</w:t>
            </w:r>
            <w:proofErr w:type="spellEnd"/>
            <w:r w:rsidRPr="008D7DB7">
              <w:br/>
              <w:t xml:space="preserve">Rozhraní: </w:t>
            </w:r>
            <w:proofErr w:type="spellStart"/>
            <w:r w:rsidRPr="008D7DB7">
              <w:t>Cinch</w:t>
            </w:r>
            <w:proofErr w:type="spellEnd"/>
            <w:r w:rsidRPr="008D7DB7">
              <w:t xml:space="preserve"> audio in, </w:t>
            </w:r>
            <w:proofErr w:type="spellStart"/>
            <w:r w:rsidRPr="008D7DB7">
              <w:t>Microphone</w:t>
            </w:r>
            <w:proofErr w:type="spellEnd"/>
            <w:r w:rsidRPr="008D7DB7">
              <w:t xml:space="preserve"> input, Stereo mini </w:t>
            </w:r>
            <w:proofErr w:type="spellStart"/>
            <w:r w:rsidRPr="008D7DB7">
              <w:t>jack</w:t>
            </w:r>
            <w:proofErr w:type="spellEnd"/>
            <w:r w:rsidRPr="008D7DB7">
              <w:t xml:space="preserve"> audio in (2x), Stereo mini </w:t>
            </w:r>
            <w:proofErr w:type="spellStart"/>
            <w:r w:rsidRPr="008D7DB7">
              <w:t>jack</w:t>
            </w:r>
            <w:proofErr w:type="spellEnd"/>
            <w:r w:rsidRPr="008D7DB7">
              <w:t xml:space="preserve"> audio </w:t>
            </w:r>
            <w:proofErr w:type="spellStart"/>
            <w:r w:rsidRPr="008D7DB7">
              <w:t>out</w:t>
            </w:r>
            <w:proofErr w:type="spellEnd"/>
            <w:r w:rsidRPr="008D7DB7">
              <w:t xml:space="preserve">, S-Video in, </w:t>
            </w:r>
            <w:proofErr w:type="spellStart"/>
            <w:r w:rsidRPr="008D7DB7">
              <w:t>Component</w:t>
            </w:r>
            <w:proofErr w:type="spellEnd"/>
            <w:r w:rsidRPr="008D7DB7">
              <w:t xml:space="preserve"> in (2x), </w:t>
            </w:r>
            <w:proofErr w:type="spellStart"/>
            <w:r w:rsidRPr="008D7DB7">
              <w:t>Composite</w:t>
            </w:r>
            <w:proofErr w:type="spellEnd"/>
            <w:r w:rsidRPr="008D7DB7">
              <w:t xml:space="preserve"> in, HDMI in, VGA </w:t>
            </w:r>
            <w:proofErr w:type="spellStart"/>
            <w:r w:rsidRPr="008D7DB7">
              <w:t>out</w:t>
            </w:r>
            <w:proofErr w:type="spellEnd"/>
            <w:r w:rsidRPr="008D7DB7">
              <w:t xml:space="preserve">, VGA in (2x), </w:t>
            </w:r>
            <w:proofErr w:type="spellStart"/>
            <w:r w:rsidRPr="008D7DB7">
              <w:t>Wireless</w:t>
            </w:r>
            <w:proofErr w:type="spellEnd"/>
            <w:r w:rsidRPr="008D7DB7">
              <w:t xml:space="preserve"> LAN IEEE 802.</w:t>
            </w:r>
            <w:proofErr w:type="gramStart"/>
            <w:r w:rsidRPr="008D7DB7">
              <w:t>11b</w:t>
            </w:r>
            <w:proofErr w:type="gramEnd"/>
            <w:r w:rsidRPr="008D7DB7">
              <w:t xml:space="preserve">/g/n (volitelně),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interface (100 Base-TX / 10 Base-T), RS-232C, USB 2.0 Type B, USB 2.0 Type A</w:t>
            </w:r>
            <w:r w:rsidRPr="008D7DB7">
              <w:br/>
              <w:t xml:space="preserve">Připojení chytrého zařízení: Ad-Hoc / </w:t>
            </w:r>
            <w:proofErr w:type="spellStart"/>
            <w:r w:rsidRPr="008D7DB7">
              <w:t>Infrastructure</w:t>
            </w:r>
            <w:proofErr w:type="spellEnd"/>
          </w:p>
        </w:tc>
        <w:tc>
          <w:tcPr>
            <w:tcW w:w="640" w:type="dxa"/>
            <w:noWrap/>
            <w:hideMark/>
          </w:tcPr>
          <w:p w14:paraId="2CC706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A4895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D9A5D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60D796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DF869D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6C95B9C" w14:textId="77777777" w:rsidTr="008D7DB7">
        <w:trPr>
          <w:trHeight w:val="2243"/>
        </w:trPr>
        <w:tc>
          <w:tcPr>
            <w:tcW w:w="1249" w:type="dxa"/>
            <w:noWrap/>
            <w:hideMark/>
          </w:tcPr>
          <w:p w14:paraId="22D2DF9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ED78DA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E6105B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Pokročilé funkce</w:t>
            </w:r>
          </w:p>
        </w:tc>
        <w:tc>
          <w:tcPr>
            <w:tcW w:w="3809" w:type="dxa"/>
            <w:hideMark/>
          </w:tcPr>
          <w:p w14:paraId="6B245DF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Bezpečnost: </w:t>
            </w:r>
            <w:proofErr w:type="spellStart"/>
            <w:r w:rsidRPr="008D7DB7">
              <w:t>Kensington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lock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Security</w:t>
            </w:r>
            <w:proofErr w:type="spellEnd"/>
            <w:r w:rsidRPr="008D7DB7">
              <w:t xml:space="preserve"> bar, </w:t>
            </w:r>
            <w:proofErr w:type="spellStart"/>
            <w:r w:rsidRPr="008D7DB7">
              <w:t>Wireless</w:t>
            </w:r>
            <w:proofErr w:type="spellEnd"/>
            <w:r w:rsidRPr="008D7DB7">
              <w:t xml:space="preserve"> LAN unit </w:t>
            </w:r>
            <w:proofErr w:type="spellStart"/>
            <w:r w:rsidRPr="008D7DB7">
              <w:t>lock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Wireless</w:t>
            </w:r>
            <w:proofErr w:type="spellEnd"/>
            <w:r w:rsidRPr="008D7DB7">
              <w:t xml:space="preserve"> LAN </w:t>
            </w:r>
            <w:proofErr w:type="spellStart"/>
            <w:r w:rsidRPr="008D7DB7">
              <w:t>security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Password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protection</w:t>
            </w:r>
            <w:proofErr w:type="spellEnd"/>
            <w:r w:rsidRPr="008D7DB7">
              <w:br/>
              <w:t xml:space="preserve">Funkce a vlastnosti: </w:t>
            </w:r>
            <w:proofErr w:type="spellStart"/>
            <w:r w:rsidRPr="008D7DB7">
              <w:t>Built</w:t>
            </w:r>
            <w:proofErr w:type="spellEnd"/>
            <w:r w:rsidRPr="008D7DB7">
              <w:t xml:space="preserve">-in </w:t>
            </w:r>
            <w:proofErr w:type="spellStart"/>
            <w:r w:rsidRPr="008D7DB7">
              <w:t>speaker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Customizable</w:t>
            </w:r>
            <w:proofErr w:type="spellEnd"/>
            <w:r w:rsidRPr="008D7DB7">
              <w:t xml:space="preserve"> user logo, Digital zoom, </w:t>
            </w:r>
            <w:proofErr w:type="spellStart"/>
            <w:r w:rsidRPr="008D7DB7">
              <w:t>Dynamic</w:t>
            </w:r>
            <w:proofErr w:type="spellEnd"/>
            <w:r w:rsidRPr="008D7DB7">
              <w:t xml:space="preserve"> lamp </w:t>
            </w:r>
            <w:proofErr w:type="spellStart"/>
            <w:r w:rsidRPr="008D7DB7">
              <w:t>control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Horizontal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vertical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keystone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correction</w:t>
            </w:r>
            <w:proofErr w:type="spellEnd"/>
            <w:r w:rsidRPr="008D7DB7">
              <w:t xml:space="preserve">, Long lamp </w:t>
            </w:r>
            <w:proofErr w:type="spellStart"/>
            <w:r w:rsidRPr="008D7DB7">
              <w:t>life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Microphone</w:t>
            </w:r>
            <w:proofErr w:type="spellEnd"/>
            <w:r w:rsidRPr="008D7DB7">
              <w:t xml:space="preserve"> input, </w:t>
            </w:r>
            <w:proofErr w:type="spellStart"/>
            <w:r w:rsidRPr="008D7DB7">
              <w:t>Wireless</w:t>
            </w:r>
            <w:proofErr w:type="spellEnd"/>
            <w:r w:rsidRPr="008D7DB7">
              <w:t xml:space="preserve"> LAN </w:t>
            </w:r>
            <w:proofErr w:type="spellStart"/>
            <w:r w:rsidRPr="008D7DB7">
              <w:t>capable</w:t>
            </w:r>
            <w:proofErr w:type="spellEnd"/>
            <w:r w:rsidRPr="008D7DB7">
              <w:br/>
              <w:t xml:space="preserve">Barevné režimy: </w:t>
            </w:r>
            <w:proofErr w:type="spellStart"/>
            <w:r w:rsidRPr="008D7DB7">
              <w:t>Blackboard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Dynamic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Presentation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sRGB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Theatre</w:t>
            </w:r>
            <w:proofErr w:type="spellEnd"/>
          </w:p>
        </w:tc>
        <w:tc>
          <w:tcPr>
            <w:tcW w:w="640" w:type="dxa"/>
            <w:noWrap/>
            <w:hideMark/>
          </w:tcPr>
          <w:p w14:paraId="6D34F6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3E0F0B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77EF46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C7299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37FBED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2A7C7B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5CC1B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253872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974AA6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2BBAE779" w14:textId="77777777" w:rsidR="008D7DB7" w:rsidRPr="008D7DB7" w:rsidRDefault="008D7DB7" w:rsidP="008D7DB7">
            <w:pPr>
              <w:ind w:left="-567" w:firstLine="567"/>
            </w:pPr>
            <w:r w:rsidRPr="008D7DB7">
              <w:t>mezinárodní 5 let u dodavatele, Lampa: 5 let nebo 1.000 h</w:t>
            </w:r>
          </w:p>
        </w:tc>
        <w:tc>
          <w:tcPr>
            <w:tcW w:w="640" w:type="dxa"/>
            <w:noWrap/>
            <w:hideMark/>
          </w:tcPr>
          <w:p w14:paraId="3C4ED88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7D6CA5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61DC7D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F87970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0FBAF724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34116B6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9A594B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04622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DABCD5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Montážní sada</w:t>
            </w:r>
          </w:p>
        </w:tc>
        <w:tc>
          <w:tcPr>
            <w:tcW w:w="3809" w:type="dxa"/>
            <w:hideMark/>
          </w:tcPr>
          <w:p w14:paraId="52F13B7A" w14:textId="77777777" w:rsidR="008D7DB7" w:rsidRPr="008D7DB7" w:rsidRDefault="008D7DB7" w:rsidP="008D7DB7">
            <w:pPr>
              <w:ind w:left="-567" w:firstLine="567"/>
            </w:pPr>
            <w:r w:rsidRPr="008D7DB7">
              <w:t>Originální montážní sada na stěnu</w:t>
            </w:r>
          </w:p>
        </w:tc>
        <w:tc>
          <w:tcPr>
            <w:tcW w:w="640" w:type="dxa"/>
            <w:noWrap/>
            <w:hideMark/>
          </w:tcPr>
          <w:p w14:paraId="0B838BFE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509E4C7D" w14:textId="77777777" w:rsidR="008D7DB7" w:rsidRPr="008D7DB7" w:rsidRDefault="008D7DB7" w:rsidP="008D7DB7">
            <w:pPr>
              <w:ind w:left="-567" w:firstLine="567"/>
            </w:pPr>
            <w:r w:rsidRPr="008D7DB7">
              <w:t>4 010,00</w:t>
            </w:r>
          </w:p>
        </w:tc>
        <w:tc>
          <w:tcPr>
            <w:tcW w:w="1507" w:type="dxa"/>
            <w:noWrap/>
            <w:hideMark/>
          </w:tcPr>
          <w:p w14:paraId="63E9409C" w14:textId="77777777" w:rsidR="008D7DB7" w:rsidRPr="008D7DB7" w:rsidRDefault="008D7DB7" w:rsidP="008D7DB7">
            <w:pPr>
              <w:ind w:left="-567" w:firstLine="567"/>
            </w:pPr>
            <w:r w:rsidRPr="008D7DB7">
              <w:t>4 010,00</w:t>
            </w:r>
          </w:p>
        </w:tc>
        <w:tc>
          <w:tcPr>
            <w:tcW w:w="1521" w:type="dxa"/>
            <w:noWrap/>
            <w:hideMark/>
          </w:tcPr>
          <w:p w14:paraId="06607B6A" w14:textId="77777777" w:rsidR="008D7DB7" w:rsidRPr="008D7DB7" w:rsidRDefault="008D7DB7" w:rsidP="008D7DB7">
            <w:pPr>
              <w:ind w:left="-567" w:firstLine="567"/>
            </w:pPr>
            <w:r w:rsidRPr="008D7DB7">
              <w:t>4 852,10</w:t>
            </w:r>
          </w:p>
        </w:tc>
        <w:tc>
          <w:tcPr>
            <w:tcW w:w="7651" w:type="dxa"/>
            <w:noWrap/>
            <w:hideMark/>
          </w:tcPr>
          <w:p w14:paraId="3E6B43B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EPSON příslušenství WALL </w:t>
            </w:r>
            <w:proofErr w:type="gramStart"/>
            <w:r w:rsidRPr="008D7DB7">
              <w:t>MOUNT - ELPMB45</w:t>
            </w:r>
            <w:proofErr w:type="gramEnd"/>
          </w:p>
        </w:tc>
      </w:tr>
      <w:tr w:rsidR="008D7DB7" w:rsidRPr="008D7DB7" w14:paraId="57D8ED2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B52BA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FCD211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B7AB72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Přípojné kabely</w:t>
            </w:r>
          </w:p>
        </w:tc>
        <w:tc>
          <w:tcPr>
            <w:tcW w:w="3809" w:type="dxa"/>
            <w:hideMark/>
          </w:tcPr>
          <w:p w14:paraId="7DD170E3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Patch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Cable</w:t>
            </w:r>
            <w:proofErr w:type="spellEnd"/>
            <w:r w:rsidRPr="008D7DB7">
              <w:t xml:space="preserve">, S-FTP, CAT 6, AWG 27 / 7, LSOH, Měď, </w:t>
            </w:r>
            <w:proofErr w:type="gramStart"/>
            <w:r w:rsidRPr="008D7DB7">
              <w:t>30m</w:t>
            </w:r>
            <w:proofErr w:type="gramEnd"/>
          </w:p>
        </w:tc>
        <w:tc>
          <w:tcPr>
            <w:tcW w:w="640" w:type="dxa"/>
            <w:noWrap/>
            <w:hideMark/>
          </w:tcPr>
          <w:p w14:paraId="66E4C23A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70FC1E62" w14:textId="77777777" w:rsidR="008D7DB7" w:rsidRPr="008D7DB7" w:rsidRDefault="008D7DB7" w:rsidP="008D7DB7">
            <w:pPr>
              <w:ind w:left="-567" w:firstLine="567"/>
            </w:pPr>
            <w:r w:rsidRPr="008D7DB7">
              <w:t>430,00</w:t>
            </w:r>
          </w:p>
        </w:tc>
        <w:tc>
          <w:tcPr>
            <w:tcW w:w="1507" w:type="dxa"/>
            <w:noWrap/>
            <w:hideMark/>
          </w:tcPr>
          <w:p w14:paraId="13268459" w14:textId="77777777" w:rsidR="008D7DB7" w:rsidRPr="008D7DB7" w:rsidRDefault="008D7DB7" w:rsidP="008D7DB7">
            <w:pPr>
              <w:ind w:left="-567" w:firstLine="567"/>
            </w:pPr>
            <w:r w:rsidRPr="008D7DB7">
              <w:t>430,00</w:t>
            </w:r>
          </w:p>
        </w:tc>
        <w:tc>
          <w:tcPr>
            <w:tcW w:w="1521" w:type="dxa"/>
            <w:noWrap/>
            <w:hideMark/>
          </w:tcPr>
          <w:p w14:paraId="47B00FCA" w14:textId="77777777" w:rsidR="008D7DB7" w:rsidRPr="008D7DB7" w:rsidRDefault="008D7DB7" w:rsidP="008D7DB7">
            <w:pPr>
              <w:ind w:left="-567" w:firstLine="567"/>
            </w:pPr>
            <w:r w:rsidRPr="008D7DB7">
              <w:t>520,30</w:t>
            </w:r>
          </w:p>
        </w:tc>
        <w:tc>
          <w:tcPr>
            <w:tcW w:w="7651" w:type="dxa"/>
            <w:noWrap/>
            <w:hideMark/>
          </w:tcPr>
          <w:p w14:paraId="485AA0D5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Digitus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Patch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Cable</w:t>
            </w:r>
            <w:proofErr w:type="spellEnd"/>
            <w:r w:rsidRPr="008D7DB7">
              <w:t xml:space="preserve">, S-FTP, CAT 6, AWG 27/7, LSOH, měď, šedý </w:t>
            </w:r>
            <w:proofErr w:type="gramStart"/>
            <w:r w:rsidRPr="008D7DB7">
              <w:t>30m</w:t>
            </w:r>
            <w:proofErr w:type="gramEnd"/>
          </w:p>
        </w:tc>
      </w:tr>
      <w:tr w:rsidR="008D7DB7" w:rsidRPr="008D7DB7" w14:paraId="6B16945C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80F19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64AB64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B3EAB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E3A268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Kabel HDMI </w:t>
            </w:r>
            <w:proofErr w:type="gramStart"/>
            <w:r w:rsidRPr="008D7DB7">
              <w:t>10m</w:t>
            </w:r>
            <w:proofErr w:type="gramEnd"/>
          </w:p>
        </w:tc>
        <w:tc>
          <w:tcPr>
            <w:tcW w:w="640" w:type="dxa"/>
            <w:noWrap/>
            <w:hideMark/>
          </w:tcPr>
          <w:p w14:paraId="77E4FE01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26F15AF6" w14:textId="77777777" w:rsidR="008D7DB7" w:rsidRPr="008D7DB7" w:rsidRDefault="008D7DB7" w:rsidP="008D7DB7">
            <w:pPr>
              <w:ind w:left="-567" w:firstLine="567"/>
            </w:pPr>
            <w:r w:rsidRPr="008D7DB7">
              <w:t>790,00</w:t>
            </w:r>
          </w:p>
        </w:tc>
        <w:tc>
          <w:tcPr>
            <w:tcW w:w="1507" w:type="dxa"/>
            <w:noWrap/>
            <w:hideMark/>
          </w:tcPr>
          <w:p w14:paraId="143B46BE" w14:textId="77777777" w:rsidR="008D7DB7" w:rsidRPr="008D7DB7" w:rsidRDefault="008D7DB7" w:rsidP="008D7DB7">
            <w:pPr>
              <w:ind w:left="-567" w:firstLine="567"/>
            </w:pPr>
            <w:r w:rsidRPr="008D7DB7">
              <w:t>790,00</w:t>
            </w:r>
          </w:p>
        </w:tc>
        <w:tc>
          <w:tcPr>
            <w:tcW w:w="1521" w:type="dxa"/>
            <w:noWrap/>
            <w:hideMark/>
          </w:tcPr>
          <w:p w14:paraId="4115A36A" w14:textId="77777777" w:rsidR="008D7DB7" w:rsidRPr="008D7DB7" w:rsidRDefault="008D7DB7" w:rsidP="008D7DB7">
            <w:pPr>
              <w:ind w:left="-567" w:firstLine="567"/>
            </w:pPr>
            <w:r w:rsidRPr="008D7DB7">
              <w:t>955,90</w:t>
            </w:r>
          </w:p>
        </w:tc>
        <w:tc>
          <w:tcPr>
            <w:tcW w:w="7651" w:type="dxa"/>
            <w:noWrap/>
            <w:hideMark/>
          </w:tcPr>
          <w:p w14:paraId="762B02C7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Digitus</w:t>
            </w:r>
            <w:proofErr w:type="spellEnd"/>
            <w:r w:rsidRPr="008D7DB7">
              <w:t xml:space="preserve"> Kabel HDMI 10 m</w:t>
            </w:r>
          </w:p>
        </w:tc>
      </w:tr>
      <w:tr w:rsidR="008D7DB7" w:rsidRPr="008D7DB7" w14:paraId="4F84DBC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C46883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8E50E3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65DF7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DE2DB0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Kabel síťový prodlužovací </w:t>
            </w:r>
            <w:proofErr w:type="gramStart"/>
            <w:r w:rsidRPr="008D7DB7">
              <w:t>230V</w:t>
            </w:r>
            <w:proofErr w:type="gramEnd"/>
            <w:r w:rsidRPr="008D7DB7">
              <w:t xml:space="preserve">, CEE 7/7(M-F), 10m, </w:t>
            </w:r>
          </w:p>
        </w:tc>
        <w:tc>
          <w:tcPr>
            <w:tcW w:w="640" w:type="dxa"/>
            <w:noWrap/>
            <w:hideMark/>
          </w:tcPr>
          <w:p w14:paraId="02F90BF6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274C983D" w14:textId="77777777" w:rsidR="008D7DB7" w:rsidRPr="008D7DB7" w:rsidRDefault="008D7DB7" w:rsidP="008D7DB7">
            <w:pPr>
              <w:ind w:left="-567" w:firstLine="567"/>
            </w:pPr>
            <w:r w:rsidRPr="008D7DB7">
              <w:t>199,00</w:t>
            </w:r>
          </w:p>
        </w:tc>
        <w:tc>
          <w:tcPr>
            <w:tcW w:w="1507" w:type="dxa"/>
            <w:noWrap/>
            <w:hideMark/>
          </w:tcPr>
          <w:p w14:paraId="407914A9" w14:textId="77777777" w:rsidR="008D7DB7" w:rsidRPr="008D7DB7" w:rsidRDefault="008D7DB7" w:rsidP="008D7DB7">
            <w:pPr>
              <w:ind w:left="-567" w:firstLine="567"/>
            </w:pPr>
            <w:r w:rsidRPr="008D7DB7">
              <w:t>199,00</w:t>
            </w:r>
          </w:p>
        </w:tc>
        <w:tc>
          <w:tcPr>
            <w:tcW w:w="1521" w:type="dxa"/>
            <w:noWrap/>
            <w:hideMark/>
          </w:tcPr>
          <w:p w14:paraId="001A603B" w14:textId="77777777" w:rsidR="008D7DB7" w:rsidRPr="008D7DB7" w:rsidRDefault="008D7DB7" w:rsidP="008D7DB7">
            <w:pPr>
              <w:ind w:left="-567" w:firstLine="567"/>
            </w:pPr>
            <w:r w:rsidRPr="008D7DB7">
              <w:t>240,79</w:t>
            </w:r>
          </w:p>
        </w:tc>
        <w:tc>
          <w:tcPr>
            <w:tcW w:w="7651" w:type="dxa"/>
            <w:noWrap/>
            <w:hideMark/>
          </w:tcPr>
          <w:p w14:paraId="0EEA59D4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ELMO Kabel síťový prodlužovací </w:t>
            </w:r>
            <w:proofErr w:type="gramStart"/>
            <w:r w:rsidRPr="008D7DB7">
              <w:t>230V</w:t>
            </w:r>
            <w:proofErr w:type="gramEnd"/>
            <w:r w:rsidRPr="008D7DB7">
              <w:t>, CEE 7/7 (M-F), 10m, bílý</w:t>
            </w:r>
          </w:p>
        </w:tc>
      </w:tr>
      <w:tr w:rsidR="008D7DB7" w:rsidRPr="008D7DB7" w14:paraId="67A97A34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36F1421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0821B24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7A580E4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809" w:type="dxa"/>
            <w:hideMark/>
          </w:tcPr>
          <w:p w14:paraId="1F29216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USB </w:t>
            </w:r>
            <w:proofErr w:type="spellStart"/>
            <w:r w:rsidRPr="008D7DB7">
              <w:t>Wireles</w:t>
            </w:r>
            <w:proofErr w:type="spellEnd"/>
            <w:r w:rsidRPr="008D7DB7">
              <w:t xml:space="preserve"> LAN Adapter</w:t>
            </w:r>
          </w:p>
        </w:tc>
        <w:tc>
          <w:tcPr>
            <w:tcW w:w="640" w:type="dxa"/>
            <w:noWrap/>
            <w:hideMark/>
          </w:tcPr>
          <w:p w14:paraId="07F30AEB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11F68A14" w14:textId="77777777" w:rsidR="008D7DB7" w:rsidRPr="008D7DB7" w:rsidRDefault="008D7DB7" w:rsidP="008D7DB7">
            <w:pPr>
              <w:ind w:left="-567" w:firstLine="567"/>
            </w:pPr>
            <w:r w:rsidRPr="008D7DB7">
              <w:t>2 493,00</w:t>
            </w:r>
          </w:p>
        </w:tc>
        <w:tc>
          <w:tcPr>
            <w:tcW w:w="1507" w:type="dxa"/>
            <w:noWrap/>
            <w:hideMark/>
          </w:tcPr>
          <w:p w14:paraId="3A1BD74A" w14:textId="77777777" w:rsidR="008D7DB7" w:rsidRPr="008D7DB7" w:rsidRDefault="008D7DB7" w:rsidP="008D7DB7">
            <w:pPr>
              <w:ind w:left="-567" w:firstLine="567"/>
            </w:pPr>
            <w:r w:rsidRPr="008D7DB7">
              <w:t>2 493,00</w:t>
            </w:r>
          </w:p>
        </w:tc>
        <w:tc>
          <w:tcPr>
            <w:tcW w:w="1521" w:type="dxa"/>
            <w:noWrap/>
            <w:hideMark/>
          </w:tcPr>
          <w:p w14:paraId="591F0A4C" w14:textId="77777777" w:rsidR="008D7DB7" w:rsidRPr="008D7DB7" w:rsidRDefault="008D7DB7" w:rsidP="008D7DB7">
            <w:pPr>
              <w:ind w:left="-567" w:firstLine="567"/>
            </w:pPr>
            <w:r w:rsidRPr="008D7DB7">
              <w:t>3 016,53</w:t>
            </w:r>
          </w:p>
        </w:tc>
        <w:tc>
          <w:tcPr>
            <w:tcW w:w="7651" w:type="dxa"/>
            <w:noWrap/>
            <w:hideMark/>
          </w:tcPr>
          <w:p w14:paraId="16DAEC57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Quick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Wireless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Connection</w:t>
            </w:r>
            <w:proofErr w:type="spellEnd"/>
            <w:r w:rsidRPr="008D7DB7">
              <w:t xml:space="preserve"> USB </w:t>
            </w:r>
            <w:proofErr w:type="spellStart"/>
            <w:r w:rsidRPr="008D7DB7">
              <w:t>Key</w:t>
            </w:r>
            <w:proofErr w:type="spellEnd"/>
            <w:r w:rsidRPr="008D7DB7">
              <w:t xml:space="preserve"> (ELPAP09)</w:t>
            </w:r>
          </w:p>
        </w:tc>
      </w:tr>
      <w:tr w:rsidR="008D7DB7" w:rsidRPr="008D7DB7" w14:paraId="7932D1C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BC20A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E1453BA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LAN datové zásuvky a rozvody</w:t>
            </w:r>
          </w:p>
        </w:tc>
        <w:tc>
          <w:tcPr>
            <w:tcW w:w="2222" w:type="dxa"/>
            <w:noWrap/>
            <w:hideMark/>
          </w:tcPr>
          <w:p w14:paraId="3CDCB40D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</w:p>
        </w:tc>
        <w:tc>
          <w:tcPr>
            <w:tcW w:w="3809" w:type="dxa"/>
            <w:hideMark/>
          </w:tcPr>
          <w:p w14:paraId="79F43A60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UTP </w:t>
            </w:r>
            <w:proofErr w:type="spellStart"/>
            <w:r w:rsidRPr="008D7DB7">
              <w:t>dvojzásuvka</w:t>
            </w:r>
            <w:proofErr w:type="spellEnd"/>
            <w:r w:rsidRPr="008D7DB7">
              <w:t xml:space="preserve"> nad omítku Cat6 FA-1004</w:t>
            </w:r>
          </w:p>
        </w:tc>
        <w:tc>
          <w:tcPr>
            <w:tcW w:w="640" w:type="dxa"/>
            <w:noWrap/>
            <w:hideMark/>
          </w:tcPr>
          <w:p w14:paraId="2970650B" w14:textId="77777777" w:rsidR="008D7DB7" w:rsidRPr="008D7DB7" w:rsidRDefault="008D7DB7" w:rsidP="008D7DB7">
            <w:pPr>
              <w:ind w:left="-567" w:firstLine="567"/>
            </w:pPr>
            <w:r w:rsidRPr="008D7DB7">
              <w:t>17</w:t>
            </w:r>
          </w:p>
        </w:tc>
        <w:tc>
          <w:tcPr>
            <w:tcW w:w="1266" w:type="dxa"/>
            <w:noWrap/>
            <w:hideMark/>
          </w:tcPr>
          <w:p w14:paraId="57E12DB0" w14:textId="77777777" w:rsidR="008D7DB7" w:rsidRPr="008D7DB7" w:rsidRDefault="008D7DB7" w:rsidP="008D7DB7">
            <w:pPr>
              <w:ind w:left="-567" w:firstLine="567"/>
            </w:pPr>
            <w:r w:rsidRPr="008D7DB7">
              <w:t>115,00</w:t>
            </w:r>
          </w:p>
        </w:tc>
        <w:tc>
          <w:tcPr>
            <w:tcW w:w="1507" w:type="dxa"/>
            <w:noWrap/>
            <w:hideMark/>
          </w:tcPr>
          <w:p w14:paraId="74A298D8" w14:textId="77777777" w:rsidR="008D7DB7" w:rsidRPr="008D7DB7" w:rsidRDefault="008D7DB7" w:rsidP="008D7DB7">
            <w:pPr>
              <w:ind w:left="-567" w:firstLine="567"/>
            </w:pPr>
            <w:r w:rsidRPr="008D7DB7">
              <w:t>1 955,00</w:t>
            </w:r>
          </w:p>
        </w:tc>
        <w:tc>
          <w:tcPr>
            <w:tcW w:w="1521" w:type="dxa"/>
            <w:noWrap/>
            <w:hideMark/>
          </w:tcPr>
          <w:p w14:paraId="1CCE837E" w14:textId="77777777" w:rsidR="008D7DB7" w:rsidRPr="008D7DB7" w:rsidRDefault="008D7DB7" w:rsidP="008D7DB7">
            <w:pPr>
              <w:ind w:left="-567" w:firstLine="567"/>
            </w:pPr>
            <w:r w:rsidRPr="008D7DB7">
              <w:t>2 365,55</w:t>
            </w:r>
          </w:p>
        </w:tc>
        <w:tc>
          <w:tcPr>
            <w:tcW w:w="7651" w:type="dxa"/>
            <w:noWrap/>
            <w:hideMark/>
          </w:tcPr>
          <w:p w14:paraId="39973757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Datacom</w:t>
            </w:r>
            <w:proofErr w:type="spellEnd"/>
            <w:r w:rsidRPr="008D7DB7">
              <w:t xml:space="preserve"> UTP </w:t>
            </w:r>
            <w:proofErr w:type="spellStart"/>
            <w:r w:rsidRPr="008D7DB7">
              <w:t>dvojzásuvka</w:t>
            </w:r>
            <w:proofErr w:type="spellEnd"/>
            <w:r w:rsidRPr="008D7DB7">
              <w:t xml:space="preserve"> nad omítku Cat6 FA-1004</w:t>
            </w:r>
          </w:p>
        </w:tc>
      </w:tr>
      <w:tr w:rsidR="008D7DB7" w:rsidRPr="008D7DB7" w14:paraId="6D342442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DA6C2F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19176E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48C91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FB4044C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19" rozvaděč 12U/450 mm (sklo) </w:t>
            </w:r>
          </w:p>
        </w:tc>
        <w:tc>
          <w:tcPr>
            <w:tcW w:w="640" w:type="dxa"/>
            <w:noWrap/>
            <w:hideMark/>
          </w:tcPr>
          <w:p w14:paraId="4815C1A2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05B23E85" w14:textId="77777777" w:rsidR="008D7DB7" w:rsidRPr="008D7DB7" w:rsidRDefault="008D7DB7" w:rsidP="008D7DB7">
            <w:pPr>
              <w:ind w:left="-567" w:firstLine="567"/>
            </w:pPr>
            <w:r w:rsidRPr="008D7DB7">
              <w:t>1 990,00</w:t>
            </w:r>
          </w:p>
        </w:tc>
        <w:tc>
          <w:tcPr>
            <w:tcW w:w="1507" w:type="dxa"/>
            <w:noWrap/>
            <w:hideMark/>
          </w:tcPr>
          <w:p w14:paraId="22151F8D" w14:textId="77777777" w:rsidR="008D7DB7" w:rsidRPr="008D7DB7" w:rsidRDefault="008D7DB7" w:rsidP="008D7DB7">
            <w:pPr>
              <w:ind w:left="-567" w:firstLine="567"/>
            </w:pPr>
            <w:r w:rsidRPr="008D7DB7">
              <w:t>1 990,00</w:t>
            </w:r>
          </w:p>
        </w:tc>
        <w:tc>
          <w:tcPr>
            <w:tcW w:w="1521" w:type="dxa"/>
            <w:noWrap/>
            <w:hideMark/>
          </w:tcPr>
          <w:p w14:paraId="1F6836A5" w14:textId="77777777" w:rsidR="008D7DB7" w:rsidRPr="008D7DB7" w:rsidRDefault="008D7DB7" w:rsidP="008D7DB7">
            <w:pPr>
              <w:ind w:left="-567" w:firstLine="567"/>
            </w:pPr>
            <w:r w:rsidRPr="008D7DB7">
              <w:t>2 407,90</w:t>
            </w:r>
          </w:p>
        </w:tc>
        <w:tc>
          <w:tcPr>
            <w:tcW w:w="7651" w:type="dxa"/>
            <w:noWrap/>
            <w:hideMark/>
          </w:tcPr>
          <w:p w14:paraId="7C052A4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89198B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45FED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F39E00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A54FD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996D2F6" w14:textId="77777777" w:rsidR="008D7DB7" w:rsidRPr="008D7DB7" w:rsidRDefault="008D7DB7" w:rsidP="008D7DB7">
            <w:pPr>
              <w:ind w:left="-567" w:firstLine="567"/>
            </w:pPr>
            <w:r w:rsidRPr="008D7DB7">
              <w:t>19' výsuvná police s perforací 1U/</w:t>
            </w:r>
            <w:proofErr w:type="gramStart"/>
            <w:r w:rsidRPr="008D7DB7">
              <w:t>350mm</w:t>
            </w:r>
            <w:proofErr w:type="gramEnd"/>
          </w:p>
        </w:tc>
        <w:tc>
          <w:tcPr>
            <w:tcW w:w="640" w:type="dxa"/>
            <w:noWrap/>
            <w:hideMark/>
          </w:tcPr>
          <w:p w14:paraId="3A281404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2E949F77" w14:textId="77777777" w:rsidR="008D7DB7" w:rsidRPr="008D7DB7" w:rsidRDefault="008D7DB7" w:rsidP="008D7DB7">
            <w:pPr>
              <w:ind w:left="-567" w:firstLine="567"/>
            </w:pPr>
            <w:r w:rsidRPr="008D7DB7">
              <w:t>688,00</w:t>
            </w:r>
          </w:p>
        </w:tc>
        <w:tc>
          <w:tcPr>
            <w:tcW w:w="1507" w:type="dxa"/>
            <w:noWrap/>
            <w:hideMark/>
          </w:tcPr>
          <w:p w14:paraId="16B6730C" w14:textId="77777777" w:rsidR="008D7DB7" w:rsidRPr="008D7DB7" w:rsidRDefault="008D7DB7" w:rsidP="008D7DB7">
            <w:pPr>
              <w:ind w:left="-567" w:firstLine="567"/>
            </w:pPr>
            <w:r w:rsidRPr="008D7DB7">
              <w:t>688,00</w:t>
            </w:r>
          </w:p>
        </w:tc>
        <w:tc>
          <w:tcPr>
            <w:tcW w:w="1521" w:type="dxa"/>
            <w:noWrap/>
            <w:hideMark/>
          </w:tcPr>
          <w:p w14:paraId="70684C87" w14:textId="77777777" w:rsidR="008D7DB7" w:rsidRPr="008D7DB7" w:rsidRDefault="008D7DB7" w:rsidP="008D7DB7">
            <w:pPr>
              <w:ind w:left="-567" w:firstLine="567"/>
            </w:pPr>
            <w:r w:rsidRPr="008D7DB7">
              <w:t>832,48</w:t>
            </w:r>
          </w:p>
        </w:tc>
        <w:tc>
          <w:tcPr>
            <w:tcW w:w="7651" w:type="dxa"/>
            <w:noWrap/>
            <w:hideMark/>
          </w:tcPr>
          <w:p w14:paraId="6C4CC79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2489EA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49D5D0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405E11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099984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F74DDD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Montážní sada M6 (4ks / bal.) </w:t>
            </w:r>
            <w:proofErr w:type="spellStart"/>
            <w:r w:rsidRPr="008D7DB7">
              <w:t>black</w:t>
            </w:r>
            <w:proofErr w:type="spellEnd"/>
            <w:r w:rsidRPr="008D7DB7">
              <w:t xml:space="preserve"> - 16 mm</w:t>
            </w:r>
          </w:p>
        </w:tc>
        <w:tc>
          <w:tcPr>
            <w:tcW w:w="640" w:type="dxa"/>
            <w:noWrap/>
            <w:hideMark/>
          </w:tcPr>
          <w:p w14:paraId="516EBA4C" w14:textId="77777777" w:rsidR="008D7DB7" w:rsidRPr="008D7DB7" w:rsidRDefault="008D7DB7" w:rsidP="008D7DB7">
            <w:pPr>
              <w:ind w:left="-567" w:firstLine="567"/>
            </w:pPr>
            <w:r w:rsidRPr="008D7DB7">
              <w:t>2</w:t>
            </w:r>
          </w:p>
        </w:tc>
        <w:tc>
          <w:tcPr>
            <w:tcW w:w="1266" w:type="dxa"/>
            <w:noWrap/>
            <w:hideMark/>
          </w:tcPr>
          <w:p w14:paraId="1FEDDCDD" w14:textId="77777777" w:rsidR="008D7DB7" w:rsidRPr="008D7DB7" w:rsidRDefault="008D7DB7" w:rsidP="008D7DB7">
            <w:pPr>
              <w:ind w:left="-567" w:firstLine="567"/>
            </w:pPr>
            <w:r w:rsidRPr="008D7DB7">
              <w:t>49,00</w:t>
            </w:r>
          </w:p>
        </w:tc>
        <w:tc>
          <w:tcPr>
            <w:tcW w:w="1507" w:type="dxa"/>
            <w:noWrap/>
            <w:hideMark/>
          </w:tcPr>
          <w:p w14:paraId="033EC94E" w14:textId="77777777" w:rsidR="008D7DB7" w:rsidRPr="008D7DB7" w:rsidRDefault="008D7DB7" w:rsidP="008D7DB7">
            <w:pPr>
              <w:ind w:left="-567" w:firstLine="567"/>
            </w:pPr>
            <w:r w:rsidRPr="008D7DB7">
              <w:t>98,00</w:t>
            </w:r>
          </w:p>
        </w:tc>
        <w:tc>
          <w:tcPr>
            <w:tcW w:w="1521" w:type="dxa"/>
            <w:noWrap/>
            <w:hideMark/>
          </w:tcPr>
          <w:p w14:paraId="1ABD5F99" w14:textId="77777777" w:rsidR="008D7DB7" w:rsidRPr="008D7DB7" w:rsidRDefault="008D7DB7" w:rsidP="008D7DB7">
            <w:pPr>
              <w:ind w:left="-567" w:firstLine="567"/>
            </w:pPr>
            <w:r w:rsidRPr="008D7DB7">
              <w:t>118,58</w:t>
            </w:r>
          </w:p>
        </w:tc>
        <w:tc>
          <w:tcPr>
            <w:tcW w:w="7651" w:type="dxa"/>
            <w:noWrap/>
            <w:hideMark/>
          </w:tcPr>
          <w:p w14:paraId="6E09352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13A0E7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6FAB71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B4EF28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EBA10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307F1F0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Patch</w:t>
            </w:r>
            <w:proofErr w:type="spellEnd"/>
            <w:r w:rsidRPr="008D7DB7">
              <w:t xml:space="preserve"> panel </w:t>
            </w:r>
            <w:proofErr w:type="gramStart"/>
            <w:r w:rsidRPr="008D7DB7">
              <w:t>24p</w:t>
            </w:r>
            <w:proofErr w:type="gramEnd"/>
            <w:r w:rsidRPr="008D7DB7">
              <w:t>. CAT6 1U,4x6 LSA, UTP, 19"</w:t>
            </w:r>
          </w:p>
        </w:tc>
        <w:tc>
          <w:tcPr>
            <w:tcW w:w="640" w:type="dxa"/>
            <w:noWrap/>
            <w:hideMark/>
          </w:tcPr>
          <w:p w14:paraId="02D944C8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64304FCC" w14:textId="77777777" w:rsidR="008D7DB7" w:rsidRPr="008D7DB7" w:rsidRDefault="008D7DB7" w:rsidP="008D7DB7">
            <w:pPr>
              <w:ind w:left="-567" w:firstLine="567"/>
            </w:pPr>
            <w:r w:rsidRPr="008D7DB7">
              <w:t>875,00</w:t>
            </w:r>
          </w:p>
        </w:tc>
        <w:tc>
          <w:tcPr>
            <w:tcW w:w="1507" w:type="dxa"/>
            <w:noWrap/>
            <w:hideMark/>
          </w:tcPr>
          <w:p w14:paraId="2C722638" w14:textId="77777777" w:rsidR="008D7DB7" w:rsidRPr="008D7DB7" w:rsidRDefault="008D7DB7" w:rsidP="008D7DB7">
            <w:pPr>
              <w:ind w:left="-567" w:firstLine="567"/>
            </w:pPr>
            <w:r w:rsidRPr="008D7DB7">
              <w:t>875,00</w:t>
            </w:r>
          </w:p>
        </w:tc>
        <w:tc>
          <w:tcPr>
            <w:tcW w:w="1521" w:type="dxa"/>
            <w:noWrap/>
            <w:hideMark/>
          </w:tcPr>
          <w:p w14:paraId="32310C69" w14:textId="77777777" w:rsidR="008D7DB7" w:rsidRPr="008D7DB7" w:rsidRDefault="008D7DB7" w:rsidP="008D7DB7">
            <w:pPr>
              <w:ind w:left="-567" w:firstLine="567"/>
            </w:pPr>
            <w:r w:rsidRPr="008D7DB7">
              <w:t>1 058,75</w:t>
            </w:r>
          </w:p>
        </w:tc>
        <w:tc>
          <w:tcPr>
            <w:tcW w:w="7651" w:type="dxa"/>
            <w:noWrap/>
            <w:hideMark/>
          </w:tcPr>
          <w:p w14:paraId="1EB5D85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F55087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B49212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F88B02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9DB896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632691E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19" </w:t>
            </w:r>
            <w:proofErr w:type="spellStart"/>
            <w:proofErr w:type="gramStart"/>
            <w:r w:rsidRPr="008D7DB7">
              <w:t>napáj.panel</w:t>
            </w:r>
            <w:proofErr w:type="spellEnd"/>
            <w:proofErr w:type="gramEnd"/>
            <w:r w:rsidRPr="008D7DB7">
              <w:t xml:space="preserve"> 5x220V-3m </w:t>
            </w:r>
            <w:proofErr w:type="spellStart"/>
            <w:r w:rsidRPr="008D7DB7">
              <w:t>black+přep.ochr</w:t>
            </w:r>
            <w:proofErr w:type="spellEnd"/>
          </w:p>
        </w:tc>
        <w:tc>
          <w:tcPr>
            <w:tcW w:w="640" w:type="dxa"/>
            <w:noWrap/>
            <w:hideMark/>
          </w:tcPr>
          <w:p w14:paraId="76F768AE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0C77D1AD" w14:textId="77777777" w:rsidR="008D7DB7" w:rsidRPr="008D7DB7" w:rsidRDefault="008D7DB7" w:rsidP="008D7DB7">
            <w:pPr>
              <w:ind w:left="-567" w:firstLine="567"/>
            </w:pPr>
            <w:r w:rsidRPr="008D7DB7">
              <w:t>547,00</w:t>
            </w:r>
          </w:p>
        </w:tc>
        <w:tc>
          <w:tcPr>
            <w:tcW w:w="1507" w:type="dxa"/>
            <w:noWrap/>
            <w:hideMark/>
          </w:tcPr>
          <w:p w14:paraId="6BB39411" w14:textId="77777777" w:rsidR="008D7DB7" w:rsidRPr="008D7DB7" w:rsidRDefault="008D7DB7" w:rsidP="008D7DB7">
            <w:pPr>
              <w:ind w:left="-567" w:firstLine="567"/>
            </w:pPr>
            <w:r w:rsidRPr="008D7DB7">
              <w:t>547,00</w:t>
            </w:r>
          </w:p>
        </w:tc>
        <w:tc>
          <w:tcPr>
            <w:tcW w:w="1521" w:type="dxa"/>
            <w:noWrap/>
            <w:hideMark/>
          </w:tcPr>
          <w:p w14:paraId="63442F2F" w14:textId="77777777" w:rsidR="008D7DB7" w:rsidRPr="008D7DB7" w:rsidRDefault="008D7DB7" w:rsidP="008D7DB7">
            <w:pPr>
              <w:ind w:left="-567" w:firstLine="567"/>
            </w:pPr>
            <w:r w:rsidRPr="008D7DB7">
              <w:t>661,87</w:t>
            </w:r>
          </w:p>
        </w:tc>
        <w:tc>
          <w:tcPr>
            <w:tcW w:w="7651" w:type="dxa"/>
            <w:noWrap/>
            <w:hideMark/>
          </w:tcPr>
          <w:p w14:paraId="49D3043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5293571" w14:textId="77777777" w:rsidTr="008D7DB7">
        <w:trPr>
          <w:trHeight w:val="338"/>
        </w:trPr>
        <w:tc>
          <w:tcPr>
            <w:tcW w:w="1249" w:type="dxa"/>
            <w:noWrap/>
            <w:hideMark/>
          </w:tcPr>
          <w:p w14:paraId="3C32CBA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3BC44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899D3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04A2D4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CAT 6 S-FTP </w:t>
            </w:r>
            <w:proofErr w:type="spellStart"/>
            <w:r w:rsidRPr="008D7DB7">
              <w:t>patch</w:t>
            </w:r>
            <w:proofErr w:type="spellEnd"/>
            <w:r w:rsidRPr="008D7DB7">
              <w:t xml:space="preserve"> kabel, LSOH, </w:t>
            </w:r>
            <w:proofErr w:type="spellStart"/>
            <w:r w:rsidRPr="008D7DB7">
              <w:t>Cu</w:t>
            </w:r>
            <w:proofErr w:type="spellEnd"/>
            <w:r w:rsidRPr="008D7DB7">
              <w:t>, AWG 27 / 7, délka 0,25 m</w:t>
            </w:r>
          </w:p>
        </w:tc>
        <w:tc>
          <w:tcPr>
            <w:tcW w:w="640" w:type="dxa"/>
            <w:noWrap/>
            <w:hideMark/>
          </w:tcPr>
          <w:p w14:paraId="68B8776D" w14:textId="77777777" w:rsidR="008D7DB7" w:rsidRPr="008D7DB7" w:rsidRDefault="008D7DB7" w:rsidP="008D7DB7">
            <w:pPr>
              <w:ind w:left="-567" w:firstLine="567"/>
            </w:pPr>
            <w:r w:rsidRPr="008D7DB7">
              <w:t>26</w:t>
            </w:r>
          </w:p>
        </w:tc>
        <w:tc>
          <w:tcPr>
            <w:tcW w:w="1266" w:type="dxa"/>
            <w:noWrap/>
            <w:hideMark/>
          </w:tcPr>
          <w:p w14:paraId="07CA8112" w14:textId="77777777" w:rsidR="008D7DB7" w:rsidRPr="008D7DB7" w:rsidRDefault="008D7DB7" w:rsidP="008D7DB7">
            <w:pPr>
              <w:ind w:left="-567" w:firstLine="567"/>
            </w:pPr>
            <w:r w:rsidRPr="008D7DB7">
              <w:t>29,00</w:t>
            </w:r>
          </w:p>
        </w:tc>
        <w:tc>
          <w:tcPr>
            <w:tcW w:w="1507" w:type="dxa"/>
            <w:noWrap/>
            <w:hideMark/>
          </w:tcPr>
          <w:p w14:paraId="7EC6354D" w14:textId="77777777" w:rsidR="008D7DB7" w:rsidRPr="008D7DB7" w:rsidRDefault="008D7DB7" w:rsidP="008D7DB7">
            <w:pPr>
              <w:ind w:left="-567" w:firstLine="567"/>
            </w:pPr>
            <w:r w:rsidRPr="008D7DB7">
              <w:t>754,00</w:t>
            </w:r>
          </w:p>
        </w:tc>
        <w:tc>
          <w:tcPr>
            <w:tcW w:w="1521" w:type="dxa"/>
            <w:noWrap/>
            <w:hideMark/>
          </w:tcPr>
          <w:p w14:paraId="14F7B9CB" w14:textId="77777777" w:rsidR="008D7DB7" w:rsidRPr="008D7DB7" w:rsidRDefault="008D7DB7" w:rsidP="008D7DB7">
            <w:pPr>
              <w:ind w:left="-567" w:firstLine="567"/>
            </w:pPr>
            <w:r w:rsidRPr="008D7DB7">
              <w:t>912,34</w:t>
            </w:r>
          </w:p>
        </w:tc>
        <w:tc>
          <w:tcPr>
            <w:tcW w:w="7651" w:type="dxa"/>
            <w:noWrap/>
            <w:hideMark/>
          </w:tcPr>
          <w:p w14:paraId="7E9F6D1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730B8E0" w14:textId="77777777" w:rsidTr="008D7DB7">
        <w:trPr>
          <w:trHeight w:val="338"/>
        </w:trPr>
        <w:tc>
          <w:tcPr>
            <w:tcW w:w="1249" w:type="dxa"/>
            <w:noWrap/>
            <w:hideMark/>
          </w:tcPr>
          <w:p w14:paraId="58F4167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70F2B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C0F22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BAC2F1E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Instalační kabel certifikovaný CAT6 FTP PVC </w:t>
            </w:r>
            <w:proofErr w:type="gramStart"/>
            <w:r w:rsidRPr="008D7DB7">
              <w:t>500m</w:t>
            </w:r>
            <w:proofErr w:type="gramEnd"/>
            <w:r w:rsidRPr="008D7DB7">
              <w:t>/špulka</w:t>
            </w:r>
          </w:p>
        </w:tc>
        <w:tc>
          <w:tcPr>
            <w:tcW w:w="640" w:type="dxa"/>
            <w:noWrap/>
            <w:hideMark/>
          </w:tcPr>
          <w:p w14:paraId="579873D4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0EA0755E" w14:textId="77777777" w:rsidR="008D7DB7" w:rsidRPr="008D7DB7" w:rsidRDefault="008D7DB7" w:rsidP="008D7DB7">
            <w:pPr>
              <w:ind w:left="-567" w:firstLine="567"/>
            </w:pPr>
            <w:r w:rsidRPr="008D7DB7">
              <w:t>4 425,00</w:t>
            </w:r>
          </w:p>
        </w:tc>
        <w:tc>
          <w:tcPr>
            <w:tcW w:w="1507" w:type="dxa"/>
            <w:noWrap/>
            <w:hideMark/>
          </w:tcPr>
          <w:p w14:paraId="3CC35976" w14:textId="77777777" w:rsidR="008D7DB7" w:rsidRPr="008D7DB7" w:rsidRDefault="008D7DB7" w:rsidP="008D7DB7">
            <w:pPr>
              <w:ind w:left="-567" w:firstLine="567"/>
            </w:pPr>
            <w:r w:rsidRPr="008D7DB7">
              <w:t>4 425,00</w:t>
            </w:r>
          </w:p>
        </w:tc>
        <w:tc>
          <w:tcPr>
            <w:tcW w:w="1521" w:type="dxa"/>
            <w:noWrap/>
            <w:hideMark/>
          </w:tcPr>
          <w:p w14:paraId="2D4BD431" w14:textId="77777777" w:rsidR="008D7DB7" w:rsidRPr="008D7DB7" w:rsidRDefault="008D7DB7" w:rsidP="008D7DB7">
            <w:pPr>
              <w:ind w:left="-567" w:firstLine="567"/>
            </w:pPr>
            <w:r w:rsidRPr="008D7DB7">
              <w:t>5 354,25</w:t>
            </w:r>
          </w:p>
        </w:tc>
        <w:tc>
          <w:tcPr>
            <w:tcW w:w="7651" w:type="dxa"/>
            <w:noWrap/>
            <w:hideMark/>
          </w:tcPr>
          <w:p w14:paraId="51182AD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801C25D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13312E6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0CD4A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EB3F07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81C6B4F" w14:textId="77777777" w:rsidR="008D7DB7" w:rsidRPr="008D7DB7" w:rsidRDefault="008D7DB7" w:rsidP="008D7DB7">
            <w:pPr>
              <w:ind w:left="-567" w:firstLine="567"/>
            </w:pPr>
            <w:r w:rsidRPr="008D7DB7">
              <w:t>Montáž, instalace, práce (hodin)</w:t>
            </w:r>
          </w:p>
        </w:tc>
        <w:tc>
          <w:tcPr>
            <w:tcW w:w="640" w:type="dxa"/>
            <w:noWrap/>
            <w:hideMark/>
          </w:tcPr>
          <w:p w14:paraId="154D6F06" w14:textId="77777777" w:rsidR="008D7DB7" w:rsidRPr="008D7DB7" w:rsidRDefault="008D7DB7" w:rsidP="008D7DB7">
            <w:pPr>
              <w:ind w:left="-567" w:firstLine="567"/>
            </w:pPr>
            <w:r w:rsidRPr="008D7DB7">
              <w:t>80</w:t>
            </w:r>
          </w:p>
        </w:tc>
        <w:tc>
          <w:tcPr>
            <w:tcW w:w="1266" w:type="dxa"/>
            <w:noWrap/>
            <w:hideMark/>
          </w:tcPr>
          <w:p w14:paraId="56A8EAEE" w14:textId="77777777" w:rsidR="008D7DB7" w:rsidRPr="008D7DB7" w:rsidRDefault="008D7DB7" w:rsidP="008D7DB7">
            <w:pPr>
              <w:ind w:left="-567" w:firstLine="567"/>
            </w:pPr>
            <w:r w:rsidRPr="008D7DB7">
              <w:t>850,00</w:t>
            </w:r>
          </w:p>
        </w:tc>
        <w:tc>
          <w:tcPr>
            <w:tcW w:w="1507" w:type="dxa"/>
            <w:noWrap/>
            <w:hideMark/>
          </w:tcPr>
          <w:p w14:paraId="29499DAE" w14:textId="77777777" w:rsidR="008D7DB7" w:rsidRPr="008D7DB7" w:rsidRDefault="008D7DB7" w:rsidP="008D7DB7">
            <w:pPr>
              <w:ind w:left="-567" w:firstLine="567"/>
            </w:pPr>
            <w:r w:rsidRPr="008D7DB7">
              <w:t>68 000,00</w:t>
            </w:r>
          </w:p>
        </w:tc>
        <w:tc>
          <w:tcPr>
            <w:tcW w:w="1521" w:type="dxa"/>
            <w:noWrap/>
            <w:hideMark/>
          </w:tcPr>
          <w:p w14:paraId="0832E14C" w14:textId="77777777" w:rsidR="008D7DB7" w:rsidRPr="008D7DB7" w:rsidRDefault="008D7DB7" w:rsidP="008D7DB7">
            <w:pPr>
              <w:ind w:left="-567" w:firstLine="567"/>
            </w:pPr>
            <w:r w:rsidRPr="008D7DB7">
              <w:t>82 280,00</w:t>
            </w:r>
          </w:p>
        </w:tc>
        <w:tc>
          <w:tcPr>
            <w:tcW w:w="7651" w:type="dxa"/>
            <w:noWrap/>
            <w:hideMark/>
          </w:tcPr>
          <w:p w14:paraId="22F9E63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FD21B4E" w14:textId="77777777" w:rsidTr="008D7DB7">
        <w:trPr>
          <w:trHeight w:val="525"/>
        </w:trPr>
        <w:tc>
          <w:tcPr>
            <w:tcW w:w="1249" w:type="dxa"/>
            <w:noWrap/>
            <w:hideMark/>
          </w:tcPr>
          <w:p w14:paraId="268A69B1" w14:textId="77777777" w:rsidR="008D7DB7" w:rsidRPr="008D7DB7" w:rsidRDefault="008D7DB7" w:rsidP="008D7DB7">
            <w:pPr>
              <w:ind w:left="-567" w:firstLine="567"/>
            </w:pPr>
            <w:r w:rsidRPr="008D7DB7">
              <w:lastRenderedPageBreak/>
              <w:t> </w:t>
            </w:r>
          </w:p>
        </w:tc>
        <w:tc>
          <w:tcPr>
            <w:tcW w:w="2496" w:type="dxa"/>
            <w:noWrap/>
            <w:hideMark/>
          </w:tcPr>
          <w:p w14:paraId="2705611A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146AE5F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3809" w:type="dxa"/>
            <w:hideMark/>
          </w:tcPr>
          <w:p w14:paraId="6404B4B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Switch28 portů, 26xGigabit+ 2xSFP </w:t>
            </w:r>
            <w:proofErr w:type="spellStart"/>
            <w:r w:rsidRPr="008D7DB7">
              <w:t>Switch</w:t>
            </w:r>
            <w:proofErr w:type="spellEnd"/>
            <w:r w:rsidRPr="008D7DB7">
              <w:t xml:space="preserve"> (v rámci kompatibility se stávajícími prvky CISCO)</w:t>
            </w:r>
          </w:p>
        </w:tc>
        <w:tc>
          <w:tcPr>
            <w:tcW w:w="640" w:type="dxa"/>
            <w:noWrap/>
            <w:hideMark/>
          </w:tcPr>
          <w:p w14:paraId="239643C6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56B2D49A" w14:textId="77777777" w:rsidR="008D7DB7" w:rsidRPr="008D7DB7" w:rsidRDefault="008D7DB7" w:rsidP="008D7DB7">
            <w:pPr>
              <w:ind w:left="-567" w:firstLine="567"/>
            </w:pPr>
            <w:r w:rsidRPr="008D7DB7">
              <w:t>7 780,00</w:t>
            </w:r>
          </w:p>
        </w:tc>
        <w:tc>
          <w:tcPr>
            <w:tcW w:w="1507" w:type="dxa"/>
            <w:noWrap/>
            <w:hideMark/>
          </w:tcPr>
          <w:p w14:paraId="2592F156" w14:textId="77777777" w:rsidR="008D7DB7" w:rsidRPr="008D7DB7" w:rsidRDefault="008D7DB7" w:rsidP="008D7DB7">
            <w:pPr>
              <w:ind w:left="-567" w:firstLine="567"/>
            </w:pPr>
            <w:r w:rsidRPr="008D7DB7">
              <w:t>7 780,00</w:t>
            </w:r>
          </w:p>
        </w:tc>
        <w:tc>
          <w:tcPr>
            <w:tcW w:w="1521" w:type="dxa"/>
            <w:noWrap/>
            <w:hideMark/>
          </w:tcPr>
          <w:p w14:paraId="11413E78" w14:textId="77777777" w:rsidR="008D7DB7" w:rsidRPr="008D7DB7" w:rsidRDefault="008D7DB7" w:rsidP="008D7DB7">
            <w:pPr>
              <w:ind w:left="-567" w:firstLine="567"/>
            </w:pPr>
            <w:r w:rsidRPr="008D7DB7">
              <w:t>9 413,80</w:t>
            </w:r>
          </w:p>
        </w:tc>
        <w:tc>
          <w:tcPr>
            <w:tcW w:w="7651" w:type="dxa"/>
            <w:noWrap/>
            <w:hideMark/>
          </w:tcPr>
          <w:p w14:paraId="0F064D5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Cisco SG220-26-K9-EU 26xGigabit </w:t>
            </w:r>
            <w:proofErr w:type="spellStart"/>
            <w:r w:rsidRPr="008D7DB7">
              <w:t>Smart+Switch</w:t>
            </w:r>
            <w:proofErr w:type="spellEnd"/>
          </w:p>
        </w:tc>
      </w:tr>
      <w:tr w:rsidR="008D7DB7" w:rsidRPr="008D7DB7" w14:paraId="714C858B" w14:textId="77777777" w:rsidTr="008D7DB7">
        <w:trPr>
          <w:trHeight w:val="1440"/>
        </w:trPr>
        <w:tc>
          <w:tcPr>
            <w:tcW w:w="1249" w:type="dxa"/>
            <w:noWrap/>
            <w:hideMark/>
          </w:tcPr>
          <w:p w14:paraId="3A6E8695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Datové úložiště</w:t>
            </w:r>
          </w:p>
        </w:tc>
        <w:tc>
          <w:tcPr>
            <w:tcW w:w="2496" w:type="dxa"/>
            <w:noWrap/>
            <w:hideMark/>
          </w:tcPr>
          <w:p w14:paraId="3D2DD6B9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 xml:space="preserve">Chytrá datová </w:t>
            </w:r>
            <w:proofErr w:type="gramStart"/>
            <w:r w:rsidRPr="008D7DB7">
              <w:rPr>
                <w:b/>
                <w:bCs/>
                <w:u w:val="single"/>
              </w:rPr>
              <w:t>úložiště - NAS</w:t>
            </w:r>
            <w:proofErr w:type="gramEnd"/>
          </w:p>
        </w:tc>
        <w:tc>
          <w:tcPr>
            <w:tcW w:w="2222" w:type="dxa"/>
            <w:noWrap/>
            <w:hideMark/>
          </w:tcPr>
          <w:p w14:paraId="229353D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09036640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64-bit</w:t>
            </w:r>
            <w:proofErr w:type="gramEnd"/>
            <w:r w:rsidRPr="008D7DB7">
              <w:t xml:space="preserve"> architektura s </w:t>
            </w:r>
            <w:proofErr w:type="spellStart"/>
            <w:r w:rsidRPr="008D7DB7">
              <w:t>vícejádrovým</w:t>
            </w:r>
            <w:proofErr w:type="spellEnd"/>
            <w:r w:rsidRPr="008D7DB7">
              <w:t xml:space="preserve"> CPU na minimální frekvenci 1.4 GHz se systémem </w:t>
            </w:r>
            <w:proofErr w:type="spellStart"/>
            <w:r w:rsidRPr="008D7DB7">
              <w:t>harwarového</w:t>
            </w:r>
            <w:proofErr w:type="spellEnd"/>
            <w:r w:rsidRPr="008D7DB7">
              <w:t xml:space="preserve"> šifrování dat a převodníkovým systémem 10-bit H.265 (HEVC), MPEG-4 Part 2, MPEG-2, VC-1; maximum </w:t>
            </w:r>
            <w:proofErr w:type="spellStart"/>
            <w:r w:rsidRPr="008D7DB7">
              <w:t>resolution</w:t>
            </w:r>
            <w:proofErr w:type="spellEnd"/>
            <w:r w:rsidRPr="008D7DB7">
              <w:t xml:space="preserve">: 4K (4096 x 2160); maximum </w:t>
            </w:r>
            <w:proofErr w:type="spellStart"/>
            <w:r w:rsidRPr="008D7DB7">
              <w:t>frame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rate</w:t>
            </w:r>
            <w:proofErr w:type="spellEnd"/>
            <w:r w:rsidRPr="008D7DB7">
              <w:t xml:space="preserve"> per second (FPS): 60</w:t>
            </w:r>
          </w:p>
        </w:tc>
        <w:tc>
          <w:tcPr>
            <w:tcW w:w="640" w:type="dxa"/>
            <w:noWrap/>
            <w:hideMark/>
          </w:tcPr>
          <w:p w14:paraId="62765940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714AC856" w14:textId="77777777" w:rsidR="008D7DB7" w:rsidRPr="008D7DB7" w:rsidRDefault="008D7DB7" w:rsidP="008D7DB7">
            <w:pPr>
              <w:ind w:left="-567" w:firstLine="567"/>
            </w:pPr>
            <w:r w:rsidRPr="008D7DB7">
              <w:t>9 850,00</w:t>
            </w:r>
          </w:p>
        </w:tc>
        <w:tc>
          <w:tcPr>
            <w:tcW w:w="1507" w:type="dxa"/>
            <w:noWrap/>
            <w:hideMark/>
          </w:tcPr>
          <w:p w14:paraId="5CF46E25" w14:textId="77777777" w:rsidR="008D7DB7" w:rsidRPr="008D7DB7" w:rsidRDefault="008D7DB7" w:rsidP="008D7DB7">
            <w:pPr>
              <w:ind w:left="-567" w:firstLine="567"/>
            </w:pPr>
            <w:r w:rsidRPr="008D7DB7">
              <w:t>9 850,00</w:t>
            </w:r>
          </w:p>
        </w:tc>
        <w:tc>
          <w:tcPr>
            <w:tcW w:w="1521" w:type="dxa"/>
            <w:noWrap/>
            <w:hideMark/>
          </w:tcPr>
          <w:p w14:paraId="283278A7" w14:textId="77777777" w:rsidR="008D7DB7" w:rsidRPr="008D7DB7" w:rsidRDefault="008D7DB7" w:rsidP="008D7DB7">
            <w:pPr>
              <w:ind w:left="-567" w:firstLine="567"/>
            </w:pPr>
            <w:r w:rsidRPr="008D7DB7">
              <w:t>11 918,50</w:t>
            </w:r>
          </w:p>
        </w:tc>
        <w:tc>
          <w:tcPr>
            <w:tcW w:w="7651" w:type="dxa"/>
            <w:noWrap/>
            <w:hideMark/>
          </w:tcPr>
          <w:p w14:paraId="334B7822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Synology</w:t>
            </w:r>
            <w:proofErr w:type="spellEnd"/>
            <w:r w:rsidRPr="008D7DB7">
              <w:t xml:space="preserve"> DS418 </w:t>
            </w:r>
            <w:proofErr w:type="spellStart"/>
            <w:r w:rsidRPr="008D7DB7">
              <w:t>DiskStation</w:t>
            </w:r>
            <w:proofErr w:type="spellEnd"/>
          </w:p>
        </w:tc>
      </w:tr>
      <w:tr w:rsidR="008D7DB7" w:rsidRPr="008D7DB7" w14:paraId="6E69C15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FAC137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774952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E89C9F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4716AED3" w14:textId="77777777" w:rsidR="008D7DB7" w:rsidRPr="008D7DB7" w:rsidRDefault="008D7DB7" w:rsidP="008D7DB7">
            <w:pPr>
              <w:ind w:left="-567" w:firstLine="567"/>
            </w:pPr>
            <w:r w:rsidRPr="008D7DB7">
              <w:t>2 GB DDR4</w:t>
            </w:r>
          </w:p>
        </w:tc>
        <w:tc>
          <w:tcPr>
            <w:tcW w:w="640" w:type="dxa"/>
            <w:noWrap/>
            <w:hideMark/>
          </w:tcPr>
          <w:p w14:paraId="4C3DAC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02CD7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790C13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7505DE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13020D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5108C40" w14:textId="77777777" w:rsidTr="008D7DB7">
        <w:trPr>
          <w:trHeight w:val="1718"/>
        </w:trPr>
        <w:tc>
          <w:tcPr>
            <w:tcW w:w="1249" w:type="dxa"/>
            <w:noWrap/>
            <w:hideMark/>
          </w:tcPr>
          <w:p w14:paraId="6A2ACE2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7341D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56A83B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Úložiště</w:t>
            </w:r>
          </w:p>
        </w:tc>
        <w:tc>
          <w:tcPr>
            <w:tcW w:w="3809" w:type="dxa"/>
            <w:hideMark/>
          </w:tcPr>
          <w:p w14:paraId="124D15C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4x šachta pevného </w:t>
            </w:r>
            <w:proofErr w:type="gramStart"/>
            <w:r w:rsidRPr="008D7DB7">
              <w:t>disku;  typy</w:t>
            </w:r>
            <w:proofErr w:type="gramEnd"/>
            <w:r w:rsidRPr="008D7DB7">
              <w:t xml:space="preserve"> disku 3.5" SATA HDD/2.5" SATA HDD/2.5" SATA SSD; Maximální interní kapacita 48 TB (12 TB drive x 4) dle typu RAID; Maximální velikost jednoho svazku 108 TB; Disky vyměnitelné za provozu; Podporovaný typ RAID - Hybrid RAID; Basic; JBOD; RAID 0; RAID 1; RAID 5; RAID 6; RAID 10</w:t>
            </w:r>
          </w:p>
        </w:tc>
        <w:tc>
          <w:tcPr>
            <w:tcW w:w="640" w:type="dxa"/>
            <w:noWrap/>
            <w:hideMark/>
          </w:tcPr>
          <w:p w14:paraId="324909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6F4983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07F75A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4D0759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C3AC12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AE1608A" w14:textId="77777777" w:rsidTr="008D7DB7">
        <w:trPr>
          <w:trHeight w:val="878"/>
        </w:trPr>
        <w:tc>
          <w:tcPr>
            <w:tcW w:w="1249" w:type="dxa"/>
            <w:noWrap/>
            <w:hideMark/>
          </w:tcPr>
          <w:p w14:paraId="36E124A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64702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D45B1F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09" w:type="dxa"/>
            <w:hideMark/>
          </w:tcPr>
          <w:p w14:paraId="15C987A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4x RJ-45 1GbE LAN port (s podporou funkcí Link </w:t>
            </w:r>
            <w:proofErr w:type="spellStart"/>
            <w:r w:rsidRPr="008D7DB7">
              <w:t>Aggregation</w:t>
            </w:r>
            <w:proofErr w:type="spellEnd"/>
            <w:r w:rsidRPr="008D7DB7">
              <w:t xml:space="preserve"> / </w:t>
            </w:r>
            <w:proofErr w:type="spellStart"/>
            <w:r w:rsidRPr="008D7DB7">
              <w:t>Failover</w:t>
            </w:r>
            <w:proofErr w:type="spellEnd"/>
            <w:r w:rsidRPr="008D7DB7">
              <w:t xml:space="preserve">); 2x USB 3.0; 1x </w:t>
            </w:r>
            <w:proofErr w:type="spellStart"/>
            <w:r w:rsidRPr="008D7DB7">
              <w:t>eSATA</w:t>
            </w:r>
            <w:proofErr w:type="spellEnd"/>
            <w:r w:rsidRPr="008D7DB7">
              <w:t xml:space="preserve">; Rozšíření </w:t>
            </w:r>
            <w:proofErr w:type="spellStart"/>
            <w:r w:rsidRPr="008D7DB7">
              <w:t>PCIe</w:t>
            </w:r>
            <w:proofErr w:type="spellEnd"/>
            <w:r w:rsidRPr="008D7DB7">
              <w:t xml:space="preserve"> 1 x Gen2 x8 slot (x4 link); Podpora rozšíření přídavné síťové karty </w:t>
            </w:r>
            <w:proofErr w:type="spellStart"/>
            <w:r w:rsidRPr="008D7DB7">
              <w:t>PCIe</w:t>
            </w:r>
            <w:proofErr w:type="spellEnd"/>
          </w:p>
        </w:tc>
        <w:tc>
          <w:tcPr>
            <w:tcW w:w="640" w:type="dxa"/>
            <w:noWrap/>
            <w:hideMark/>
          </w:tcPr>
          <w:p w14:paraId="6F6514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3C07F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AF03C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D488E0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37E99D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AC3AE4F" w14:textId="77777777" w:rsidTr="008D7DB7">
        <w:trPr>
          <w:trHeight w:val="1429"/>
        </w:trPr>
        <w:tc>
          <w:tcPr>
            <w:tcW w:w="1249" w:type="dxa"/>
            <w:noWrap/>
            <w:hideMark/>
          </w:tcPr>
          <w:p w14:paraId="134183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354DE0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9D7949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Funkcionalita</w:t>
            </w:r>
          </w:p>
        </w:tc>
        <w:tc>
          <w:tcPr>
            <w:tcW w:w="3809" w:type="dxa"/>
            <w:hideMark/>
          </w:tcPr>
          <w:p w14:paraId="5E6BD545" w14:textId="77777777" w:rsidR="008D7DB7" w:rsidRPr="008D7DB7" w:rsidRDefault="008D7DB7" w:rsidP="008D7DB7">
            <w:pPr>
              <w:ind w:left="-567" w:firstLine="567"/>
            </w:pPr>
            <w:r w:rsidRPr="008D7DB7">
              <w:t>Volitelné režimy otáček ventilátoru (např. vysokorychlostní režim, chladný režim, tichý režim); Přední kontrolky LED s nastavitelným jasem; Zotavení po ztrátě napájení; Hladina hluku: 28.9 dB(A); Plánované zapnutí/vypnutí; Probuzení přes LAN/WAN</w:t>
            </w:r>
          </w:p>
        </w:tc>
        <w:tc>
          <w:tcPr>
            <w:tcW w:w="640" w:type="dxa"/>
            <w:noWrap/>
            <w:hideMark/>
          </w:tcPr>
          <w:p w14:paraId="69E19A4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EE9347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38EB7C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52D6BD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A8EFE6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14B1EDF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5002D9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85364D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24FD0B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5B05C834" w14:textId="77777777" w:rsidR="008D7DB7" w:rsidRPr="008D7DB7" w:rsidRDefault="008D7DB7" w:rsidP="008D7DB7">
            <w:pPr>
              <w:ind w:left="-567" w:firstLine="567"/>
            </w:pPr>
            <w:r w:rsidRPr="008D7DB7">
              <w:t>24 měsíců poskytována přímo výrobcem</w:t>
            </w:r>
          </w:p>
        </w:tc>
        <w:tc>
          <w:tcPr>
            <w:tcW w:w="640" w:type="dxa"/>
            <w:noWrap/>
            <w:hideMark/>
          </w:tcPr>
          <w:p w14:paraId="07DE4BA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760A356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00B0103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7D6B707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1DC7491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2CDEB6A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39EBF0A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B7B435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2D3CA7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Pevné disky NAS</w:t>
            </w:r>
          </w:p>
        </w:tc>
        <w:tc>
          <w:tcPr>
            <w:tcW w:w="3809" w:type="dxa"/>
            <w:hideMark/>
          </w:tcPr>
          <w:p w14:paraId="020AC08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NAS HDD, 4TB, 3.5”, SATAIII, </w:t>
            </w:r>
            <w:proofErr w:type="gramStart"/>
            <w:r w:rsidRPr="008D7DB7">
              <w:t>128MB</w:t>
            </w:r>
            <w:proofErr w:type="gramEnd"/>
            <w:r w:rsidRPr="008D7DB7">
              <w:t xml:space="preserve"> </w:t>
            </w:r>
            <w:proofErr w:type="spellStart"/>
            <w:r w:rsidRPr="008D7DB7">
              <w:t>cache</w:t>
            </w:r>
            <w:proofErr w:type="spellEnd"/>
            <w:r w:rsidRPr="008D7DB7">
              <w:t>, 7.200RPM</w:t>
            </w:r>
          </w:p>
        </w:tc>
        <w:tc>
          <w:tcPr>
            <w:tcW w:w="640" w:type="dxa"/>
            <w:noWrap/>
            <w:hideMark/>
          </w:tcPr>
          <w:p w14:paraId="71889C3C" w14:textId="77777777" w:rsidR="008D7DB7" w:rsidRPr="008D7DB7" w:rsidRDefault="008D7DB7" w:rsidP="008D7DB7">
            <w:pPr>
              <w:ind w:left="-567" w:firstLine="567"/>
            </w:pPr>
            <w:r w:rsidRPr="008D7DB7">
              <w:t>4</w:t>
            </w:r>
          </w:p>
        </w:tc>
        <w:tc>
          <w:tcPr>
            <w:tcW w:w="1266" w:type="dxa"/>
            <w:noWrap/>
            <w:hideMark/>
          </w:tcPr>
          <w:p w14:paraId="20DE958C" w14:textId="77777777" w:rsidR="008D7DB7" w:rsidRPr="008D7DB7" w:rsidRDefault="008D7DB7" w:rsidP="008D7DB7">
            <w:pPr>
              <w:ind w:left="-567" w:firstLine="567"/>
            </w:pPr>
            <w:r w:rsidRPr="008D7DB7">
              <w:t>4 242,00</w:t>
            </w:r>
          </w:p>
        </w:tc>
        <w:tc>
          <w:tcPr>
            <w:tcW w:w="1507" w:type="dxa"/>
            <w:noWrap/>
            <w:hideMark/>
          </w:tcPr>
          <w:p w14:paraId="161BEE0F" w14:textId="77777777" w:rsidR="008D7DB7" w:rsidRPr="008D7DB7" w:rsidRDefault="008D7DB7" w:rsidP="008D7DB7">
            <w:pPr>
              <w:ind w:left="-567" w:firstLine="567"/>
            </w:pPr>
            <w:r w:rsidRPr="008D7DB7">
              <w:t>16 968,00</w:t>
            </w:r>
          </w:p>
        </w:tc>
        <w:tc>
          <w:tcPr>
            <w:tcW w:w="1521" w:type="dxa"/>
            <w:noWrap/>
            <w:hideMark/>
          </w:tcPr>
          <w:p w14:paraId="488872E4" w14:textId="77777777" w:rsidR="008D7DB7" w:rsidRPr="008D7DB7" w:rsidRDefault="008D7DB7" w:rsidP="008D7DB7">
            <w:pPr>
              <w:ind w:left="-567" w:firstLine="567"/>
            </w:pPr>
            <w:r w:rsidRPr="008D7DB7">
              <w:t>20 531,28</w:t>
            </w:r>
          </w:p>
        </w:tc>
        <w:tc>
          <w:tcPr>
            <w:tcW w:w="7651" w:type="dxa"/>
            <w:noWrap/>
            <w:hideMark/>
          </w:tcPr>
          <w:p w14:paraId="35AC6C9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HDD 4TB Seagate </w:t>
            </w:r>
            <w:proofErr w:type="spellStart"/>
            <w:r w:rsidRPr="008D7DB7">
              <w:t>IronWolf</w:t>
            </w:r>
            <w:proofErr w:type="spellEnd"/>
            <w:r w:rsidRPr="008D7DB7">
              <w:t xml:space="preserve"> PRO </w:t>
            </w:r>
            <w:proofErr w:type="gramStart"/>
            <w:r w:rsidRPr="008D7DB7">
              <w:t>128MB</w:t>
            </w:r>
            <w:proofErr w:type="gramEnd"/>
            <w:r w:rsidRPr="008D7DB7">
              <w:t xml:space="preserve"> SATAIII NAS 5RZ</w:t>
            </w:r>
          </w:p>
        </w:tc>
      </w:tr>
      <w:tr w:rsidR="008D7DB7" w:rsidRPr="008D7DB7" w14:paraId="2E71AE56" w14:textId="77777777" w:rsidTr="008D7DB7">
        <w:trPr>
          <w:trHeight w:val="889"/>
        </w:trPr>
        <w:tc>
          <w:tcPr>
            <w:tcW w:w="1249" w:type="dxa"/>
            <w:noWrap/>
            <w:hideMark/>
          </w:tcPr>
          <w:p w14:paraId="20CD1B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799374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BE9E6F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674EAC0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64-bit architektura s </w:t>
            </w:r>
            <w:proofErr w:type="spellStart"/>
            <w:r w:rsidRPr="008D7DB7">
              <w:t>vícejádrovým</w:t>
            </w:r>
            <w:proofErr w:type="spellEnd"/>
            <w:r w:rsidRPr="008D7DB7">
              <w:t xml:space="preserve"> CPU na minimální frekvenci 1.4 </w:t>
            </w:r>
            <w:proofErr w:type="gramStart"/>
            <w:r w:rsidRPr="008D7DB7">
              <w:t>GHz  se</w:t>
            </w:r>
            <w:proofErr w:type="gramEnd"/>
            <w:r w:rsidRPr="008D7DB7">
              <w:t xml:space="preserve"> systémem </w:t>
            </w:r>
            <w:proofErr w:type="spellStart"/>
            <w:r w:rsidRPr="008D7DB7">
              <w:t>harwarového</w:t>
            </w:r>
            <w:proofErr w:type="spellEnd"/>
            <w:r w:rsidRPr="008D7DB7">
              <w:t xml:space="preserve"> šifrování dat. Výkon 2000 bodů CPU Mark (dle cpubenchmart.net)</w:t>
            </w:r>
          </w:p>
        </w:tc>
        <w:tc>
          <w:tcPr>
            <w:tcW w:w="640" w:type="dxa"/>
            <w:noWrap/>
            <w:hideMark/>
          </w:tcPr>
          <w:p w14:paraId="5029A27D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684B867A" w14:textId="77777777" w:rsidR="008D7DB7" w:rsidRPr="008D7DB7" w:rsidRDefault="008D7DB7" w:rsidP="008D7DB7">
            <w:pPr>
              <w:ind w:left="-567" w:firstLine="567"/>
            </w:pPr>
            <w:r w:rsidRPr="008D7DB7">
              <w:t>22 507,00</w:t>
            </w:r>
          </w:p>
        </w:tc>
        <w:tc>
          <w:tcPr>
            <w:tcW w:w="1507" w:type="dxa"/>
            <w:noWrap/>
            <w:hideMark/>
          </w:tcPr>
          <w:p w14:paraId="3472D3D5" w14:textId="77777777" w:rsidR="008D7DB7" w:rsidRPr="008D7DB7" w:rsidRDefault="008D7DB7" w:rsidP="008D7DB7">
            <w:pPr>
              <w:ind w:left="-567" w:firstLine="567"/>
            </w:pPr>
            <w:r w:rsidRPr="008D7DB7">
              <w:t>22 507,00</w:t>
            </w:r>
          </w:p>
        </w:tc>
        <w:tc>
          <w:tcPr>
            <w:tcW w:w="1521" w:type="dxa"/>
            <w:noWrap/>
            <w:hideMark/>
          </w:tcPr>
          <w:p w14:paraId="3435603B" w14:textId="77777777" w:rsidR="008D7DB7" w:rsidRPr="008D7DB7" w:rsidRDefault="008D7DB7" w:rsidP="008D7DB7">
            <w:pPr>
              <w:ind w:left="-567" w:firstLine="567"/>
            </w:pPr>
            <w:r w:rsidRPr="008D7DB7">
              <w:t>27 233,47</w:t>
            </w:r>
          </w:p>
        </w:tc>
        <w:tc>
          <w:tcPr>
            <w:tcW w:w="7651" w:type="dxa"/>
            <w:noWrap/>
            <w:hideMark/>
          </w:tcPr>
          <w:p w14:paraId="7EB986B4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Synology</w:t>
            </w:r>
            <w:proofErr w:type="spellEnd"/>
            <w:r w:rsidRPr="008D7DB7">
              <w:t xml:space="preserve"> RS819 </w:t>
            </w:r>
            <w:proofErr w:type="spellStart"/>
            <w:r w:rsidRPr="008D7DB7">
              <w:t>Rack</w:t>
            </w:r>
            <w:proofErr w:type="spellEnd"/>
            <w:r w:rsidRPr="008D7DB7">
              <w:t xml:space="preserve"> Station</w:t>
            </w:r>
          </w:p>
        </w:tc>
      </w:tr>
      <w:tr w:rsidR="008D7DB7" w:rsidRPr="008D7DB7" w14:paraId="5C94275D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A39F8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CF8753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2B6DDB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1C645148" w14:textId="77777777" w:rsidR="008D7DB7" w:rsidRPr="008D7DB7" w:rsidRDefault="008D7DB7" w:rsidP="008D7DB7">
            <w:pPr>
              <w:ind w:left="-567" w:firstLine="567"/>
            </w:pPr>
            <w:r w:rsidRPr="008D7DB7">
              <w:t>2 GB DDR4 s možností rozšíření na 16 GB, celkový počet slotů 2 z toho 1x neobsazen</w:t>
            </w:r>
          </w:p>
        </w:tc>
        <w:tc>
          <w:tcPr>
            <w:tcW w:w="640" w:type="dxa"/>
            <w:noWrap/>
            <w:hideMark/>
          </w:tcPr>
          <w:p w14:paraId="4F8EF9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B0820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1DEB05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71EB91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0B0756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0C90A8D" w14:textId="77777777" w:rsidTr="008D7DB7">
        <w:trPr>
          <w:trHeight w:val="2040"/>
        </w:trPr>
        <w:tc>
          <w:tcPr>
            <w:tcW w:w="1249" w:type="dxa"/>
            <w:noWrap/>
            <w:hideMark/>
          </w:tcPr>
          <w:p w14:paraId="3AB6F0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740D6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D6DA61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Úložiště</w:t>
            </w:r>
          </w:p>
        </w:tc>
        <w:tc>
          <w:tcPr>
            <w:tcW w:w="3809" w:type="dxa"/>
            <w:hideMark/>
          </w:tcPr>
          <w:p w14:paraId="6289086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4x šachta pevného disku s možností rozšíření na </w:t>
            </w:r>
            <w:proofErr w:type="gramStart"/>
            <w:r w:rsidRPr="008D7DB7">
              <w:t>8;  typy</w:t>
            </w:r>
            <w:proofErr w:type="gramEnd"/>
            <w:r w:rsidRPr="008D7DB7">
              <w:t xml:space="preserve"> disku 3.5" SATA HDD/2.5" SATA HDD/2.5" SATA SSD; Maximální interní kapacita 48 TB (12 TB drive x 4) dle typu RAID; Maximální kapacita s rozšiřovacími jednotkami 96 TB dle typu RAID; Maximální velikost jednoho svazku 108 TB; Disky vyměnitelné za provozu; Podporovaný typ RAID - Hybrid RAID; Basic; JBOD; RAID 0; RAID 1; RAID 5; RAID 6; RAID 10 - </w:t>
            </w:r>
            <w:proofErr w:type="spellStart"/>
            <w:r w:rsidRPr="008D7DB7">
              <w:t>Rack</w:t>
            </w:r>
            <w:proofErr w:type="spellEnd"/>
            <w:r w:rsidRPr="008D7DB7">
              <w:t xml:space="preserve"> Mount</w:t>
            </w:r>
          </w:p>
        </w:tc>
        <w:tc>
          <w:tcPr>
            <w:tcW w:w="640" w:type="dxa"/>
            <w:noWrap/>
            <w:hideMark/>
          </w:tcPr>
          <w:p w14:paraId="3E137D8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CC298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070A3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C502B7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A9FD55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EA11082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6BA6C52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7E61B7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1B7B9C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09" w:type="dxa"/>
            <w:hideMark/>
          </w:tcPr>
          <w:p w14:paraId="105E1D1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2x RJ-45 1GbE LAN port (s podporou funkcí Link </w:t>
            </w:r>
            <w:proofErr w:type="spellStart"/>
            <w:r w:rsidRPr="008D7DB7">
              <w:t>Aggregation</w:t>
            </w:r>
            <w:proofErr w:type="spellEnd"/>
            <w:r w:rsidRPr="008D7DB7">
              <w:t xml:space="preserve"> / </w:t>
            </w:r>
            <w:proofErr w:type="spellStart"/>
            <w:r w:rsidRPr="008D7DB7">
              <w:t>Failover</w:t>
            </w:r>
            <w:proofErr w:type="spellEnd"/>
            <w:r w:rsidRPr="008D7DB7">
              <w:t>); 2x USB 3.0</w:t>
            </w:r>
          </w:p>
        </w:tc>
        <w:tc>
          <w:tcPr>
            <w:tcW w:w="640" w:type="dxa"/>
            <w:noWrap/>
            <w:hideMark/>
          </w:tcPr>
          <w:p w14:paraId="058FF9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F5D589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B1C9ED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405FC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4A7A63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DBD14F5" w14:textId="77777777" w:rsidTr="008D7DB7">
        <w:trPr>
          <w:trHeight w:val="1380"/>
        </w:trPr>
        <w:tc>
          <w:tcPr>
            <w:tcW w:w="1249" w:type="dxa"/>
            <w:noWrap/>
            <w:hideMark/>
          </w:tcPr>
          <w:p w14:paraId="7403145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530CBB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C02F6A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Funkcionalita</w:t>
            </w:r>
          </w:p>
        </w:tc>
        <w:tc>
          <w:tcPr>
            <w:tcW w:w="3809" w:type="dxa"/>
            <w:hideMark/>
          </w:tcPr>
          <w:p w14:paraId="08BE3F97" w14:textId="77777777" w:rsidR="008D7DB7" w:rsidRPr="008D7DB7" w:rsidRDefault="008D7DB7" w:rsidP="008D7DB7">
            <w:pPr>
              <w:ind w:left="-567" w:firstLine="567"/>
            </w:pPr>
            <w:r w:rsidRPr="008D7DB7">
              <w:t>Volitelné režimy otáček ventilátoru (např. vysokorychlostní režim, chladný režim, tichý režim); Přední kontrolky LED s nastavitelným jasem; Zotavení po ztrátě napájení; Hladina hluku: 28.9 dB(A); Plánované zapnutí/vypnutí; Probuzení přes LAN/WAN</w:t>
            </w:r>
          </w:p>
        </w:tc>
        <w:tc>
          <w:tcPr>
            <w:tcW w:w="640" w:type="dxa"/>
            <w:noWrap/>
            <w:hideMark/>
          </w:tcPr>
          <w:p w14:paraId="059A37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843C9D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BA1EB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DE117D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F5CFF5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C2A322F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09D9DF1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65102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CD6CD7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07960F9A" w14:textId="77777777" w:rsidR="008D7DB7" w:rsidRPr="008D7DB7" w:rsidRDefault="008D7DB7" w:rsidP="008D7DB7">
            <w:pPr>
              <w:ind w:left="-567" w:firstLine="567"/>
            </w:pPr>
            <w:r w:rsidRPr="008D7DB7">
              <w:t>36 měsíců poskytována přímo výrobcem</w:t>
            </w:r>
          </w:p>
        </w:tc>
        <w:tc>
          <w:tcPr>
            <w:tcW w:w="640" w:type="dxa"/>
            <w:noWrap/>
            <w:hideMark/>
          </w:tcPr>
          <w:p w14:paraId="22E13CA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35E14F0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1FA1906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142D25C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230FB1F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1252783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69D401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5478FF6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256A904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Pevné disky</w:t>
            </w:r>
          </w:p>
        </w:tc>
        <w:tc>
          <w:tcPr>
            <w:tcW w:w="3809" w:type="dxa"/>
            <w:hideMark/>
          </w:tcPr>
          <w:p w14:paraId="042DF1A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NAS HDD, 4TB, 3.5”, SATAIII, </w:t>
            </w:r>
            <w:proofErr w:type="gramStart"/>
            <w:r w:rsidRPr="008D7DB7">
              <w:t>128MB</w:t>
            </w:r>
            <w:proofErr w:type="gramEnd"/>
            <w:r w:rsidRPr="008D7DB7">
              <w:t xml:space="preserve"> </w:t>
            </w:r>
            <w:proofErr w:type="spellStart"/>
            <w:r w:rsidRPr="008D7DB7">
              <w:t>cache</w:t>
            </w:r>
            <w:proofErr w:type="spellEnd"/>
            <w:r w:rsidRPr="008D7DB7">
              <w:t>, 7.200RPM</w:t>
            </w:r>
          </w:p>
        </w:tc>
        <w:tc>
          <w:tcPr>
            <w:tcW w:w="640" w:type="dxa"/>
            <w:noWrap/>
            <w:hideMark/>
          </w:tcPr>
          <w:p w14:paraId="719D3351" w14:textId="77777777" w:rsidR="008D7DB7" w:rsidRPr="008D7DB7" w:rsidRDefault="008D7DB7" w:rsidP="008D7DB7">
            <w:pPr>
              <w:ind w:left="-567" w:firstLine="567"/>
            </w:pPr>
            <w:r w:rsidRPr="008D7DB7">
              <w:t>4</w:t>
            </w:r>
          </w:p>
        </w:tc>
        <w:tc>
          <w:tcPr>
            <w:tcW w:w="1266" w:type="dxa"/>
            <w:noWrap/>
            <w:hideMark/>
          </w:tcPr>
          <w:p w14:paraId="36C6907B" w14:textId="77777777" w:rsidR="008D7DB7" w:rsidRPr="008D7DB7" w:rsidRDefault="008D7DB7" w:rsidP="008D7DB7">
            <w:pPr>
              <w:ind w:left="-567" w:firstLine="567"/>
            </w:pPr>
            <w:r w:rsidRPr="008D7DB7">
              <w:t>4 241,00</w:t>
            </w:r>
          </w:p>
        </w:tc>
        <w:tc>
          <w:tcPr>
            <w:tcW w:w="1507" w:type="dxa"/>
            <w:noWrap/>
            <w:hideMark/>
          </w:tcPr>
          <w:p w14:paraId="7AA18171" w14:textId="77777777" w:rsidR="008D7DB7" w:rsidRPr="008D7DB7" w:rsidRDefault="008D7DB7" w:rsidP="008D7DB7">
            <w:pPr>
              <w:ind w:left="-567" w:firstLine="567"/>
            </w:pPr>
            <w:r w:rsidRPr="008D7DB7">
              <w:t>16 964,00</w:t>
            </w:r>
          </w:p>
        </w:tc>
        <w:tc>
          <w:tcPr>
            <w:tcW w:w="1521" w:type="dxa"/>
            <w:noWrap/>
            <w:hideMark/>
          </w:tcPr>
          <w:p w14:paraId="20EFC630" w14:textId="77777777" w:rsidR="008D7DB7" w:rsidRPr="008D7DB7" w:rsidRDefault="008D7DB7" w:rsidP="008D7DB7">
            <w:pPr>
              <w:ind w:left="-567" w:firstLine="567"/>
            </w:pPr>
            <w:r w:rsidRPr="008D7DB7">
              <w:t>20 526,44</w:t>
            </w:r>
          </w:p>
        </w:tc>
        <w:tc>
          <w:tcPr>
            <w:tcW w:w="7651" w:type="dxa"/>
            <w:noWrap/>
            <w:hideMark/>
          </w:tcPr>
          <w:p w14:paraId="2992D5E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HDD 4TB Seagate </w:t>
            </w:r>
            <w:proofErr w:type="spellStart"/>
            <w:r w:rsidRPr="008D7DB7">
              <w:t>IronWolf</w:t>
            </w:r>
            <w:proofErr w:type="spellEnd"/>
            <w:r w:rsidRPr="008D7DB7">
              <w:t xml:space="preserve"> PRO </w:t>
            </w:r>
            <w:proofErr w:type="gramStart"/>
            <w:r w:rsidRPr="008D7DB7">
              <w:t>128MB</w:t>
            </w:r>
            <w:proofErr w:type="gramEnd"/>
            <w:r w:rsidRPr="008D7DB7">
              <w:t xml:space="preserve"> SATAIII NAS 5RZ</w:t>
            </w:r>
          </w:p>
        </w:tc>
      </w:tr>
      <w:tr w:rsidR="008D7DB7" w:rsidRPr="008D7DB7" w14:paraId="7A771D4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969743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D9CB249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Záložní napájení NAS</w:t>
            </w:r>
          </w:p>
        </w:tc>
        <w:tc>
          <w:tcPr>
            <w:tcW w:w="2222" w:type="dxa"/>
            <w:noWrap/>
            <w:hideMark/>
          </w:tcPr>
          <w:p w14:paraId="6F7057FF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Výstupní výkon</w:t>
            </w:r>
          </w:p>
        </w:tc>
        <w:tc>
          <w:tcPr>
            <w:tcW w:w="3809" w:type="dxa"/>
            <w:hideMark/>
          </w:tcPr>
          <w:p w14:paraId="43ECC00B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900W</w:t>
            </w:r>
            <w:proofErr w:type="gramEnd"/>
            <w:r w:rsidRPr="008D7DB7">
              <w:t xml:space="preserve"> / 1000 VA</w:t>
            </w:r>
          </w:p>
        </w:tc>
        <w:tc>
          <w:tcPr>
            <w:tcW w:w="640" w:type="dxa"/>
            <w:noWrap/>
            <w:hideMark/>
          </w:tcPr>
          <w:p w14:paraId="6C904587" w14:textId="77777777" w:rsidR="008D7DB7" w:rsidRPr="008D7DB7" w:rsidRDefault="008D7DB7" w:rsidP="008D7DB7">
            <w:pPr>
              <w:ind w:left="-567" w:firstLine="567"/>
            </w:pPr>
            <w:r w:rsidRPr="008D7DB7">
              <w:t>2</w:t>
            </w:r>
          </w:p>
        </w:tc>
        <w:tc>
          <w:tcPr>
            <w:tcW w:w="1266" w:type="dxa"/>
            <w:noWrap/>
            <w:hideMark/>
          </w:tcPr>
          <w:p w14:paraId="75C83C95" w14:textId="77777777" w:rsidR="008D7DB7" w:rsidRPr="008D7DB7" w:rsidRDefault="008D7DB7" w:rsidP="008D7DB7">
            <w:pPr>
              <w:ind w:left="-567" w:firstLine="567"/>
            </w:pPr>
            <w:r w:rsidRPr="008D7DB7">
              <w:t>10 117,00</w:t>
            </w:r>
          </w:p>
        </w:tc>
        <w:tc>
          <w:tcPr>
            <w:tcW w:w="1507" w:type="dxa"/>
            <w:noWrap/>
            <w:hideMark/>
          </w:tcPr>
          <w:p w14:paraId="1DC919BD" w14:textId="77777777" w:rsidR="008D7DB7" w:rsidRPr="008D7DB7" w:rsidRDefault="008D7DB7" w:rsidP="008D7DB7">
            <w:pPr>
              <w:ind w:left="-567" w:firstLine="567"/>
            </w:pPr>
            <w:r w:rsidRPr="008D7DB7">
              <w:t>20 234,00</w:t>
            </w:r>
          </w:p>
        </w:tc>
        <w:tc>
          <w:tcPr>
            <w:tcW w:w="1521" w:type="dxa"/>
            <w:noWrap/>
            <w:hideMark/>
          </w:tcPr>
          <w:p w14:paraId="46ED3A02" w14:textId="77777777" w:rsidR="008D7DB7" w:rsidRPr="008D7DB7" w:rsidRDefault="008D7DB7" w:rsidP="008D7DB7">
            <w:pPr>
              <w:ind w:left="-567" w:firstLine="567"/>
            </w:pPr>
            <w:r w:rsidRPr="008D7DB7">
              <w:t>24 483,14</w:t>
            </w:r>
          </w:p>
        </w:tc>
        <w:tc>
          <w:tcPr>
            <w:tcW w:w="7651" w:type="dxa"/>
            <w:noWrap/>
            <w:hideMark/>
          </w:tcPr>
          <w:p w14:paraId="15D72A1B" w14:textId="77777777" w:rsidR="008D7DB7" w:rsidRPr="008D7DB7" w:rsidRDefault="008D7DB7" w:rsidP="008D7DB7">
            <w:pPr>
              <w:ind w:left="-567" w:firstLine="567"/>
            </w:pPr>
            <w:r w:rsidRPr="008D7DB7">
              <w:t>FSP/</w:t>
            </w:r>
            <w:proofErr w:type="spellStart"/>
            <w:r w:rsidRPr="008D7DB7">
              <w:t>Fortron</w:t>
            </w:r>
            <w:proofErr w:type="spellEnd"/>
            <w:r w:rsidRPr="008D7DB7">
              <w:t xml:space="preserve"> UPS CHAMP 1000 VA </w:t>
            </w:r>
            <w:proofErr w:type="spellStart"/>
            <w:r w:rsidRPr="008D7DB7">
              <w:t>rack</w:t>
            </w:r>
            <w:proofErr w:type="spellEnd"/>
            <w:r w:rsidRPr="008D7DB7">
              <w:t xml:space="preserve"> 2U, online</w:t>
            </w:r>
          </w:p>
        </w:tc>
      </w:tr>
      <w:tr w:rsidR="008D7DB7" w:rsidRPr="008D7DB7" w14:paraId="1A357FD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6AC2ED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68D274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02975D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Výstupní napětí</w:t>
            </w:r>
          </w:p>
        </w:tc>
        <w:tc>
          <w:tcPr>
            <w:tcW w:w="3809" w:type="dxa"/>
            <w:hideMark/>
          </w:tcPr>
          <w:p w14:paraId="519B5E4D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120 - 300</w:t>
            </w:r>
            <w:proofErr w:type="gramEnd"/>
            <w:r w:rsidRPr="008D7DB7">
              <w:t xml:space="preserve"> V</w:t>
            </w:r>
          </w:p>
        </w:tc>
        <w:tc>
          <w:tcPr>
            <w:tcW w:w="640" w:type="dxa"/>
            <w:noWrap/>
            <w:hideMark/>
          </w:tcPr>
          <w:p w14:paraId="507D809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9BB40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FA757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1E04EE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53EEDC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570B6F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176B8B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29A361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11A5E8F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Topologie</w:t>
            </w:r>
          </w:p>
        </w:tc>
        <w:tc>
          <w:tcPr>
            <w:tcW w:w="3809" w:type="dxa"/>
            <w:hideMark/>
          </w:tcPr>
          <w:p w14:paraId="2BAA68FF" w14:textId="77777777" w:rsidR="008D7DB7" w:rsidRPr="008D7DB7" w:rsidRDefault="008D7DB7" w:rsidP="008D7DB7">
            <w:pPr>
              <w:ind w:left="-567" w:firstLine="567"/>
            </w:pPr>
            <w:r w:rsidRPr="008D7DB7">
              <w:t>Online s dvojitou konverzí</w:t>
            </w:r>
          </w:p>
        </w:tc>
        <w:tc>
          <w:tcPr>
            <w:tcW w:w="640" w:type="dxa"/>
            <w:noWrap/>
            <w:hideMark/>
          </w:tcPr>
          <w:p w14:paraId="438AB8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BCE697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8B1239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EAE5E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27F371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D41AB8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027B3C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E291D9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A61994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Druh průběhu</w:t>
            </w:r>
          </w:p>
        </w:tc>
        <w:tc>
          <w:tcPr>
            <w:tcW w:w="3809" w:type="dxa"/>
            <w:hideMark/>
          </w:tcPr>
          <w:p w14:paraId="1D411334" w14:textId="77777777" w:rsidR="008D7DB7" w:rsidRPr="008D7DB7" w:rsidRDefault="008D7DB7" w:rsidP="008D7DB7">
            <w:pPr>
              <w:ind w:left="-567" w:firstLine="567"/>
            </w:pPr>
            <w:r w:rsidRPr="008D7DB7">
              <w:t>Čistá sinusoida</w:t>
            </w:r>
          </w:p>
        </w:tc>
        <w:tc>
          <w:tcPr>
            <w:tcW w:w="640" w:type="dxa"/>
            <w:noWrap/>
            <w:hideMark/>
          </w:tcPr>
          <w:p w14:paraId="648A7B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FACB2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F5425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A30C2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B9138E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2454C3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B5DFB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F93179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8FC9CF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Připojení výstupu</w:t>
            </w:r>
          </w:p>
        </w:tc>
        <w:tc>
          <w:tcPr>
            <w:tcW w:w="3809" w:type="dxa"/>
            <w:hideMark/>
          </w:tcPr>
          <w:p w14:paraId="5E1EE13C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3x </w:t>
            </w:r>
            <w:proofErr w:type="spellStart"/>
            <w:r w:rsidRPr="008D7DB7">
              <w:t>Schuko</w:t>
            </w:r>
            <w:proofErr w:type="spellEnd"/>
          </w:p>
        </w:tc>
        <w:tc>
          <w:tcPr>
            <w:tcW w:w="640" w:type="dxa"/>
            <w:noWrap/>
            <w:hideMark/>
          </w:tcPr>
          <w:p w14:paraId="61B3A06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31D4E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65C88B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6F4AA9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34251B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9350E4D" w14:textId="77777777" w:rsidTr="008D7DB7">
        <w:trPr>
          <w:trHeight w:val="1020"/>
        </w:trPr>
        <w:tc>
          <w:tcPr>
            <w:tcW w:w="1249" w:type="dxa"/>
            <w:noWrap/>
            <w:hideMark/>
          </w:tcPr>
          <w:p w14:paraId="3789D46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DA6B8B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008CC3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Komunikace a správa</w:t>
            </w:r>
          </w:p>
        </w:tc>
        <w:tc>
          <w:tcPr>
            <w:tcW w:w="3809" w:type="dxa"/>
            <w:hideMark/>
          </w:tcPr>
          <w:p w14:paraId="2C8E8F34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RJ-45 </w:t>
            </w:r>
            <w:proofErr w:type="spellStart"/>
            <w:proofErr w:type="gramStart"/>
            <w:r w:rsidRPr="008D7DB7">
              <w:t>sériový,USB</w:t>
            </w:r>
            <w:proofErr w:type="spellEnd"/>
            <w:proofErr w:type="gramEnd"/>
            <w:r w:rsidRPr="008D7DB7">
              <w:t xml:space="preserve">; Multifunkční LCD stavová a kontrolní konzola; Upozornění na stav, kdy je systém napájen z baterie: zřetelné upozornění na nízkou kapacitu baterie - nastavitelná doba; </w:t>
            </w:r>
          </w:p>
        </w:tc>
        <w:tc>
          <w:tcPr>
            <w:tcW w:w="640" w:type="dxa"/>
            <w:noWrap/>
            <w:hideMark/>
          </w:tcPr>
          <w:p w14:paraId="74188D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CE984F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59F013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FFECD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D1FD4D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09AC0D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37283D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B3920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9B02E8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Provedení</w:t>
            </w:r>
          </w:p>
        </w:tc>
        <w:tc>
          <w:tcPr>
            <w:tcW w:w="3809" w:type="dxa"/>
            <w:hideMark/>
          </w:tcPr>
          <w:p w14:paraId="06F617D6" w14:textId="77777777" w:rsidR="008D7DB7" w:rsidRPr="008D7DB7" w:rsidRDefault="008D7DB7" w:rsidP="008D7DB7">
            <w:pPr>
              <w:ind w:left="-567" w:firstLine="567"/>
            </w:pPr>
            <w:r w:rsidRPr="008D7DB7">
              <w:t>RACK 2U</w:t>
            </w:r>
          </w:p>
        </w:tc>
        <w:tc>
          <w:tcPr>
            <w:tcW w:w="640" w:type="dxa"/>
            <w:noWrap/>
            <w:hideMark/>
          </w:tcPr>
          <w:p w14:paraId="29FD2CF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0B280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AE6824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81FDF3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9C4090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AE02D99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0BE4982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BAEC64B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5AFA242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494AD8FE" w14:textId="77777777" w:rsidR="008D7DB7" w:rsidRPr="008D7DB7" w:rsidRDefault="008D7DB7" w:rsidP="008D7DB7">
            <w:pPr>
              <w:ind w:left="-567" w:firstLine="567"/>
            </w:pPr>
            <w:r w:rsidRPr="008D7DB7">
              <w:t>24 měsíců</w:t>
            </w:r>
          </w:p>
        </w:tc>
        <w:tc>
          <w:tcPr>
            <w:tcW w:w="640" w:type="dxa"/>
            <w:noWrap/>
            <w:hideMark/>
          </w:tcPr>
          <w:p w14:paraId="577371C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02E0892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7AFB71C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1B49488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6570FE7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70111D6" w14:textId="77777777" w:rsidTr="008D7DB7">
        <w:trPr>
          <w:trHeight w:val="2003"/>
        </w:trPr>
        <w:tc>
          <w:tcPr>
            <w:tcW w:w="1249" w:type="dxa"/>
            <w:noWrap/>
            <w:hideMark/>
          </w:tcPr>
          <w:p w14:paraId="454209C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17E87F7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Zálohovací software NAS</w:t>
            </w:r>
          </w:p>
        </w:tc>
        <w:tc>
          <w:tcPr>
            <w:tcW w:w="2222" w:type="dxa"/>
            <w:noWrap/>
            <w:hideMark/>
          </w:tcPr>
          <w:p w14:paraId="3E32D2B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3EC9A07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Trvalá licence pro výkonný zálohovací a replikační nástroj s dostupností pro všechna pracovní zatížení – virtuální, fyzická i </w:t>
            </w:r>
            <w:proofErr w:type="spellStart"/>
            <w:proofErr w:type="gramStart"/>
            <w:r w:rsidRPr="008D7DB7">
              <w:t>cloudová</w:t>
            </w:r>
            <w:proofErr w:type="spellEnd"/>
            <w:r w:rsidRPr="008D7DB7">
              <w:t xml:space="preserve">  –</w:t>
            </w:r>
            <w:proofErr w:type="gramEnd"/>
            <w:r w:rsidRPr="008D7DB7">
              <w:t xml:space="preserve"> z jedné konzole pro správu. Kombinaci funkcí pro zálohování, obnovení a replikaci, s pokročilými funkcemi monitorování, reportování a plánování kapacity určeno pro menší organizace s méně než 250 zaměstnanci a virtuální prostředí s maximálně 6 procesorovými sokety</w:t>
            </w:r>
          </w:p>
        </w:tc>
        <w:tc>
          <w:tcPr>
            <w:tcW w:w="640" w:type="dxa"/>
            <w:noWrap/>
            <w:hideMark/>
          </w:tcPr>
          <w:p w14:paraId="581E296F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18285B3F" w14:textId="77777777" w:rsidR="008D7DB7" w:rsidRPr="008D7DB7" w:rsidRDefault="008D7DB7" w:rsidP="008D7DB7">
            <w:pPr>
              <w:ind w:left="-567" w:firstLine="567"/>
            </w:pPr>
            <w:r w:rsidRPr="008D7DB7">
              <w:t>19 047,00</w:t>
            </w:r>
          </w:p>
        </w:tc>
        <w:tc>
          <w:tcPr>
            <w:tcW w:w="1507" w:type="dxa"/>
            <w:noWrap/>
            <w:hideMark/>
          </w:tcPr>
          <w:p w14:paraId="5F414425" w14:textId="77777777" w:rsidR="008D7DB7" w:rsidRPr="008D7DB7" w:rsidRDefault="008D7DB7" w:rsidP="008D7DB7">
            <w:pPr>
              <w:ind w:left="-567" w:firstLine="567"/>
            </w:pPr>
            <w:r w:rsidRPr="008D7DB7">
              <w:t>19 047,00</w:t>
            </w:r>
          </w:p>
        </w:tc>
        <w:tc>
          <w:tcPr>
            <w:tcW w:w="1521" w:type="dxa"/>
            <w:noWrap/>
            <w:hideMark/>
          </w:tcPr>
          <w:p w14:paraId="65E02B7C" w14:textId="77777777" w:rsidR="008D7DB7" w:rsidRPr="008D7DB7" w:rsidRDefault="008D7DB7" w:rsidP="008D7DB7">
            <w:pPr>
              <w:ind w:left="-567" w:firstLine="567"/>
            </w:pPr>
            <w:r w:rsidRPr="008D7DB7">
              <w:t>23 046,87</w:t>
            </w:r>
          </w:p>
        </w:tc>
        <w:tc>
          <w:tcPr>
            <w:tcW w:w="7651" w:type="dxa"/>
            <w:noWrap/>
            <w:hideMark/>
          </w:tcPr>
          <w:p w14:paraId="63F13166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Veeam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Backup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Replication</w:t>
            </w:r>
            <w:proofErr w:type="spellEnd"/>
          </w:p>
        </w:tc>
      </w:tr>
      <w:tr w:rsidR="008D7DB7" w:rsidRPr="008D7DB7" w14:paraId="50908E8B" w14:textId="77777777" w:rsidTr="008D7DB7">
        <w:trPr>
          <w:trHeight w:val="5865"/>
        </w:trPr>
        <w:tc>
          <w:tcPr>
            <w:tcW w:w="1249" w:type="dxa"/>
            <w:noWrap/>
            <w:hideMark/>
          </w:tcPr>
          <w:p w14:paraId="3F161B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E21592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065BEE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Funkcionalita</w:t>
            </w:r>
          </w:p>
        </w:tc>
        <w:tc>
          <w:tcPr>
            <w:tcW w:w="3809" w:type="dxa"/>
            <w:hideMark/>
          </w:tcPr>
          <w:p w14:paraId="0A5A65D0" w14:textId="77777777" w:rsidR="008D7DB7" w:rsidRPr="008D7DB7" w:rsidRDefault="008D7DB7" w:rsidP="008D7DB7">
            <w:pPr>
              <w:ind w:left="-567" w:firstLine="567"/>
            </w:pPr>
            <w:r w:rsidRPr="008D7DB7">
              <w:t>–  Externí zálohování a obnovení včetně akcelerované replikace v síti WAN, replikace ze zálohy a převzetí služeb při selhání jedním kliknutím s podporou plánovaného převzetí služeb při selhání.</w:t>
            </w:r>
            <w:r w:rsidRPr="008D7DB7">
              <w:br/>
              <w:t>— Obnovení virtuálního počítače při selhání za méně než 2 minuty. Integrovaná správa pro agenty Linux a Microsoft Windows.</w:t>
            </w:r>
            <w:r w:rsidRPr="008D7DB7">
              <w:br/>
              <w:t xml:space="preserve">— rozšíření datového centra </w:t>
            </w:r>
            <w:proofErr w:type="spellStart"/>
            <w:r w:rsidRPr="008D7DB7">
              <w:t>offsite</w:t>
            </w:r>
            <w:proofErr w:type="spellEnd"/>
            <w:r w:rsidRPr="008D7DB7">
              <w:t xml:space="preserve"> pro rychlé a zabezpečené zálohování a replikaci v </w:t>
            </w:r>
            <w:proofErr w:type="spellStart"/>
            <w:r w:rsidRPr="008D7DB7">
              <w:t>cloudu</w:t>
            </w:r>
            <w:proofErr w:type="spellEnd"/>
            <w:r w:rsidRPr="008D7DB7">
              <w:t>.</w:t>
            </w:r>
            <w:r w:rsidRPr="008D7DB7">
              <w:br/>
              <w:t>— Testování každé zálohy před spuštěním a zajištění možnosti úplného obnovení.</w:t>
            </w:r>
            <w:r w:rsidRPr="008D7DB7">
              <w:br/>
              <w:t xml:space="preserve">— Plná integrace a podpora pro technologie datových center </w:t>
            </w:r>
            <w:proofErr w:type="spellStart"/>
            <w:r w:rsidRPr="008D7DB7">
              <w:t>VMware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vSphere</w:t>
            </w:r>
            <w:proofErr w:type="spellEnd"/>
            <w:r w:rsidRPr="008D7DB7">
              <w:t xml:space="preserve"> 6.5 i Microsoft 2016 včetně podpory pro Windows Server 2016, Hyper-V 2016 a podnikové aplikace Microsoft verze 2016 a novější</w:t>
            </w:r>
            <w:r w:rsidRPr="008D7DB7">
              <w:br/>
              <w:t xml:space="preserve">— Obnovení jednotlivých objektů i celých kontejnerů </w:t>
            </w:r>
            <w:proofErr w:type="spellStart"/>
            <w:r w:rsidRPr="008D7DB7">
              <w:t>Active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Directory</w:t>
            </w:r>
            <w:proofErr w:type="spellEnd"/>
            <w:r w:rsidRPr="008D7DB7">
              <w:t xml:space="preserve">, ale také uživatelských účtů a počítačových </w:t>
            </w:r>
            <w:proofErr w:type="spellStart"/>
            <w:r w:rsidRPr="008D7DB7">
              <w:t>hesel.Podporuje</w:t>
            </w:r>
            <w:proofErr w:type="spellEnd"/>
            <w:r w:rsidRPr="008D7DB7">
              <w:t xml:space="preserve"> rovněž </w:t>
            </w:r>
            <w:proofErr w:type="spellStart"/>
            <w:r w:rsidRPr="008D7DB7">
              <w:t>expirující</w:t>
            </w:r>
            <w:proofErr w:type="spellEnd"/>
            <w:r w:rsidRPr="008D7DB7">
              <w:t xml:space="preserve"> odkazy mezi objekty.</w:t>
            </w:r>
            <w:r w:rsidRPr="008D7DB7">
              <w:br/>
            </w:r>
            <w:r w:rsidRPr="008D7DB7">
              <w:lastRenderedPageBreak/>
              <w:t>— Obnovení databází SQL na úrovni transakcí a obnovení databází SQL k přesnému bodu v čase.</w:t>
            </w:r>
            <w:r w:rsidRPr="008D7DB7">
              <w:br/>
              <w:t>— Přehled a granulární obnovení jednotlivých položek Exchange, včetně odstraněných položek.</w:t>
            </w:r>
          </w:p>
        </w:tc>
        <w:tc>
          <w:tcPr>
            <w:tcW w:w="640" w:type="dxa"/>
            <w:noWrap/>
            <w:hideMark/>
          </w:tcPr>
          <w:p w14:paraId="49009CA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7858B9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94884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E0A7D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38B42D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F59E8E0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54B9532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2496" w:type="dxa"/>
            <w:noWrap/>
            <w:hideMark/>
          </w:tcPr>
          <w:p w14:paraId="64B88F4E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175E98C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Podpora</w:t>
            </w:r>
          </w:p>
        </w:tc>
        <w:tc>
          <w:tcPr>
            <w:tcW w:w="3809" w:type="dxa"/>
            <w:hideMark/>
          </w:tcPr>
          <w:p w14:paraId="2316C96E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maitenance</w:t>
            </w:r>
            <w:proofErr w:type="spellEnd"/>
            <w:r w:rsidRPr="008D7DB7">
              <w:t xml:space="preserve"> v ceně licence</w:t>
            </w:r>
          </w:p>
        </w:tc>
        <w:tc>
          <w:tcPr>
            <w:tcW w:w="640" w:type="dxa"/>
            <w:noWrap/>
            <w:hideMark/>
          </w:tcPr>
          <w:p w14:paraId="3C3A45F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229B201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342B333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7859113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0BF70A7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278A24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747AB32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Tiskárny a scannery</w:t>
            </w:r>
          </w:p>
        </w:tc>
        <w:tc>
          <w:tcPr>
            <w:tcW w:w="2496" w:type="dxa"/>
            <w:noWrap/>
            <w:hideMark/>
          </w:tcPr>
          <w:p w14:paraId="737F847D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 xml:space="preserve">Barevné multifunkční </w:t>
            </w:r>
          </w:p>
        </w:tc>
        <w:tc>
          <w:tcPr>
            <w:tcW w:w="2222" w:type="dxa"/>
            <w:noWrap/>
            <w:hideMark/>
          </w:tcPr>
          <w:p w14:paraId="7E0A9BC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Technologie tisku</w:t>
            </w:r>
          </w:p>
        </w:tc>
        <w:tc>
          <w:tcPr>
            <w:tcW w:w="3809" w:type="dxa"/>
            <w:hideMark/>
          </w:tcPr>
          <w:p w14:paraId="78062E20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Laserová (600x600 Dpi) - </w:t>
            </w:r>
            <w:proofErr w:type="spellStart"/>
            <w:proofErr w:type="gramStart"/>
            <w:r w:rsidRPr="008D7DB7">
              <w:t>color</w:t>
            </w:r>
            <w:proofErr w:type="spellEnd"/>
            <w:r w:rsidRPr="008D7DB7">
              <w:t xml:space="preserve"> - automatický</w:t>
            </w:r>
            <w:proofErr w:type="gramEnd"/>
            <w:r w:rsidRPr="008D7DB7">
              <w:t xml:space="preserve"> duplex</w:t>
            </w:r>
          </w:p>
        </w:tc>
        <w:tc>
          <w:tcPr>
            <w:tcW w:w="640" w:type="dxa"/>
            <w:noWrap/>
            <w:hideMark/>
          </w:tcPr>
          <w:p w14:paraId="20247AF0" w14:textId="77777777" w:rsidR="008D7DB7" w:rsidRPr="008D7DB7" w:rsidRDefault="008D7DB7" w:rsidP="008D7DB7">
            <w:pPr>
              <w:ind w:left="-567" w:firstLine="567"/>
            </w:pPr>
            <w:r w:rsidRPr="008D7DB7">
              <w:t>2</w:t>
            </w:r>
          </w:p>
        </w:tc>
        <w:tc>
          <w:tcPr>
            <w:tcW w:w="1266" w:type="dxa"/>
            <w:noWrap/>
            <w:hideMark/>
          </w:tcPr>
          <w:p w14:paraId="328CFFA9" w14:textId="77777777" w:rsidR="008D7DB7" w:rsidRPr="008D7DB7" w:rsidRDefault="008D7DB7" w:rsidP="008D7DB7">
            <w:pPr>
              <w:ind w:left="-567" w:firstLine="567"/>
            </w:pPr>
            <w:r w:rsidRPr="008D7DB7">
              <w:t>8 209,00</w:t>
            </w:r>
          </w:p>
        </w:tc>
        <w:tc>
          <w:tcPr>
            <w:tcW w:w="1507" w:type="dxa"/>
            <w:noWrap/>
            <w:hideMark/>
          </w:tcPr>
          <w:p w14:paraId="6638D241" w14:textId="77777777" w:rsidR="008D7DB7" w:rsidRPr="008D7DB7" w:rsidRDefault="008D7DB7" w:rsidP="008D7DB7">
            <w:pPr>
              <w:ind w:left="-567" w:firstLine="567"/>
            </w:pPr>
            <w:r w:rsidRPr="008D7DB7">
              <w:t>16 418,00</w:t>
            </w:r>
          </w:p>
        </w:tc>
        <w:tc>
          <w:tcPr>
            <w:tcW w:w="1521" w:type="dxa"/>
            <w:noWrap/>
            <w:hideMark/>
          </w:tcPr>
          <w:p w14:paraId="2CE6FBFA" w14:textId="77777777" w:rsidR="008D7DB7" w:rsidRPr="008D7DB7" w:rsidRDefault="008D7DB7" w:rsidP="008D7DB7">
            <w:pPr>
              <w:ind w:left="-567" w:firstLine="567"/>
            </w:pPr>
            <w:r w:rsidRPr="008D7DB7">
              <w:t>19 865,78</w:t>
            </w:r>
          </w:p>
        </w:tc>
        <w:tc>
          <w:tcPr>
            <w:tcW w:w="7651" w:type="dxa"/>
            <w:noWrap/>
            <w:hideMark/>
          </w:tcPr>
          <w:p w14:paraId="345D8308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Canon i-SENSYS </w:t>
            </w:r>
            <w:proofErr w:type="gramStart"/>
            <w:r w:rsidRPr="008D7DB7">
              <w:t>MF643CdW -PSC</w:t>
            </w:r>
            <w:proofErr w:type="gramEnd"/>
          </w:p>
        </w:tc>
      </w:tr>
      <w:tr w:rsidR="008D7DB7" w:rsidRPr="008D7DB7" w14:paraId="205F03D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8F52AA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071DB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AEC7947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Tiskové jazyky</w:t>
            </w:r>
          </w:p>
        </w:tc>
        <w:tc>
          <w:tcPr>
            <w:tcW w:w="3809" w:type="dxa"/>
            <w:hideMark/>
          </w:tcPr>
          <w:p w14:paraId="6CF57B8C" w14:textId="77777777" w:rsidR="008D7DB7" w:rsidRPr="008D7DB7" w:rsidRDefault="008D7DB7" w:rsidP="008D7DB7">
            <w:pPr>
              <w:ind w:left="-567" w:firstLine="567"/>
            </w:pPr>
            <w:r w:rsidRPr="008D7DB7">
              <w:t>PCL, UFRII-LT</w:t>
            </w:r>
          </w:p>
        </w:tc>
        <w:tc>
          <w:tcPr>
            <w:tcW w:w="640" w:type="dxa"/>
            <w:noWrap/>
            <w:hideMark/>
          </w:tcPr>
          <w:p w14:paraId="209193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BC661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48930C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E2099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3B7770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8535F8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82237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3B61E6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CB9375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Max. formát</w:t>
            </w:r>
          </w:p>
        </w:tc>
        <w:tc>
          <w:tcPr>
            <w:tcW w:w="3809" w:type="dxa"/>
            <w:hideMark/>
          </w:tcPr>
          <w:p w14:paraId="388D3AAF" w14:textId="77777777" w:rsidR="008D7DB7" w:rsidRPr="008D7DB7" w:rsidRDefault="008D7DB7" w:rsidP="008D7DB7">
            <w:pPr>
              <w:ind w:left="-567" w:firstLine="567"/>
            </w:pPr>
            <w:r w:rsidRPr="008D7DB7">
              <w:t>A4</w:t>
            </w:r>
          </w:p>
        </w:tc>
        <w:tc>
          <w:tcPr>
            <w:tcW w:w="640" w:type="dxa"/>
            <w:noWrap/>
            <w:hideMark/>
          </w:tcPr>
          <w:p w14:paraId="1D110D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24E8D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AA24D7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F81670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259565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2CDC01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1841F1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4A9DB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34CDF9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Rychlost tisku</w:t>
            </w:r>
          </w:p>
        </w:tc>
        <w:tc>
          <w:tcPr>
            <w:tcW w:w="3809" w:type="dxa"/>
            <w:hideMark/>
          </w:tcPr>
          <w:p w14:paraId="5729BC27" w14:textId="77777777" w:rsidR="008D7DB7" w:rsidRPr="008D7DB7" w:rsidRDefault="008D7DB7" w:rsidP="008D7DB7">
            <w:pPr>
              <w:ind w:left="-567" w:firstLine="567"/>
            </w:pPr>
            <w:r w:rsidRPr="008D7DB7">
              <w:t>až 38 str./min. min. 21 str./min (A4) / 12 obr./min (A4)</w:t>
            </w:r>
          </w:p>
        </w:tc>
        <w:tc>
          <w:tcPr>
            <w:tcW w:w="640" w:type="dxa"/>
            <w:noWrap/>
            <w:hideMark/>
          </w:tcPr>
          <w:p w14:paraId="7724156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E553C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6ED847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10040A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1BCCB3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721FD2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A4E555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A2DE7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E12DBE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Max. měsíční zátěž</w:t>
            </w:r>
          </w:p>
        </w:tc>
        <w:tc>
          <w:tcPr>
            <w:tcW w:w="3809" w:type="dxa"/>
            <w:hideMark/>
          </w:tcPr>
          <w:p w14:paraId="648B921F" w14:textId="77777777" w:rsidR="008D7DB7" w:rsidRPr="008D7DB7" w:rsidRDefault="008D7DB7" w:rsidP="008D7DB7">
            <w:pPr>
              <w:ind w:left="-567" w:firstLine="567"/>
            </w:pPr>
            <w:r w:rsidRPr="008D7DB7">
              <w:t>10 001 - 30 000 stran</w:t>
            </w:r>
          </w:p>
        </w:tc>
        <w:tc>
          <w:tcPr>
            <w:tcW w:w="640" w:type="dxa"/>
            <w:noWrap/>
            <w:hideMark/>
          </w:tcPr>
          <w:p w14:paraId="5971A1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75451B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8CF106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AB5FBB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28583E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94E8135" w14:textId="77777777" w:rsidTr="008D7DB7">
        <w:trPr>
          <w:trHeight w:val="349"/>
        </w:trPr>
        <w:tc>
          <w:tcPr>
            <w:tcW w:w="1249" w:type="dxa"/>
            <w:noWrap/>
            <w:hideMark/>
          </w:tcPr>
          <w:p w14:paraId="3DF9788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69228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03775B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Konektivita</w:t>
            </w:r>
          </w:p>
        </w:tc>
        <w:tc>
          <w:tcPr>
            <w:tcW w:w="3809" w:type="dxa"/>
            <w:hideMark/>
          </w:tcPr>
          <w:p w14:paraId="7AACB55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 10BASE-T/100BASE-TX/1000Base-T; </w:t>
            </w:r>
            <w:proofErr w:type="spellStart"/>
            <w:r w:rsidRPr="008D7DB7">
              <w:t>WiFi</w:t>
            </w:r>
            <w:proofErr w:type="spellEnd"/>
            <w:r w:rsidRPr="008D7DB7">
              <w:t xml:space="preserve"> 802.11 b/g/n; USB</w:t>
            </w:r>
          </w:p>
        </w:tc>
        <w:tc>
          <w:tcPr>
            <w:tcW w:w="640" w:type="dxa"/>
            <w:noWrap/>
            <w:hideMark/>
          </w:tcPr>
          <w:p w14:paraId="4EB6AB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0E1B4F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DE8644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75B33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0E055F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E5DA489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73BF82A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503330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6CA6E8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Scanner</w:t>
            </w:r>
          </w:p>
        </w:tc>
        <w:tc>
          <w:tcPr>
            <w:tcW w:w="3809" w:type="dxa"/>
            <w:hideMark/>
          </w:tcPr>
          <w:p w14:paraId="0EFF5E6E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Kombinovavý</w:t>
            </w:r>
            <w:proofErr w:type="spellEnd"/>
            <w:r w:rsidRPr="008D7DB7">
              <w:t xml:space="preserve"> (deskový + průběžný) s podavačem a OCR software</w:t>
            </w:r>
          </w:p>
        </w:tc>
        <w:tc>
          <w:tcPr>
            <w:tcW w:w="640" w:type="dxa"/>
            <w:noWrap/>
            <w:hideMark/>
          </w:tcPr>
          <w:p w14:paraId="75D6619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C6A266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F50541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7B727A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87868E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25E38B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97DF93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0CE2D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0A66B1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Počet zásobníků</w:t>
            </w:r>
          </w:p>
        </w:tc>
        <w:tc>
          <w:tcPr>
            <w:tcW w:w="3809" w:type="dxa"/>
            <w:hideMark/>
          </w:tcPr>
          <w:p w14:paraId="5B67F161" w14:textId="77777777" w:rsidR="008D7DB7" w:rsidRPr="008D7DB7" w:rsidRDefault="008D7DB7" w:rsidP="008D7DB7">
            <w:pPr>
              <w:ind w:left="-567" w:firstLine="567"/>
            </w:pPr>
            <w:r w:rsidRPr="008D7DB7">
              <w:t>2</w:t>
            </w:r>
          </w:p>
        </w:tc>
        <w:tc>
          <w:tcPr>
            <w:tcW w:w="640" w:type="dxa"/>
            <w:noWrap/>
            <w:hideMark/>
          </w:tcPr>
          <w:p w14:paraId="3DA3F8C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68B71E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E9ECBE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D00E38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624F1D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ED2389F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3B3ABF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ED9D00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50E11C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Ovládání</w:t>
            </w:r>
          </w:p>
        </w:tc>
        <w:tc>
          <w:tcPr>
            <w:tcW w:w="3809" w:type="dxa"/>
            <w:hideMark/>
          </w:tcPr>
          <w:p w14:paraId="37CBECF5" w14:textId="77777777" w:rsidR="008D7DB7" w:rsidRPr="008D7DB7" w:rsidRDefault="008D7DB7" w:rsidP="008D7DB7">
            <w:pPr>
              <w:ind w:left="-567" w:firstLine="567"/>
            </w:pPr>
            <w:r w:rsidRPr="008D7DB7">
              <w:t>Barevná dotyková obrazovka LCD s úhlopříčkou 12,7 cm + web rozhraní</w:t>
            </w:r>
          </w:p>
        </w:tc>
        <w:tc>
          <w:tcPr>
            <w:tcW w:w="640" w:type="dxa"/>
            <w:noWrap/>
            <w:hideMark/>
          </w:tcPr>
          <w:p w14:paraId="254E56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9623B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880F40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61ED6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81AFFC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310B1F4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71D31DB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B284CF9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641DD59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679788E6" w14:textId="77777777" w:rsidR="008D7DB7" w:rsidRPr="008D7DB7" w:rsidRDefault="008D7DB7" w:rsidP="008D7DB7">
            <w:pPr>
              <w:ind w:left="-567" w:firstLine="567"/>
            </w:pPr>
            <w:r w:rsidRPr="008D7DB7">
              <w:t>36 měsíců</w:t>
            </w:r>
          </w:p>
        </w:tc>
        <w:tc>
          <w:tcPr>
            <w:tcW w:w="640" w:type="dxa"/>
            <w:noWrap/>
            <w:hideMark/>
          </w:tcPr>
          <w:p w14:paraId="3B6BBC3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2F21647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2F17660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2FB1AA4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4DDE452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824C7AC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287B8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BD038C4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proofErr w:type="gramStart"/>
            <w:r w:rsidRPr="008D7DB7">
              <w:rPr>
                <w:b/>
                <w:bCs/>
                <w:u w:val="single"/>
              </w:rPr>
              <w:t>3D</w:t>
            </w:r>
            <w:proofErr w:type="gramEnd"/>
            <w:r w:rsidRPr="008D7DB7">
              <w:rPr>
                <w:b/>
                <w:bCs/>
                <w:u w:val="single"/>
              </w:rPr>
              <w:t xml:space="preserve"> tiskárna</w:t>
            </w:r>
          </w:p>
        </w:tc>
        <w:tc>
          <w:tcPr>
            <w:tcW w:w="2222" w:type="dxa"/>
            <w:noWrap/>
            <w:hideMark/>
          </w:tcPr>
          <w:p w14:paraId="7E1EB14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3809" w:type="dxa"/>
            <w:hideMark/>
          </w:tcPr>
          <w:p w14:paraId="7A832D2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3D tiskárna </w:t>
            </w:r>
            <w:proofErr w:type="gramStart"/>
            <w:r w:rsidRPr="008D7DB7">
              <w:t xml:space="preserve">s  </w:t>
            </w:r>
            <w:proofErr w:type="spellStart"/>
            <w:r w:rsidRPr="008D7DB7">
              <w:t>umožností</w:t>
            </w:r>
            <w:proofErr w:type="spellEnd"/>
            <w:proofErr w:type="gramEnd"/>
            <w:r w:rsidRPr="008D7DB7">
              <w:t xml:space="preserve"> tisku z více materiálů</w:t>
            </w:r>
          </w:p>
        </w:tc>
        <w:tc>
          <w:tcPr>
            <w:tcW w:w="640" w:type="dxa"/>
            <w:noWrap/>
            <w:hideMark/>
          </w:tcPr>
          <w:p w14:paraId="15674A72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369FA9D7" w14:textId="77777777" w:rsidR="008D7DB7" w:rsidRPr="008D7DB7" w:rsidRDefault="008D7DB7" w:rsidP="008D7DB7">
            <w:pPr>
              <w:ind w:left="-567" w:firstLine="567"/>
            </w:pPr>
            <w:r w:rsidRPr="008D7DB7">
              <w:t>34 738,00</w:t>
            </w:r>
          </w:p>
        </w:tc>
        <w:tc>
          <w:tcPr>
            <w:tcW w:w="1507" w:type="dxa"/>
            <w:noWrap/>
            <w:hideMark/>
          </w:tcPr>
          <w:p w14:paraId="26438050" w14:textId="77777777" w:rsidR="008D7DB7" w:rsidRPr="008D7DB7" w:rsidRDefault="008D7DB7" w:rsidP="008D7DB7">
            <w:pPr>
              <w:ind w:left="-567" w:firstLine="567"/>
            </w:pPr>
            <w:r w:rsidRPr="008D7DB7">
              <w:t>34 738,00</w:t>
            </w:r>
          </w:p>
        </w:tc>
        <w:tc>
          <w:tcPr>
            <w:tcW w:w="1521" w:type="dxa"/>
            <w:noWrap/>
            <w:hideMark/>
          </w:tcPr>
          <w:p w14:paraId="069E436D" w14:textId="77777777" w:rsidR="008D7DB7" w:rsidRPr="008D7DB7" w:rsidRDefault="008D7DB7" w:rsidP="008D7DB7">
            <w:pPr>
              <w:ind w:left="-567" w:firstLine="567"/>
            </w:pPr>
            <w:r w:rsidRPr="008D7DB7">
              <w:t>42 032,98</w:t>
            </w:r>
          </w:p>
        </w:tc>
        <w:tc>
          <w:tcPr>
            <w:tcW w:w="7651" w:type="dxa"/>
            <w:noWrap/>
            <w:hideMark/>
          </w:tcPr>
          <w:p w14:paraId="008D4F38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3D</w:t>
            </w:r>
            <w:proofErr w:type="gramEnd"/>
            <w:r w:rsidRPr="008D7DB7">
              <w:t xml:space="preserve"> tiskárna </w:t>
            </w:r>
            <w:proofErr w:type="spellStart"/>
            <w:r w:rsidRPr="008D7DB7">
              <w:t>Original</w:t>
            </w:r>
            <w:proofErr w:type="spellEnd"/>
            <w:r w:rsidRPr="008D7DB7">
              <w:t xml:space="preserve"> Prusa i3 MK3 vč. </w:t>
            </w:r>
            <w:proofErr w:type="spellStart"/>
            <w:r w:rsidRPr="008D7DB7">
              <w:t>original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Multi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Material</w:t>
            </w:r>
            <w:proofErr w:type="spellEnd"/>
            <w:r w:rsidRPr="008D7DB7">
              <w:t xml:space="preserve"> 2.0 upgrade</w:t>
            </w:r>
          </w:p>
        </w:tc>
      </w:tr>
      <w:tr w:rsidR="008D7DB7" w:rsidRPr="008D7DB7" w14:paraId="561C313F" w14:textId="77777777" w:rsidTr="008D7DB7">
        <w:trPr>
          <w:trHeight w:val="4440"/>
        </w:trPr>
        <w:tc>
          <w:tcPr>
            <w:tcW w:w="1249" w:type="dxa"/>
            <w:noWrap/>
            <w:hideMark/>
          </w:tcPr>
          <w:p w14:paraId="460CF1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99581C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7A1E56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18EA55F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Bezúdržbová vyhřívaná magnetická podložka s vyměnitelnými tiskovými pláty s práškovým PEI povrchem s kompenzací studených rohů, tisk 200+ mm/s, </w:t>
            </w:r>
            <w:proofErr w:type="spellStart"/>
            <w:r w:rsidRPr="008D7DB7">
              <w:t>bezsenzorový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homing</w:t>
            </w:r>
            <w:proofErr w:type="spellEnd"/>
            <w:r w:rsidRPr="008D7DB7">
              <w:t xml:space="preserve"> pro osy X a </w:t>
            </w:r>
            <w:proofErr w:type="spellStart"/>
            <w:r w:rsidRPr="008D7DB7">
              <w:t>Ys</w:t>
            </w:r>
            <w:proofErr w:type="spellEnd"/>
            <w:r w:rsidRPr="008D7DB7">
              <w:t xml:space="preserve">, detekování a zotavení z posunutí vrstev, rám s </w:t>
            </w:r>
            <w:proofErr w:type="spellStart"/>
            <w:r w:rsidRPr="008D7DB7">
              <w:t>výstuhami</w:t>
            </w:r>
            <w:proofErr w:type="spellEnd"/>
            <w:r w:rsidRPr="008D7DB7">
              <w:t xml:space="preserve">, detekce a zotavení ze ztráty přívodu energie, chlazení z obou stran objektu, volitelné Wi-Fi připojení s podporou </w:t>
            </w:r>
            <w:proofErr w:type="spellStart"/>
            <w:r w:rsidRPr="008D7DB7">
              <w:t>Octoprintu</w:t>
            </w:r>
            <w:proofErr w:type="spellEnd"/>
            <w:r w:rsidRPr="008D7DB7">
              <w:t xml:space="preserve">, podávací kolečka pro posun filamentu z obou stran, optický senzor filamentu rozpoznává přítomnost a pohyb filamentu, automatické natažení nově zavedeného filamentu, rozpoznání zaseklého extruderu, větráček extruderu i tiskový větráček se </w:t>
            </w:r>
            <w:proofErr w:type="spellStart"/>
            <w:r w:rsidRPr="008D7DB7">
              <w:t>sleduváním</w:t>
            </w:r>
            <w:proofErr w:type="spellEnd"/>
            <w:r w:rsidRPr="008D7DB7">
              <w:t xml:space="preserve"> rychlosti otáček, , sekundární sonda se zabudovaným termistorem pro rychlejší kalibrace teploty, termistor hlídající teplotu okolní elektroniky, plně automatická kalibrace tiskové plochy, automatická kompenzace nepřesně složených os tiskové plochy</w:t>
            </w:r>
          </w:p>
        </w:tc>
        <w:tc>
          <w:tcPr>
            <w:tcW w:w="640" w:type="dxa"/>
            <w:noWrap/>
            <w:hideMark/>
          </w:tcPr>
          <w:p w14:paraId="70F1C65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651F17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0A9F6C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36D8D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CEAC88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DBDC3A6" w14:textId="77777777" w:rsidTr="008D7DB7">
        <w:trPr>
          <w:trHeight w:val="2040"/>
        </w:trPr>
        <w:tc>
          <w:tcPr>
            <w:tcW w:w="1249" w:type="dxa"/>
            <w:noWrap/>
            <w:hideMark/>
          </w:tcPr>
          <w:p w14:paraId="129A12E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BD5148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88106E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Technické vlastnosti</w:t>
            </w:r>
          </w:p>
        </w:tc>
        <w:tc>
          <w:tcPr>
            <w:tcW w:w="3809" w:type="dxa"/>
            <w:hideMark/>
          </w:tcPr>
          <w:p w14:paraId="08F2F54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pracovní prostor – 11.025 cm3 (25 x 21 x 21 cm), integrované LCD, tisk z SD karty (8 GB součástí dodávky) nebo z počítače přes USB, 0,4 mm tryska (vyměnitelná) pro 1,75 mm tiskovou strunu, výška vrstvy od 0,05 mm, barevný tisk po vrstvách, Podporované materiály – PLA, ABS, PET, HIPS, </w:t>
            </w:r>
            <w:proofErr w:type="spellStart"/>
            <w:r w:rsidRPr="008D7DB7">
              <w:t>Flex</w:t>
            </w:r>
            <w:proofErr w:type="spellEnd"/>
            <w:r w:rsidRPr="008D7DB7">
              <w:t xml:space="preserve"> PP, </w:t>
            </w:r>
            <w:proofErr w:type="spellStart"/>
            <w:r w:rsidRPr="008D7DB7">
              <w:t>Ninjaflex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Laywood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Laybrick</w:t>
            </w:r>
            <w:proofErr w:type="spellEnd"/>
            <w:r w:rsidRPr="008D7DB7">
              <w:t xml:space="preserve">, Nylon, </w:t>
            </w:r>
            <w:proofErr w:type="spellStart"/>
            <w:r w:rsidRPr="008D7DB7">
              <w:t>Bamboofill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Bronzefill</w:t>
            </w:r>
            <w:proofErr w:type="spellEnd"/>
            <w:r w:rsidRPr="008D7DB7">
              <w:t>, ASA, T-</w:t>
            </w:r>
            <w:proofErr w:type="spellStart"/>
            <w:r w:rsidRPr="008D7DB7">
              <w:t>Glase</w:t>
            </w:r>
            <w:proofErr w:type="spellEnd"/>
            <w:r w:rsidRPr="008D7DB7">
              <w:t>, filamenty s uhlíkovým vláknem, polykarbonát...</w:t>
            </w:r>
          </w:p>
        </w:tc>
        <w:tc>
          <w:tcPr>
            <w:tcW w:w="640" w:type="dxa"/>
            <w:noWrap/>
            <w:hideMark/>
          </w:tcPr>
          <w:p w14:paraId="6BB7AB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04BCA3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6986F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1010A5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FF60F8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7B9B99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4076D7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BFFC7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E9BEFF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Příslušenství</w:t>
            </w:r>
          </w:p>
        </w:tc>
        <w:tc>
          <w:tcPr>
            <w:tcW w:w="3809" w:type="dxa"/>
            <w:hideMark/>
          </w:tcPr>
          <w:p w14:paraId="4F51D8E1" w14:textId="77777777" w:rsidR="008D7DB7" w:rsidRPr="008D7DB7" w:rsidRDefault="008D7DB7" w:rsidP="008D7DB7">
            <w:pPr>
              <w:ind w:left="-567" w:firstLine="567"/>
            </w:pPr>
            <w:r w:rsidRPr="008D7DB7">
              <w:t>10 ks PLA filamentu</w:t>
            </w:r>
          </w:p>
        </w:tc>
        <w:tc>
          <w:tcPr>
            <w:tcW w:w="640" w:type="dxa"/>
            <w:noWrap/>
            <w:hideMark/>
          </w:tcPr>
          <w:p w14:paraId="11FA1D23" w14:textId="77777777" w:rsidR="008D7DB7" w:rsidRPr="008D7DB7" w:rsidRDefault="008D7DB7" w:rsidP="008D7DB7">
            <w:pPr>
              <w:ind w:left="-567" w:firstLine="567"/>
            </w:pPr>
            <w:r w:rsidRPr="008D7DB7">
              <w:t>10</w:t>
            </w:r>
          </w:p>
        </w:tc>
        <w:tc>
          <w:tcPr>
            <w:tcW w:w="1266" w:type="dxa"/>
            <w:noWrap/>
            <w:hideMark/>
          </w:tcPr>
          <w:p w14:paraId="433C82A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36E4B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954D06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5CC3FD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5B9150B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7B12200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162EF7B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4B89F3CF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065B39E6" w14:textId="77777777" w:rsidR="008D7DB7" w:rsidRPr="008D7DB7" w:rsidRDefault="008D7DB7" w:rsidP="008D7DB7">
            <w:pPr>
              <w:ind w:left="-567" w:firstLine="567"/>
            </w:pPr>
            <w:r w:rsidRPr="008D7DB7">
              <w:t>24 měsíců</w:t>
            </w:r>
          </w:p>
        </w:tc>
        <w:tc>
          <w:tcPr>
            <w:tcW w:w="640" w:type="dxa"/>
            <w:noWrap/>
            <w:hideMark/>
          </w:tcPr>
          <w:p w14:paraId="74C8E87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5A8C35F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4FFF18E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086A228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6ABBE7D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0ECAE1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86911D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1DE9D48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proofErr w:type="gramStart"/>
            <w:r w:rsidRPr="008D7DB7">
              <w:rPr>
                <w:b/>
                <w:bCs/>
                <w:u w:val="single"/>
              </w:rPr>
              <w:t>3D</w:t>
            </w:r>
            <w:proofErr w:type="gramEnd"/>
            <w:r w:rsidRPr="008D7DB7">
              <w:rPr>
                <w:b/>
                <w:bCs/>
                <w:u w:val="single"/>
              </w:rPr>
              <w:t xml:space="preserve"> scanner ruční</w:t>
            </w:r>
          </w:p>
        </w:tc>
        <w:tc>
          <w:tcPr>
            <w:tcW w:w="2222" w:type="dxa"/>
            <w:noWrap/>
            <w:hideMark/>
          </w:tcPr>
          <w:p w14:paraId="744498C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3809" w:type="dxa"/>
            <w:hideMark/>
          </w:tcPr>
          <w:p w14:paraId="06A5673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Kompaktní přenosný </w:t>
            </w:r>
            <w:proofErr w:type="gramStart"/>
            <w:r w:rsidRPr="008D7DB7">
              <w:t>3D</w:t>
            </w:r>
            <w:proofErr w:type="gramEnd"/>
            <w:r w:rsidRPr="008D7DB7">
              <w:t xml:space="preserve"> Skener</w:t>
            </w:r>
          </w:p>
        </w:tc>
        <w:tc>
          <w:tcPr>
            <w:tcW w:w="640" w:type="dxa"/>
            <w:noWrap/>
            <w:hideMark/>
          </w:tcPr>
          <w:p w14:paraId="1275F59D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525C3DD5" w14:textId="77777777" w:rsidR="008D7DB7" w:rsidRPr="008D7DB7" w:rsidRDefault="008D7DB7" w:rsidP="008D7DB7">
            <w:pPr>
              <w:ind w:left="-567" w:firstLine="567"/>
            </w:pPr>
            <w:r w:rsidRPr="008D7DB7">
              <w:t>10 455,00</w:t>
            </w:r>
          </w:p>
        </w:tc>
        <w:tc>
          <w:tcPr>
            <w:tcW w:w="1507" w:type="dxa"/>
            <w:noWrap/>
            <w:hideMark/>
          </w:tcPr>
          <w:p w14:paraId="37BCFE41" w14:textId="77777777" w:rsidR="008D7DB7" w:rsidRPr="008D7DB7" w:rsidRDefault="008D7DB7" w:rsidP="008D7DB7">
            <w:pPr>
              <w:ind w:left="-567" w:firstLine="567"/>
            </w:pPr>
            <w:r w:rsidRPr="008D7DB7">
              <w:t>10 455,00</w:t>
            </w:r>
          </w:p>
        </w:tc>
        <w:tc>
          <w:tcPr>
            <w:tcW w:w="1521" w:type="dxa"/>
            <w:noWrap/>
            <w:hideMark/>
          </w:tcPr>
          <w:p w14:paraId="6872D056" w14:textId="77777777" w:rsidR="008D7DB7" w:rsidRPr="008D7DB7" w:rsidRDefault="008D7DB7" w:rsidP="008D7DB7">
            <w:pPr>
              <w:ind w:left="-567" w:firstLine="567"/>
            </w:pPr>
            <w:r w:rsidRPr="008D7DB7">
              <w:t>12 650,55</w:t>
            </w:r>
          </w:p>
        </w:tc>
        <w:tc>
          <w:tcPr>
            <w:tcW w:w="7651" w:type="dxa"/>
            <w:noWrap/>
            <w:hideMark/>
          </w:tcPr>
          <w:p w14:paraId="17AF737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Ruční skener </w:t>
            </w:r>
            <w:proofErr w:type="spellStart"/>
            <w:r w:rsidRPr="008D7DB7">
              <w:t>XYZprinting</w:t>
            </w:r>
            <w:proofErr w:type="spellEnd"/>
            <w:r w:rsidRPr="008D7DB7">
              <w:t xml:space="preserve"> </w:t>
            </w:r>
            <w:proofErr w:type="gramStart"/>
            <w:r w:rsidRPr="008D7DB7">
              <w:t>3D</w:t>
            </w:r>
            <w:proofErr w:type="gramEnd"/>
            <w:r w:rsidRPr="008D7DB7">
              <w:t xml:space="preserve"> Hand Scanner 2.0</w:t>
            </w:r>
          </w:p>
        </w:tc>
      </w:tr>
      <w:tr w:rsidR="008D7DB7" w:rsidRPr="008D7DB7" w14:paraId="19BB42B8" w14:textId="77777777" w:rsidTr="008D7DB7">
        <w:trPr>
          <w:trHeight w:val="2055"/>
        </w:trPr>
        <w:tc>
          <w:tcPr>
            <w:tcW w:w="1249" w:type="dxa"/>
            <w:noWrap/>
            <w:hideMark/>
          </w:tcPr>
          <w:p w14:paraId="52DF5B6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DC18CD3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65446CC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0D0D8D8C" w14:textId="77777777" w:rsidR="008D7DB7" w:rsidRPr="008D7DB7" w:rsidRDefault="008D7DB7" w:rsidP="008D7DB7">
            <w:pPr>
              <w:ind w:left="-567" w:firstLine="567"/>
            </w:pPr>
            <w:r w:rsidRPr="008D7DB7">
              <w:t>Velikost skenovaného objektu: 200–2000 mm</w:t>
            </w:r>
            <w:r w:rsidRPr="008D7DB7">
              <w:br/>
              <w:t>Vzdálenost skenovaného objektu: 200–1600 mm</w:t>
            </w:r>
            <w:r w:rsidRPr="008D7DB7">
              <w:br/>
              <w:t>Rozlišení: ±1 mm při vzdálenosti 0,5 m</w:t>
            </w:r>
            <w:r w:rsidRPr="008D7DB7">
              <w:br/>
              <w:t>Snímání barev: ano</w:t>
            </w:r>
            <w:r w:rsidRPr="008D7DB7">
              <w:br/>
              <w:t>Kompatibilita: Windows 8 a novější</w:t>
            </w:r>
            <w:r w:rsidRPr="008D7DB7">
              <w:br/>
              <w:t>Konektivita: USB 3</w:t>
            </w:r>
            <w:r w:rsidRPr="008D7DB7">
              <w:br/>
              <w:t>Systémové požadavky: CPU min. i5; min. 2 GB RAM</w:t>
            </w:r>
            <w:r w:rsidRPr="008D7DB7">
              <w:br/>
              <w:t>Vnější rozměry: 178 × 129 × 33 mm</w:t>
            </w:r>
          </w:p>
        </w:tc>
        <w:tc>
          <w:tcPr>
            <w:tcW w:w="640" w:type="dxa"/>
            <w:noWrap/>
            <w:hideMark/>
          </w:tcPr>
          <w:p w14:paraId="5BFBEE6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6AF4D3C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4D6C8F1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58BB636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27E1BA7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84EB75C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FFB5E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960079A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proofErr w:type="gramStart"/>
            <w:r w:rsidRPr="008D7DB7">
              <w:rPr>
                <w:b/>
                <w:bCs/>
                <w:u w:val="single"/>
              </w:rPr>
              <w:t>3D</w:t>
            </w:r>
            <w:proofErr w:type="gramEnd"/>
            <w:r w:rsidRPr="008D7DB7">
              <w:rPr>
                <w:b/>
                <w:bCs/>
                <w:u w:val="single"/>
              </w:rPr>
              <w:t xml:space="preserve"> scanner otočný</w:t>
            </w:r>
          </w:p>
        </w:tc>
        <w:tc>
          <w:tcPr>
            <w:tcW w:w="2222" w:type="dxa"/>
            <w:noWrap/>
            <w:hideMark/>
          </w:tcPr>
          <w:p w14:paraId="6410756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3809" w:type="dxa"/>
            <w:hideMark/>
          </w:tcPr>
          <w:p w14:paraId="66752E8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Kompaktní, přesný a jednoduše použitelný </w:t>
            </w:r>
            <w:proofErr w:type="gramStart"/>
            <w:r w:rsidRPr="008D7DB7">
              <w:t>3D</w:t>
            </w:r>
            <w:proofErr w:type="gramEnd"/>
            <w:r w:rsidRPr="008D7DB7">
              <w:t xml:space="preserve"> skener </w:t>
            </w:r>
          </w:p>
        </w:tc>
        <w:tc>
          <w:tcPr>
            <w:tcW w:w="640" w:type="dxa"/>
            <w:noWrap/>
            <w:hideMark/>
          </w:tcPr>
          <w:p w14:paraId="38862A9C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0E1D8668" w14:textId="77777777" w:rsidR="008D7DB7" w:rsidRPr="008D7DB7" w:rsidRDefault="008D7DB7" w:rsidP="008D7DB7">
            <w:pPr>
              <w:ind w:left="-567" w:firstLine="567"/>
            </w:pPr>
            <w:r w:rsidRPr="008D7DB7">
              <w:t>16 550,00</w:t>
            </w:r>
          </w:p>
        </w:tc>
        <w:tc>
          <w:tcPr>
            <w:tcW w:w="1507" w:type="dxa"/>
            <w:noWrap/>
            <w:hideMark/>
          </w:tcPr>
          <w:p w14:paraId="1DB9EE31" w14:textId="77777777" w:rsidR="008D7DB7" w:rsidRPr="008D7DB7" w:rsidRDefault="008D7DB7" w:rsidP="008D7DB7">
            <w:pPr>
              <w:ind w:left="-567" w:firstLine="567"/>
            </w:pPr>
            <w:r w:rsidRPr="008D7DB7">
              <w:t>16 550,00</w:t>
            </w:r>
          </w:p>
        </w:tc>
        <w:tc>
          <w:tcPr>
            <w:tcW w:w="1521" w:type="dxa"/>
            <w:noWrap/>
            <w:hideMark/>
          </w:tcPr>
          <w:p w14:paraId="00F3A04D" w14:textId="77777777" w:rsidR="008D7DB7" w:rsidRPr="008D7DB7" w:rsidRDefault="008D7DB7" w:rsidP="008D7DB7">
            <w:pPr>
              <w:ind w:left="-567" w:firstLine="567"/>
            </w:pPr>
            <w:r w:rsidRPr="008D7DB7">
              <w:t>20 025,50</w:t>
            </w:r>
          </w:p>
        </w:tc>
        <w:tc>
          <w:tcPr>
            <w:tcW w:w="7651" w:type="dxa"/>
            <w:noWrap/>
            <w:hideMark/>
          </w:tcPr>
          <w:p w14:paraId="1D595CED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3D</w:t>
            </w:r>
            <w:proofErr w:type="gramEnd"/>
            <w:r w:rsidRPr="008D7DB7">
              <w:t xml:space="preserve"> skener + </w:t>
            </w:r>
            <w:proofErr w:type="spellStart"/>
            <w:r w:rsidRPr="008D7DB7">
              <w:t>Quickscan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Matter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Form</w:t>
            </w:r>
            <w:proofErr w:type="spellEnd"/>
          </w:p>
        </w:tc>
      </w:tr>
      <w:tr w:rsidR="008D7DB7" w:rsidRPr="008D7DB7" w14:paraId="3137A630" w14:textId="77777777" w:rsidTr="008D7DB7">
        <w:trPr>
          <w:trHeight w:val="3330"/>
        </w:trPr>
        <w:tc>
          <w:tcPr>
            <w:tcW w:w="1249" w:type="dxa"/>
            <w:noWrap/>
            <w:hideMark/>
          </w:tcPr>
          <w:p w14:paraId="4EDCF96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E59F194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2B95794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20599F30" w14:textId="77777777" w:rsidR="008D7DB7" w:rsidRPr="008D7DB7" w:rsidRDefault="008D7DB7" w:rsidP="008D7DB7">
            <w:pPr>
              <w:ind w:left="-567" w:firstLine="567"/>
            </w:pPr>
            <w:r w:rsidRPr="008D7DB7">
              <w:t>Minimální parametry - velikost skenovaného objektu: max. výška 250 mm, průměr 180 mm</w:t>
            </w:r>
            <w:r w:rsidRPr="008D7DB7">
              <w:br/>
              <w:t>Doba skenování</w:t>
            </w:r>
            <w:proofErr w:type="gramStart"/>
            <w:r w:rsidRPr="008D7DB7">
              <w:t>: &gt;</w:t>
            </w:r>
            <w:proofErr w:type="gramEnd"/>
            <w:r w:rsidRPr="008D7DB7">
              <w:t xml:space="preserve"> 6 minut</w:t>
            </w:r>
            <w:r w:rsidRPr="008D7DB7">
              <w:br/>
              <w:t>Přesnost skenování: ±0,25 mm</w:t>
            </w:r>
            <w:r w:rsidRPr="008D7DB7">
              <w:br/>
              <w:t>Rozlišení: 0,43 mm</w:t>
            </w:r>
            <w:r w:rsidRPr="008D7DB7">
              <w:br/>
              <w:t>Snímání: HD CMOS senzor a duální laser</w:t>
            </w:r>
            <w:r w:rsidRPr="008D7DB7">
              <w:br/>
              <w:t>Snímání barev: ano</w:t>
            </w:r>
            <w:r w:rsidRPr="008D7DB7">
              <w:br/>
              <w:t>Základní software v ceně dodávky</w:t>
            </w:r>
            <w:r w:rsidRPr="008D7DB7">
              <w:br/>
              <w:t>Podporované formáty: STL, OBJ, PLY, XYZ, PTX</w:t>
            </w:r>
            <w:r w:rsidRPr="008D7DB7">
              <w:br/>
              <w:t>Kompatibilita: Windows 7, 8, 10, Mac OS 10.9+</w:t>
            </w:r>
            <w:r w:rsidRPr="008D7DB7">
              <w:br/>
              <w:t>Systémové požadavky: CPU min. i5; min. 4 GB RAM</w:t>
            </w:r>
            <w:r w:rsidRPr="008D7DB7">
              <w:br/>
              <w:t>Konektivita: USB 2.0</w:t>
            </w:r>
            <w:r w:rsidRPr="008D7DB7">
              <w:br/>
              <w:t>Vnější rozměry: 345 × 210 × 345 mm</w:t>
            </w:r>
          </w:p>
        </w:tc>
        <w:tc>
          <w:tcPr>
            <w:tcW w:w="640" w:type="dxa"/>
            <w:noWrap/>
            <w:hideMark/>
          </w:tcPr>
          <w:p w14:paraId="293CAF7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1824E09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59C9EC8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3284F7A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321D830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3F43464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3EEF5D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FEA62D5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 xml:space="preserve">Řídící jednotka </w:t>
            </w:r>
            <w:proofErr w:type="gramStart"/>
            <w:r w:rsidRPr="008D7DB7">
              <w:rPr>
                <w:b/>
                <w:bCs/>
                <w:u w:val="single"/>
              </w:rPr>
              <w:t>3D</w:t>
            </w:r>
            <w:proofErr w:type="gramEnd"/>
            <w:r w:rsidRPr="008D7DB7">
              <w:rPr>
                <w:b/>
                <w:bCs/>
                <w:u w:val="single"/>
              </w:rPr>
              <w:t xml:space="preserve"> zpracování </w:t>
            </w:r>
          </w:p>
        </w:tc>
        <w:tc>
          <w:tcPr>
            <w:tcW w:w="2222" w:type="dxa"/>
            <w:noWrap/>
            <w:hideMark/>
          </w:tcPr>
          <w:p w14:paraId="5DDE782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LCD</w:t>
            </w:r>
          </w:p>
        </w:tc>
        <w:tc>
          <w:tcPr>
            <w:tcW w:w="3809" w:type="dxa"/>
            <w:hideMark/>
          </w:tcPr>
          <w:p w14:paraId="3AB4EDF3" w14:textId="77777777" w:rsidR="008D7DB7" w:rsidRPr="008D7DB7" w:rsidRDefault="008D7DB7" w:rsidP="008D7DB7">
            <w:pPr>
              <w:ind w:left="-567" w:firstLine="567"/>
            </w:pPr>
            <w:r w:rsidRPr="008D7DB7">
              <w:t>15,6" (39,6 cm</w:t>
            </w:r>
            <w:proofErr w:type="gramStart"/>
            <w:r w:rsidRPr="008D7DB7">
              <w:t>),LED</w:t>
            </w:r>
            <w:proofErr w:type="gramEnd"/>
            <w:r w:rsidRPr="008D7DB7">
              <w:t xml:space="preserve"> podsvícení,(Full HD),Antireflexní displej IPS,kombinace,1 920 × 1 080 pixelů,700:1,250 cd/m²</w:t>
            </w:r>
          </w:p>
        </w:tc>
        <w:tc>
          <w:tcPr>
            <w:tcW w:w="640" w:type="dxa"/>
            <w:noWrap/>
            <w:hideMark/>
          </w:tcPr>
          <w:p w14:paraId="4A19656F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4B552B37" w14:textId="77777777" w:rsidR="008D7DB7" w:rsidRPr="008D7DB7" w:rsidRDefault="008D7DB7" w:rsidP="008D7DB7">
            <w:pPr>
              <w:ind w:left="-567" w:firstLine="567"/>
            </w:pPr>
            <w:r w:rsidRPr="008D7DB7">
              <w:t>23 843,00</w:t>
            </w:r>
          </w:p>
        </w:tc>
        <w:tc>
          <w:tcPr>
            <w:tcW w:w="1507" w:type="dxa"/>
            <w:noWrap/>
            <w:hideMark/>
          </w:tcPr>
          <w:p w14:paraId="1D67B94B" w14:textId="77777777" w:rsidR="008D7DB7" w:rsidRPr="008D7DB7" w:rsidRDefault="008D7DB7" w:rsidP="008D7DB7">
            <w:pPr>
              <w:ind w:left="-567" w:firstLine="567"/>
            </w:pPr>
            <w:r w:rsidRPr="008D7DB7">
              <w:t>23 843,00</w:t>
            </w:r>
          </w:p>
        </w:tc>
        <w:tc>
          <w:tcPr>
            <w:tcW w:w="1521" w:type="dxa"/>
            <w:noWrap/>
            <w:hideMark/>
          </w:tcPr>
          <w:p w14:paraId="2F3C43B2" w14:textId="77777777" w:rsidR="008D7DB7" w:rsidRPr="008D7DB7" w:rsidRDefault="008D7DB7" w:rsidP="008D7DB7">
            <w:pPr>
              <w:ind w:left="-567" w:firstLine="567"/>
            </w:pPr>
            <w:r w:rsidRPr="008D7DB7">
              <w:t>28 850,03</w:t>
            </w:r>
          </w:p>
        </w:tc>
        <w:tc>
          <w:tcPr>
            <w:tcW w:w="7651" w:type="dxa"/>
            <w:noWrap/>
            <w:hideMark/>
          </w:tcPr>
          <w:p w14:paraId="35FDC826" w14:textId="77777777" w:rsidR="008D7DB7" w:rsidRPr="008D7DB7" w:rsidRDefault="008D7DB7" w:rsidP="008D7DB7">
            <w:pPr>
              <w:ind w:left="-567" w:firstLine="567"/>
            </w:pPr>
            <w:r w:rsidRPr="008D7DB7">
              <w:t>Fujitsu LIFEBOOK E558</w:t>
            </w:r>
          </w:p>
        </w:tc>
      </w:tr>
      <w:tr w:rsidR="008D7DB7" w:rsidRPr="008D7DB7" w14:paraId="22F9ED5B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2A8AD1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A8D0D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04547D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7CE24517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Vícejádrové</w:t>
            </w:r>
            <w:proofErr w:type="spellEnd"/>
            <w:r w:rsidRPr="008D7DB7">
              <w:t xml:space="preserve"> CPU s </w:t>
            </w:r>
            <w:proofErr w:type="spellStart"/>
            <w:proofErr w:type="gramStart"/>
            <w:r w:rsidRPr="008D7DB7">
              <w:t>min.výkonem</w:t>
            </w:r>
            <w:proofErr w:type="spellEnd"/>
            <w:proofErr w:type="gramEnd"/>
            <w:r w:rsidRPr="008D7DB7">
              <w:t xml:space="preserve"> 4600 bodů CPU Mark (dle cpubenchmart.net)</w:t>
            </w:r>
          </w:p>
        </w:tc>
        <w:tc>
          <w:tcPr>
            <w:tcW w:w="640" w:type="dxa"/>
            <w:noWrap/>
            <w:hideMark/>
          </w:tcPr>
          <w:p w14:paraId="0F818DD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82AB3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92CFD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DFFDC5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BB467A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2AE331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913748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A6B43C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013FB1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VGA</w:t>
            </w:r>
          </w:p>
        </w:tc>
        <w:tc>
          <w:tcPr>
            <w:tcW w:w="3809" w:type="dxa"/>
            <w:hideMark/>
          </w:tcPr>
          <w:p w14:paraId="49956EDC" w14:textId="77777777" w:rsidR="008D7DB7" w:rsidRPr="008D7DB7" w:rsidRDefault="008D7DB7" w:rsidP="008D7DB7">
            <w:pPr>
              <w:ind w:left="-567" w:firstLine="567"/>
            </w:pPr>
            <w:r w:rsidRPr="008D7DB7">
              <w:t>integrovaná</w:t>
            </w:r>
          </w:p>
        </w:tc>
        <w:tc>
          <w:tcPr>
            <w:tcW w:w="640" w:type="dxa"/>
            <w:noWrap/>
            <w:hideMark/>
          </w:tcPr>
          <w:p w14:paraId="04CADA5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27357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C39F0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5DA2CC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DF45D5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403C235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3FEADAB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FD469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2EFA63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3EC7BFDB" w14:textId="77777777" w:rsidR="008D7DB7" w:rsidRPr="008D7DB7" w:rsidRDefault="008D7DB7" w:rsidP="008D7DB7">
            <w:pPr>
              <w:ind w:left="-567" w:firstLine="567"/>
            </w:pPr>
            <w:r w:rsidRPr="008D7DB7">
              <w:t>8 GB DDR4, rozšiřitelné na 32 GB, 2 Paměťové sloty SO DIMM (min. DDR4, 2 400 MHz), 1 slot volný</w:t>
            </w:r>
          </w:p>
        </w:tc>
        <w:tc>
          <w:tcPr>
            <w:tcW w:w="640" w:type="dxa"/>
            <w:noWrap/>
            <w:hideMark/>
          </w:tcPr>
          <w:p w14:paraId="1017F96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2C86BF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DE1CFD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AF0774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61BCFE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25766EA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F3E5DA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69C50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5DB310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HDD</w:t>
            </w:r>
          </w:p>
        </w:tc>
        <w:tc>
          <w:tcPr>
            <w:tcW w:w="3809" w:type="dxa"/>
            <w:hideMark/>
          </w:tcPr>
          <w:p w14:paraId="44F3D751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PCIe</w:t>
            </w:r>
            <w:proofErr w:type="spellEnd"/>
            <w:r w:rsidRPr="008D7DB7">
              <w:t xml:space="preserve">-SSD, Modul M.2 </w:t>
            </w:r>
            <w:proofErr w:type="spellStart"/>
            <w:r w:rsidRPr="008D7DB7">
              <w:t>NVMe</w:t>
            </w:r>
            <w:proofErr w:type="spellEnd"/>
            <w:r w:rsidRPr="008D7DB7">
              <w:t>, 256 GB, SED</w:t>
            </w:r>
          </w:p>
        </w:tc>
        <w:tc>
          <w:tcPr>
            <w:tcW w:w="640" w:type="dxa"/>
            <w:noWrap/>
            <w:hideMark/>
          </w:tcPr>
          <w:p w14:paraId="5998241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CADE5F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65B28F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24054F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90866A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0335F1A" w14:textId="77777777" w:rsidTr="008D7DB7">
        <w:trPr>
          <w:trHeight w:val="5292"/>
        </w:trPr>
        <w:tc>
          <w:tcPr>
            <w:tcW w:w="1249" w:type="dxa"/>
            <w:noWrap/>
            <w:hideMark/>
          </w:tcPr>
          <w:p w14:paraId="1E14131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32C81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D69C9D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Rozhraní</w:t>
            </w:r>
          </w:p>
        </w:tc>
        <w:tc>
          <w:tcPr>
            <w:tcW w:w="3809" w:type="dxa"/>
            <w:hideMark/>
          </w:tcPr>
          <w:p w14:paraId="3E71B0B3" w14:textId="77777777" w:rsidR="008D7DB7" w:rsidRPr="008D7DB7" w:rsidRDefault="008D7DB7" w:rsidP="008D7DB7">
            <w:pPr>
              <w:ind w:left="-567" w:firstLine="567"/>
            </w:pPr>
            <w:r w:rsidRPr="008D7DB7">
              <w:t>1 x Konektor pro napájení</w:t>
            </w:r>
            <w:r w:rsidRPr="008D7DB7">
              <w:br/>
              <w:t>1 x (kombinovaný port s linkovým výstupem pro zvuk) linkový vstup / mikrofon + 1 x (kombinovaný port s linkovým vstupem pro zvuk) linkový výstup / sluchátka</w:t>
            </w:r>
            <w:r w:rsidRPr="008D7DB7">
              <w:br/>
              <w:t>2× digitální duální mikrofon x Interní mikrofon</w:t>
            </w:r>
            <w:r w:rsidRPr="008D7DB7">
              <w:br/>
              <w:t>2× typ A (1 s funkcí trvale dostupného nabíjení z portu USB)</w:t>
            </w:r>
            <w:r w:rsidRPr="008D7DB7">
              <w:br/>
              <w:t xml:space="preserve">1× typ C (s funkcí napájení) USB 3.1 1. generace (USB 3.0) </w:t>
            </w:r>
            <w:r w:rsidRPr="008D7DB7">
              <w:br/>
              <w:t>1 x USB typ C</w:t>
            </w:r>
            <w:r w:rsidRPr="008D7DB7">
              <w:br/>
              <w:t>1 x VGA</w:t>
            </w:r>
            <w:r w:rsidRPr="008D7DB7">
              <w:br/>
              <w:t>1 x HDMI</w:t>
            </w:r>
            <w:r w:rsidRPr="008D7DB7">
              <w:br/>
              <w:t xml:space="preserve">1 x (exkluzivně s HDMI) </w:t>
            </w:r>
            <w:proofErr w:type="spellStart"/>
            <w:r w:rsidRPr="008D7DB7">
              <w:t>DisplayPort</w:t>
            </w:r>
            <w:proofErr w:type="spellEnd"/>
            <w:r w:rsidRPr="008D7DB7">
              <w:br/>
              <w:t xml:space="preserve">1 x (se stavovým indikátorem LED)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(RJ-45)</w:t>
            </w:r>
            <w:r w:rsidRPr="008D7DB7">
              <w:br/>
              <w:t xml:space="preserve">1 x </w:t>
            </w:r>
            <w:proofErr w:type="spellStart"/>
            <w:r w:rsidRPr="008D7DB7">
              <w:t>Dokovací</w:t>
            </w:r>
            <w:proofErr w:type="spellEnd"/>
            <w:r w:rsidRPr="008D7DB7">
              <w:t xml:space="preserve"> konektor pro </w:t>
            </w:r>
            <w:proofErr w:type="spellStart"/>
            <w:r w:rsidRPr="008D7DB7">
              <w:t>replikátor</w:t>
            </w:r>
            <w:proofErr w:type="spellEnd"/>
            <w:r w:rsidRPr="008D7DB7">
              <w:t xml:space="preserve"> portů</w:t>
            </w:r>
            <w:r w:rsidRPr="008D7DB7">
              <w:br/>
              <w:t xml:space="preserve">1 x Podpora zámku </w:t>
            </w:r>
            <w:proofErr w:type="spellStart"/>
            <w:r w:rsidRPr="008D7DB7">
              <w:t>Kensington</w:t>
            </w:r>
            <w:proofErr w:type="spellEnd"/>
            <w:r w:rsidRPr="008D7DB7">
              <w:br/>
              <w:t xml:space="preserve">1 x Slot pro kartu </w:t>
            </w:r>
            <w:proofErr w:type="spellStart"/>
            <w:r w:rsidRPr="008D7DB7">
              <w:t>SmartCard</w:t>
            </w:r>
            <w:proofErr w:type="spellEnd"/>
            <w:r w:rsidRPr="008D7DB7">
              <w:br/>
              <w:t>1 x Sloty pro paměťové karty</w:t>
            </w:r>
            <w:r w:rsidRPr="008D7DB7">
              <w:br/>
              <w:t xml:space="preserve">1 x </w:t>
            </w:r>
            <w:proofErr w:type="spellStart"/>
            <w:r w:rsidRPr="008D7DB7">
              <w:t>Dokovací</w:t>
            </w:r>
            <w:proofErr w:type="spellEnd"/>
            <w:r w:rsidRPr="008D7DB7">
              <w:t xml:space="preserve"> konektor pro </w:t>
            </w:r>
            <w:proofErr w:type="spellStart"/>
            <w:r w:rsidRPr="008D7DB7">
              <w:t>replikátor</w:t>
            </w:r>
            <w:proofErr w:type="spellEnd"/>
            <w:r w:rsidRPr="008D7DB7">
              <w:t xml:space="preserve"> portů</w:t>
            </w:r>
            <w:r w:rsidRPr="008D7DB7">
              <w:br/>
              <w:t xml:space="preserve">1 x Podpora zámku </w:t>
            </w:r>
            <w:proofErr w:type="spellStart"/>
            <w:r w:rsidRPr="008D7DB7">
              <w:t>Kensington</w:t>
            </w:r>
            <w:proofErr w:type="spellEnd"/>
            <w:r w:rsidRPr="008D7DB7">
              <w:br/>
              <w:t xml:space="preserve">1 x Slot pro kartu </w:t>
            </w:r>
            <w:proofErr w:type="spellStart"/>
            <w:r w:rsidRPr="008D7DB7">
              <w:t>SmartCard</w:t>
            </w:r>
            <w:proofErr w:type="spellEnd"/>
          </w:p>
        </w:tc>
        <w:tc>
          <w:tcPr>
            <w:tcW w:w="640" w:type="dxa"/>
            <w:noWrap/>
            <w:hideMark/>
          </w:tcPr>
          <w:p w14:paraId="2A94A13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2F97AD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7E99A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7E5E7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9F67D5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425D803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DD442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316BB2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A16CC5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Kamera</w:t>
            </w:r>
          </w:p>
        </w:tc>
        <w:tc>
          <w:tcPr>
            <w:tcW w:w="3809" w:type="dxa"/>
            <w:hideMark/>
          </w:tcPr>
          <w:p w14:paraId="27A910A6" w14:textId="77777777" w:rsidR="008D7DB7" w:rsidRPr="008D7DB7" w:rsidRDefault="008D7DB7" w:rsidP="008D7DB7">
            <w:pPr>
              <w:ind w:left="-567" w:firstLine="567"/>
            </w:pPr>
            <w:r w:rsidRPr="008D7DB7">
              <w:t>Vestavěná webová kamera (rozlišení HD) se stavovým indikátorem LED</w:t>
            </w:r>
          </w:p>
        </w:tc>
        <w:tc>
          <w:tcPr>
            <w:tcW w:w="640" w:type="dxa"/>
            <w:noWrap/>
            <w:hideMark/>
          </w:tcPr>
          <w:p w14:paraId="1BF086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5B05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FFBD29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ACB8BD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DC11A9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77EB06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ADCDE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63EA4C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C45731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Bezpečnost</w:t>
            </w:r>
          </w:p>
        </w:tc>
        <w:tc>
          <w:tcPr>
            <w:tcW w:w="3809" w:type="dxa"/>
            <w:hideMark/>
          </w:tcPr>
          <w:p w14:paraId="1F5DF82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TPM 2.0 Module; </w:t>
            </w:r>
            <w:proofErr w:type="spellStart"/>
            <w:r w:rsidRPr="008D7DB7">
              <w:t>SmartCard</w:t>
            </w:r>
            <w:proofErr w:type="spellEnd"/>
            <w:r w:rsidRPr="008D7DB7">
              <w:t xml:space="preserve"> &amp; </w:t>
            </w:r>
            <w:proofErr w:type="spellStart"/>
            <w:r w:rsidRPr="008D7DB7">
              <w:t>Fingerprint</w:t>
            </w:r>
            <w:proofErr w:type="spellEnd"/>
          </w:p>
        </w:tc>
        <w:tc>
          <w:tcPr>
            <w:tcW w:w="640" w:type="dxa"/>
            <w:noWrap/>
            <w:hideMark/>
          </w:tcPr>
          <w:p w14:paraId="7306AB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1F29A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33117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D57F00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1A08E4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EE8160E" w14:textId="77777777" w:rsidTr="008D7DB7">
        <w:trPr>
          <w:trHeight w:val="2532"/>
        </w:trPr>
        <w:tc>
          <w:tcPr>
            <w:tcW w:w="1249" w:type="dxa"/>
            <w:noWrap/>
            <w:hideMark/>
          </w:tcPr>
          <w:p w14:paraId="52432AC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5CBE9F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ADC210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Operační systém</w:t>
            </w:r>
          </w:p>
        </w:tc>
        <w:tc>
          <w:tcPr>
            <w:tcW w:w="3809" w:type="dxa"/>
            <w:hideMark/>
          </w:tcPr>
          <w:p w14:paraId="59EC7B5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Nepoužitý operační systém Windows 10 plně kompatibilní se stávajícími již používanými operačními systémy v organizaci na koncových zařízeních. Možnost začlenění do domény, plná podpora AD a vynucení bezpečnostních politik pomocí GPO, integrovaný šifrovací nástroj přímo výrobcem systému. Použití jiného operačního systému by znamenalo další náklady na </w:t>
            </w:r>
            <w:proofErr w:type="spellStart"/>
            <w:r w:rsidRPr="008D7DB7">
              <w:t>souvysejicí</w:t>
            </w:r>
            <w:proofErr w:type="spellEnd"/>
            <w:r w:rsidRPr="008D7DB7">
              <w:t xml:space="preserve"> softwarové aplikace a školení uživatelů. Systém v české lokalizaci, nejaktuálnější verzi, jehož pravost je garantována a u výrobce ověřitelná.</w:t>
            </w:r>
          </w:p>
        </w:tc>
        <w:tc>
          <w:tcPr>
            <w:tcW w:w="640" w:type="dxa"/>
            <w:noWrap/>
            <w:hideMark/>
          </w:tcPr>
          <w:p w14:paraId="604472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CD649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3BE97B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1CF80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06F74F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CDAF6D7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08A2F28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E3DE3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73C5FA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422EACA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mezinárodní 36 měsíců, přímo výrobcem NBD </w:t>
            </w:r>
            <w:proofErr w:type="spellStart"/>
            <w:r w:rsidRPr="008D7DB7">
              <w:t>Rec</w:t>
            </w:r>
            <w:proofErr w:type="spellEnd"/>
            <w:r w:rsidRPr="008D7DB7">
              <w:t>.</w:t>
            </w:r>
          </w:p>
        </w:tc>
        <w:tc>
          <w:tcPr>
            <w:tcW w:w="640" w:type="dxa"/>
            <w:noWrap/>
            <w:hideMark/>
          </w:tcPr>
          <w:p w14:paraId="13A1C5A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40295D3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0DEA830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78B1F1F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5D9CA10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978501F" w14:textId="77777777" w:rsidTr="008D7DB7">
        <w:trPr>
          <w:trHeight w:val="525"/>
        </w:trPr>
        <w:tc>
          <w:tcPr>
            <w:tcW w:w="1249" w:type="dxa"/>
            <w:noWrap/>
            <w:hideMark/>
          </w:tcPr>
          <w:p w14:paraId="573C79C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2496" w:type="dxa"/>
            <w:noWrap/>
            <w:hideMark/>
          </w:tcPr>
          <w:p w14:paraId="4617F7A5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20844B9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Příslušenství</w:t>
            </w:r>
          </w:p>
        </w:tc>
        <w:tc>
          <w:tcPr>
            <w:tcW w:w="3809" w:type="dxa"/>
            <w:hideMark/>
          </w:tcPr>
          <w:p w14:paraId="0E5385E4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Dokovací</w:t>
            </w:r>
            <w:proofErr w:type="spellEnd"/>
            <w:r w:rsidRPr="008D7DB7">
              <w:t xml:space="preserve"> stanice se samostatným napájením (ne port </w:t>
            </w:r>
            <w:proofErr w:type="spellStart"/>
            <w:r w:rsidRPr="008D7DB7">
              <w:t>replikator</w:t>
            </w:r>
            <w:proofErr w:type="spellEnd"/>
            <w:r w:rsidRPr="008D7DB7">
              <w:t>)</w:t>
            </w:r>
          </w:p>
        </w:tc>
        <w:tc>
          <w:tcPr>
            <w:tcW w:w="640" w:type="dxa"/>
            <w:noWrap/>
            <w:hideMark/>
          </w:tcPr>
          <w:p w14:paraId="3544469C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17558CCA" w14:textId="77777777" w:rsidR="008D7DB7" w:rsidRPr="008D7DB7" w:rsidRDefault="008D7DB7" w:rsidP="008D7DB7">
            <w:pPr>
              <w:ind w:left="-567" w:firstLine="567"/>
            </w:pPr>
            <w:r w:rsidRPr="008D7DB7">
              <w:t>3 078,00</w:t>
            </w:r>
          </w:p>
        </w:tc>
        <w:tc>
          <w:tcPr>
            <w:tcW w:w="1507" w:type="dxa"/>
            <w:noWrap/>
            <w:hideMark/>
          </w:tcPr>
          <w:p w14:paraId="4806EB1D" w14:textId="77777777" w:rsidR="008D7DB7" w:rsidRPr="008D7DB7" w:rsidRDefault="008D7DB7" w:rsidP="008D7DB7">
            <w:pPr>
              <w:ind w:left="-567" w:firstLine="567"/>
            </w:pPr>
            <w:r w:rsidRPr="008D7DB7">
              <w:t>3 078,00</w:t>
            </w:r>
          </w:p>
        </w:tc>
        <w:tc>
          <w:tcPr>
            <w:tcW w:w="1521" w:type="dxa"/>
            <w:noWrap/>
            <w:hideMark/>
          </w:tcPr>
          <w:p w14:paraId="4C76872F" w14:textId="77777777" w:rsidR="008D7DB7" w:rsidRPr="008D7DB7" w:rsidRDefault="008D7DB7" w:rsidP="008D7DB7">
            <w:pPr>
              <w:ind w:left="-567" w:firstLine="567"/>
            </w:pPr>
            <w:r w:rsidRPr="008D7DB7">
              <w:t>3 724,38</w:t>
            </w:r>
          </w:p>
        </w:tc>
        <w:tc>
          <w:tcPr>
            <w:tcW w:w="7651" w:type="dxa"/>
            <w:noWrap/>
            <w:hideMark/>
          </w:tcPr>
          <w:p w14:paraId="7A2CF32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Fujitsu </w:t>
            </w:r>
            <w:proofErr w:type="spellStart"/>
            <w:r w:rsidRPr="008D7DB7">
              <w:t>original</w:t>
            </w:r>
            <w:proofErr w:type="spellEnd"/>
            <w:r w:rsidRPr="008D7DB7">
              <w:t xml:space="preserve"> port </w:t>
            </w:r>
            <w:proofErr w:type="spellStart"/>
            <w:r w:rsidRPr="008D7DB7">
              <w:t>replikator</w:t>
            </w:r>
            <w:proofErr w:type="spellEnd"/>
            <w:r w:rsidRPr="008D7DB7">
              <w:t xml:space="preserve"> FLB E558</w:t>
            </w:r>
          </w:p>
        </w:tc>
      </w:tr>
      <w:tr w:rsidR="008D7DB7" w:rsidRPr="008D7DB7" w14:paraId="78963307" w14:textId="77777777" w:rsidTr="008D7DB7">
        <w:trPr>
          <w:trHeight w:val="1020"/>
        </w:trPr>
        <w:tc>
          <w:tcPr>
            <w:tcW w:w="1249" w:type="dxa"/>
            <w:noWrap/>
            <w:hideMark/>
          </w:tcPr>
          <w:p w14:paraId="07A676FA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Bezdrátová LAN</w:t>
            </w:r>
          </w:p>
        </w:tc>
        <w:tc>
          <w:tcPr>
            <w:tcW w:w="2496" w:type="dxa"/>
            <w:noWrap/>
            <w:hideMark/>
          </w:tcPr>
          <w:p w14:paraId="182F13C3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Přípojné body LAN / AP</w:t>
            </w:r>
          </w:p>
        </w:tc>
        <w:tc>
          <w:tcPr>
            <w:tcW w:w="2222" w:type="dxa"/>
            <w:noWrap/>
            <w:hideMark/>
          </w:tcPr>
          <w:p w14:paraId="6115E97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3809" w:type="dxa"/>
            <w:hideMark/>
          </w:tcPr>
          <w:p w14:paraId="20AB75D2" w14:textId="77777777" w:rsidR="008D7DB7" w:rsidRPr="008D7DB7" w:rsidRDefault="008D7DB7" w:rsidP="008D7DB7">
            <w:pPr>
              <w:ind w:left="-567" w:firstLine="567"/>
            </w:pPr>
            <w:r w:rsidRPr="008D7DB7">
              <w:t>Bezdrátové přístupové body sítě LAN s optimalizací pro uživatelské prostředí se sjednocenou správou sítí WAN a LAN z jednotného prostředí a podporou min. 12 SSID pro obě radiová pásma současně.</w:t>
            </w:r>
          </w:p>
        </w:tc>
        <w:tc>
          <w:tcPr>
            <w:tcW w:w="640" w:type="dxa"/>
            <w:noWrap/>
            <w:hideMark/>
          </w:tcPr>
          <w:p w14:paraId="6CD3B41B" w14:textId="77777777" w:rsidR="008D7DB7" w:rsidRPr="008D7DB7" w:rsidRDefault="008D7DB7" w:rsidP="008D7DB7">
            <w:pPr>
              <w:ind w:left="-567" w:firstLine="567"/>
            </w:pPr>
            <w:r w:rsidRPr="008D7DB7">
              <w:t>5</w:t>
            </w:r>
          </w:p>
        </w:tc>
        <w:tc>
          <w:tcPr>
            <w:tcW w:w="1266" w:type="dxa"/>
            <w:noWrap/>
            <w:hideMark/>
          </w:tcPr>
          <w:p w14:paraId="10B16034" w14:textId="77777777" w:rsidR="008D7DB7" w:rsidRPr="008D7DB7" w:rsidRDefault="008D7DB7" w:rsidP="008D7DB7">
            <w:pPr>
              <w:ind w:left="-567" w:firstLine="567"/>
            </w:pPr>
            <w:r w:rsidRPr="008D7DB7">
              <w:t>19 814,00</w:t>
            </w:r>
          </w:p>
        </w:tc>
        <w:tc>
          <w:tcPr>
            <w:tcW w:w="1507" w:type="dxa"/>
            <w:noWrap/>
            <w:hideMark/>
          </w:tcPr>
          <w:p w14:paraId="7FC4700C" w14:textId="77777777" w:rsidR="008D7DB7" w:rsidRPr="008D7DB7" w:rsidRDefault="008D7DB7" w:rsidP="008D7DB7">
            <w:pPr>
              <w:ind w:left="-567" w:firstLine="567"/>
            </w:pPr>
            <w:r w:rsidRPr="008D7DB7">
              <w:t>99 070,00</w:t>
            </w:r>
          </w:p>
        </w:tc>
        <w:tc>
          <w:tcPr>
            <w:tcW w:w="1521" w:type="dxa"/>
            <w:noWrap/>
            <w:hideMark/>
          </w:tcPr>
          <w:p w14:paraId="2E0B6F4D" w14:textId="77777777" w:rsidR="008D7DB7" w:rsidRPr="008D7DB7" w:rsidRDefault="008D7DB7" w:rsidP="008D7DB7">
            <w:pPr>
              <w:ind w:left="-567" w:firstLine="567"/>
            </w:pPr>
            <w:r w:rsidRPr="008D7DB7">
              <w:t>119 874,70</w:t>
            </w:r>
          </w:p>
        </w:tc>
        <w:tc>
          <w:tcPr>
            <w:tcW w:w="7651" w:type="dxa"/>
            <w:noWrap/>
            <w:hideMark/>
          </w:tcPr>
          <w:p w14:paraId="07B9A90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Cisco </w:t>
            </w:r>
            <w:proofErr w:type="spellStart"/>
            <w:r w:rsidRPr="008D7DB7">
              <w:t>Meraki</w:t>
            </w:r>
            <w:proofErr w:type="spellEnd"/>
            <w:r w:rsidRPr="008D7DB7">
              <w:t xml:space="preserve"> MR42</w:t>
            </w:r>
          </w:p>
        </w:tc>
      </w:tr>
      <w:tr w:rsidR="008D7DB7" w:rsidRPr="008D7DB7" w14:paraId="2033307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5308A4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236A8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5E8527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Parametry radia</w:t>
            </w:r>
          </w:p>
        </w:tc>
        <w:tc>
          <w:tcPr>
            <w:tcW w:w="3809" w:type="dxa"/>
            <w:hideMark/>
          </w:tcPr>
          <w:p w14:paraId="5CB146AC" w14:textId="77777777" w:rsidR="008D7DB7" w:rsidRPr="008D7DB7" w:rsidRDefault="008D7DB7" w:rsidP="008D7DB7">
            <w:pPr>
              <w:ind w:left="-567" w:firstLine="567"/>
            </w:pPr>
            <w:r w:rsidRPr="008D7DB7">
              <w:t>2.4 GHz 802.</w:t>
            </w:r>
            <w:proofErr w:type="gramStart"/>
            <w:r w:rsidRPr="008D7DB7">
              <w:t>11b</w:t>
            </w:r>
            <w:proofErr w:type="gramEnd"/>
            <w:r w:rsidRPr="008D7DB7">
              <w:t xml:space="preserve">/g/n </w:t>
            </w:r>
            <w:proofErr w:type="spellStart"/>
            <w:r w:rsidRPr="008D7DB7">
              <w:t>client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access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radio</w:t>
            </w:r>
            <w:proofErr w:type="spellEnd"/>
          </w:p>
        </w:tc>
        <w:tc>
          <w:tcPr>
            <w:tcW w:w="640" w:type="dxa"/>
            <w:noWrap/>
            <w:hideMark/>
          </w:tcPr>
          <w:p w14:paraId="17F116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6F2E9F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007555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461E0E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9FE69F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F144C6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6D7575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E3E86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FAADF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95C2F3C" w14:textId="77777777" w:rsidR="008D7DB7" w:rsidRPr="008D7DB7" w:rsidRDefault="008D7DB7" w:rsidP="008D7DB7">
            <w:pPr>
              <w:ind w:left="-567" w:firstLine="567"/>
            </w:pPr>
            <w:r w:rsidRPr="008D7DB7">
              <w:t>5 GHz 802.</w:t>
            </w:r>
            <w:proofErr w:type="gramStart"/>
            <w:r w:rsidRPr="008D7DB7">
              <w:t>11a</w:t>
            </w:r>
            <w:proofErr w:type="gramEnd"/>
            <w:r w:rsidRPr="008D7DB7">
              <w:t>/n/</w:t>
            </w:r>
            <w:proofErr w:type="spellStart"/>
            <w:r w:rsidRPr="008D7DB7">
              <w:t>ac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client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access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radio</w:t>
            </w:r>
            <w:proofErr w:type="spellEnd"/>
          </w:p>
        </w:tc>
        <w:tc>
          <w:tcPr>
            <w:tcW w:w="640" w:type="dxa"/>
            <w:noWrap/>
            <w:hideMark/>
          </w:tcPr>
          <w:p w14:paraId="308CB89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19217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C93CE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D74E15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7F5784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07E81A9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8C3FAF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180812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9E73BF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6F520B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2.4 &amp; 5 GHz </w:t>
            </w:r>
            <w:proofErr w:type="spellStart"/>
            <w:r w:rsidRPr="008D7DB7">
              <w:t>dual</w:t>
            </w:r>
            <w:proofErr w:type="spellEnd"/>
            <w:r w:rsidRPr="008D7DB7">
              <w:t>-band WIDS/WIPS, se spektrální analýzou a analýzou umístění radií</w:t>
            </w:r>
          </w:p>
        </w:tc>
        <w:tc>
          <w:tcPr>
            <w:tcW w:w="640" w:type="dxa"/>
            <w:noWrap/>
            <w:hideMark/>
          </w:tcPr>
          <w:p w14:paraId="14F400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FC775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205B8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0833D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5DED42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C7B56A8" w14:textId="77777777" w:rsidTr="008D7DB7">
        <w:trPr>
          <w:trHeight w:val="623"/>
        </w:trPr>
        <w:tc>
          <w:tcPr>
            <w:tcW w:w="1249" w:type="dxa"/>
            <w:noWrap/>
            <w:hideMark/>
          </w:tcPr>
          <w:p w14:paraId="20411CE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CFE314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EB4E0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C1F516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2.4 GHz </w:t>
            </w:r>
            <w:proofErr w:type="spellStart"/>
            <w:r w:rsidRPr="008D7DB7">
              <w:t>Bluetooth</w:t>
            </w:r>
            <w:proofErr w:type="spellEnd"/>
            <w:r w:rsidRPr="008D7DB7">
              <w:t xml:space="preserve"> rádio s podporou technologie </w:t>
            </w:r>
            <w:proofErr w:type="spellStart"/>
            <w:r w:rsidRPr="008D7DB7">
              <w:t>Bluetooth</w:t>
            </w:r>
            <w:proofErr w:type="spellEnd"/>
            <w:r w:rsidRPr="008D7DB7">
              <w:t xml:space="preserve"> s nízkou spotřebou energie (BLE) a podporou </w:t>
            </w:r>
            <w:proofErr w:type="spellStart"/>
            <w:r w:rsidRPr="008D7DB7">
              <w:t>Beacon</w:t>
            </w:r>
            <w:proofErr w:type="spellEnd"/>
          </w:p>
        </w:tc>
        <w:tc>
          <w:tcPr>
            <w:tcW w:w="640" w:type="dxa"/>
            <w:noWrap/>
            <w:hideMark/>
          </w:tcPr>
          <w:p w14:paraId="1883084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E2660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9714E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AEF68E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D98DDA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53E5B3A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2B85DD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5F425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254008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BA6368E" w14:textId="77777777" w:rsidR="008D7DB7" w:rsidRPr="008D7DB7" w:rsidRDefault="008D7DB7" w:rsidP="008D7DB7">
            <w:pPr>
              <w:ind w:left="-567" w:firstLine="567"/>
            </w:pPr>
            <w:r w:rsidRPr="008D7DB7">
              <w:t>Souběžný provoz všech čtyř radií</w:t>
            </w:r>
          </w:p>
        </w:tc>
        <w:tc>
          <w:tcPr>
            <w:tcW w:w="640" w:type="dxa"/>
            <w:noWrap/>
            <w:hideMark/>
          </w:tcPr>
          <w:p w14:paraId="1287BF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CD5E99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57063E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3B5B1E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C76664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29C3CC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43EAB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33593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97022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DF303B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Minimální přenosová rychlost 1.9 </w:t>
            </w:r>
            <w:proofErr w:type="spellStart"/>
            <w:r w:rsidRPr="008D7DB7">
              <w:t>Gbit</w:t>
            </w:r>
            <w:proofErr w:type="spellEnd"/>
            <w:r w:rsidRPr="008D7DB7">
              <w:t>/s</w:t>
            </w:r>
          </w:p>
        </w:tc>
        <w:tc>
          <w:tcPr>
            <w:tcW w:w="640" w:type="dxa"/>
            <w:noWrap/>
            <w:hideMark/>
          </w:tcPr>
          <w:p w14:paraId="3EE31C2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9BC3B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532E3C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C5912A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02D3D7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897A1CE" w14:textId="77777777" w:rsidTr="008D7DB7">
        <w:trPr>
          <w:trHeight w:val="1785"/>
        </w:trPr>
        <w:tc>
          <w:tcPr>
            <w:tcW w:w="1249" w:type="dxa"/>
            <w:noWrap/>
            <w:hideMark/>
          </w:tcPr>
          <w:p w14:paraId="1ED44E6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1D078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5A97BA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1F90E55" w14:textId="77777777" w:rsidR="008D7DB7" w:rsidRPr="008D7DB7" w:rsidRDefault="008D7DB7" w:rsidP="008D7DB7">
            <w:pPr>
              <w:ind w:left="-567" w:firstLine="567"/>
            </w:pPr>
            <w:r w:rsidRPr="008D7DB7">
              <w:t>Podporovaná frekvenční pásma (country-</w:t>
            </w:r>
            <w:proofErr w:type="spellStart"/>
            <w:r w:rsidRPr="008D7DB7">
              <w:t>specific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restrictions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apply</w:t>
            </w:r>
            <w:proofErr w:type="spellEnd"/>
            <w:r w:rsidRPr="008D7DB7">
              <w:t>):</w:t>
            </w:r>
            <w:r w:rsidRPr="008D7DB7">
              <w:br/>
              <w:t>• 2.412-2.484 GHz</w:t>
            </w:r>
            <w:r w:rsidRPr="008D7DB7">
              <w:br/>
              <w:t>• 5.150-5.250 GHz (UNII-1)</w:t>
            </w:r>
            <w:r w:rsidRPr="008D7DB7">
              <w:br/>
              <w:t>• 5.250-5.350 GHz (UNII-2)</w:t>
            </w:r>
            <w:r w:rsidRPr="008D7DB7">
              <w:br/>
              <w:t>• 5.470-5.600, 5.660-5.725 (UNII-2e)</w:t>
            </w:r>
            <w:r w:rsidRPr="008D7DB7">
              <w:br/>
              <w:t>• 5.725-5.825 GHz (UNII-3)</w:t>
            </w:r>
          </w:p>
        </w:tc>
        <w:tc>
          <w:tcPr>
            <w:tcW w:w="640" w:type="dxa"/>
            <w:noWrap/>
            <w:hideMark/>
          </w:tcPr>
          <w:p w14:paraId="1AA79E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B86187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2647B9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3E565A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27AB5A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CE9CBB4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6C27496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A36FD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AADF3C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Antény</w:t>
            </w:r>
          </w:p>
        </w:tc>
        <w:tc>
          <w:tcPr>
            <w:tcW w:w="3809" w:type="dxa"/>
            <w:hideMark/>
          </w:tcPr>
          <w:p w14:paraId="2E6D88F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Integrované všesměrové antény (zisk 5 </w:t>
            </w:r>
            <w:proofErr w:type="spellStart"/>
            <w:r w:rsidRPr="008D7DB7">
              <w:t>dBi</w:t>
            </w:r>
            <w:proofErr w:type="spellEnd"/>
            <w:r w:rsidRPr="008D7DB7">
              <w:t xml:space="preserve"> při 2,4 GHz, zisk 5,5 </w:t>
            </w:r>
            <w:proofErr w:type="spellStart"/>
            <w:r w:rsidRPr="008D7DB7">
              <w:t>dBi</w:t>
            </w:r>
            <w:proofErr w:type="spellEnd"/>
            <w:r w:rsidRPr="008D7DB7">
              <w:t xml:space="preserve"> při 5 GHz)</w:t>
            </w:r>
          </w:p>
        </w:tc>
        <w:tc>
          <w:tcPr>
            <w:tcW w:w="640" w:type="dxa"/>
            <w:noWrap/>
            <w:hideMark/>
          </w:tcPr>
          <w:p w14:paraId="3B2C08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3466D8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FE39BF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9E2619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CC6AD0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5D8B26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03875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0F365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4816EA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47DA014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Samostatná anténa pro každé </w:t>
            </w:r>
            <w:proofErr w:type="spellStart"/>
            <w:r w:rsidRPr="008D7DB7">
              <w:t>radio</w:t>
            </w:r>
            <w:proofErr w:type="spellEnd"/>
          </w:p>
        </w:tc>
        <w:tc>
          <w:tcPr>
            <w:tcW w:w="640" w:type="dxa"/>
            <w:noWrap/>
            <w:hideMark/>
          </w:tcPr>
          <w:p w14:paraId="127302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13B42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95FE3F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EB8B4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F038A2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EC2DC5C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2540A2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BAC07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1B43357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 xml:space="preserve">802.11ac </w:t>
            </w:r>
            <w:proofErr w:type="spellStart"/>
            <w:r w:rsidRPr="008D7DB7">
              <w:rPr>
                <w:b/>
                <w:bCs/>
                <w:i/>
                <w:iCs/>
              </w:rPr>
              <w:t>Wave</w:t>
            </w:r>
            <w:proofErr w:type="spellEnd"/>
            <w:r w:rsidRPr="008D7DB7">
              <w:rPr>
                <w:b/>
                <w:bCs/>
                <w:i/>
                <w:iCs/>
              </w:rPr>
              <w:t xml:space="preserve"> 2 &amp; 802.11n </w:t>
            </w:r>
            <w:proofErr w:type="spellStart"/>
            <w:r w:rsidRPr="008D7DB7">
              <w:rPr>
                <w:b/>
                <w:bCs/>
                <w:i/>
                <w:iCs/>
              </w:rPr>
              <w:t>Capabilities</w:t>
            </w:r>
            <w:proofErr w:type="spellEnd"/>
            <w:r w:rsidRPr="008D7DB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09" w:type="dxa"/>
            <w:hideMark/>
          </w:tcPr>
          <w:p w14:paraId="092271B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3x3 </w:t>
            </w:r>
            <w:proofErr w:type="spellStart"/>
            <w:r w:rsidRPr="008D7DB7">
              <w:t>multiple</w:t>
            </w:r>
            <w:proofErr w:type="spellEnd"/>
            <w:r w:rsidRPr="008D7DB7">
              <w:t xml:space="preserve"> input, </w:t>
            </w:r>
            <w:proofErr w:type="spellStart"/>
            <w:r w:rsidRPr="008D7DB7">
              <w:t>multiple</w:t>
            </w:r>
            <w:proofErr w:type="spellEnd"/>
            <w:r w:rsidRPr="008D7DB7">
              <w:t xml:space="preserve"> output (MIMO)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three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spatial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streams</w:t>
            </w:r>
            <w:proofErr w:type="spellEnd"/>
          </w:p>
        </w:tc>
        <w:tc>
          <w:tcPr>
            <w:tcW w:w="640" w:type="dxa"/>
            <w:noWrap/>
            <w:hideMark/>
          </w:tcPr>
          <w:p w14:paraId="09713C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82C69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AE2C37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872AE9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29F927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12290EC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48C9C4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154F88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3CE787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2EFE330" w14:textId="77777777" w:rsidR="008D7DB7" w:rsidRPr="008D7DB7" w:rsidRDefault="008D7DB7" w:rsidP="008D7DB7">
            <w:pPr>
              <w:ind w:left="-567" w:firstLine="567"/>
            </w:pPr>
            <w:r w:rsidRPr="008D7DB7">
              <w:t>SU-MIMO and MU-MIMO support</w:t>
            </w:r>
          </w:p>
        </w:tc>
        <w:tc>
          <w:tcPr>
            <w:tcW w:w="640" w:type="dxa"/>
            <w:noWrap/>
            <w:hideMark/>
          </w:tcPr>
          <w:p w14:paraId="57EB9BC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4C3037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869E4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16DC3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B02452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F9ACC5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61EA5B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0C7702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E26AE3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CF614E0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Maximal</w:t>
            </w:r>
            <w:proofErr w:type="spellEnd"/>
            <w:r w:rsidRPr="008D7DB7">
              <w:t xml:space="preserve"> ratio </w:t>
            </w:r>
            <w:proofErr w:type="spellStart"/>
            <w:r w:rsidRPr="008D7DB7">
              <w:t>combining</w:t>
            </w:r>
            <w:proofErr w:type="spellEnd"/>
            <w:r w:rsidRPr="008D7DB7">
              <w:t xml:space="preserve"> (MRC) &amp; </w:t>
            </w:r>
            <w:proofErr w:type="spellStart"/>
            <w:r w:rsidRPr="008D7DB7">
              <w:t>beamforming</w:t>
            </w:r>
            <w:proofErr w:type="spellEnd"/>
          </w:p>
        </w:tc>
        <w:tc>
          <w:tcPr>
            <w:tcW w:w="640" w:type="dxa"/>
            <w:noWrap/>
            <w:hideMark/>
          </w:tcPr>
          <w:p w14:paraId="278BA5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34F53D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550B6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479F4B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5AD978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DB0EBE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09F00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ED2AF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395FA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BCA2F2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20 &amp; 40 MHz </w:t>
            </w:r>
            <w:proofErr w:type="spellStart"/>
            <w:r w:rsidRPr="008D7DB7">
              <w:t>channels</w:t>
            </w:r>
            <w:proofErr w:type="spellEnd"/>
            <w:r w:rsidRPr="008D7DB7">
              <w:t xml:space="preserve"> (802.11n)</w:t>
            </w:r>
          </w:p>
        </w:tc>
        <w:tc>
          <w:tcPr>
            <w:tcW w:w="640" w:type="dxa"/>
            <w:noWrap/>
            <w:hideMark/>
          </w:tcPr>
          <w:p w14:paraId="1680897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C269C6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04A22A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71F82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ED21D0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BAD1B2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7573D5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8D8D11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0DAA98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FA5E2F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20, 40, &amp; 80 MHz </w:t>
            </w:r>
            <w:proofErr w:type="spellStart"/>
            <w:r w:rsidRPr="008D7DB7">
              <w:t>channels</w:t>
            </w:r>
            <w:proofErr w:type="spellEnd"/>
            <w:r w:rsidRPr="008D7DB7">
              <w:t xml:space="preserve"> (802.11ac)</w:t>
            </w:r>
          </w:p>
        </w:tc>
        <w:tc>
          <w:tcPr>
            <w:tcW w:w="640" w:type="dxa"/>
            <w:noWrap/>
            <w:hideMark/>
          </w:tcPr>
          <w:p w14:paraId="6A0169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331E9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CD39E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D75B54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7B73D0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D870D5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AF73F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A5DEB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026485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7B260A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Up to 256-QAM on </w:t>
            </w:r>
            <w:proofErr w:type="spellStart"/>
            <w:r w:rsidRPr="008D7DB7">
              <w:t>both</w:t>
            </w:r>
            <w:proofErr w:type="spellEnd"/>
            <w:r w:rsidRPr="008D7DB7">
              <w:t xml:space="preserve"> 2.4 &amp; 5 GHz</w:t>
            </w:r>
          </w:p>
        </w:tc>
        <w:tc>
          <w:tcPr>
            <w:tcW w:w="640" w:type="dxa"/>
            <w:noWrap/>
            <w:hideMark/>
          </w:tcPr>
          <w:p w14:paraId="1132330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DDD012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2819B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12D793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88FBE5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5039C1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11894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6FB878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A8C30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F2F3C28" w14:textId="77777777" w:rsidR="008D7DB7" w:rsidRPr="008D7DB7" w:rsidRDefault="008D7DB7" w:rsidP="008D7DB7">
            <w:pPr>
              <w:ind w:left="-567" w:firstLine="567"/>
            </w:pPr>
            <w:r w:rsidRPr="008D7DB7">
              <w:t>Agregace paketů</w:t>
            </w:r>
          </w:p>
        </w:tc>
        <w:tc>
          <w:tcPr>
            <w:tcW w:w="640" w:type="dxa"/>
            <w:noWrap/>
            <w:hideMark/>
          </w:tcPr>
          <w:p w14:paraId="6223A77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CDB7C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B52B3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ECF81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9B2376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C876CDC" w14:textId="77777777" w:rsidTr="008D7DB7">
        <w:trPr>
          <w:trHeight w:val="623"/>
        </w:trPr>
        <w:tc>
          <w:tcPr>
            <w:tcW w:w="1249" w:type="dxa"/>
            <w:noWrap/>
            <w:hideMark/>
          </w:tcPr>
          <w:p w14:paraId="06890B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298AC0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60D19E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Napájení</w:t>
            </w:r>
          </w:p>
        </w:tc>
        <w:tc>
          <w:tcPr>
            <w:tcW w:w="3809" w:type="dxa"/>
            <w:hideMark/>
          </w:tcPr>
          <w:p w14:paraId="7FA6BE8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Napájení přes datovou síť: </w:t>
            </w:r>
            <w:proofErr w:type="gramStart"/>
            <w:r w:rsidRPr="008D7DB7">
              <w:t>37 - 57</w:t>
            </w:r>
            <w:proofErr w:type="gramEnd"/>
            <w:r w:rsidRPr="008D7DB7">
              <w:t xml:space="preserve"> V (802.3af </w:t>
            </w:r>
            <w:proofErr w:type="spellStart"/>
            <w:r w:rsidRPr="008D7DB7">
              <w:t>compatible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functionality-restricted</w:t>
            </w:r>
            <w:proofErr w:type="spellEnd"/>
            <w:r w:rsidRPr="008D7DB7">
              <w:t xml:space="preserve"> 802.3af mode </w:t>
            </w:r>
            <w:proofErr w:type="spellStart"/>
            <w:r w:rsidRPr="008D7DB7">
              <w:t>supported</w:t>
            </w:r>
            <w:proofErr w:type="spellEnd"/>
            <w:r w:rsidRPr="008D7DB7">
              <w:t>)</w:t>
            </w:r>
          </w:p>
        </w:tc>
        <w:tc>
          <w:tcPr>
            <w:tcW w:w="640" w:type="dxa"/>
            <w:noWrap/>
            <w:hideMark/>
          </w:tcPr>
          <w:p w14:paraId="3AE9240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D18F8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1F81D1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681E36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FFD1E7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269A28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26830C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223274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9A63C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971FAE2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12V</w:t>
            </w:r>
            <w:proofErr w:type="gramEnd"/>
            <w:r w:rsidRPr="008D7DB7">
              <w:t xml:space="preserve"> DC vstup</w:t>
            </w:r>
          </w:p>
        </w:tc>
        <w:tc>
          <w:tcPr>
            <w:tcW w:w="640" w:type="dxa"/>
            <w:noWrap/>
            <w:hideMark/>
          </w:tcPr>
          <w:p w14:paraId="14B281A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F23A2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520DE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8FA6E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A79817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C97185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98BFF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ADAE2B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A38396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A001E95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Spotřeba energie </w:t>
            </w:r>
            <w:proofErr w:type="spellStart"/>
            <w:r w:rsidRPr="008D7DB7">
              <w:t>max</w:t>
            </w:r>
            <w:proofErr w:type="spellEnd"/>
            <w:r w:rsidRPr="008D7DB7">
              <w:t xml:space="preserve">: 20 W </w:t>
            </w:r>
            <w:proofErr w:type="spellStart"/>
            <w:r w:rsidRPr="008D7DB7">
              <w:t>max</w:t>
            </w:r>
            <w:proofErr w:type="spellEnd"/>
            <w:r w:rsidRPr="008D7DB7">
              <w:t xml:space="preserve"> (802.3at)</w:t>
            </w:r>
          </w:p>
        </w:tc>
        <w:tc>
          <w:tcPr>
            <w:tcW w:w="640" w:type="dxa"/>
            <w:noWrap/>
            <w:hideMark/>
          </w:tcPr>
          <w:p w14:paraId="01A20A0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06693F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A474F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CB3BFF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6D74C4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932F11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B8C961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B66F92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87200C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Rozhraní</w:t>
            </w:r>
          </w:p>
        </w:tc>
        <w:tc>
          <w:tcPr>
            <w:tcW w:w="3809" w:type="dxa"/>
            <w:hideMark/>
          </w:tcPr>
          <w:p w14:paraId="38939194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1 × 10/100/1000Base-T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(RJ45)</w:t>
            </w:r>
          </w:p>
        </w:tc>
        <w:tc>
          <w:tcPr>
            <w:tcW w:w="640" w:type="dxa"/>
            <w:noWrap/>
            <w:hideMark/>
          </w:tcPr>
          <w:p w14:paraId="1044AD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5C8FBE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A73BBA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4F207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428B84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DB6C8CF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2588D2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A2CAE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F266C5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0187A83" w14:textId="77777777" w:rsidR="008D7DB7" w:rsidRPr="008D7DB7" w:rsidRDefault="008D7DB7" w:rsidP="008D7DB7">
            <w:pPr>
              <w:ind w:left="-567" w:firstLine="567"/>
            </w:pPr>
            <w:r w:rsidRPr="008D7DB7">
              <w:t>1 × DC napájecí konektor</w:t>
            </w:r>
          </w:p>
        </w:tc>
        <w:tc>
          <w:tcPr>
            <w:tcW w:w="640" w:type="dxa"/>
            <w:noWrap/>
            <w:hideMark/>
          </w:tcPr>
          <w:p w14:paraId="3620D32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4503C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5397DE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9A0FE2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043378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49967D7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84263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5F3B97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21F4F7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Bezpečnost</w:t>
            </w:r>
          </w:p>
        </w:tc>
        <w:tc>
          <w:tcPr>
            <w:tcW w:w="3809" w:type="dxa"/>
            <w:hideMark/>
          </w:tcPr>
          <w:p w14:paraId="26377EE4" w14:textId="77777777" w:rsidR="008D7DB7" w:rsidRPr="008D7DB7" w:rsidRDefault="008D7DB7" w:rsidP="008D7DB7">
            <w:pPr>
              <w:ind w:left="-567" w:firstLine="567"/>
            </w:pPr>
            <w:r w:rsidRPr="008D7DB7">
              <w:t>Integrovaný firewall na 7 vrstvě s omezeními pro uživatele na základě správy skupin mobilních zařízení</w:t>
            </w:r>
          </w:p>
        </w:tc>
        <w:tc>
          <w:tcPr>
            <w:tcW w:w="640" w:type="dxa"/>
            <w:noWrap/>
            <w:hideMark/>
          </w:tcPr>
          <w:p w14:paraId="3A0BA65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BF8B28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EE54F2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E1AD6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6A78B5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F27044F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4C3177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0CCCA8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B81C66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CA61E55" w14:textId="77777777" w:rsidR="008D7DB7" w:rsidRPr="008D7DB7" w:rsidRDefault="008D7DB7" w:rsidP="008D7DB7">
            <w:pPr>
              <w:ind w:left="-567" w:firstLine="567"/>
            </w:pPr>
            <w:r w:rsidRPr="008D7DB7">
              <w:t>Real-</w:t>
            </w:r>
            <w:proofErr w:type="spellStart"/>
            <w:r w:rsidRPr="008D7DB7">
              <w:t>time</w:t>
            </w:r>
            <w:proofErr w:type="spellEnd"/>
            <w:r w:rsidRPr="008D7DB7">
              <w:t xml:space="preserve"> WIDS/WIPS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alerting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automatic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rogue</w:t>
            </w:r>
            <w:proofErr w:type="spellEnd"/>
            <w:r w:rsidRPr="008D7DB7">
              <w:t xml:space="preserve"> AP </w:t>
            </w:r>
            <w:proofErr w:type="spellStart"/>
            <w:r w:rsidRPr="008D7DB7">
              <w:t>containment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Air </w:t>
            </w:r>
            <w:proofErr w:type="spellStart"/>
            <w:r w:rsidRPr="008D7DB7">
              <w:t>Marshal</w:t>
            </w:r>
            <w:proofErr w:type="spellEnd"/>
          </w:p>
        </w:tc>
        <w:tc>
          <w:tcPr>
            <w:tcW w:w="640" w:type="dxa"/>
            <w:noWrap/>
            <w:hideMark/>
          </w:tcPr>
          <w:p w14:paraId="3BE6A1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9DD30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5985A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0E739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19BC02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FECE959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76DD45B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1C8FA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63F5C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7DA6BFE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Flexibilní izolace </w:t>
            </w:r>
            <w:proofErr w:type="spellStart"/>
            <w:r w:rsidRPr="008D7DB7">
              <w:t>neznámích</w:t>
            </w:r>
            <w:proofErr w:type="spellEnd"/>
            <w:r w:rsidRPr="008D7DB7">
              <w:t xml:space="preserve"> zařízení snažících se připojit k zařízení</w:t>
            </w:r>
          </w:p>
        </w:tc>
        <w:tc>
          <w:tcPr>
            <w:tcW w:w="640" w:type="dxa"/>
            <w:noWrap/>
            <w:hideMark/>
          </w:tcPr>
          <w:p w14:paraId="516DC3B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AFA38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C57158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3E142A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3C677C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5D18BA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EC0EB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A0624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8C510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B11AA8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VLAN </w:t>
            </w:r>
            <w:proofErr w:type="spellStart"/>
            <w:r w:rsidRPr="008D7DB7">
              <w:t>tagging</w:t>
            </w:r>
            <w:proofErr w:type="spellEnd"/>
            <w:r w:rsidRPr="008D7DB7">
              <w:t xml:space="preserve"> (802.</w:t>
            </w:r>
            <w:proofErr w:type="gramStart"/>
            <w:r w:rsidRPr="008D7DB7">
              <w:t>1q</w:t>
            </w:r>
            <w:proofErr w:type="gramEnd"/>
            <w:r w:rsidRPr="008D7DB7">
              <w:t xml:space="preserve">) and </w:t>
            </w:r>
            <w:proofErr w:type="spellStart"/>
            <w:r w:rsidRPr="008D7DB7">
              <w:t>tunneling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IPsec</w:t>
            </w:r>
            <w:proofErr w:type="spellEnd"/>
            <w:r w:rsidRPr="008D7DB7">
              <w:t xml:space="preserve"> VPN</w:t>
            </w:r>
          </w:p>
        </w:tc>
        <w:tc>
          <w:tcPr>
            <w:tcW w:w="640" w:type="dxa"/>
            <w:noWrap/>
            <w:hideMark/>
          </w:tcPr>
          <w:p w14:paraId="5FC9039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D9AC6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5C909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C803B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E7FBF1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4B7234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2E73A0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BAA909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978B2C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66EC380" w14:textId="77777777" w:rsidR="008D7DB7" w:rsidRPr="008D7DB7" w:rsidRDefault="008D7DB7" w:rsidP="008D7DB7">
            <w:pPr>
              <w:ind w:left="-567" w:firstLine="567"/>
            </w:pPr>
            <w:r w:rsidRPr="008D7DB7">
              <w:t>Vytváření reportů o dodržování předpisů PCI</w:t>
            </w:r>
          </w:p>
        </w:tc>
        <w:tc>
          <w:tcPr>
            <w:tcW w:w="640" w:type="dxa"/>
            <w:noWrap/>
            <w:hideMark/>
          </w:tcPr>
          <w:p w14:paraId="524EC51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2ECCB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1495D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692E9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D0E329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CAA1C6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0D1D1A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C65ED7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D5374E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5B87BD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WEP, WPA, WPA2-PSK, WPA2-Enterprise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802.1X</w:t>
            </w:r>
          </w:p>
        </w:tc>
        <w:tc>
          <w:tcPr>
            <w:tcW w:w="640" w:type="dxa"/>
            <w:noWrap/>
            <w:hideMark/>
          </w:tcPr>
          <w:p w14:paraId="3173AA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D56DC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860600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45022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157497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F792BB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510111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46C0F1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08A8C2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E2F04D1" w14:textId="77777777" w:rsidR="008D7DB7" w:rsidRPr="008D7DB7" w:rsidRDefault="008D7DB7" w:rsidP="008D7DB7">
            <w:pPr>
              <w:ind w:left="-567" w:firstLine="567"/>
            </w:pPr>
            <w:r w:rsidRPr="008D7DB7">
              <w:t>EAP-TLS, EAP-TTLS, EAP-MSCHAPv2, EAP-SIM</w:t>
            </w:r>
          </w:p>
        </w:tc>
        <w:tc>
          <w:tcPr>
            <w:tcW w:w="640" w:type="dxa"/>
            <w:noWrap/>
            <w:hideMark/>
          </w:tcPr>
          <w:p w14:paraId="0CD881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8E128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0E0EE6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025A7B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F9F5B2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32999B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68E83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450759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DBD1B6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AD1BCB9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TKIPs</w:t>
            </w:r>
            <w:proofErr w:type="spellEnd"/>
            <w:r w:rsidRPr="008D7DB7">
              <w:t xml:space="preserve"> a AES šifrování</w:t>
            </w:r>
          </w:p>
        </w:tc>
        <w:tc>
          <w:tcPr>
            <w:tcW w:w="640" w:type="dxa"/>
            <w:noWrap/>
            <w:hideMark/>
          </w:tcPr>
          <w:p w14:paraId="6B41F1C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BE540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4EFF1F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422498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26B8DB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2C3C19E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4DFB37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97B0C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08E94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8E10C6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Integrovaný </w:t>
            </w:r>
            <w:proofErr w:type="spellStart"/>
            <w:r w:rsidRPr="008D7DB7">
              <w:t>Enterprise</w:t>
            </w:r>
            <w:proofErr w:type="spellEnd"/>
            <w:r w:rsidRPr="008D7DB7">
              <w:t xml:space="preserve"> Mobility Management (EMM) &amp; Mobile </w:t>
            </w:r>
            <w:proofErr w:type="spellStart"/>
            <w:r w:rsidRPr="008D7DB7">
              <w:t>Device</w:t>
            </w:r>
            <w:proofErr w:type="spellEnd"/>
            <w:r w:rsidRPr="008D7DB7">
              <w:t xml:space="preserve"> Management (MDM)</w:t>
            </w:r>
          </w:p>
        </w:tc>
        <w:tc>
          <w:tcPr>
            <w:tcW w:w="640" w:type="dxa"/>
            <w:noWrap/>
            <w:hideMark/>
          </w:tcPr>
          <w:p w14:paraId="2CA5164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4551D6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055D0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725430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B889B8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0F92542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AE7A4F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3B148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338AC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0453AD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Přímé ověření uživatelů a identifikace vůči </w:t>
            </w:r>
            <w:proofErr w:type="spellStart"/>
            <w:r w:rsidRPr="008D7DB7">
              <w:t>ActiveDirectory</w:t>
            </w:r>
            <w:proofErr w:type="spellEnd"/>
          </w:p>
        </w:tc>
        <w:tc>
          <w:tcPr>
            <w:tcW w:w="640" w:type="dxa"/>
            <w:noWrap/>
            <w:hideMark/>
          </w:tcPr>
          <w:p w14:paraId="0AEE593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4E06A8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06423B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CBC3AB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C2560A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866416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11718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E219F7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AF06A0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41FA245" w14:textId="77777777" w:rsidR="008D7DB7" w:rsidRPr="008D7DB7" w:rsidRDefault="008D7DB7" w:rsidP="008D7DB7">
            <w:pPr>
              <w:ind w:left="-567" w:firstLine="567"/>
            </w:pPr>
            <w:r w:rsidRPr="008D7DB7">
              <w:t>Podpora RADIUS serveru</w:t>
            </w:r>
          </w:p>
        </w:tc>
        <w:tc>
          <w:tcPr>
            <w:tcW w:w="640" w:type="dxa"/>
            <w:noWrap/>
            <w:hideMark/>
          </w:tcPr>
          <w:p w14:paraId="2CA11F3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C3734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CF57D6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0D8991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0758B1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768581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5E902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71E987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BCC0D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E2C2CF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Podpora min. </w:t>
            </w:r>
            <w:proofErr w:type="gramStart"/>
            <w:r w:rsidRPr="008D7DB7">
              <w:t>12-ti</w:t>
            </w:r>
            <w:proofErr w:type="gramEnd"/>
            <w:r w:rsidRPr="008D7DB7">
              <w:t xml:space="preserve"> </w:t>
            </w:r>
            <w:proofErr w:type="spellStart"/>
            <w:r w:rsidRPr="008D7DB7">
              <w:t>nezávyslích</w:t>
            </w:r>
            <w:proofErr w:type="spellEnd"/>
            <w:r w:rsidRPr="008D7DB7">
              <w:t xml:space="preserve"> SSID na jednom zařízení</w:t>
            </w:r>
          </w:p>
        </w:tc>
        <w:tc>
          <w:tcPr>
            <w:tcW w:w="640" w:type="dxa"/>
            <w:noWrap/>
            <w:hideMark/>
          </w:tcPr>
          <w:p w14:paraId="5FC70C2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22AF68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53FC31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A2C89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99A16C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7509FAC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90819A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6CC4D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6C0F02F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Kvalita služeb</w:t>
            </w:r>
          </w:p>
        </w:tc>
        <w:tc>
          <w:tcPr>
            <w:tcW w:w="3809" w:type="dxa"/>
            <w:hideMark/>
          </w:tcPr>
          <w:p w14:paraId="52CAF72A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WMM Access </w:t>
            </w:r>
            <w:proofErr w:type="spellStart"/>
            <w:r w:rsidRPr="008D7DB7">
              <w:t>Categories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with</w:t>
            </w:r>
            <w:proofErr w:type="spellEnd"/>
            <w:r w:rsidRPr="008D7DB7">
              <w:t xml:space="preserve"> DSCP and 802.</w:t>
            </w:r>
            <w:proofErr w:type="gramStart"/>
            <w:r w:rsidRPr="008D7DB7">
              <w:t>1p</w:t>
            </w:r>
            <w:proofErr w:type="gramEnd"/>
            <w:r w:rsidRPr="008D7DB7">
              <w:t xml:space="preserve"> support</w:t>
            </w:r>
          </w:p>
        </w:tc>
        <w:tc>
          <w:tcPr>
            <w:tcW w:w="640" w:type="dxa"/>
            <w:noWrap/>
            <w:hideMark/>
          </w:tcPr>
          <w:p w14:paraId="4F78FA0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F1C840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40113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85C8A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13347A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240BA9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B0A40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352E0B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D83E14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766A3AF" w14:textId="77777777" w:rsidR="008D7DB7" w:rsidRPr="008D7DB7" w:rsidRDefault="008D7DB7" w:rsidP="008D7DB7">
            <w:pPr>
              <w:ind w:left="-567" w:firstLine="567"/>
            </w:pPr>
            <w:r w:rsidRPr="008D7DB7">
              <w:t>Rozšířená úspora energie na zařízení (U-APSD)</w:t>
            </w:r>
          </w:p>
        </w:tc>
        <w:tc>
          <w:tcPr>
            <w:tcW w:w="640" w:type="dxa"/>
            <w:noWrap/>
            <w:hideMark/>
          </w:tcPr>
          <w:p w14:paraId="57A2353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4E01AC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4702D0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E7CD6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6359FD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BFB992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84400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3E2D4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00CF84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C9E8FE4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Layer</w:t>
            </w:r>
            <w:proofErr w:type="spellEnd"/>
            <w:r w:rsidRPr="008D7DB7">
              <w:t xml:space="preserve"> 7 </w:t>
            </w:r>
            <w:proofErr w:type="spellStart"/>
            <w:r w:rsidRPr="008D7DB7">
              <w:t>application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traffic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identification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shaping</w:t>
            </w:r>
            <w:proofErr w:type="spellEnd"/>
          </w:p>
        </w:tc>
        <w:tc>
          <w:tcPr>
            <w:tcW w:w="640" w:type="dxa"/>
            <w:noWrap/>
            <w:hideMark/>
          </w:tcPr>
          <w:p w14:paraId="7A03099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1932D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6541D1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3EC6A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FB5C96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ECCB211" w14:textId="77777777" w:rsidTr="008D7DB7">
        <w:trPr>
          <w:trHeight w:val="323"/>
        </w:trPr>
        <w:tc>
          <w:tcPr>
            <w:tcW w:w="1249" w:type="dxa"/>
            <w:noWrap/>
            <w:hideMark/>
          </w:tcPr>
          <w:p w14:paraId="5E2F643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B24F6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42318C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Mobilita</w:t>
            </w:r>
          </w:p>
        </w:tc>
        <w:tc>
          <w:tcPr>
            <w:tcW w:w="3809" w:type="dxa"/>
            <w:hideMark/>
          </w:tcPr>
          <w:p w14:paraId="417B5DB8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PMK and OKC </w:t>
            </w:r>
            <w:proofErr w:type="spellStart"/>
            <w:r w:rsidRPr="008D7DB7">
              <w:t>credential</w:t>
            </w:r>
            <w:proofErr w:type="spellEnd"/>
            <w:r w:rsidRPr="008D7DB7">
              <w:t xml:space="preserve"> support </w:t>
            </w:r>
            <w:proofErr w:type="spellStart"/>
            <w:r w:rsidRPr="008D7DB7">
              <w:t>for</w:t>
            </w:r>
            <w:proofErr w:type="spellEnd"/>
            <w:r w:rsidRPr="008D7DB7">
              <w:t xml:space="preserve"> fast </w:t>
            </w:r>
            <w:proofErr w:type="spellStart"/>
            <w:r w:rsidRPr="008D7DB7">
              <w:t>Layer</w:t>
            </w:r>
            <w:proofErr w:type="spellEnd"/>
            <w:r w:rsidRPr="008D7DB7">
              <w:t xml:space="preserve"> 2 roaming</w:t>
            </w:r>
          </w:p>
        </w:tc>
        <w:tc>
          <w:tcPr>
            <w:tcW w:w="640" w:type="dxa"/>
            <w:noWrap/>
            <w:hideMark/>
          </w:tcPr>
          <w:p w14:paraId="34C72F3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86C17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5C953A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79C0E9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8E831D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AD52F7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DD7E90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F147E6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040FC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831C23E" w14:textId="77777777" w:rsidR="008D7DB7" w:rsidRPr="008D7DB7" w:rsidRDefault="008D7DB7" w:rsidP="008D7DB7">
            <w:pPr>
              <w:ind w:left="-567" w:firstLine="567"/>
            </w:pPr>
            <w:r w:rsidRPr="008D7DB7">
              <w:t>Distribuovaný, nebo centralizovaný roaming na 3 vrstvě</w:t>
            </w:r>
          </w:p>
        </w:tc>
        <w:tc>
          <w:tcPr>
            <w:tcW w:w="640" w:type="dxa"/>
            <w:noWrap/>
            <w:hideMark/>
          </w:tcPr>
          <w:p w14:paraId="67F5861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125D1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2DD88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7C379B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121701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B91017C" w14:textId="77777777" w:rsidTr="008D7DB7">
        <w:trPr>
          <w:trHeight w:val="349"/>
        </w:trPr>
        <w:tc>
          <w:tcPr>
            <w:tcW w:w="1249" w:type="dxa"/>
            <w:noWrap/>
            <w:hideMark/>
          </w:tcPr>
          <w:p w14:paraId="7F8BBD2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EE46CD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C304EB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proofErr w:type="spellStart"/>
            <w:r w:rsidRPr="008D7DB7">
              <w:rPr>
                <w:b/>
                <w:bCs/>
                <w:i/>
                <w:iCs/>
              </w:rPr>
              <w:t>Analitické</w:t>
            </w:r>
            <w:proofErr w:type="spellEnd"/>
            <w:r w:rsidRPr="008D7DB7">
              <w:rPr>
                <w:b/>
                <w:bCs/>
                <w:i/>
                <w:iCs/>
              </w:rPr>
              <w:t xml:space="preserve"> nástroje</w:t>
            </w:r>
          </w:p>
        </w:tc>
        <w:tc>
          <w:tcPr>
            <w:tcW w:w="3809" w:type="dxa"/>
            <w:hideMark/>
          </w:tcPr>
          <w:p w14:paraId="3447CD4B" w14:textId="77777777" w:rsidR="008D7DB7" w:rsidRPr="008D7DB7" w:rsidRDefault="008D7DB7" w:rsidP="008D7DB7">
            <w:pPr>
              <w:ind w:left="-567" w:firstLine="567"/>
            </w:pPr>
            <w:r w:rsidRPr="008D7DB7">
              <w:t>Analytická hlášení, lokalizace a sledování mobilních zařízení</w:t>
            </w:r>
          </w:p>
        </w:tc>
        <w:tc>
          <w:tcPr>
            <w:tcW w:w="640" w:type="dxa"/>
            <w:noWrap/>
            <w:hideMark/>
          </w:tcPr>
          <w:p w14:paraId="419B8C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774F3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CA8B8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FCC731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168C66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E5A73B6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34F2F39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77810A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42453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0920465" w14:textId="77777777" w:rsidR="008D7DB7" w:rsidRPr="008D7DB7" w:rsidRDefault="008D7DB7" w:rsidP="008D7DB7">
            <w:pPr>
              <w:ind w:left="-567" w:firstLine="567"/>
            </w:pPr>
            <w:r w:rsidRPr="008D7DB7">
              <w:t>Centrální analýza na 7 vrstvě (L7) provozu v síti na zařízení a aplikaci</w:t>
            </w:r>
          </w:p>
        </w:tc>
        <w:tc>
          <w:tcPr>
            <w:tcW w:w="640" w:type="dxa"/>
            <w:noWrap/>
            <w:hideMark/>
          </w:tcPr>
          <w:p w14:paraId="7CBF49C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17EC5F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77C81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E8C416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5B5110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E3B1C1A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F15DB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4A0A9D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29F8C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DDAC873" w14:textId="77777777" w:rsidR="008D7DB7" w:rsidRPr="008D7DB7" w:rsidRDefault="008D7DB7" w:rsidP="008D7DB7">
            <w:pPr>
              <w:ind w:left="-567" w:firstLine="567"/>
            </w:pPr>
            <w:r w:rsidRPr="008D7DB7">
              <w:t>Network-</w:t>
            </w:r>
            <w:proofErr w:type="spellStart"/>
            <w:r w:rsidRPr="008D7DB7">
              <w:t>wide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visibility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control</w:t>
            </w:r>
            <w:proofErr w:type="spellEnd"/>
          </w:p>
        </w:tc>
        <w:tc>
          <w:tcPr>
            <w:tcW w:w="640" w:type="dxa"/>
            <w:noWrap/>
            <w:hideMark/>
          </w:tcPr>
          <w:p w14:paraId="5D48CCF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CEC6D8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533DF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212994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E8E255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EFBAEF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CB1CC5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BF8F69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919595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C857849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Self-provisioning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for</w:t>
            </w:r>
            <w:proofErr w:type="spellEnd"/>
            <w:r w:rsidRPr="008D7DB7">
              <w:t xml:space="preserve"> rapid </w:t>
            </w:r>
            <w:proofErr w:type="spellStart"/>
            <w:r w:rsidRPr="008D7DB7">
              <w:t>deployment</w:t>
            </w:r>
            <w:proofErr w:type="spellEnd"/>
          </w:p>
        </w:tc>
        <w:tc>
          <w:tcPr>
            <w:tcW w:w="640" w:type="dxa"/>
            <w:noWrap/>
            <w:hideMark/>
          </w:tcPr>
          <w:p w14:paraId="176450E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E80733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0D1529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95A082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DF79AD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512A56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8747F3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8423F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09919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C6FE0D5" w14:textId="77777777" w:rsidR="008D7DB7" w:rsidRPr="008D7DB7" w:rsidRDefault="008D7DB7" w:rsidP="008D7DB7">
            <w:pPr>
              <w:ind w:left="-567" w:firstLine="567"/>
            </w:pPr>
            <w:r w:rsidRPr="008D7DB7">
              <w:t>Automatické reporty s prohledáváním</w:t>
            </w:r>
          </w:p>
        </w:tc>
        <w:tc>
          <w:tcPr>
            <w:tcW w:w="640" w:type="dxa"/>
            <w:noWrap/>
            <w:hideMark/>
          </w:tcPr>
          <w:p w14:paraId="3B10F42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472E73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71D6BA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EB76F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E2B7AC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1723CF7" w14:textId="77777777" w:rsidTr="008D7DB7">
        <w:trPr>
          <w:trHeight w:val="615"/>
        </w:trPr>
        <w:tc>
          <w:tcPr>
            <w:tcW w:w="1249" w:type="dxa"/>
            <w:noWrap/>
            <w:hideMark/>
          </w:tcPr>
          <w:p w14:paraId="575F0F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4DD6B8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D7306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0DA360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Automatický upgrade firmware a bezpečnostních </w:t>
            </w:r>
            <w:proofErr w:type="spellStart"/>
            <w:r w:rsidRPr="008D7DB7">
              <w:t>patches</w:t>
            </w:r>
            <w:proofErr w:type="spellEnd"/>
            <w:r w:rsidRPr="008D7DB7">
              <w:t xml:space="preserve"> výrobcem s možností nastavení specifického času</w:t>
            </w:r>
          </w:p>
        </w:tc>
        <w:tc>
          <w:tcPr>
            <w:tcW w:w="640" w:type="dxa"/>
            <w:noWrap/>
            <w:hideMark/>
          </w:tcPr>
          <w:p w14:paraId="7E5889B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5A8B24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3CB7A6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0236E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A53F1D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2BB2DA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699CA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5075E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6BC01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59F1F60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Built</w:t>
            </w:r>
            <w:proofErr w:type="spellEnd"/>
            <w:r w:rsidRPr="008D7DB7">
              <w:t xml:space="preserve">-in antivirus </w:t>
            </w:r>
            <w:proofErr w:type="spellStart"/>
            <w:r w:rsidRPr="008D7DB7">
              <w:t>scan</w:t>
            </w:r>
            <w:proofErr w:type="spellEnd"/>
            <w:r w:rsidRPr="008D7DB7">
              <w:t xml:space="preserve"> (NAC)</w:t>
            </w:r>
          </w:p>
        </w:tc>
        <w:tc>
          <w:tcPr>
            <w:tcW w:w="640" w:type="dxa"/>
            <w:noWrap/>
            <w:hideMark/>
          </w:tcPr>
          <w:p w14:paraId="448354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D5E0A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BD8BE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523CE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9B7942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3C51B32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1D239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8EE1C1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1B78CC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9A03E2E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Classifies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hundreds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of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applications</w:t>
            </w:r>
            <w:proofErr w:type="spellEnd"/>
          </w:p>
        </w:tc>
        <w:tc>
          <w:tcPr>
            <w:tcW w:w="640" w:type="dxa"/>
            <w:noWrap/>
            <w:hideMark/>
          </w:tcPr>
          <w:p w14:paraId="537E31A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B4447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5773C2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A4AC74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1CAFFD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996C77E" w14:textId="77777777" w:rsidTr="008D7DB7">
        <w:trPr>
          <w:trHeight w:val="323"/>
        </w:trPr>
        <w:tc>
          <w:tcPr>
            <w:tcW w:w="1249" w:type="dxa"/>
            <w:noWrap/>
            <w:hideMark/>
          </w:tcPr>
          <w:p w14:paraId="3BB102F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0CB813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A29F43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68C151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Omezení šíře pásma na základě skupin, nebo </w:t>
            </w:r>
            <w:proofErr w:type="spellStart"/>
            <w:r w:rsidRPr="008D7DB7">
              <w:t>použítí</w:t>
            </w:r>
            <w:proofErr w:type="spellEnd"/>
            <w:r w:rsidRPr="008D7DB7">
              <w:t xml:space="preserve"> aplikací</w:t>
            </w:r>
          </w:p>
        </w:tc>
        <w:tc>
          <w:tcPr>
            <w:tcW w:w="640" w:type="dxa"/>
            <w:noWrap/>
            <w:hideMark/>
          </w:tcPr>
          <w:p w14:paraId="2711E5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48C16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D589D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B8DC77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92A5F4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248119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870014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BEE6F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54748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AC4C645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Prioritize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productivity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apps</w:t>
            </w:r>
            <w:proofErr w:type="spellEnd"/>
          </w:p>
        </w:tc>
        <w:tc>
          <w:tcPr>
            <w:tcW w:w="640" w:type="dxa"/>
            <w:noWrap/>
            <w:hideMark/>
          </w:tcPr>
          <w:p w14:paraId="49F724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946D1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CF2F2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F5235B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FE4A98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1F4B09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1D758D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D79316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D6893A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FF5750F" w14:textId="77777777" w:rsidR="008D7DB7" w:rsidRPr="008D7DB7" w:rsidRDefault="008D7DB7" w:rsidP="008D7DB7">
            <w:pPr>
              <w:ind w:left="-567" w:firstLine="567"/>
            </w:pPr>
            <w:r w:rsidRPr="008D7DB7">
              <w:t>Omezení, nebo blokování provozu ve dnech volna</w:t>
            </w:r>
          </w:p>
        </w:tc>
        <w:tc>
          <w:tcPr>
            <w:tcW w:w="640" w:type="dxa"/>
            <w:noWrap/>
            <w:hideMark/>
          </w:tcPr>
          <w:p w14:paraId="0698C9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E6E299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33F6C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32551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9C627E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7DD2B7C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7327602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89FB29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1926A2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Rozměry, montáž a další</w:t>
            </w:r>
          </w:p>
        </w:tc>
        <w:tc>
          <w:tcPr>
            <w:tcW w:w="3809" w:type="dxa"/>
            <w:hideMark/>
          </w:tcPr>
          <w:p w14:paraId="58FE145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Desktopová, nebo na stěny a </w:t>
            </w:r>
            <w:proofErr w:type="gramStart"/>
            <w:r w:rsidRPr="008D7DB7">
              <w:t>stropy - montážní</w:t>
            </w:r>
            <w:proofErr w:type="gramEnd"/>
            <w:r w:rsidRPr="008D7DB7">
              <w:t xml:space="preserve"> sada součástí dodávky</w:t>
            </w:r>
          </w:p>
        </w:tc>
        <w:tc>
          <w:tcPr>
            <w:tcW w:w="640" w:type="dxa"/>
            <w:noWrap/>
            <w:hideMark/>
          </w:tcPr>
          <w:p w14:paraId="265FD2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529EA3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40A153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1DCE0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1A73D0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6966B3B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1AD9E3C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40417D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C12948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FD9C715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skleněné přepážky, stropní </w:t>
            </w:r>
            <w:proofErr w:type="gramStart"/>
            <w:r w:rsidRPr="008D7DB7">
              <w:t>podhledy - montážní</w:t>
            </w:r>
            <w:proofErr w:type="gramEnd"/>
            <w:r w:rsidRPr="008D7DB7">
              <w:t xml:space="preserve"> sada součástí dodávky</w:t>
            </w:r>
          </w:p>
        </w:tc>
        <w:tc>
          <w:tcPr>
            <w:tcW w:w="640" w:type="dxa"/>
            <w:noWrap/>
            <w:hideMark/>
          </w:tcPr>
          <w:p w14:paraId="30B72CA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E38A2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DC7FC9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C32BF5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1E26DA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F17D89F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39C60B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136513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BD6D94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C59CC36" w14:textId="77777777" w:rsidR="008D7DB7" w:rsidRPr="008D7DB7" w:rsidRDefault="008D7DB7" w:rsidP="008D7DB7">
            <w:pPr>
              <w:ind w:left="-567" w:firstLine="567"/>
            </w:pPr>
            <w:r w:rsidRPr="008D7DB7">
              <w:t>Příprava na přesnou horizontální montáž formou integrované vodováhy</w:t>
            </w:r>
          </w:p>
        </w:tc>
        <w:tc>
          <w:tcPr>
            <w:tcW w:w="640" w:type="dxa"/>
            <w:noWrap/>
            <w:hideMark/>
          </w:tcPr>
          <w:p w14:paraId="2BFC0A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F2CF83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B3B5C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F6BAF2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12A4EA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6F8ED46" w14:textId="77777777" w:rsidTr="008D7DB7">
        <w:trPr>
          <w:trHeight w:val="1530"/>
        </w:trPr>
        <w:tc>
          <w:tcPr>
            <w:tcW w:w="1249" w:type="dxa"/>
            <w:noWrap/>
            <w:hideMark/>
          </w:tcPr>
          <w:p w14:paraId="30DE2CF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66F09F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CDD4E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108FB7A" w14:textId="77777777" w:rsidR="008D7DB7" w:rsidRPr="008D7DB7" w:rsidRDefault="008D7DB7" w:rsidP="008D7DB7">
            <w:pPr>
              <w:ind w:left="-567" w:firstLine="567"/>
            </w:pPr>
            <w:r w:rsidRPr="008D7DB7">
              <w:t>(Automatická aktualizace firmware, Oprava zranitelnosti zařízení (</w:t>
            </w:r>
            <w:proofErr w:type="spellStart"/>
            <w:r w:rsidRPr="008D7DB7">
              <w:t>Patch</w:t>
            </w:r>
            <w:proofErr w:type="spellEnd"/>
            <w:r w:rsidRPr="008D7DB7">
              <w:t xml:space="preserve"> management), Aktualizace virových definic – online, Aktualizace kategorizace internetových stránek (</w:t>
            </w:r>
            <w:proofErr w:type="gramStart"/>
            <w:r w:rsidRPr="008D7DB7">
              <w:t>Web</w:t>
            </w:r>
            <w:proofErr w:type="gramEnd"/>
            <w:r w:rsidRPr="008D7DB7">
              <w:t xml:space="preserve"> </w:t>
            </w:r>
            <w:proofErr w:type="spellStart"/>
            <w:r w:rsidRPr="008D7DB7">
              <w:t>filtering</w:t>
            </w:r>
            <w:proofErr w:type="spellEnd"/>
            <w:r w:rsidRPr="008D7DB7">
              <w:t>), Aktualizace rizik útoků ze sítě internet (IPS), Aktualizace funkčnosti zařízení (nové funkce), Výměna zařízení výrobcem NBD)</w:t>
            </w:r>
          </w:p>
        </w:tc>
        <w:tc>
          <w:tcPr>
            <w:tcW w:w="640" w:type="dxa"/>
            <w:noWrap/>
            <w:hideMark/>
          </w:tcPr>
          <w:p w14:paraId="60A469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E7939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B92373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35C9BE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32D60134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4BAF96EF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26B377E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E0C0B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F23D4E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5CAB49A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Minimálně 5 let s plnou podporou výrobcem v ceně </w:t>
            </w:r>
          </w:p>
        </w:tc>
        <w:tc>
          <w:tcPr>
            <w:tcW w:w="640" w:type="dxa"/>
            <w:noWrap/>
            <w:hideMark/>
          </w:tcPr>
          <w:p w14:paraId="323489A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2492395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18AE9EB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7E0C943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439F273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BEC74E2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2A3E2C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E432C94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6211E88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Napájecí injektor</w:t>
            </w:r>
          </w:p>
        </w:tc>
        <w:tc>
          <w:tcPr>
            <w:tcW w:w="3809" w:type="dxa"/>
            <w:hideMark/>
          </w:tcPr>
          <w:p w14:paraId="641371AA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802.3at </w:t>
            </w:r>
            <w:proofErr w:type="spellStart"/>
            <w:r w:rsidRPr="008D7DB7">
              <w:t>PoE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Injector</w:t>
            </w:r>
            <w:proofErr w:type="spellEnd"/>
            <w:r w:rsidRPr="008D7DB7">
              <w:t xml:space="preserve"> (EU)</w:t>
            </w:r>
          </w:p>
        </w:tc>
        <w:tc>
          <w:tcPr>
            <w:tcW w:w="640" w:type="dxa"/>
            <w:noWrap/>
            <w:hideMark/>
          </w:tcPr>
          <w:p w14:paraId="58FC7E0B" w14:textId="77777777" w:rsidR="008D7DB7" w:rsidRPr="008D7DB7" w:rsidRDefault="008D7DB7" w:rsidP="008D7DB7">
            <w:pPr>
              <w:ind w:left="-567" w:firstLine="567"/>
            </w:pPr>
            <w:r w:rsidRPr="008D7DB7">
              <w:t>5</w:t>
            </w:r>
          </w:p>
        </w:tc>
        <w:tc>
          <w:tcPr>
            <w:tcW w:w="1266" w:type="dxa"/>
            <w:noWrap/>
            <w:hideMark/>
          </w:tcPr>
          <w:p w14:paraId="697C4C6D" w14:textId="77777777" w:rsidR="008D7DB7" w:rsidRPr="008D7DB7" w:rsidRDefault="008D7DB7" w:rsidP="008D7DB7">
            <w:pPr>
              <w:ind w:left="-567" w:firstLine="567"/>
            </w:pPr>
            <w:r w:rsidRPr="008D7DB7">
              <w:t>1 927,00</w:t>
            </w:r>
          </w:p>
        </w:tc>
        <w:tc>
          <w:tcPr>
            <w:tcW w:w="1507" w:type="dxa"/>
            <w:noWrap/>
            <w:hideMark/>
          </w:tcPr>
          <w:p w14:paraId="608CE908" w14:textId="77777777" w:rsidR="008D7DB7" w:rsidRPr="008D7DB7" w:rsidRDefault="008D7DB7" w:rsidP="008D7DB7">
            <w:pPr>
              <w:ind w:left="-567" w:firstLine="567"/>
            </w:pPr>
            <w:r w:rsidRPr="008D7DB7">
              <w:t>9 635,00</w:t>
            </w:r>
          </w:p>
        </w:tc>
        <w:tc>
          <w:tcPr>
            <w:tcW w:w="1521" w:type="dxa"/>
            <w:noWrap/>
            <w:hideMark/>
          </w:tcPr>
          <w:p w14:paraId="18D4C647" w14:textId="77777777" w:rsidR="008D7DB7" w:rsidRPr="008D7DB7" w:rsidRDefault="008D7DB7" w:rsidP="008D7DB7">
            <w:pPr>
              <w:ind w:left="-567" w:firstLine="567"/>
            </w:pPr>
            <w:r w:rsidRPr="008D7DB7">
              <w:t>11 658,35</w:t>
            </w:r>
          </w:p>
        </w:tc>
        <w:tc>
          <w:tcPr>
            <w:tcW w:w="7651" w:type="dxa"/>
            <w:noWrap/>
            <w:hideMark/>
          </w:tcPr>
          <w:p w14:paraId="35C75AA0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TL-PoE150S </w:t>
            </w:r>
            <w:proofErr w:type="spellStart"/>
            <w:r w:rsidRPr="008D7DB7">
              <w:t>PoE</w:t>
            </w:r>
            <w:proofErr w:type="spellEnd"/>
            <w:r w:rsidRPr="008D7DB7">
              <w:t xml:space="preserve"> 802.3af </w:t>
            </w:r>
            <w:proofErr w:type="spellStart"/>
            <w:r w:rsidRPr="008D7DB7">
              <w:t>Injector</w:t>
            </w:r>
            <w:proofErr w:type="spellEnd"/>
          </w:p>
        </w:tc>
      </w:tr>
      <w:tr w:rsidR="008D7DB7" w:rsidRPr="008D7DB7" w14:paraId="70CC19AA" w14:textId="77777777" w:rsidTr="008D7DB7">
        <w:trPr>
          <w:trHeight w:val="1429"/>
        </w:trPr>
        <w:tc>
          <w:tcPr>
            <w:tcW w:w="1249" w:type="dxa"/>
            <w:noWrap/>
            <w:hideMark/>
          </w:tcPr>
          <w:p w14:paraId="794CC3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103C7BD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 xml:space="preserve">Zabezpečení </w:t>
            </w:r>
            <w:proofErr w:type="gramStart"/>
            <w:r w:rsidRPr="008D7DB7">
              <w:rPr>
                <w:b/>
                <w:bCs/>
                <w:u w:val="single"/>
              </w:rPr>
              <w:t>Internet</w:t>
            </w:r>
            <w:proofErr w:type="gramEnd"/>
            <w:r w:rsidRPr="008D7DB7">
              <w:rPr>
                <w:b/>
                <w:bCs/>
                <w:u w:val="single"/>
              </w:rPr>
              <w:t xml:space="preserve"> / LAN</w:t>
            </w:r>
          </w:p>
        </w:tc>
        <w:tc>
          <w:tcPr>
            <w:tcW w:w="2222" w:type="dxa"/>
            <w:noWrap/>
            <w:hideMark/>
          </w:tcPr>
          <w:p w14:paraId="5912634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3809" w:type="dxa"/>
            <w:hideMark/>
          </w:tcPr>
          <w:p w14:paraId="31771E17" w14:textId="77777777" w:rsidR="008D7DB7" w:rsidRPr="008D7DB7" w:rsidRDefault="008D7DB7" w:rsidP="008D7DB7">
            <w:pPr>
              <w:ind w:left="-567" w:firstLine="567"/>
            </w:pPr>
            <w:r w:rsidRPr="008D7DB7">
              <w:t>Stavová brána firewall a integrovaný systém IPS (</w:t>
            </w:r>
            <w:proofErr w:type="spellStart"/>
            <w:r w:rsidRPr="008D7DB7">
              <w:t>Sourcefire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Intrusion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Prevention</w:t>
            </w:r>
            <w:proofErr w:type="spellEnd"/>
            <w:r w:rsidRPr="008D7DB7">
              <w:t xml:space="preserve">), pro ochranu sítě LAN před útoky ze sítě internet s automaticky aktualizovanou definicí hrozeb a seznamy filtrů přímo výrobcem zařízení.  Sjednocená správa sítí WAN, LAN a </w:t>
            </w:r>
            <w:proofErr w:type="spellStart"/>
            <w:r w:rsidRPr="008D7DB7">
              <w:t>WiFi</w:t>
            </w:r>
            <w:proofErr w:type="spellEnd"/>
            <w:r w:rsidRPr="008D7DB7">
              <w:t xml:space="preserve"> AP z jednotného prostředí.</w:t>
            </w:r>
          </w:p>
        </w:tc>
        <w:tc>
          <w:tcPr>
            <w:tcW w:w="640" w:type="dxa"/>
            <w:noWrap/>
            <w:hideMark/>
          </w:tcPr>
          <w:p w14:paraId="41CA31E5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04E8FA5B" w14:textId="77777777" w:rsidR="008D7DB7" w:rsidRPr="008D7DB7" w:rsidRDefault="008D7DB7" w:rsidP="008D7DB7">
            <w:pPr>
              <w:ind w:left="-567" w:firstLine="567"/>
            </w:pPr>
            <w:r w:rsidRPr="008D7DB7">
              <w:t>24 450,00</w:t>
            </w:r>
          </w:p>
        </w:tc>
        <w:tc>
          <w:tcPr>
            <w:tcW w:w="1507" w:type="dxa"/>
            <w:noWrap/>
            <w:hideMark/>
          </w:tcPr>
          <w:p w14:paraId="78D93891" w14:textId="77777777" w:rsidR="008D7DB7" w:rsidRPr="008D7DB7" w:rsidRDefault="008D7DB7" w:rsidP="008D7DB7">
            <w:pPr>
              <w:ind w:left="-567" w:firstLine="567"/>
            </w:pPr>
            <w:r w:rsidRPr="008D7DB7">
              <w:t>24 450,00</w:t>
            </w:r>
          </w:p>
        </w:tc>
        <w:tc>
          <w:tcPr>
            <w:tcW w:w="1521" w:type="dxa"/>
            <w:noWrap/>
            <w:hideMark/>
          </w:tcPr>
          <w:p w14:paraId="405C05C4" w14:textId="77777777" w:rsidR="008D7DB7" w:rsidRPr="008D7DB7" w:rsidRDefault="008D7DB7" w:rsidP="008D7DB7">
            <w:pPr>
              <w:ind w:left="-567" w:firstLine="567"/>
            </w:pPr>
            <w:r w:rsidRPr="008D7DB7">
              <w:t>29 584,50</w:t>
            </w:r>
          </w:p>
        </w:tc>
        <w:tc>
          <w:tcPr>
            <w:tcW w:w="7651" w:type="dxa"/>
            <w:noWrap/>
            <w:hideMark/>
          </w:tcPr>
          <w:p w14:paraId="25560A0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Cisco </w:t>
            </w:r>
            <w:proofErr w:type="spellStart"/>
            <w:r w:rsidRPr="008D7DB7">
              <w:t>Meraki</w:t>
            </w:r>
            <w:proofErr w:type="spellEnd"/>
            <w:r w:rsidRPr="008D7DB7">
              <w:t xml:space="preserve"> MX67</w:t>
            </w:r>
          </w:p>
        </w:tc>
      </w:tr>
      <w:tr w:rsidR="008D7DB7" w:rsidRPr="008D7DB7" w14:paraId="5D0B4DBD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1018E8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3C505E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087FCE8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Rozhraní</w:t>
            </w:r>
          </w:p>
        </w:tc>
        <w:tc>
          <w:tcPr>
            <w:tcW w:w="3809" w:type="dxa"/>
            <w:hideMark/>
          </w:tcPr>
          <w:p w14:paraId="2A23BF15" w14:textId="77777777" w:rsidR="008D7DB7" w:rsidRPr="008D7DB7" w:rsidRDefault="008D7DB7" w:rsidP="008D7DB7">
            <w:pPr>
              <w:ind w:left="-567" w:firstLine="567"/>
            </w:pPr>
            <w:r w:rsidRPr="008D7DB7">
              <w:t>5x 1GbE LAN (2x pro připojení WAN)</w:t>
            </w:r>
          </w:p>
        </w:tc>
        <w:tc>
          <w:tcPr>
            <w:tcW w:w="640" w:type="dxa"/>
            <w:noWrap/>
            <w:hideMark/>
          </w:tcPr>
          <w:p w14:paraId="386643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6393C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CD9A0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3E584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70D874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7CB0FD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5B2264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E722FE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2DA3A14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96F193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1x USB 2.0 </w:t>
            </w:r>
            <w:proofErr w:type="spellStart"/>
            <w:r w:rsidRPr="008D7DB7">
              <w:t>for</w:t>
            </w:r>
            <w:proofErr w:type="spellEnd"/>
            <w:r w:rsidRPr="008D7DB7">
              <w:t xml:space="preserve"> 3G/4G </w:t>
            </w:r>
            <w:proofErr w:type="spellStart"/>
            <w:r w:rsidRPr="008D7DB7">
              <w:t>failover</w:t>
            </w:r>
            <w:proofErr w:type="spellEnd"/>
          </w:p>
        </w:tc>
        <w:tc>
          <w:tcPr>
            <w:tcW w:w="640" w:type="dxa"/>
            <w:noWrap/>
            <w:hideMark/>
          </w:tcPr>
          <w:p w14:paraId="3626B5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617B3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65243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CEA2D4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ED8373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EE6CC5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42AD9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AD8D22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6B022197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Výkon</w:t>
            </w:r>
          </w:p>
        </w:tc>
        <w:tc>
          <w:tcPr>
            <w:tcW w:w="3809" w:type="dxa"/>
            <w:hideMark/>
          </w:tcPr>
          <w:p w14:paraId="4BCF8362" w14:textId="77777777" w:rsidR="008D7DB7" w:rsidRPr="008D7DB7" w:rsidRDefault="008D7DB7" w:rsidP="008D7DB7">
            <w:pPr>
              <w:ind w:left="-567" w:firstLine="567"/>
            </w:pPr>
            <w:r w:rsidRPr="008D7DB7">
              <w:t>min. propustnost 450 Mbps</w:t>
            </w:r>
          </w:p>
        </w:tc>
        <w:tc>
          <w:tcPr>
            <w:tcW w:w="640" w:type="dxa"/>
            <w:noWrap/>
            <w:hideMark/>
          </w:tcPr>
          <w:p w14:paraId="72F025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1D158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73AEBB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A72F28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6CF045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B11DF8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739B86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C6484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374606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4869272" w14:textId="77777777" w:rsidR="008D7DB7" w:rsidRPr="008D7DB7" w:rsidRDefault="008D7DB7" w:rsidP="008D7DB7">
            <w:pPr>
              <w:ind w:left="-567" w:firstLine="567"/>
            </w:pPr>
            <w:r w:rsidRPr="008D7DB7">
              <w:t>propustnost na VPN min. 200 Mbps</w:t>
            </w:r>
          </w:p>
        </w:tc>
        <w:tc>
          <w:tcPr>
            <w:tcW w:w="640" w:type="dxa"/>
            <w:noWrap/>
            <w:hideMark/>
          </w:tcPr>
          <w:p w14:paraId="09ACC8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4A4F7B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7BF726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695CF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C3652C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C88AEBF" w14:textId="77777777" w:rsidTr="008D7DB7">
        <w:trPr>
          <w:trHeight w:val="372"/>
        </w:trPr>
        <w:tc>
          <w:tcPr>
            <w:tcW w:w="1249" w:type="dxa"/>
            <w:noWrap/>
            <w:hideMark/>
          </w:tcPr>
          <w:p w14:paraId="57B90BF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10CFF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1AAC62B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 xml:space="preserve">Síťová a bezpečnostní služby </w:t>
            </w:r>
          </w:p>
        </w:tc>
        <w:tc>
          <w:tcPr>
            <w:tcW w:w="3809" w:type="dxa"/>
            <w:hideMark/>
          </w:tcPr>
          <w:p w14:paraId="625372EC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Stavová brána rozhraní, 1:1 NAT, DHCP, DMZ, static </w:t>
            </w:r>
            <w:proofErr w:type="spellStart"/>
            <w:r w:rsidRPr="008D7DB7">
              <w:t>routing</w:t>
            </w:r>
            <w:proofErr w:type="spellEnd"/>
          </w:p>
        </w:tc>
        <w:tc>
          <w:tcPr>
            <w:tcW w:w="640" w:type="dxa"/>
            <w:noWrap/>
            <w:hideMark/>
          </w:tcPr>
          <w:p w14:paraId="366CB8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3E64E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56D452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C0328E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045458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7BC81A2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2A4AE6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2C377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1FBF669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CD09C8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Přímé propojení na </w:t>
            </w:r>
            <w:proofErr w:type="spellStart"/>
            <w:r w:rsidRPr="008D7DB7">
              <w:t>Active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Directory</w:t>
            </w:r>
            <w:proofErr w:type="spellEnd"/>
            <w:r w:rsidRPr="008D7DB7">
              <w:t xml:space="preserve"> organizace pro identifikaci a ověření uživatelů</w:t>
            </w:r>
          </w:p>
        </w:tc>
        <w:tc>
          <w:tcPr>
            <w:tcW w:w="640" w:type="dxa"/>
            <w:noWrap/>
            <w:hideMark/>
          </w:tcPr>
          <w:p w14:paraId="3A10BC4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F13F19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B2738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AB2EEC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D7FB7D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C3E105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5C5E51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3F36B6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5C6BBDB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C59B5A0" w14:textId="77777777" w:rsidR="008D7DB7" w:rsidRPr="008D7DB7" w:rsidRDefault="008D7DB7" w:rsidP="008D7DB7">
            <w:pPr>
              <w:ind w:left="-567" w:firstLine="567"/>
            </w:pPr>
            <w:r w:rsidRPr="008D7DB7">
              <w:t>Vynucení zásad na základě identifikace uživatele</w:t>
            </w:r>
          </w:p>
        </w:tc>
        <w:tc>
          <w:tcPr>
            <w:tcW w:w="640" w:type="dxa"/>
            <w:noWrap/>
            <w:hideMark/>
          </w:tcPr>
          <w:p w14:paraId="0899920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6847E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3F3BC1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882E4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0857DF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6A5FA3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404FE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E9E46A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6909D9A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9EF92BE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Auto VPN, automatická konfigurace </w:t>
            </w:r>
            <w:proofErr w:type="spellStart"/>
            <w:r w:rsidRPr="008D7DB7">
              <w:t>site</w:t>
            </w:r>
            <w:proofErr w:type="spellEnd"/>
            <w:r w:rsidRPr="008D7DB7">
              <w:t>-to-</w:t>
            </w:r>
            <w:proofErr w:type="spellStart"/>
            <w:r w:rsidRPr="008D7DB7">
              <w:t>site</w:t>
            </w:r>
            <w:proofErr w:type="spellEnd"/>
            <w:r w:rsidRPr="008D7DB7">
              <w:t xml:space="preserve"> VPN</w:t>
            </w:r>
          </w:p>
        </w:tc>
        <w:tc>
          <w:tcPr>
            <w:tcW w:w="640" w:type="dxa"/>
            <w:noWrap/>
            <w:hideMark/>
          </w:tcPr>
          <w:p w14:paraId="36DD49E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2691C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57DF9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CC870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09531D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3FE005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87D0C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055D31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378FB0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E64EA96" w14:textId="77777777" w:rsidR="008D7DB7" w:rsidRPr="008D7DB7" w:rsidRDefault="008D7DB7" w:rsidP="008D7DB7">
            <w:pPr>
              <w:ind w:left="-567" w:firstLine="567"/>
            </w:pPr>
            <w:r w:rsidRPr="008D7DB7">
              <w:t>Klient VPN (</w:t>
            </w:r>
            <w:proofErr w:type="spellStart"/>
            <w:r w:rsidRPr="008D7DB7">
              <w:t>IPsec</w:t>
            </w:r>
            <w:proofErr w:type="spellEnd"/>
            <w:r w:rsidRPr="008D7DB7">
              <w:t>)</w:t>
            </w:r>
          </w:p>
        </w:tc>
        <w:tc>
          <w:tcPr>
            <w:tcW w:w="640" w:type="dxa"/>
            <w:noWrap/>
            <w:hideMark/>
          </w:tcPr>
          <w:p w14:paraId="208834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465A61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AA2054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4B0E9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1E89DE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380205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25F81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506C67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4FF8BDB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493D4D4" w14:textId="77777777" w:rsidR="008D7DB7" w:rsidRPr="008D7DB7" w:rsidRDefault="008D7DB7" w:rsidP="008D7DB7">
            <w:pPr>
              <w:ind w:left="-567" w:firstLine="567"/>
            </w:pPr>
            <w:r w:rsidRPr="008D7DB7">
              <w:t>Karantény pro zařízení a uživatele</w:t>
            </w:r>
          </w:p>
        </w:tc>
        <w:tc>
          <w:tcPr>
            <w:tcW w:w="640" w:type="dxa"/>
            <w:noWrap/>
            <w:hideMark/>
          </w:tcPr>
          <w:p w14:paraId="0658825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C8CF5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6AD95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C4489E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C6A425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AB7630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5661C9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963F5B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0AD763E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4203B5C" w14:textId="77777777" w:rsidR="008D7DB7" w:rsidRPr="008D7DB7" w:rsidRDefault="008D7DB7" w:rsidP="008D7DB7">
            <w:pPr>
              <w:ind w:left="-567" w:firstLine="567"/>
            </w:pPr>
            <w:r w:rsidRPr="008D7DB7">
              <w:t>Podpora VLAN a integrované služby DHCP</w:t>
            </w:r>
          </w:p>
        </w:tc>
        <w:tc>
          <w:tcPr>
            <w:tcW w:w="640" w:type="dxa"/>
            <w:noWrap/>
            <w:hideMark/>
          </w:tcPr>
          <w:p w14:paraId="6391F2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11EFC3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CBE0A4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19DAA1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8936C8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EBA6400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85E607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7A801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735C311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2D3DC81" w14:textId="77777777" w:rsidR="008D7DB7" w:rsidRPr="008D7DB7" w:rsidRDefault="008D7DB7" w:rsidP="008D7DB7">
            <w:pPr>
              <w:ind w:left="-567" w:firstLine="567"/>
            </w:pPr>
            <w:r w:rsidRPr="008D7DB7">
              <w:t>Filtrování obsahu webů (</w:t>
            </w:r>
            <w:proofErr w:type="spellStart"/>
            <w:r w:rsidRPr="008D7DB7">
              <w:t>Webroot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BrightCloud</w:t>
            </w:r>
            <w:proofErr w:type="spellEnd"/>
            <w:r w:rsidRPr="008D7DB7">
              <w:t xml:space="preserve"> CIPA-</w:t>
            </w:r>
            <w:proofErr w:type="spellStart"/>
            <w:r w:rsidRPr="008D7DB7">
              <w:t>compliant</w:t>
            </w:r>
            <w:proofErr w:type="spellEnd"/>
            <w:r w:rsidRPr="008D7DB7">
              <w:t xml:space="preserve"> URL database)</w:t>
            </w:r>
          </w:p>
        </w:tc>
        <w:tc>
          <w:tcPr>
            <w:tcW w:w="640" w:type="dxa"/>
            <w:noWrap/>
            <w:hideMark/>
          </w:tcPr>
          <w:p w14:paraId="04BF0DA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07C139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3076F3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F42DD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345257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9EDA747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F9B28E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E7CAB5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1FC4F8E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28D6B6A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Filtrování vyhledávání na webu (včetně Google a Bing </w:t>
            </w:r>
            <w:proofErr w:type="spellStart"/>
            <w:r w:rsidRPr="008D7DB7">
              <w:t>SafeSearch</w:t>
            </w:r>
            <w:proofErr w:type="spellEnd"/>
            <w:r w:rsidRPr="008D7DB7">
              <w:t>)</w:t>
            </w:r>
          </w:p>
        </w:tc>
        <w:tc>
          <w:tcPr>
            <w:tcW w:w="640" w:type="dxa"/>
            <w:noWrap/>
            <w:hideMark/>
          </w:tcPr>
          <w:p w14:paraId="665EB5D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A74093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092A80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545B41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E1BC1F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153E53E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D373A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AD0817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1C0453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D10C76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Podpora </w:t>
            </w:r>
            <w:proofErr w:type="spellStart"/>
            <w:r w:rsidRPr="008D7DB7">
              <w:t>YouTube</w:t>
            </w:r>
            <w:proofErr w:type="spellEnd"/>
            <w:r w:rsidRPr="008D7DB7">
              <w:t xml:space="preserve"> pro školství</w:t>
            </w:r>
          </w:p>
        </w:tc>
        <w:tc>
          <w:tcPr>
            <w:tcW w:w="640" w:type="dxa"/>
            <w:noWrap/>
            <w:hideMark/>
          </w:tcPr>
          <w:p w14:paraId="37BF91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B3E44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EDAA50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4F908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0B9C1F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86C75D4" w14:textId="77777777" w:rsidTr="008D7DB7">
        <w:trPr>
          <w:trHeight w:val="372"/>
        </w:trPr>
        <w:tc>
          <w:tcPr>
            <w:tcW w:w="1249" w:type="dxa"/>
            <w:noWrap/>
            <w:hideMark/>
          </w:tcPr>
          <w:p w14:paraId="6A8E6FA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55E951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48896B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AEE8596" w14:textId="77777777" w:rsidR="008D7DB7" w:rsidRPr="008D7DB7" w:rsidRDefault="008D7DB7" w:rsidP="008D7DB7">
            <w:pPr>
              <w:ind w:left="-567" w:firstLine="567"/>
            </w:pPr>
            <w:r w:rsidRPr="008D7DB7">
              <w:t>Ochrana před průnikem a útoky (</w:t>
            </w:r>
            <w:proofErr w:type="spellStart"/>
            <w:r w:rsidRPr="008D7DB7">
              <w:t>SourceFire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Snort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based</w:t>
            </w:r>
            <w:proofErr w:type="spellEnd"/>
            <w:r w:rsidRPr="008D7DB7">
              <w:t>)</w:t>
            </w:r>
          </w:p>
        </w:tc>
        <w:tc>
          <w:tcPr>
            <w:tcW w:w="640" w:type="dxa"/>
            <w:noWrap/>
            <w:hideMark/>
          </w:tcPr>
          <w:p w14:paraId="0B87B52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03D044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FD9648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1F2F90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148FF0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0FC216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3F11F0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44047A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4109B2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BFF80A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Integrovaný Antivirus a </w:t>
            </w:r>
            <w:proofErr w:type="spellStart"/>
            <w:r w:rsidRPr="008D7DB7">
              <w:t>Antiphishing</w:t>
            </w:r>
            <w:proofErr w:type="spellEnd"/>
            <w:r w:rsidRPr="008D7DB7">
              <w:t xml:space="preserve"> filtr</w:t>
            </w:r>
          </w:p>
        </w:tc>
        <w:tc>
          <w:tcPr>
            <w:tcW w:w="640" w:type="dxa"/>
            <w:noWrap/>
            <w:hideMark/>
          </w:tcPr>
          <w:p w14:paraId="03F72C7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C7066C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F23D2E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C5FF13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7B5B56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EF48ED2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399699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F74C08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4D0A48B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Správa výkonu WAN</w:t>
            </w:r>
          </w:p>
        </w:tc>
        <w:tc>
          <w:tcPr>
            <w:tcW w:w="3809" w:type="dxa"/>
            <w:hideMark/>
          </w:tcPr>
          <w:p w14:paraId="1E9385BF" w14:textId="77777777" w:rsidR="008D7DB7" w:rsidRPr="008D7DB7" w:rsidRDefault="008D7DB7" w:rsidP="008D7DB7">
            <w:pPr>
              <w:ind w:left="-567" w:firstLine="567"/>
            </w:pPr>
            <w:r w:rsidRPr="008D7DB7">
              <w:t>Agregace více připojení WAN</w:t>
            </w:r>
          </w:p>
        </w:tc>
        <w:tc>
          <w:tcPr>
            <w:tcW w:w="640" w:type="dxa"/>
            <w:noWrap/>
            <w:hideMark/>
          </w:tcPr>
          <w:p w14:paraId="1C7EA2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13BC8A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D8CFDD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4F204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39B115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676A2E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717D6D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89909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320F9F0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C552D68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Web </w:t>
            </w:r>
            <w:proofErr w:type="spellStart"/>
            <w:r w:rsidRPr="008D7DB7">
              <w:t>caching</w:t>
            </w:r>
            <w:proofErr w:type="spellEnd"/>
          </w:p>
        </w:tc>
        <w:tc>
          <w:tcPr>
            <w:tcW w:w="640" w:type="dxa"/>
            <w:noWrap/>
            <w:hideMark/>
          </w:tcPr>
          <w:p w14:paraId="0ABBC26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01DB82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F2F1FC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DE35DD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6953DF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A9D36F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054CC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03E5C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437FBE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6C68122" w14:textId="77777777" w:rsidR="008D7DB7" w:rsidRPr="008D7DB7" w:rsidRDefault="008D7DB7" w:rsidP="008D7DB7">
            <w:pPr>
              <w:ind w:left="-567" w:firstLine="567"/>
            </w:pPr>
            <w:r w:rsidRPr="008D7DB7">
              <w:t>Analýza provozu aplikací na 7 vrstvě s formátováním</w:t>
            </w:r>
          </w:p>
        </w:tc>
        <w:tc>
          <w:tcPr>
            <w:tcW w:w="640" w:type="dxa"/>
            <w:noWrap/>
            <w:hideMark/>
          </w:tcPr>
          <w:p w14:paraId="5854A8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2D4FF1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04A61A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09137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DFCE9A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01E049B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4C516B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A9BD70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779547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4DCC59D" w14:textId="77777777" w:rsidR="008D7DB7" w:rsidRPr="008D7DB7" w:rsidRDefault="008D7DB7" w:rsidP="008D7DB7">
            <w:pPr>
              <w:ind w:left="-567" w:firstLine="567"/>
            </w:pPr>
            <w:r w:rsidRPr="008D7DB7">
              <w:t>Automatická detekce a překonávání výpadků konektivity na 3 vrstvě (včetně VPN konektivity)</w:t>
            </w:r>
          </w:p>
        </w:tc>
        <w:tc>
          <w:tcPr>
            <w:tcW w:w="640" w:type="dxa"/>
            <w:noWrap/>
            <w:hideMark/>
          </w:tcPr>
          <w:p w14:paraId="1495E8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613FF9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84032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1EC5CA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3AAF24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3D8068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AA394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088160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2FC12A9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08A9614" w14:textId="77777777" w:rsidR="008D7DB7" w:rsidRPr="008D7DB7" w:rsidRDefault="008D7DB7" w:rsidP="008D7DB7">
            <w:pPr>
              <w:ind w:left="-567" w:firstLine="567"/>
            </w:pPr>
            <w:r w:rsidRPr="008D7DB7">
              <w:t>Výběr optimální linky WAN dle typu provozu</w:t>
            </w:r>
          </w:p>
        </w:tc>
        <w:tc>
          <w:tcPr>
            <w:tcW w:w="640" w:type="dxa"/>
            <w:noWrap/>
            <w:hideMark/>
          </w:tcPr>
          <w:p w14:paraId="7FAC46D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F26B4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AE91DD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C2BEB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BE3238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264F247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217E6F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A9715F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61321E3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Monitoring a správa</w:t>
            </w:r>
          </w:p>
        </w:tc>
        <w:tc>
          <w:tcPr>
            <w:tcW w:w="3809" w:type="dxa"/>
            <w:hideMark/>
          </w:tcPr>
          <w:p w14:paraId="5ABDDF0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Správa a konfigurace zařízení založena na webovém rozhraní v </w:t>
            </w:r>
            <w:proofErr w:type="spellStart"/>
            <w:r w:rsidRPr="008D7DB7">
              <w:t>cloudu</w:t>
            </w:r>
            <w:proofErr w:type="spellEnd"/>
            <w:r w:rsidRPr="008D7DB7">
              <w:t xml:space="preserve"> výrobce</w:t>
            </w:r>
          </w:p>
        </w:tc>
        <w:tc>
          <w:tcPr>
            <w:tcW w:w="640" w:type="dxa"/>
            <w:noWrap/>
            <w:hideMark/>
          </w:tcPr>
          <w:p w14:paraId="4121C81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806DFB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AC07D5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59640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034BDE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2734B2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5AF2E3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C8DB4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4364210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354C7D6" w14:textId="77777777" w:rsidR="008D7DB7" w:rsidRPr="008D7DB7" w:rsidRDefault="008D7DB7" w:rsidP="008D7DB7">
            <w:pPr>
              <w:ind w:left="-567" w:firstLine="567"/>
            </w:pPr>
            <w:r w:rsidRPr="008D7DB7">
              <w:t>Monitorování propustnosti, konektivity a výstrah</w:t>
            </w:r>
          </w:p>
        </w:tc>
        <w:tc>
          <w:tcPr>
            <w:tcW w:w="640" w:type="dxa"/>
            <w:noWrap/>
            <w:hideMark/>
          </w:tcPr>
          <w:p w14:paraId="16834D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6529B8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A25569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578DDA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8DC9CA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4BF9AB1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C15DFF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E3E02A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3BF8F7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949DDC2" w14:textId="77777777" w:rsidR="008D7DB7" w:rsidRPr="008D7DB7" w:rsidRDefault="008D7DB7" w:rsidP="008D7DB7">
            <w:pPr>
              <w:ind w:left="-567" w:firstLine="567"/>
            </w:pPr>
            <w:r w:rsidRPr="008D7DB7">
              <w:t>Identifikace uživatelů a zjišťování koncových zařízení v síti LAN</w:t>
            </w:r>
          </w:p>
        </w:tc>
        <w:tc>
          <w:tcPr>
            <w:tcW w:w="640" w:type="dxa"/>
            <w:noWrap/>
            <w:hideMark/>
          </w:tcPr>
          <w:p w14:paraId="01CD3A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9522CC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08CFE9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C1033C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49F77B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184CF0A" w14:textId="77777777" w:rsidTr="008D7DB7">
        <w:trPr>
          <w:trHeight w:val="349"/>
        </w:trPr>
        <w:tc>
          <w:tcPr>
            <w:tcW w:w="1249" w:type="dxa"/>
            <w:noWrap/>
            <w:hideMark/>
          </w:tcPr>
          <w:p w14:paraId="659E469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40754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2847EBF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A34B713" w14:textId="77777777" w:rsidR="008D7DB7" w:rsidRPr="008D7DB7" w:rsidRDefault="008D7DB7" w:rsidP="008D7DB7">
            <w:pPr>
              <w:ind w:left="-567" w:firstLine="567"/>
            </w:pPr>
            <w:r w:rsidRPr="008D7DB7">
              <w:t>Integrovaný monitoring síťového provozu včetně výstrah</w:t>
            </w:r>
          </w:p>
        </w:tc>
        <w:tc>
          <w:tcPr>
            <w:tcW w:w="640" w:type="dxa"/>
            <w:noWrap/>
            <w:hideMark/>
          </w:tcPr>
          <w:p w14:paraId="03604B4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03430B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D3EB5F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9D8003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E8C903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69D4A7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F079CA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211B3B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1C27854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3302DC3" w14:textId="77777777" w:rsidR="008D7DB7" w:rsidRPr="008D7DB7" w:rsidRDefault="008D7DB7" w:rsidP="008D7DB7">
            <w:pPr>
              <w:ind w:left="-567" w:firstLine="567"/>
            </w:pPr>
            <w:r w:rsidRPr="008D7DB7">
              <w:t>Centrální správa síťových politik</w:t>
            </w:r>
          </w:p>
        </w:tc>
        <w:tc>
          <w:tcPr>
            <w:tcW w:w="640" w:type="dxa"/>
            <w:noWrap/>
            <w:hideMark/>
          </w:tcPr>
          <w:p w14:paraId="5A5864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C0850D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61131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CA1F1B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BC318D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F8EEC08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B3DDCF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F51E81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34425CD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0F0F993" w14:textId="77777777" w:rsidR="008D7DB7" w:rsidRPr="008D7DB7" w:rsidRDefault="008D7DB7" w:rsidP="008D7DB7">
            <w:pPr>
              <w:ind w:left="-567" w:firstLine="567"/>
            </w:pPr>
            <w:r w:rsidRPr="008D7DB7">
              <w:t>Diagnostika provozu a řešení potíží v reálném čase prostřednictvím webového rozhraní</w:t>
            </w:r>
          </w:p>
        </w:tc>
        <w:tc>
          <w:tcPr>
            <w:tcW w:w="640" w:type="dxa"/>
            <w:noWrap/>
            <w:hideMark/>
          </w:tcPr>
          <w:p w14:paraId="67A3693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307997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597AF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7439E1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81598A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514418E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1901B7D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1F576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70C7B2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8199195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Automatický upgrade firmware a bezpečnostních </w:t>
            </w:r>
            <w:proofErr w:type="spellStart"/>
            <w:r w:rsidRPr="008D7DB7">
              <w:t>patches</w:t>
            </w:r>
            <w:proofErr w:type="spellEnd"/>
            <w:r w:rsidRPr="008D7DB7">
              <w:t xml:space="preserve"> výrobcem</w:t>
            </w:r>
          </w:p>
        </w:tc>
        <w:tc>
          <w:tcPr>
            <w:tcW w:w="640" w:type="dxa"/>
            <w:noWrap/>
            <w:hideMark/>
          </w:tcPr>
          <w:p w14:paraId="47F2CA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8434AB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896EA1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09F15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1F6688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CAE08F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523C7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8B75CF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6D76A7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C0B9546" w14:textId="77777777" w:rsidR="008D7DB7" w:rsidRPr="008D7DB7" w:rsidRDefault="008D7DB7" w:rsidP="008D7DB7">
            <w:pPr>
              <w:ind w:left="-567" w:firstLine="567"/>
            </w:pPr>
            <w:r w:rsidRPr="008D7DB7">
              <w:t>Prohledávání protokolů provozu sítě</w:t>
            </w:r>
          </w:p>
        </w:tc>
        <w:tc>
          <w:tcPr>
            <w:tcW w:w="640" w:type="dxa"/>
            <w:noWrap/>
            <w:hideMark/>
          </w:tcPr>
          <w:p w14:paraId="636AA15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CBBF9F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270780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FB895F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775D9870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2A05D762" w14:textId="77777777" w:rsidTr="008D7DB7">
        <w:trPr>
          <w:trHeight w:val="1530"/>
        </w:trPr>
        <w:tc>
          <w:tcPr>
            <w:tcW w:w="1249" w:type="dxa"/>
            <w:noWrap/>
            <w:hideMark/>
          </w:tcPr>
          <w:p w14:paraId="1B9B6E9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4EF1FF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hideMark/>
          </w:tcPr>
          <w:p w14:paraId="54A99FD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0A65F0E5" w14:textId="77777777" w:rsidR="008D7DB7" w:rsidRPr="008D7DB7" w:rsidRDefault="008D7DB7" w:rsidP="008D7DB7">
            <w:pPr>
              <w:ind w:left="-567" w:firstLine="567"/>
            </w:pPr>
            <w:r w:rsidRPr="008D7DB7">
              <w:t>(Automatická aktualizace firmware, Oprava zranitelnosti zařízení (</w:t>
            </w:r>
            <w:proofErr w:type="spellStart"/>
            <w:r w:rsidRPr="008D7DB7">
              <w:t>Patch</w:t>
            </w:r>
            <w:proofErr w:type="spellEnd"/>
            <w:r w:rsidRPr="008D7DB7">
              <w:t xml:space="preserve"> management), Aktualizace virových definic – online, Aktualizace kategorizace internetových stránek (</w:t>
            </w:r>
            <w:proofErr w:type="gramStart"/>
            <w:r w:rsidRPr="008D7DB7">
              <w:t>Web</w:t>
            </w:r>
            <w:proofErr w:type="gramEnd"/>
            <w:r w:rsidRPr="008D7DB7">
              <w:t xml:space="preserve"> </w:t>
            </w:r>
            <w:proofErr w:type="spellStart"/>
            <w:r w:rsidRPr="008D7DB7">
              <w:t>filtering</w:t>
            </w:r>
            <w:proofErr w:type="spellEnd"/>
            <w:r w:rsidRPr="008D7DB7">
              <w:t>), Aktualizace rizik útoků ze sítě internet (IPS), Aktualizace funkčnosti zařízení (nové funkce), Výměna zařízení výrobcem NBD)</w:t>
            </w:r>
          </w:p>
        </w:tc>
        <w:tc>
          <w:tcPr>
            <w:tcW w:w="640" w:type="dxa"/>
            <w:noWrap/>
            <w:hideMark/>
          </w:tcPr>
          <w:p w14:paraId="03D7495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25B21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22E4FF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5BE52F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71822D04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510287F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D2497D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FE26A7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C1A98F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Rozšíření podpory</w:t>
            </w:r>
          </w:p>
        </w:tc>
        <w:tc>
          <w:tcPr>
            <w:tcW w:w="3809" w:type="dxa"/>
            <w:hideMark/>
          </w:tcPr>
          <w:p w14:paraId="536B17BE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Minimálně 5 let s plnou podporou výrobcem v ceně </w:t>
            </w:r>
          </w:p>
        </w:tc>
        <w:tc>
          <w:tcPr>
            <w:tcW w:w="640" w:type="dxa"/>
            <w:noWrap/>
            <w:hideMark/>
          </w:tcPr>
          <w:p w14:paraId="4E7AAF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3BD455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F19CD5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BE70E9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2A27B975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6C835F6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92797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EDE8D6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AE2B6C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Kabeláž a instalace</w:t>
            </w:r>
          </w:p>
        </w:tc>
        <w:tc>
          <w:tcPr>
            <w:tcW w:w="3809" w:type="dxa"/>
            <w:hideMark/>
          </w:tcPr>
          <w:p w14:paraId="5689CEE5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Patch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Cable</w:t>
            </w:r>
            <w:proofErr w:type="spellEnd"/>
            <w:r w:rsidRPr="008D7DB7">
              <w:t xml:space="preserve">, S-FTP, CAT 6, AWG 27 / 7, LSOH, Měď, </w:t>
            </w:r>
            <w:proofErr w:type="gramStart"/>
            <w:r w:rsidRPr="008D7DB7">
              <w:t>30m</w:t>
            </w:r>
            <w:proofErr w:type="gramEnd"/>
          </w:p>
        </w:tc>
        <w:tc>
          <w:tcPr>
            <w:tcW w:w="640" w:type="dxa"/>
            <w:noWrap/>
            <w:hideMark/>
          </w:tcPr>
          <w:p w14:paraId="7FD31DA6" w14:textId="77777777" w:rsidR="008D7DB7" w:rsidRPr="008D7DB7" w:rsidRDefault="008D7DB7" w:rsidP="008D7DB7">
            <w:pPr>
              <w:ind w:left="-567" w:firstLine="567"/>
            </w:pPr>
            <w:r w:rsidRPr="008D7DB7">
              <w:t>5</w:t>
            </w:r>
          </w:p>
        </w:tc>
        <w:tc>
          <w:tcPr>
            <w:tcW w:w="1266" w:type="dxa"/>
            <w:noWrap/>
            <w:hideMark/>
          </w:tcPr>
          <w:p w14:paraId="6125702D" w14:textId="77777777" w:rsidR="008D7DB7" w:rsidRPr="008D7DB7" w:rsidRDefault="008D7DB7" w:rsidP="008D7DB7">
            <w:pPr>
              <w:ind w:left="-567" w:firstLine="567"/>
            </w:pPr>
            <w:r w:rsidRPr="008D7DB7">
              <w:t>430,00</w:t>
            </w:r>
          </w:p>
        </w:tc>
        <w:tc>
          <w:tcPr>
            <w:tcW w:w="1507" w:type="dxa"/>
            <w:noWrap/>
            <w:hideMark/>
          </w:tcPr>
          <w:p w14:paraId="744D4663" w14:textId="77777777" w:rsidR="008D7DB7" w:rsidRPr="008D7DB7" w:rsidRDefault="008D7DB7" w:rsidP="008D7DB7">
            <w:pPr>
              <w:ind w:left="-567" w:firstLine="567"/>
            </w:pPr>
            <w:r w:rsidRPr="008D7DB7">
              <w:t>2 150,00</w:t>
            </w:r>
          </w:p>
        </w:tc>
        <w:tc>
          <w:tcPr>
            <w:tcW w:w="1521" w:type="dxa"/>
            <w:noWrap/>
            <w:hideMark/>
          </w:tcPr>
          <w:p w14:paraId="53922E36" w14:textId="77777777" w:rsidR="008D7DB7" w:rsidRPr="008D7DB7" w:rsidRDefault="008D7DB7" w:rsidP="008D7DB7">
            <w:pPr>
              <w:ind w:left="-567" w:firstLine="567"/>
            </w:pPr>
            <w:r w:rsidRPr="008D7DB7">
              <w:t>2 601,50</w:t>
            </w:r>
          </w:p>
        </w:tc>
        <w:tc>
          <w:tcPr>
            <w:tcW w:w="7651" w:type="dxa"/>
            <w:noWrap/>
            <w:hideMark/>
          </w:tcPr>
          <w:p w14:paraId="2A03BD5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CAABB7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6F030D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78D64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6489F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B28A2E4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Patch</w:t>
            </w:r>
            <w:proofErr w:type="spellEnd"/>
            <w:r w:rsidRPr="008D7DB7">
              <w:t xml:space="preserve"> </w:t>
            </w:r>
            <w:proofErr w:type="spellStart"/>
            <w:proofErr w:type="gramStart"/>
            <w:r w:rsidRPr="008D7DB7">
              <w:t>Cable,S</w:t>
            </w:r>
            <w:proofErr w:type="spellEnd"/>
            <w:proofErr w:type="gramEnd"/>
            <w:r w:rsidRPr="008D7DB7">
              <w:t>-FTP, CAT 6, AWG 27 / 7, LSOH, Měď, 5m</w:t>
            </w:r>
          </w:p>
        </w:tc>
        <w:tc>
          <w:tcPr>
            <w:tcW w:w="640" w:type="dxa"/>
            <w:noWrap/>
            <w:hideMark/>
          </w:tcPr>
          <w:p w14:paraId="60FDEFF9" w14:textId="77777777" w:rsidR="008D7DB7" w:rsidRPr="008D7DB7" w:rsidRDefault="008D7DB7" w:rsidP="008D7DB7">
            <w:pPr>
              <w:ind w:left="-567" w:firstLine="567"/>
            </w:pPr>
            <w:r w:rsidRPr="008D7DB7">
              <w:t>5</w:t>
            </w:r>
          </w:p>
        </w:tc>
        <w:tc>
          <w:tcPr>
            <w:tcW w:w="1266" w:type="dxa"/>
            <w:noWrap/>
            <w:hideMark/>
          </w:tcPr>
          <w:p w14:paraId="08EC1A12" w14:textId="77777777" w:rsidR="008D7DB7" w:rsidRPr="008D7DB7" w:rsidRDefault="008D7DB7" w:rsidP="008D7DB7">
            <w:pPr>
              <w:ind w:left="-567" w:firstLine="567"/>
            </w:pPr>
            <w:r w:rsidRPr="008D7DB7">
              <w:t>99,00</w:t>
            </w:r>
          </w:p>
        </w:tc>
        <w:tc>
          <w:tcPr>
            <w:tcW w:w="1507" w:type="dxa"/>
            <w:noWrap/>
            <w:hideMark/>
          </w:tcPr>
          <w:p w14:paraId="64B0EC9E" w14:textId="77777777" w:rsidR="008D7DB7" w:rsidRPr="008D7DB7" w:rsidRDefault="008D7DB7" w:rsidP="008D7DB7">
            <w:pPr>
              <w:ind w:left="-567" w:firstLine="567"/>
            </w:pPr>
            <w:r w:rsidRPr="008D7DB7">
              <w:t>495,00</w:t>
            </w:r>
          </w:p>
        </w:tc>
        <w:tc>
          <w:tcPr>
            <w:tcW w:w="1521" w:type="dxa"/>
            <w:noWrap/>
            <w:hideMark/>
          </w:tcPr>
          <w:p w14:paraId="72725F8F" w14:textId="77777777" w:rsidR="008D7DB7" w:rsidRPr="008D7DB7" w:rsidRDefault="008D7DB7" w:rsidP="008D7DB7">
            <w:pPr>
              <w:ind w:left="-567" w:firstLine="567"/>
            </w:pPr>
            <w:r w:rsidRPr="008D7DB7">
              <w:t>598,95</w:t>
            </w:r>
          </w:p>
        </w:tc>
        <w:tc>
          <w:tcPr>
            <w:tcW w:w="7651" w:type="dxa"/>
            <w:noWrap/>
            <w:hideMark/>
          </w:tcPr>
          <w:p w14:paraId="28C8DBF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F38027F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7CE5A06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2496" w:type="dxa"/>
            <w:noWrap/>
            <w:hideMark/>
          </w:tcPr>
          <w:p w14:paraId="1048BFFB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51F9CB30" w14:textId="77777777" w:rsidR="008D7DB7" w:rsidRPr="008D7DB7" w:rsidRDefault="008D7DB7" w:rsidP="008D7DB7">
            <w:pPr>
              <w:ind w:left="-567" w:firstLine="567"/>
              <w:rPr>
                <w:i/>
                <w:iCs/>
              </w:rPr>
            </w:pPr>
            <w:r w:rsidRPr="008D7DB7">
              <w:rPr>
                <w:i/>
                <w:iCs/>
              </w:rPr>
              <w:t> </w:t>
            </w:r>
          </w:p>
        </w:tc>
        <w:tc>
          <w:tcPr>
            <w:tcW w:w="3809" w:type="dxa"/>
            <w:hideMark/>
          </w:tcPr>
          <w:p w14:paraId="76F4C374" w14:textId="77777777" w:rsidR="008D7DB7" w:rsidRPr="008D7DB7" w:rsidRDefault="008D7DB7" w:rsidP="008D7DB7">
            <w:pPr>
              <w:ind w:left="-567" w:firstLine="567"/>
            </w:pPr>
            <w:r w:rsidRPr="008D7DB7">
              <w:t>Montáž, instalace, práce (hodiny)</w:t>
            </w:r>
          </w:p>
        </w:tc>
        <w:tc>
          <w:tcPr>
            <w:tcW w:w="640" w:type="dxa"/>
            <w:noWrap/>
            <w:hideMark/>
          </w:tcPr>
          <w:p w14:paraId="26FB433C" w14:textId="77777777" w:rsidR="008D7DB7" w:rsidRPr="008D7DB7" w:rsidRDefault="008D7DB7" w:rsidP="008D7DB7">
            <w:pPr>
              <w:ind w:left="-567" w:firstLine="567"/>
            </w:pPr>
            <w:r w:rsidRPr="008D7DB7">
              <w:t>38</w:t>
            </w:r>
          </w:p>
        </w:tc>
        <w:tc>
          <w:tcPr>
            <w:tcW w:w="1266" w:type="dxa"/>
            <w:noWrap/>
            <w:hideMark/>
          </w:tcPr>
          <w:p w14:paraId="104F25A6" w14:textId="77777777" w:rsidR="008D7DB7" w:rsidRPr="008D7DB7" w:rsidRDefault="008D7DB7" w:rsidP="008D7DB7">
            <w:pPr>
              <w:ind w:left="-567" w:firstLine="567"/>
            </w:pPr>
            <w:r w:rsidRPr="008D7DB7">
              <w:t>850,00</w:t>
            </w:r>
          </w:p>
        </w:tc>
        <w:tc>
          <w:tcPr>
            <w:tcW w:w="1507" w:type="dxa"/>
            <w:noWrap/>
            <w:hideMark/>
          </w:tcPr>
          <w:p w14:paraId="47640468" w14:textId="77777777" w:rsidR="008D7DB7" w:rsidRPr="008D7DB7" w:rsidRDefault="008D7DB7" w:rsidP="008D7DB7">
            <w:pPr>
              <w:ind w:left="-567" w:firstLine="567"/>
            </w:pPr>
            <w:r w:rsidRPr="008D7DB7">
              <w:t>32 300,00</w:t>
            </w:r>
          </w:p>
        </w:tc>
        <w:tc>
          <w:tcPr>
            <w:tcW w:w="1521" w:type="dxa"/>
            <w:noWrap/>
            <w:hideMark/>
          </w:tcPr>
          <w:p w14:paraId="6309DEF9" w14:textId="77777777" w:rsidR="008D7DB7" w:rsidRPr="008D7DB7" w:rsidRDefault="008D7DB7" w:rsidP="008D7DB7">
            <w:pPr>
              <w:ind w:left="-567" w:firstLine="567"/>
            </w:pPr>
            <w:r w:rsidRPr="008D7DB7">
              <w:t>39 083,00</w:t>
            </w:r>
          </w:p>
        </w:tc>
        <w:tc>
          <w:tcPr>
            <w:tcW w:w="7651" w:type="dxa"/>
            <w:noWrap/>
            <w:hideMark/>
          </w:tcPr>
          <w:p w14:paraId="0CBBE47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BBA84AE" w14:textId="77777777" w:rsidTr="008D7DB7">
        <w:trPr>
          <w:trHeight w:val="2805"/>
        </w:trPr>
        <w:tc>
          <w:tcPr>
            <w:tcW w:w="1249" w:type="dxa"/>
            <w:noWrap/>
            <w:hideMark/>
          </w:tcPr>
          <w:p w14:paraId="42C479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667F3A2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Interaktivní sestava LCD 65"</w:t>
            </w:r>
          </w:p>
        </w:tc>
        <w:tc>
          <w:tcPr>
            <w:tcW w:w="2222" w:type="dxa"/>
            <w:noWrap/>
            <w:hideMark/>
          </w:tcPr>
          <w:p w14:paraId="5CFA3F0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LCD Panel</w:t>
            </w:r>
          </w:p>
        </w:tc>
        <w:tc>
          <w:tcPr>
            <w:tcW w:w="3809" w:type="dxa"/>
            <w:hideMark/>
          </w:tcPr>
          <w:p w14:paraId="074FE933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Velikost obrazovky 65", Podsvícení / </w:t>
            </w:r>
            <w:proofErr w:type="spellStart"/>
            <w:r w:rsidRPr="008D7DB7">
              <w:t>Lightsource</w:t>
            </w:r>
            <w:proofErr w:type="spellEnd"/>
            <w:r w:rsidRPr="008D7DB7">
              <w:t xml:space="preserve"> DLED, Rozlišení (pixely) UHD 3840x2160 pixelů, Jas (typický) 450, Kontrastní poměr (typický) 1 200:1, Dynamický kontrastní poměr (typický) 30 000:1, Zorný úhel (vodorovný/svislý) 178°/178°, Doba odezvy (</w:t>
            </w:r>
            <w:proofErr w:type="spellStart"/>
            <w:r w:rsidRPr="008D7DB7">
              <w:t>ms</w:t>
            </w:r>
            <w:proofErr w:type="spellEnd"/>
            <w:r w:rsidRPr="008D7DB7">
              <w:t xml:space="preserve">) 6ms, Barevný </w:t>
            </w:r>
            <w:proofErr w:type="spellStart"/>
            <w:r w:rsidRPr="008D7DB7">
              <w:t>gamut</w:t>
            </w:r>
            <w:proofErr w:type="spellEnd"/>
            <w:r w:rsidRPr="008D7DB7">
              <w:t xml:space="preserve"> (x% NTSC) 65%, Bit panelu (8 nebo 10) 10 bitů, tvrzené sklo s antireflexní úpravou, Životnost (</w:t>
            </w:r>
            <w:proofErr w:type="spellStart"/>
            <w:r w:rsidRPr="008D7DB7">
              <w:t>typicka</w:t>
            </w:r>
            <w:proofErr w:type="spellEnd"/>
            <w:r w:rsidRPr="008D7DB7">
              <w:t xml:space="preserve">) min. 30 000 hodin, Orientace zobrazení na šířku, VGA Input x1, HDMI Input 2.0 x4 (MHLx1), HDMI Output x1, OPS Slot x1, </w:t>
            </w:r>
            <w:proofErr w:type="spellStart"/>
            <w:r w:rsidRPr="008D7DB7">
              <w:t>Internal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Speaker</w:t>
            </w:r>
            <w:proofErr w:type="spellEnd"/>
            <w:r w:rsidRPr="008D7DB7">
              <w:t xml:space="preserve"> 20Wx2, Line </w:t>
            </w:r>
            <w:proofErr w:type="spellStart"/>
            <w:r w:rsidRPr="008D7DB7">
              <w:t>Out</w:t>
            </w:r>
            <w:proofErr w:type="spellEnd"/>
            <w:r w:rsidRPr="008D7DB7">
              <w:t xml:space="preserve"> (Audio </w:t>
            </w:r>
            <w:proofErr w:type="spellStart"/>
            <w:r w:rsidRPr="008D7DB7">
              <w:t>Out</w:t>
            </w:r>
            <w:proofErr w:type="spellEnd"/>
            <w:r w:rsidRPr="008D7DB7">
              <w:t>, 3.5mm) x1, Line In (3.5mm) x1, MIC (3.5mm) x1</w:t>
            </w:r>
          </w:p>
        </w:tc>
        <w:tc>
          <w:tcPr>
            <w:tcW w:w="640" w:type="dxa"/>
            <w:noWrap/>
            <w:hideMark/>
          </w:tcPr>
          <w:p w14:paraId="1FB20938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0C186BF5" w14:textId="77777777" w:rsidR="008D7DB7" w:rsidRPr="008D7DB7" w:rsidRDefault="008D7DB7" w:rsidP="008D7DB7">
            <w:pPr>
              <w:ind w:left="-567" w:firstLine="567"/>
            </w:pPr>
            <w:r w:rsidRPr="008D7DB7">
              <w:t>33 050,00</w:t>
            </w:r>
          </w:p>
        </w:tc>
        <w:tc>
          <w:tcPr>
            <w:tcW w:w="1507" w:type="dxa"/>
            <w:noWrap/>
            <w:hideMark/>
          </w:tcPr>
          <w:p w14:paraId="1FF25BD7" w14:textId="77777777" w:rsidR="008D7DB7" w:rsidRPr="008D7DB7" w:rsidRDefault="008D7DB7" w:rsidP="008D7DB7">
            <w:pPr>
              <w:ind w:left="-567" w:firstLine="567"/>
            </w:pPr>
            <w:r w:rsidRPr="008D7DB7">
              <w:t>33 050,00</w:t>
            </w:r>
          </w:p>
        </w:tc>
        <w:tc>
          <w:tcPr>
            <w:tcW w:w="1521" w:type="dxa"/>
            <w:noWrap/>
            <w:hideMark/>
          </w:tcPr>
          <w:p w14:paraId="2FBA05AC" w14:textId="77777777" w:rsidR="008D7DB7" w:rsidRPr="008D7DB7" w:rsidRDefault="008D7DB7" w:rsidP="008D7DB7">
            <w:pPr>
              <w:ind w:left="-567" w:firstLine="567"/>
            </w:pPr>
            <w:r w:rsidRPr="008D7DB7">
              <w:t>39 990,50</w:t>
            </w:r>
          </w:p>
        </w:tc>
        <w:tc>
          <w:tcPr>
            <w:tcW w:w="7651" w:type="dxa"/>
            <w:noWrap/>
            <w:hideMark/>
          </w:tcPr>
          <w:p w14:paraId="0E7864AA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BenQ</w:t>
            </w:r>
            <w:proofErr w:type="spellEnd"/>
            <w:r w:rsidRPr="008D7DB7">
              <w:t xml:space="preserve"> LCD RM6501K 65</w:t>
            </w:r>
          </w:p>
        </w:tc>
      </w:tr>
      <w:tr w:rsidR="008D7DB7" w:rsidRPr="008D7DB7" w14:paraId="5AB7EBA6" w14:textId="77777777" w:rsidTr="008D7DB7">
        <w:trPr>
          <w:trHeight w:val="1020"/>
        </w:trPr>
        <w:tc>
          <w:tcPr>
            <w:tcW w:w="1249" w:type="dxa"/>
            <w:noWrap/>
            <w:hideMark/>
          </w:tcPr>
          <w:p w14:paraId="7D80E68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51857F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1F30B2D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Dotykový rám pro LCD</w:t>
            </w:r>
          </w:p>
        </w:tc>
        <w:tc>
          <w:tcPr>
            <w:tcW w:w="3809" w:type="dxa"/>
            <w:hideMark/>
          </w:tcPr>
          <w:p w14:paraId="04008788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Dotyková technologie IR </w:t>
            </w:r>
            <w:proofErr w:type="spellStart"/>
            <w:r w:rsidRPr="008D7DB7">
              <w:t>Touch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Touch</w:t>
            </w:r>
            <w:proofErr w:type="spellEnd"/>
            <w:r w:rsidRPr="008D7DB7">
              <w:t xml:space="preserve">, Počet dotykových </w:t>
            </w:r>
            <w:proofErr w:type="gramStart"/>
            <w:r w:rsidRPr="008D7DB7">
              <w:t>bodů  10</w:t>
            </w:r>
            <w:proofErr w:type="gramEnd"/>
            <w:r w:rsidRPr="008D7DB7">
              <w:t>, Rozlišení (funkce bodové plochy) 32 767*32 767, Dotykové rozhraní x1 (USB typ B), OS podporované Windows XP /Vista/7/8/10/Linux/Mac/Android/Chrom</w:t>
            </w:r>
          </w:p>
        </w:tc>
        <w:tc>
          <w:tcPr>
            <w:tcW w:w="640" w:type="dxa"/>
            <w:noWrap/>
            <w:hideMark/>
          </w:tcPr>
          <w:p w14:paraId="235C1924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1F3D3E6A" w14:textId="77777777" w:rsidR="008D7DB7" w:rsidRPr="008D7DB7" w:rsidRDefault="008D7DB7" w:rsidP="008D7DB7">
            <w:pPr>
              <w:ind w:left="-567" w:firstLine="567"/>
            </w:pPr>
            <w:r w:rsidRPr="008D7DB7">
              <w:t>32 750,00</w:t>
            </w:r>
          </w:p>
        </w:tc>
        <w:tc>
          <w:tcPr>
            <w:tcW w:w="1507" w:type="dxa"/>
            <w:noWrap/>
            <w:hideMark/>
          </w:tcPr>
          <w:p w14:paraId="0B90352A" w14:textId="77777777" w:rsidR="008D7DB7" w:rsidRPr="008D7DB7" w:rsidRDefault="008D7DB7" w:rsidP="008D7DB7">
            <w:pPr>
              <w:ind w:left="-567" w:firstLine="567"/>
            </w:pPr>
            <w:r w:rsidRPr="008D7DB7">
              <w:t>32 750,00</w:t>
            </w:r>
          </w:p>
        </w:tc>
        <w:tc>
          <w:tcPr>
            <w:tcW w:w="1521" w:type="dxa"/>
            <w:noWrap/>
            <w:hideMark/>
          </w:tcPr>
          <w:p w14:paraId="365438C4" w14:textId="77777777" w:rsidR="008D7DB7" w:rsidRPr="008D7DB7" w:rsidRDefault="008D7DB7" w:rsidP="008D7DB7">
            <w:pPr>
              <w:ind w:left="-567" w:firstLine="567"/>
            </w:pPr>
            <w:r w:rsidRPr="008D7DB7">
              <w:t>39 627,50</w:t>
            </w:r>
          </w:p>
        </w:tc>
        <w:tc>
          <w:tcPr>
            <w:tcW w:w="7651" w:type="dxa"/>
            <w:noWrap/>
            <w:hideMark/>
          </w:tcPr>
          <w:p w14:paraId="58128CFF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BenQ</w:t>
            </w:r>
            <w:proofErr w:type="spellEnd"/>
            <w:r w:rsidRPr="008D7DB7">
              <w:t xml:space="preserve"> LCD </w:t>
            </w:r>
            <w:proofErr w:type="spellStart"/>
            <w:r w:rsidRPr="008D7DB7">
              <w:t>Touch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Frame</w:t>
            </w:r>
            <w:proofErr w:type="spellEnd"/>
            <w:r w:rsidRPr="008D7DB7">
              <w:t xml:space="preserve"> 65"</w:t>
            </w:r>
          </w:p>
        </w:tc>
      </w:tr>
      <w:tr w:rsidR="008D7DB7" w:rsidRPr="008D7DB7" w14:paraId="11DB03F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CD8376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DD2BD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8CAB7C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Stojan LCD</w:t>
            </w:r>
          </w:p>
        </w:tc>
        <w:tc>
          <w:tcPr>
            <w:tcW w:w="3809" w:type="dxa"/>
            <w:hideMark/>
          </w:tcPr>
          <w:p w14:paraId="23F83351" w14:textId="77777777" w:rsidR="008D7DB7" w:rsidRPr="008D7DB7" w:rsidRDefault="008D7DB7" w:rsidP="008D7DB7">
            <w:pPr>
              <w:ind w:left="-567" w:firstLine="567"/>
            </w:pPr>
            <w:r w:rsidRPr="008D7DB7">
              <w:t>Stabilní stojan s možností pojezdu</w:t>
            </w:r>
          </w:p>
        </w:tc>
        <w:tc>
          <w:tcPr>
            <w:tcW w:w="640" w:type="dxa"/>
            <w:noWrap/>
            <w:hideMark/>
          </w:tcPr>
          <w:p w14:paraId="03D579DB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2FB0685A" w14:textId="77777777" w:rsidR="008D7DB7" w:rsidRPr="008D7DB7" w:rsidRDefault="008D7DB7" w:rsidP="008D7DB7">
            <w:pPr>
              <w:ind w:left="-567" w:firstLine="567"/>
            </w:pPr>
            <w:r w:rsidRPr="008D7DB7">
              <w:t>12 954,00</w:t>
            </w:r>
          </w:p>
        </w:tc>
        <w:tc>
          <w:tcPr>
            <w:tcW w:w="1507" w:type="dxa"/>
            <w:noWrap/>
            <w:hideMark/>
          </w:tcPr>
          <w:p w14:paraId="1DA01B77" w14:textId="77777777" w:rsidR="008D7DB7" w:rsidRPr="008D7DB7" w:rsidRDefault="008D7DB7" w:rsidP="008D7DB7">
            <w:pPr>
              <w:ind w:left="-567" w:firstLine="567"/>
            </w:pPr>
            <w:r w:rsidRPr="008D7DB7">
              <w:t>12 954,00</w:t>
            </w:r>
          </w:p>
        </w:tc>
        <w:tc>
          <w:tcPr>
            <w:tcW w:w="1521" w:type="dxa"/>
            <w:noWrap/>
            <w:hideMark/>
          </w:tcPr>
          <w:p w14:paraId="224A64BF" w14:textId="77777777" w:rsidR="008D7DB7" w:rsidRPr="008D7DB7" w:rsidRDefault="008D7DB7" w:rsidP="008D7DB7">
            <w:pPr>
              <w:ind w:left="-567" w:firstLine="567"/>
            </w:pPr>
            <w:r w:rsidRPr="008D7DB7">
              <w:t>15 674,34</w:t>
            </w:r>
          </w:p>
        </w:tc>
        <w:tc>
          <w:tcPr>
            <w:tcW w:w="7651" w:type="dxa"/>
            <w:noWrap/>
            <w:hideMark/>
          </w:tcPr>
          <w:p w14:paraId="1B07B5ED" w14:textId="77777777" w:rsidR="008D7DB7" w:rsidRPr="008D7DB7" w:rsidRDefault="008D7DB7" w:rsidP="008D7DB7">
            <w:pPr>
              <w:ind w:left="-567" w:firstLine="567"/>
            </w:pPr>
            <w:r w:rsidRPr="008D7DB7">
              <w:t>Stojanový držák s policí na PC, max. výška 185 cm, LCD 32"-100", do 125 kg (17.99.1165)</w:t>
            </w:r>
          </w:p>
        </w:tc>
      </w:tr>
      <w:tr w:rsidR="008D7DB7" w:rsidRPr="008D7DB7" w14:paraId="4B2A8460" w14:textId="77777777" w:rsidTr="008D7DB7">
        <w:trPr>
          <w:trHeight w:val="1020"/>
        </w:trPr>
        <w:tc>
          <w:tcPr>
            <w:tcW w:w="1249" w:type="dxa"/>
            <w:noWrap/>
            <w:hideMark/>
          </w:tcPr>
          <w:p w14:paraId="1A33DD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2C21E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C1F8D4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Ovládací a prezentační zařízení</w:t>
            </w:r>
          </w:p>
        </w:tc>
        <w:tc>
          <w:tcPr>
            <w:tcW w:w="3809" w:type="dxa"/>
            <w:hideMark/>
          </w:tcPr>
          <w:p w14:paraId="617C43CC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Externí ovládací zařízení pro projekci a </w:t>
            </w:r>
            <w:proofErr w:type="spellStart"/>
            <w:r w:rsidRPr="008D7DB7">
              <w:t>ovladání</w:t>
            </w:r>
            <w:proofErr w:type="spellEnd"/>
            <w:r w:rsidRPr="008D7DB7">
              <w:t xml:space="preserve"> sestavy min. 15," 4 GB RAM, min. </w:t>
            </w:r>
            <w:proofErr w:type="spellStart"/>
            <w:r w:rsidRPr="008D7DB7">
              <w:t>čtyřjádrové</w:t>
            </w:r>
            <w:proofErr w:type="spellEnd"/>
            <w:r w:rsidRPr="008D7DB7">
              <w:t xml:space="preserve"> CPU s min. výkonem 6 900 bodů CPU Mark (dle cpubenchmart.net), HDD SSD min. 256 GB</w:t>
            </w:r>
          </w:p>
        </w:tc>
        <w:tc>
          <w:tcPr>
            <w:tcW w:w="640" w:type="dxa"/>
            <w:noWrap/>
            <w:hideMark/>
          </w:tcPr>
          <w:p w14:paraId="7741C2F2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30E0B5F3" w14:textId="77777777" w:rsidR="008D7DB7" w:rsidRPr="008D7DB7" w:rsidRDefault="008D7DB7" w:rsidP="008D7DB7">
            <w:pPr>
              <w:ind w:left="-567" w:firstLine="567"/>
            </w:pPr>
            <w:r w:rsidRPr="008D7DB7">
              <w:t>12 487,00</w:t>
            </w:r>
          </w:p>
        </w:tc>
        <w:tc>
          <w:tcPr>
            <w:tcW w:w="1507" w:type="dxa"/>
            <w:noWrap/>
            <w:hideMark/>
          </w:tcPr>
          <w:p w14:paraId="37B104D1" w14:textId="77777777" w:rsidR="008D7DB7" w:rsidRPr="008D7DB7" w:rsidRDefault="008D7DB7" w:rsidP="008D7DB7">
            <w:pPr>
              <w:ind w:left="-567" w:firstLine="567"/>
            </w:pPr>
            <w:r w:rsidRPr="008D7DB7">
              <w:t>12 487,00</w:t>
            </w:r>
          </w:p>
        </w:tc>
        <w:tc>
          <w:tcPr>
            <w:tcW w:w="1521" w:type="dxa"/>
            <w:noWrap/>
            <w:hideMark/>
          </w:tcPr>
          <w:p w14:paraId="1D12A217" w14:textId="77777777" w:rsidR="008D7DB7" w:rsidRPr="008D7DB7" w:rsidRDefault="008D7DB7" w:rsidP="008D7DB7">
            <w:pPr>
              <w:ind w:left="-567" w:firstLine="567"/>
            </w:pPr>
            <w:r w:rsidRPr="008D7DB7">
              <w:t>15 109,27</w:t>
            </w:r>
          </w:p>
        </w:tc>
        <w:tc>
          <w:tcPr>
            <w:tcW w:w="7651" w:type="dxa"/>
            <w:noWrap/>
            <w:hideMark/>
          </w:tcPr>
          <w:p w14:paraId="6EE10FDD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Lenovo</w:t>
            </w:r>
            <w:proofErr w:type="spellEnd"/>
            <w:r w:rsidRPr="008D7DB7">
              <w:t xml:space="preserve"> V15 15.6"FH/i3-1005G1/8G/256 GB SSD</w:t>
            </w:r>
          </w:p>
        </w:tc>
      </w:tr>
      <w:tr w:rsidR="008D7DB7" w:rsidRPr="008D7DB7" w14:paraId="0A50C609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92530B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2CAAE2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487E78F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Kabeláž a instalace</w:t>
            </w:r>
          </w:p>
        </w:tc>
        <w:tc>
          <w:tcPr>
            <w:tcW w:w="3809" w:type="dxa"/>
            <w:hideMark/>
          </w:tcPr>
          <w:p w14:paraId="3CCB272D" w14:textId="77777777" w:rsidR="008D7DB7" w:rsidRPr="008D7DB7" w:rsidRDefault="008D7DB7" w:rsidP="008D7DB7">
            <w:pPr>
              <w:ind w:left="-567" w:firstLine="567"/>
            </w:pPr>
            <w:r w:rsidRPr="008D7DB7">
              <w:t>Kompletní kabeláž pro provoz sestavy</w:t>
            </w:r>
          </w:p>
        </w:tc>
        <w:tc>
          <w:tcPr>
            <w:tcW w:w="640" w:type="dxa"/>
            <w:noWrap/>
            <w:hideMark/>
          </w:tcPr>
          <w:p w14:paraId="58AAB519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27F2726D" w14:textId="77777777" w:rsidR="008D7DB7" w:rsidRPr="008D7DB7" w:rsidRDefault="008D7DB7" w:rsidP="008D7DB7">
            <w:pPr>
              <w:ind w:left="-567" w:firstLine="567"/>
            </w:pPr>
            <w:r w:rsidRPr="008D7DB7">
              <w:t>1 297,00</w:t>
            </w:r>
          </w:p>
        </w:tc>
        <w:tc>
          <w:tcPr>
            <w:tcW w:w="1507" w:type="dxa"/>
            <w:noWrap/>
            <w:hideMark/>
          </w:tcPr>
          <w:p w14:paraId="1B1C7A1F" w14:textId="77777777" w:rsidR="008D7DB7" w:rsidRPr="008D7DB7" w:rsidRDefault="008D7DB7" w:rsidP="008D7DB7">
            <w:pPr>
              <w:ind w:left="-567" w:firstLine="567"/>
            </w:pPr>
            <w:r w:rsidRPr="008D7DB7">
              <w:t>1 297,00</w:t>
            </w:r>
          </w:p>
        </w:tc>
        <w:tc>
          <w:tcPr>
            <w:tcW w:w="1521" w:type="dxa"/>
            <w:noWrap/>
            <w:hideMark/>
          </w:tcPr>
          <w:p w14:paraId="2E85A56B" w14:textId="77777777" w:rsidR="008D7DB7" w:rsidRPr="008D7DB7" w:rsidRDefault="008D7DB7" w:rsidP="008D7DB7">
            <w:pPr>
              <w:ind w:left="-567" w:firstLine="567"/>
            </w:pPr>
            <w:r w:rsidRPr="008D7DB7">
              <w:t>1 569,37</w:t>
            </w:r>
          </w:p>
        </w:tc>
        <w:tc>
          <w:tcPr>
            <w:tcW w:w="7651" w:type="dxa"/>
            <w:noWrap/>
            <w:hideMark/>
          </w:tcPr>
          <w:p w14:paraId="5827CF83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cable</w:t>
            </w:r>
            <w:proofErr w:type="spellEnd"/>
            <w:r w:rsidRPr="008D7DB7">
              <w:t xml:space="preserve"> USB, HDMI, VGA</w:t>
            </w:r>
          </w:p>
        </w:tc>
      </w:tr>
      <w:tr w:rsidR="008D7DB7" w:rsidRPr="008D7DB7" w14:paraId="252233C8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57C9FAE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2496" w:type="dxa"/>
            <w:noWrap/>
            <w:hideMark/>
          </w:tcPr>
          <w:p w14:paraId="7AAB02CC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0D9743A0" w14:textId="77777777" w:rsidR="008D7DB7" w:rsidRPr="008D7DB7" w:rsidRDefault="008D7DB7" w:rsidP="008D7DB7">
            <w:pPr>
              <w:ind w:left="-567" w:firstLine="567"/>
              <w:rPr>
                <w:i/>
                <w:iCs/>
              </w:rPr>
            </w:pPr>
            <w:r w:rsidRPr="008D7DB7">
              <w:rPr>
                <w:i/>
                <w:iCs/>
              </w:rPr>
              <w:t> </w:t>
            </w:r>
          </w:p>
        </w:tc>
        <w:tc>
          <w:tcPr>
            <w:tcW w:w="3809" w:type="dxa"/>
            <w:hideMark/>
          </w:tcPr>
          <w:p w14:paraId="7F09F9C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640" w:type="dxa"/>
            <w:noWrap/>
            <w:hideMark/>
          </w:tcPr>
          <w:p w14:paraId="3CC16C3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63624BA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4CFE452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51AFB51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5CC24D7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8991913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2C2954ED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Mobilní učebna</w:t>
            </w:r>
          </w:p>
        </w:tc>
        <w:tc>
          <w:tcPr>
            <w:tcW w:w="2496" w:type="dxa"/>
            <w:noWrap/>
            <w:hideMark/>
          </w:tcPr>
          <w:p w14:paraId="48ABD6B2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Tablety student</w:t>
            </w:r>
          </w:p>
        </w:tc>
        <w:tc>
          <w:tcPr>
            <w:tcW w:w="2222" w:type="dxa"/>
            <w:noWrap/>
            <w:hideMark/>
          </w:tcPr>
          <w:p w14:paraId="0358594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Display</w:t>
            </w:r>
          </w:p>
        </w:tc>
        <w:tc>
          <w:tcPr>
            <w:tcW w:w="3809" w:type="dxa"/>
            <w:hideMark/>
          </w:tcPr>
          <w:p w14:paraId="6F6516B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10" IPS, LED, lesklý, FHD 1920x1200 </w:t>
            </w:r>
            <w:proofErr w:type="spellStart"/>
            <w:r w:rsidRPr="008D7DB7">
              <w:t>px</w:t>
            </w:r>
            <w:proofErr w:type="spellEnd"/>
            <w:r w:rsidRPr="008D7DB7">
              <w:t xml:space="preserve">, </w:t>
            </w:r>
            <w:proofErr w:type="gramStart"/>
            <w:r w:rsidRPr="008D7DB7">
              <w:t>10-point</w:t>
            </w:r>
            <w:proofErr w:type="gramEnd"/>
            <w:r w:rsidRPr="008D7DB7">
              <w:t xml:space="preserve"> </w:t>
            </w:r>
            <w:proofErr w:type="spellStart"/>
            <w:r w:rsidRPr="008D7DB7">
              <w:t>multitouch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slim</w:t>
            </w:r>
            <w:proofErr w:type="spellEnd"/>
          </w:p>
        </w:tc>
        <w:tc>
          <w:tcPr>
            <w:tcW w:w="640" w:type="dxa"/>
            <w:noWrap/>
            <w:hideMark/>
          </w:tcPr>
          <w:p w14:paraId="142526E0" w14:textId="77777777" w:rsidR="008D7DB7" w:rsidRPr="008D7DB7" w:rsidRDefault="008D7DB7" w:rsidP="008D7DB7">
            <w:pPr>
              <w:ind w:left="-567" w:firstLine="567"/>
            </w:pPr>
            <w:r w:rsidRPr="008D7DB7">
              <w:t>20</w:t>
            </w:r>
          </w:p>
        </w:tc>
        <w:tc>
          <w:tcPr>
            <w:tcW w:w="1266" w:type="dxa"/>
            <w:noWrap/>
            <w:hideMark/>
          </w:tcPr>
          <w:p w14:paraId="7051226F" w14:textId="77777777" w:rsidR="008D7DB7" w:rsidRPr="008D7DB7" w:rsidRDefault="008D7DB7" w:rsidP="008D7DB7">
            <w:pPr>
              <w:ind w:left="-567" w:firstLine="567"/>
            </w:pPr>
            <w:r w:rsidRPr="008D7DB7">
              <w:t>8 377,00</w:t>
            </w:r>
          </w:p>
        </w:tc>
        <w:tc>
          <w:tcPr>
            <w:tcW w:w="1507" w:type="dxa"/>
            <w:noWrap/>
            <w:hideMark/>
          </w:tcPr>
          <w:p w14:paraId="73A2EBF7" w14:textId="77777777" w:rsidR="008D7DB7" w:rsidRPr="008D7DB7" w:rsidRDefault="008D7DB7" w:rsidP="008D7DB7">
            <w:pPr>
              <w:ind w:left="-567" w:firstLine="567"/>
            </w:pPr>
            <w:r w:rsidRPr="008D7DB7">
              <w:t>167 540,00</w:t>
            </w:r>
          </w:p>
        </w:tc>
        <w:tc>
          <w:tcPr>
            <w:tcW w:w="1521" w:type="dxa"/>
            <w:noWrap/>
            <w:hideMark/>
          </w:tcPr>
          <w:p w14:paraId="4C435572" w14:textId="77777777" w:rsidR="008D7DB7" w:rsidRPr="008D7DB7" w:rsidRDefault="008D7DB7" w:rsidP="008D7DB7">
            <w:pPr>
              <w:ind w:left="-567" w:firstLine="567"/>
            </w:pPr>
            <w:r w:rsidRPr="008D7DB7">
              <w:t>202 723,40</w:t>
            </w:r>
          </w:p>
        </w:tc>
        <w:tc>
          <w:tcPr>
            <w:tcW w:w="7651" w:type="dxa"/>
            <w:noWrap/>
            <w:hideMark/>
          </w:tcPr>
          <w:p w14:paraId="4E31D3D9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Lenovo</w:t>
            </w:r>
            <w:proofErr w:type="spellEnd"/>
            <w:r w:rsidRPr="008D7DB7">
              <w:t xml:space="preserve"> D330 Pentium N5000 2,70 </w:t>
            </w:r>
            <w:proofErr w:type="spellStart"/>
            <w:r w:rsidRPr="008D7DB7">
              <w:t>Ghz</w:t>
            </w:r>
            <w:proofErr w:type="spellEnd"/>
            <w:r w:rsidRPr="008D7DB7">
              <w:t>/</w:t>
            </w:r>
            <w:proofErr w:type="gramStart"/>
            <w:r w:rsidRPr="008D7DB7">
              <w:t>4GB</w:t>
            </w:r>
            <w:proofErr w:type="gramEnd"/>
            <w:r w:rsidRPr="008D7DB7">
              <w:t>/128GB,10,1" FHD/IPS/</w:t>
            </w:r>
            <w:proofErr w:type="spellStart"/>
            <w:r w:rsidRPr="008D7DB7">
              <w:t>multitouch</w:t>
            </w:r>
            <w:proofErr w:type="spellEnd"/>
            <w:r w:rsidRPr="008D7DB7">
              <w:t>/WIFI/</w:t>
            </w:r>
            <w:proofErr w:type="spellStart"/>
            <w:r w:rsidRPr="008D7DB7">
              <w:t>KBRDdock</w:t>
            </w:r>
            <w:proofErr w:type="spellEnd"/>
            <w:r w:rsidRPr="008D7DB7">
              <w:t>/WIN10 PRO šedá 81H300G0CK</w:t>
            </w:r>
          </w:p>
        </w:tc>
      </w:tr>
      <w:tr w:rsidR="008D7DB7" w:rsidRPr="008D7DB7" w14:paraId="0241350B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463E7A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7BB1E9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091DC7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76C408B0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vícejádrový</w:t>
            </w:r>
            <w:proofErr w:type="spellEnd"/>
            <w:r w:rsidRPr="008D7DB7">
              <w:t xml:space="preserve"> jádrový, s minimálním výkonem dle CPU </w:t>
            </w:r>
            <w:proofErr w:type="spellStart"/>
            <w:r w:rsidRPr="008D7DB7">
              <w:t>Benchmarks</w:t>
            </w:r>
            <w:proofErr w:type="spellEnd"/>
            <w:r w:rsidRPr="008D7DB7">
              <w:t xml:space="preserve"> 1550</w:t>
            </w:r>
          </w:p>
        </w:tc>
        <w:tc>
          <w:tcPr>
            <w:tcW w:w="640" w:type="dxa"/>
            <w:noWrap/>
            <w:hideMark/>
          </w:tcPr>
          <w:p w14:paraId="598E360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FBAC9A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BD7378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A7B104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E2CA84C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A7C2B3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A9C9A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4EA651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F35E97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42498112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4GB</w:t>
            </w:r>
            <w:proofErr w:type="gramEnd"/>
            <w:r w:rsidRPr="008D7DB7">
              <w:t xml:space="preserve"> LPDDR4-2133 on-</w:t>
            </w:r>
            <w:proofErr w:type="spellStart"/>
            <w:r w:rsidRPr="008D7DB7">
              <w:t>board</w:t>
            </w:r>
            <w:proofErr w:type="spellEnd"/>
          </w:p>
        </w:tc>
        <w:tc>
          <w:tcPr>
            <w:tcW w:w="640" w:type="dxa"/>
            <w:noWrap/>
            <w:hideMark/>
          </w:tcPr>
          <w:p w14:paraId="18E9746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F230CE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EB2B4F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8D5204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345092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9097CE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89239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CA7E0D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F697730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HDD</w:t>
            </w:r>
          </w:p>
        </w:tc>
        <w:tc>
          <w:tcPr>
            <w:tcW w:w="3809" w:type="dxa"/>
            <w:hideMark/>
          </w:tcPr>
          <w:p w14:paraId="3C0E598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64 GB SSD rozšiřitelný via </w:t>
            </w:r>
            <w:proofErr w:type="spellStart"/>
            <w:r w:rsidRPr="008D7DB7">
              <w:t>microSD</w:t>
            </w:r>
            <w:proofErr w:type="spellEnd"/>
          </w:p>
        </w:tc>
        <w:tc>
          <w:tcPr>
            <w:tcW w:w="640" w:type="dxa"/>
            <w:noWrap/>
            <w:hideMark/>
          </w:tcPr>
          <w:p w14:paraId="0D8DA23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D9573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97D971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21A757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C1A53B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36FDBB7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0C08739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B4850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052E74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VGA</w:t>
            </w:r>
          </w:p>
        </w:tc>
        <w:tc>
          <w:tcPr>
            <w:tcW w:w="3809" w:type="dxa"/>
            <w:hideMark/>
          </w:tcPr>
          <w:p w14:paraId="67807DF1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integrovaná na </w:t>
            </w:r>
            <w:proofErr w:type="spellStart"/>
            <w:r w:rsidRPr="008D7DB7">
              <w:t>chipsetu</w:t>
            </w:r>
            <w:proofErr w:type="spellEnd"/>
            <w:r w:rsidRPr="008D7DB7">
              <w:t xml:space="preserve">, s podporou DirectX 11.2 a </w:t>
            </w:r>
            <w:proofErr w:type="spellStart"/>
            <w:r w:rsidRPr="008D7DB7">
              <w:t>OpenCL</w:t>
            </w:r>
            <w:proofErr w:type="spellEnd"/>
            <w:r w:rsidRPr="008D7DB7">
              <w:t xml:space="preserve"> 2.0</w:t>
            </w:r>
          </w:p>
        </w:tc>
        <w:tc>
          <w:tcPr>
            <w:tcW w:w="640" w:type="dxa"/>
            <w:noWrap/>
            <w:hideMark/>
          </w:tcPr>
          <w:p w14:paraId="476C61E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3F42B6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93255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AFB819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DA80FB8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21FB949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154CB51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ACC74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08DB745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Ovládání:</w:t>
            </w:r>
          </w:p>
        </w:tc>
        <w:tc>
          <w:tcPr>
            <w:tcW w:w="3809" w:type="dxa"/>
            <w:hideMark/>
          </w:tcPr>
          <w:p w14:paraId="67BCBF03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multitouch</w:t>
            </w:r>
            <w:proofErr w:type="spellEnd"/>
            <w:r w:rsidRPr="008D7DB7">
              <w:t xml:space="preserve"> (prsty), HW tlačítka (</w:t>
            </w:r>
            <w:proofErr w:type="spellStart"/>
            <w:r w:rsidRPr="008D7DB7">
              <w:t>zap</w:t>
            </w:r>
            <w:proofErr w:type="spellEnd"/>
            <w:r w:rsidRPr="008D7DB7">
              <w:t>/</w:t>
            </w:r>
            <w:proofErr w:type="spellStart"/>
            <w:r w:rsidRPr="008D7DB7">
              <w:t>vyp</w:t>
            </w:r>
            <w:proofErr w:type="spellEnd"/>
            <w:r w:rsidRPr="008D7DB7">
              <w:t xml:space="preserve"> + hlasitost), klávesnicový </w:t>
            </w:r>
            <w:proofErr w:type="spellStart"/>
            <w:r w:rsidRPr="008D7DB7">
              <w:t>dock</w:t>
            </w:r>
            <w:proofErr w:type="spellEnd"/>
            <w:r w:rsidRPr="008D7DB7">
              <w:t xml:space="preserve"> (CZ/SK rozložení)</w:t>
            </w:r>
          </w:p>
        </w:tc>
        <w:tc>
          <w:tcPr>
            <w:tcW w:w="640" w:type="dxa"/>
            <w:noWrap/>
            <w:hideMark/>
          </w:tcPr>
          <w:p w14:paraId="4EF8B3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61D48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C65BAD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5BD863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2D21FE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288C4E2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76141ED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CEF87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C38B257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Konektivita</w:t>
            </w:r>
          </w:p>
        </w:tc>
        <w:tc>
          <w:tcPr>
            <w:tcW w:w="3809" w:type="dxa"/>
            <w:hideMark/>
          </w:tcPr>
          <w:p w14:paraId="761E6D5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2x USB 2.0, 1x USB-C 3.0, </w:t>
            </w:r>
            <w:proofErr w:type="spellStart"/>
            <w:r w:rsidRPr="008D7DB7">
              <w:t>micro</w:t>
            </w:r>
            <w:proofErr w:type="spellEnd"/>
            <w:r w:rsidRPr="008D7DB7">
              <w:t xml:space="preserve"> HDMI, Audio in-</w:t>
            </w:r>
            <w:proofErr w:type="spellStart"/>
            <w:r w:rsidRPr="008D7DB7">
              <w:t>out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MicroSD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dockport</w:t>
            </w:r>
            <w:proofErr w:type="spellEnd"/>
          </w:p>
        </w:tc>
        <w:tc>
          <w:tcPr>
            <w:tcW w:w="640" w:type="dxa"/>
            <w:noWrap/>
            <w:hideMark/>
          </w:tcPr>
          <w:p w14:paraId="0856D77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693BC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CACB7C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913689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8A1641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7DE263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3F5CA5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76188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3B16B3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Síť/Komunikace</w:t>
            </w:r>
          </w:p>
        </w:tc>
        <w:tc>
          <w:tcPr>
            <w:tcW w:w="3809" w:type="dxa"/>
            <w:hideMark/>
          </w:tcPr>
          <w:p w14:paraId="386B843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Wi-Fi 802.11ac, </w:t>
            </w:r>
            <w:proofErr w:type="spellStart"/>
            <w:r w:rsidRPr="008D7DB7">
              <w:t>Bluetooth</w:t>
            </w:r>
            <w:proofErr w:type="spellEnd"/>
            <w:r w:rsidRPr="008D7DB7">
              <w:t xml:space="preserve"> 4.2, GPS</w:t>
            </w:r>
          </w:p>
        </w:tc>
        <w:tc>
          <w:tcPr>
            <w:tcW w:w="640" w:type="dxa"/>
            <w:noWrap/>
            <w:hideMark/>
          </w:tcPr>
          <w:p w14:paraId="0FBBD3E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3BDE97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7B14C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7C9CF7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427D9D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7E2F16B" w14:textId="77777777" w:rsidTr="008D7DB7">
        <w:trPr>
          <w:trHeight w:val="765"/>
        </w:trPr>
        <w:tc>
          <w:tcPr>
            <w:tcW w:w="1249" w:type="dxa"/>
            <w:noWrap/>
            <w:hideMark/>
          </w:tcPr>
          <w:p w14:paraId="506CDC8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B550AF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893BE5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Výbava</w:t>
            </w:r>
          </w:p>
        </w:tc>
        <w:tc>
          <w:tcPr>
            <w:tcW w:w="3809" w:type="dxa"/>
            <w:hideMark/>
          </w:tcPr>
          <w:p w14:paraId="26F8EFA3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stereoreproduktory</w:t>
            </w:r>
            <w:proofErr w:type="spellEnd"/>
            <w:r w:rsidRPr="008D7DB7">
              <w:t xml:space="preserve"> 2x </w:t>
            </w:r>
            <w:proofErr w:type="gramStart"/>
            <w:r w:rsidRPr="008D7DB7">
              <w:t>1W</w:t>
            </w:r>
            <w:proofErr w:type="gramEnd"/>
            <w:r w:rsidRPr="008D7DB7">
              <w:t xml:space="preserve"> s </w:t>
            </w:r>
            <w:proofErr w:type="spellStart"/>
            <w:r w:rsidRPr="008D7DB7">
              <w:t>Dolby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Advanced</w:t>
            </w:r>
            <w:proofErr w:type="spellEnd"/>
            <w:r w:rsidRPr="008D7DB7">
              <w:t xml:space="preserve"> Audio, single </w:t>
            </w:r>
            <w:proofErr w:type="spellStart"/>
            <w:r w:rsidRPr="008D7DB7">
              <w:t>digital</w:t>
            </w:r>
            <w:proofErr w:type="spellEnd"/>
            <w:r w:rsidRPr="008D7DB7">
              <w:t xml:space="preserve"> MIC, čelní webkamera 2M FF, zadní integrovaný fotoaparát 5M AF</w:t>
            </w:r>
          </w:p>
        </w:tc>
        <w:tc>
          <w:tcPr>
            <w:tcW w:w="640" w:type="dxa"/>
            <w:noWrap/>
            <w:hideMark/>
          </w:tcPr>
          <w:p w14:paraId="370DFB4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E6CF1E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48956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3D3EA8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3D97179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0A7109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854742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AF8032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79E085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Baterie</w:t>
            </w:r>
          </w:p>
        </w:tc>
        <w:tc>
          <w:tcPr>
            <w:tcW w:w="3809" w:type="dxa"/>
            <w:hideMark/>
          </w:tcPr>
          <w:p w14:paraId="24B2161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dvoučlánková, výdrž až 13 hodin </w:t>
            </w:r>
          </w:p>
        </w:tc>
        <w:tc>
          <w:tcPr>
            <w:tcW w:w="640" w:type="dxa"/>
            <w:noWrap/>
            <w:hideMark/>
          </w:tcPr>
          <w:p w14:paraId="5F075F0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8D673F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62C1A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4F35B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7158BF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6FBA913" w14:textId="77777777" w:rsidTr="008D7DB7">
        <w:trPr>
          <w:trHeight w:val="912"/>
        </w:trPr>
        <w:tc>
          <w:tcPr>
            <w:tcW w:w="1249" w:type="dxa"/>
            <w:noWrap/>
            <w:hideMark/>
          </w:tcPr>
          <w:p w14:paraId="743461E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89D783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C1AD6B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Operační systém a další software:</w:t>
            </w:r>
          </w:p>
        </w:tc>
        <w:tc>
          <w:tcPr>
            <w:tcW w:w="3809" w:type="dxa"/>
            <w:hideMark/>
          </w:tcPr>
          <w:p w14:paraId="5CACDFE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Předinstalovaný výrobcem operační systém s volbou jazykové mutace CZ, SK, ENG a licencí umožňující instalaci operačního systému s podporou práce v doméně a vynucováním politik. </w:t>
            </w:r>
          </w:p>
        </w:tc>
        <w:tc>
          <w:tcPr>
            <w:tcW w:w="640" w:type="dxa"/>
            <w:noWrap/>
            <w:hideMark/>
          </w:tcPr>
          <w:p w14:paraId="6F17B48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B76988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FC677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BE1026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225961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7DF02A2" w14:textId="77777777" w:rsidTr="008D7DB7">
        <w:trPr>
          <w:trHeight w:val="578"/>
        </w:trPr>
        <w:tc>
          <w:tcPr>
            <w:tcW w:w="1249" w:type="dxa"/>
            <w:noWrap/>
            <w:hideMark/>
          </w:tcPr>
          <w:p w14:paraId="3F922B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5886475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3C82C4F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Záruční podmínky</w:t>
            </w:r>
          </w:p>
        </w:tc>
        <w:tc>
          <w:tcPr>
            <w:tcW w:w="3809" w:type="dxa"/>
            <w:hideMark/>
          </w:tcPr>
          <w:p w14:paraId="7FCAA66B" w14:textId="77777777" w:rsidR="008D7DB7" w:rsidRPr="008D7DB7" w:rsidRDefault="008D7DB7" w:rsidP="008D7DB7">
            <w:pPr>
              <w:ind w:left="-567" w:firstLine="567"/>
            </w:pPr>
            <w:r w:rsidRPr="008D7DB7">
              <w:t>Záruka poskytována přímo výrobcem, nebo jím určeným servisním střediskem po dobu minimálně 36 měsíců</w:t>
            </w:r>
          </w:p>
        </w:tc>
        <w:tc>
          <w:tcPr>
            <w:tcW w:w="640" w:type="dxa"/>
            <w:noWrap/>
            <w:hideMark/>
          </w:tcPr>
          <w:p w14:paraId="1C5F58A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10D8A2D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61ECA17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4DFC5B3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6544B4F5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303972A8" w14:textId="77777777" w:rsidTr="008D7DB7">
        <w:trPr>
          <w:trHeight w:val="3600"/>
        </w:trPr>
        <w:tc>
          <w:tcPr>
            <w:tcW w:w="1249" w:type="dxa"/>
            <w:noWrap/>
            <w:hideMark/>
          </w:tcPr>
          <w:p w14:paraId="6174BC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hideMark/>
          </w:tcPr>
          <w:p w14:paraId="566A5E59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Mobilní přepravní a dobíjecí centrum</w:t>
            </w:r>
          </w:p>
        </w:tc>
        <w:tc>
          <w:tcPr>
            <w:tcW w:w="2222" w:type="dxa"/>
            <w:noWrap/>
            <w:hideMark/>
          </w:tcPr>
          <w:p w14:paraId="49B2692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5C77E6E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Mobilní, univerzální, pojízdné dobíjecí centrum mobilních zařízení s kapacitou až 40 zařízení s integrovanou technologií </w:t>
            </w:r>
            <w:proofErr w:type="spellStart"/>
            <w:r w:rsidRPr="008D7DB7">
              <w:t>PowerShuttle</w:t>
            </w:r>
            <w:proofErr w:type="spellEnd"/>
            <w:r w:rsidRPr="008D7DB7">
              <w:t xml:space="preserve"> s optimalizací celkové doby nabíjení a zabezpečení přetížení elektrického obvodu. </w:t>
            </w:r>
            <w:proofErr w:type="spellStart"/>
            <w:r w:rsidRPr="008D7DB7">
              <w:t>Robusní</w:t>
            </w:r>
            <w:proofErr w:type="spellEnd"/>
            <w:r w:rsidRPr="008D7DB7">
              <w:t xml:space="preserve"> ocelová konstrukce, možnost </w:t>
            </w:r>
            <w:proofErr w:type="spellStart"/>
            <w:r w:rsidRPr="008D7DB7">
              <w:t>využítí</w:t>
            </w:r>
            <w:proofErr w:type="spellEnd"/>
            <w:r w:rsidRPr="008D7DB7">
              <w:t xml:space="preserve"> dostupné možnosti správy, které usnadňují aktualizaci zařízení prostřednictvím aplikace </w:t>
            </w:r>
            <w:proofErr w:type="spellStart"/>
            <w:r w:rsidRPr="008D7DB7">
              <w:t>Wake</w:t>
            </w:r>
            <w:proofErr w:type="spellEnd"/>
            <w:r w:rsidRPr="008D7DB7">
              <w:t xml:space="preserve">-On-LAN. Odolnost proti zneužívání a poškození zařízení v učebnách </w:t>
            </w:r>
            <w:proofErr w:type="gramStart"/>
            <w:r w:rsidRPr="008D7DB7">
              <w:t>přes  dveře</w:t>
            </w:r>
            <w:proofErr w:type="gramEnd"/>
            <w:r w:rsidRPr="008D7DB7">
              <w:t xml:space="preserve"> zahrnují pevný tříbodový mechanismus s klíčem. Možnost přidání vlastního visacího zámku pro další zabezpečení. Příprava pro montáž aktivního prvku </w:t>
            </w:r>
            <w:proofErr w:type="spellStart"/>
            <w:r w:rsidRPr="008D7DB7">
              <w:t>switch</w:t>
            </w:r>
            <w:proofErr w:type="spellEnd"/>
            <w:r w:rsidRPr="008D7DB7">
              <w:t xml:space="preserve"> v provedení </w:t>
            </w:r>
            <w:proofErr w:type="spellStart"/>
            <w:r w:rsidRPr="008D7DB7">
              <w:t>rack</w:t>
            </w:r>
            <w:proofErr w:type="spellEnd"/>
            <w:r w:rsidRPr="008D7DB7">
              <w:t xml:space="preserve"> 1U. Samostatný zadní přístup k úložnému zdroji napájecího adaptéru pro snadné jednorázové nastavení a správu nabíjecích kabelů zařízení.</w:t>
            </w:r>
          </w:p>
        </w:tc>
        <w:tc>
          <w:tcPr>
            <w:tcW w:w="640" w:type="dxa"/>
            <w:noWrap/>
            <w:hideMark/>
          </w:tcPr>
          <w:p w14:paraId="7EE357C1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72AA8DC2" w14:textId="77777777" w:rsidR="008D7DB7" w:rsidRPr="008D7DB7" w:rsidRDefault="008D7DB7" w:rsidP="008D7DB7">
            <w:pPr>
              <w:ind w:left="-567" w:firstLine="567"/>
            </w:pPr>
            <w:r w:rsidRPr="008D7DB7">
              <w:t>49 779,00</w:t>
            </w:r>
          </w:p>
        </w:tc>
        <w:tc>
          <w:tcPr>
            <w:tcW w:w="1507" w:type="dxa"/>
            <w:noWrap/>
            <w:hideMark/>
          </w:tcPr>
          <w:p w14:paraId="140D350E" w14:textId="77777777" w:rsidR="008D7DB7" w:rsidRPr="008D7DB7" w:rsidRDefault="008D7DB7" w:rsidP="008D7DB7">
            <w:pPr>
              <w:ind w:left="-567" w:firstLine="567"/>
            </w:pPr>
            <w:r w:rsidRPr="008D7DB7">
              <w:t>49 779,00</w:t>
            </w:r>
          </w:p>
        </w:tc>
        <w:tc>
          <w:tcPr>
            <w:tcW w:w="1521" w:type="dxa"/>
            <w:noWrap/>
            <w:hideMark/>
          </w:tcPr>
          <w:p w14:paraId="59B90B03" w14:textId="77777777" w:rsidR="008D7DB7" w:rsidRPr="008D7DB7" w:rsidRDefault="008D7DB7" w:rsidP="008D7DB7">
            <w:pPr>
              <w:ind w:left="-567" w:firstLine="567"/>
            </w:pPr>
            <w:r w:rsidRPr="008D7DB7">
              <w:t>60 232,59</w:t>
            </w:r>
          </w:p>
        </w:tc>
        <w:tc>
          <w:tcPr>
            <w:tcW w:w="7651" w:type="dxa"/>
            <w:noWrap/>
            <w:hideMark/>
          </w:tcPr>
          <w:p w14:paraId="2AE86362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ERGOTRON Zip40 </w:t>
            </w:r>
            <w:proofErr w:type="spellStart"/>
            <w:r w:rsidRPr="008D7DB7">
              <w:t>charging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Cart</w:t>
            </w:r>
            <w:proofErr w:type="spellEnd"/>
            <w:r w:rsidRPr="008D7DB7">
              <w:t>, EU, nabíjecí pojízdná skříň pro 40 zařízení, uzamykatelná</w:t>
            </w:r>
          </w:p>
        </w:tc>
      </w:tr>
      <w:tr w:rsidR="008D7DB7" w:rsidRPr="008D7DB7" w14:paraId="5EBA85F6" w14:textId="77777777" w:rsidTr="008D7DB7">
        <w:trPr>
          <w:trHeight w:val="525"/>
        </w:trPr>
        <w:tc>
          <w:tcPr>
            <w:tcW w:w="1249" w:type="dxa"/>
            <w:noWrap/>
            <w:hideMark/>
          </w:tcPr>
          <w:p w14:paraId="26F05885" w14:textId="77777777" w:rsidR="008D7DB7" w:rsidRPr="008D7DB7" w:rsidRDefault="008D7DB7" w:rsidP="008D7DB7">
            <w:pPr>
              <w:ind w:left="-567" w:firstLine="567"/>
            </w:pPr>
            <w:bookmarkStart w:id="0" w:name="_GoBack" w:colFirst="4" w:colLast="4"/>
          </w:p>
        </w:tc>
        <w:tc>
          <w:tcPr>
            <w:tcW w:w="2496" w:type="dxa"/>
            <w:noWrap/>
            <w:hideMark/>
          </w:tcPr>
          <w:p w14:paraId="6D80B6B6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7DEE607F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Originální adaptéry</w:t>
            </w:r>
          </w:p>
        </w:tc>
        <w:tc>
          <w:tcPr>
            <w:tcW w:w="3809" w:type="dxa"/>
            <w:hideMark/>
          </w:tcPr>
          <w:p w14:paraId="3CF8D60F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Originální </w:t>
            </w:r>
            <w:proofErr w:type="gramStart"/>
            <w:r w:rsidRPr="008D7DB7">
              <w:t>20W</w:t>
            </w:r>
            <w:proofErr w:type="gramEnd"/>
            <w:r w:rsidRPr="008D7DB7">
              <w:t xml:space="preserve"> adaptéry k </w:t>
            </w:r>
            <w:proofErr w:type="spellStart"/>
            <w:r w:rsidRPr="008D7DB7">
              <w:t>tabletům</w:t>
            </w:r>
            <w:proofErr w:type="spellEnd"/>
            <w:r w:rsidRPr="008D7DB7">
              <w:t xml:space="preserve"> pro sekundární napájení a nabíjení</w:t>
            </w:r>
          </w:p>
        </w:tc>
        <w:tc>
          <w:tcPr>
            <w:tcW w:w="640" w:type="dxa"/>
            <w:noWrap/>
            <w:hideMark/>
          </w:tcPr>
          <w:p w14:paraId="3138C2E9" w14:textId="77777777" w:rsidR="008D7DB7" w:rsidRPr="008D7DB7" w:rsidRDefault="008D7DB7" w:rsidP="008D7DB7">
            <w:pPr>
              <w:ind w:left="-567" w:firstLine="567"/>
            </w:pPr>
            <w:r w:rsidRPr="008D7DB7">
              <w:t>20</w:t>
            </w:r>
          </w:p>
        </w:tc>
        <w:tc>
          <w:tcPr>
            <w:tcW w:w="1266" w:type="dxa"/>
            <w:noWrap/>
            <w:hideMark/>
          </w:tcPr>
          <w:p w14:paraId="699A26BB" w14:textId="77777777" w:rsidR="008D7DB7" w:rsidRPr="008D7DB7" w:rsidRDefault="008D7DB7" w:rsidP="008D7DB7">
            <w:pPr>
              <w:ind w:left="-567" w:firstLine="567"/>
            </w:pPr>
            <w:r w:rsidRPr="008D7DB7">
              <w:t>1 782,00</w:t>
            </w:r>
          </w:p>
        </w:tc>
        <w:tc>
          <w:tcPr>
            <w:tcW w:w="1507" w:type="dxa"/>
            <w:noWrap/>
            <w:hideMark/>
          </w:tcPr>
          <w:p w14:paraId="59CCB5B7" w14:textId="77777777" w:rsidR="008D7DB7" w:rsidRPr="008D7DB7" w:rsidRDefault="008D7DB7" w:rsidP="008D7DB7">
            <w:pPr>
              <w:ind w:left="-567" w:firstLine="567"/>
            </w:pPr>
            <w:r w:rsidRPr="008D7DB7">
              <w:t>35 640,00</w:t>
            </w:r>
          </w:p>
        </w:tc>
        <w:tc>
          <w:tcPr>
            <w:tcW w:w="1521" w:type="dxa"/>
            <w:noWrap/>
            <w:hideMark/>
          </w:tcPr>
          <w:p w14:paraId="1D6408E5" w14:textId="77777777" w:rsidR="008D7DB7" w:rsidRPr="008D7DB7" w:rsidRDefault="008D7DB7" w:rsidP="008D7DB7">
            <w:pPr>
              <w:ind w:left="-567" w:firstLine="567"/>
            </w:pPr>
            <w:r w:rsidRPr="008D7DB7">
              <w:t>43 124,40</w:t>
            </w:r>
          </w:p>
        </w:tc>
        <w:tc>
          <w:tcPr>
            <w:tcW w:w="7651" w:type="dxa"/>
            <w:noWrap/>
            <w:hideMark/>
          </w:tcPr>
          <w:p w14:paraId="21B603BF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bookmarkEnd w:id="0"/>
      <w:tr w:rsidR="008D7DB7" w:rsidRPr="008D7DB7" w14:paraId="6C0A9E86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34B2047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C61F165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Mobilní pracoviště pedagoga</w:t>
            </w:r>
          </w:p>
        </w:tc>
        <w:tc>
          <w:tcPr>
            <w:tcW w:w="2222" w:type="dxa"/>
            <w:noWrap/>
            <w:hideMark/>
          </w:tcPr>
          <w:p w14:paraId="447670F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LCD</w:t>
            </w:r>
          </w:p>
        </w:tc>
        <w:tc>
          <w:tcPr>
            <w:tcW w:w="3809" w:type="dxa"/>
            <w:hideMark/>
          </w:tcPr>
          <w:p w14:paraId="0ED82280" w14:textId="77777777" w:rsidR="008D7DB7" w:rsidRPr="008D7DB7" w:rsidRDefault="008D7DB7" w:rsidP="008D7DB7">
            <w:pPr>
              <w:ind w:left="-567" w:firstLine="567"/>
            </w:pPr>
            <w:r w:rsidRPr="008D7DB7">
              <w:t>14" (35,6 cm</w:t>
            </w:r>
            <w:proofErr w:type="gramStart"/>
            <w:r w:rsidRPr="008D7DB7">
              <w:t>),LED</w:t>
            </w:r>
            <w:proofErr w:type="gramEnd"/>
            <w:r w:rsidRPr="008D7DB7">
              <w:t xml:space="preserve"> podsvícení,(Full HD),Antireflexní displej IPS,kombinace,1 920 × 1 080 pixelů,700:1,250 cd/m²</w:t>
            </w:r>
          </w:p>
        </w:tc>
        <w:tc>
          <w:tcPr>
            <w:tcW w:w="640" w:type="dxa"/>
            <w:noWrap/>
            <w:hideMark/>
          </w:tcPr>
          <w:p w14:paraId="14B04485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494168C0" w14:textId="77777777" w:rsidR="008D7DB7" w:rsidRPr="008D7DB7" w:rsidRDefault="008D7DB7" w:rsidP="008D7DB7">
            <w:pPr>
              <w:ind w:left="-567" w:firstLine="567"/>
            </w:pPr>
            <w:r w:rsidRPr="008D7DB7">
              <w:t>23 058,00</w:t>
            </w:r>
          </w:p>
        </w:tc>
        <w:tc>
          <w:tcPr>
            <w:tcW w:w="1507" w:type="dxa"/>
            <w:noWrap/>
            <w:hideMark/>
          </w:tcPr>
          <w:p w14:paraId="6D5C5DB2" w14:textId="77777777" w:rsidR="008D7DB7" w:rsidRPr="008D7DB7" w:rsidRDefault="008D7DB7" w:rsidP="008D7DB7">
            <w:pPr>
              <w:ind w:left="-567" w:firstLine="567"/>
            </w:pPr>
            <w:r w:rsidRPr="008D7DB7">
              <w:t>23 058,00</w:t>
            </w:r>
          </w:p>
        </w:tc>
        <w:tc>
          <w:tcPr>
            <w:tcW w:w="1521" w:type="dxa"/>
            <w:noWrap/>
            <w:hideMark/>
          </w:tcPr>
          <w:p w14:paraId="0B836E9A" w14:textId="77777777" w:rsidR="008D7DB7" w:rsidRPr="008D7DB7" w:rsidRDefault="008D7DB7" w:rsidP="008D7DB7">
            <w:pPr>
              <w:ind w:left="-567" w:firstLine="567"/>
            </w:pPr>
            <w:r w:rsidRPr="008D7DB7">
              <w:t>27 900,18</w:t>
            </w:r>
          </w:p>
        </w:tc>
        <w:tc>
          <w:tcPr>
            <w:tcW w:w="7651" w:type="dxa"/>
            <w:noWrap/>
            <w:hideMark/>
          </w:tcPr>
          <w:p w14:paraId="4C36C404" w14:textId="77777777" w:rsidR="008D7DB7" w:rsidRPr="008D7DB7" w:rsidRDefault="008D7DB7" w:rsidP="008D7DB7">
            <w:pPr>
              <w:ind w:left="-567" w:firstLine="567"/>
            </w:pPr>
            <w:r w:rsidRPr="008D7DB7">
              <w:t>Fujitsu LIFEBOOK E548 14"</w:t>
            </w:r>
          </w:p>
        </w:tc>
      </w:tr>
      <w:tr w:rsidR="008D7DB7" w:rsidRPr="008D7DB7" w14:paraId="344AFE9A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6E70690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97AE0A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A08504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CPU</w:t>
            </w:r>
          </w:p>
        </w:tc>
        <w:tc>
          <w:tcPr>
            <w:tcW w:w="3809" w:type="dxa"/>
            <w:hideMark/>
          </w:tcPr>
          <w:p w14:paraId="1BFCEB85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Vícejádrové</w:t>
            </w:r>
            <w:proofErr w:type="spellEnd"/>
            <w:r w:rsidRPr="008D7DB7">
              <w:t xml:space="preserve"> CPU s </w:t>
            </w:r>
            <w:proofErr w:type="spellStart"/>
            <w:proofErr w:type="gramStart"/>
            <w:r w:rsidRPr="008D7DB7">
              <w:t>min.výkonem</w:t>
            </w:r>
            <w:proofErr w:type="spellEnd"/>
            <w:proofErr w:type="gramEnd"/>
            <w:r w:rsidRPr="008D7DB7">
              <w:t xml:space="preserve"> 4100 bodů CPU Mark (dle cpubenchmart.net)</w:t>
            </w:r>
          </w:p>
        </w:tc>
        <w:tc>
          <w:tcPr>
            <w:tcW w:w="640" w:type="dxa"/>
            <w:noWrap/>
            <w:hideMark/>
          </w:tcPr>
          <w:p w14:paraId="50E40F7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832A4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29CD1D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CFE3F4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0CF85C1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518255F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C162A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963537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286B89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VGA</w:t>
            </w:r>
          </w:p>
        </w:tc>
        <w:tc>
          <w:tcPr>
            <w:tcW w:w="3809" w:type="dxa"/>
            <w:hideMark/>
          </w:tcPr>
          <w:p w14:paraId="7563DB42" w14:textId="77777777" w:rsidR="008D7DB7" w:rsidRPr="008D7DB7" w:rsidRDefault="008D7DB7" w:rsidP="008D7DB7">
            <w:pPr>
              <w:ind w:left="-567" w:firstLine="567"/>
            </w:pPr>
            <w:r w:rsidRPr="008D7DB7">
              <w:t>integrovaná</w:t>
            </w:r>
          </w:p>
        </w:tc>
        <w:tc>
          <w:tcPr>
            <w:tcW w:w="640" w:type="dxa"/>
            <w:noWrap/>
            <w:hideMark/>
          </w:tcPr>
          <w:p w14:paraId="12DF56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D058EE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94885D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E446D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236A30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7450C02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5A5E765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4EED6B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9B05F5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RAM</w:t>
            </w:r>
          </w:p>
        </w:tc>
        <w:tc>
          <w:tcPr>
            <w:tcW w:w="3809" w:type="dxa"/>
            <w:hideMark/>
          </w:tcPr>
          <w:p w14:paraId="4E47127B" w14:textId="77777777" w:rsidR="008D7DB7" w:rsidRPr="008D7DB7" w:rsidRDefault="008D7DB7" w:rsidP="008D7DB7">
            <w:pPr>
              <w:ind w:left="-567" w:firstLine="567"/>
            </w:pPr>
            <w:r w:rsidRPr="008D7DB7">
              <w:t>8 GB DDR4, rozšiřitelné na 32 GB, 2 Paměťové sloty SO DIMM (min. DDR4, 2 400 MHz), 1 slot volný</w:t>
            </w:r>
          </w:p>
        </w:tc>
        <w:tc>
          <w:tcPr>
            <w:tcW w:w="640" w:type="dxa"/>
            <w:noWrap/>
            <w:hideMark/>
          </w:tcPr>
          <w:p w14:paraId="179CCC2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50DB5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39FB9D6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4D166F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06895B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B8B6763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EEAAA4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B9341E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B5337A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HDD</w:t>
            </w:r>
          </w:p>
        </w:tc>
        <w:tc>
          <w:tcPr>
            <w:tcW w:w="3809" w:type="dxa"/>
            <w:hideMark/>
          </w:tcPr>
          <w:p w14:paraId="228A85CB" w14:textId="77777777" w:rsidR="008D7DB7" w:rsidRPr="008D7DB7" w:rsidRDefault="008D7DB7" w:rsidP="008D7DB7">
            <w:pPr>
              <w:ind w:left="-567" w:firstLine="567"/>
            </w:pPr>
            <w:proofErr w:type="spellStart"/>
            <w:r w:rsidRPr="008D7DB7">
              <w:t>PCIe</w:t>
            </w:r>
            <w:proofErr w:type="spellEnd"/>
            <w:r w:rsidRPr="008D7DB7">
              <w:t xml:space="preserve">-SSD, Modul M.2 </w:t>
            </w:r>
            <w:proofErr w:type="spellStart"/>
            <w:r w:rsidRPr="008D7DB7">
              <w:t>NVMe</w:t>
            </w:r>
            <w:proofErr w:type="spellEnd"/>
            <w:r w:rsidRPr="008D7DB7">
              <w:t>, 256 GB, SED</w:t>
            </w:r>
          </w:p>
        </w:tc>
        <w:tc>
          <w:tcPr>
            <w:tcW w:w="640" w:type="dxa"/>
            <w:noWrap/>
            <w:hideMark/>
          </w:tcPr>
          <w:p w14:paraId="373B6FD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E3EAD0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580AD2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48063B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C7DA762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2382EA2" w14:textId="77777777" w:rsidTr="008D7DB7">
        <w:trPr>
          <w:trHeight w:val="5280"/>
        </w:trPr>
        <w:tc>
          <w:tcPr>
            <w:tcW w:w="1249" w:type="dxa"/>
            <w:noWrap/>
            <w:hideMark/>
          </w:tcPr>
          <w:p w14:paraId="2E0A4CD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C334C3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6FEDD7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Rozhraní</w:t>
            </w:r>
          </w:p>
        </w:tc>
        <w:tc>
          <w:tcPr>
            <w:tcW w:w="3809" w:type="dxa"/>
            <w:hideMark/>
          </w:tcPr>
          <w:p w14:paraId="6A8262F6" w14:textId="77777777" w:rsidR="008D7DB7" w:rsidRPr="008D7DB7" w:rsidRDefault="008D7DB7" w:rsidP="008D7DB7">
            <w:pPr>
              <w:ind w:left="-567" w:firstLine="567"/>
            </w:pPr>
            <w:r w:rsidRPr="008D7DB7">
              <w:t>1 x Konektor pro napájení</w:t>
            </w:r>
            <w:r w:rsidRPr="008D7DB7">
              <w:br/>
              <w:t>1 x (kombinovaný port s linkovým výstupem pro zvuk) linkový vstup / mikrofon + 1 x (kombinovaný port s linkovým vstupem pro zvuk) linkový výstup / sluchátka</w:t>
            </w:r>
            <w:r w:rsidRPr="008D7DB7">
              <w:br/>
              <w:t>2× digitální duální mikrofon x Interní mikrofon</w:t>
            </w:r>
            <w:r w:rsidRPr="008D7DB7">
              <w:br/>
              <w:t>2× typ A (1 s funkcí trvale dostupného nabíjení z portu USB)</w:t>
            </w:r>
            <w:r w:rsidRPr="008D7DB7">
              <w:br/>
              <w:t xml:space="preserve">1× typ C (s funkcí napájení) USB 3.1 1. generace (USB 3.0) </w:t>
            </w:r>
            <w:r w:rsidRPr="008D7DB7">
              <w:br/>
              <w:t>1 x USB typ C</w:t>
            </w:r>
            <w:r w:rsidRPr="008D7DB7">
              <w:br/>
              <w:t>1 x VGA</w:t>
            </w:r>
            <w:r w:rsidRPr="008D7DB7">
              <w:br/>
              <w:t>1 x HDMI</w:t>
            </w:r>
            <w:r w:rsidRPr="008D7DB7">
              <w:br/>
              <w:t xml:space="preserve">1 x (exkluzivně s HDMI) </w:t>
            </w:r>
            <w:proofErr w:type="spellStart"/>
            <w:r w:rsidRPr="008D7DB7">
              <w:t>DisplayPort</w:t>
            </w:r>
            <w:proofErr w:type="spellEnd"/>
            <w:r w:rsidRPr="008D7DB7">
              <w:br/>
              <w:t xml:space="preserve">1 x (se stavovým indikátorem LED)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(RJ-45)</w:t>
            </w:r>
            <w:r w:rsidRPr="008D7DB7">
              <w:br/>
              <w:t xml:space="preserve">1 x </w:t>
            </w:r>
            <w:proofErr w:type="spellStart"/>
            <w:r w:rsidRPr="008D7DB7">
              <w:t>Dokovací</w:t>
            </w:r>
            <w:proofErr w:type="spellEnd"/>
            <w:r w:rsidRPr="008D7DB7">
              <w:t xml:space="preserve"> konektor pro </w:t>
            </w:r>
            <w:proofErr w:type="spellStart"/>
            <w:r w:rsidRPr="008D7DB7">
              <w:t>replikátor</w:t>
            </w:r>
            <w:proofErr w:type="spellEnd"/>
            <w:r w:rsidRPr="008D7DB7">
              <w:t xml:space="preserve"> portů</w:t>
            </w:r>
            <w:r w:rsidRPr="008D7DB7">
              <w:br/>
              <w:t xml:space="preserve">1 x Podpora zámku </w:t>
            </w:r>
            <w:proofErr w:type="spellStart"/>
            <w:r w:rsidRPr="008D7DB7">
              <w:t>Kensington</w:t>
            </w:r>
            <w:proofErr w:type="spellEnd"/>
            <w:r w:rsidRPr="008D7DB7">
              <w:br/>
              <w:t>1 x Sloty pro paměťové karty</w:t>
            </w:r>
            <w:r w:rsidRPr="008D7DB7">
              <w:br/>
              <w:t xml:space="preserve">1 x </w:t>
            </w:r>
            <w:proofErr w:type="spellStart"/>
            <w:r w:rsidRPr="008D7DB7">
              <w:t>Dokovací</w:t>
            </w:r>
            <w:proofErr w:type="spellEnd"/>
            <w:r w:rsidRPr="008D7DB7">
              <w:t xml:space="preserve"> konektor pro </w:t>
            </w:r>
            <w:proofErr w:type="spellStart"/>
            <w:r w:rsidRPr="008D7DB7">
              <w:t>replikátor</w:t>
            </w:r>
            <w:proofErr w:type="spellEnd"/>
            <w:r w:rsidRPr="008D7DB7">
              <w:t xml:space="preserve"> portů</w:t>
            </w:r>
            <w:r w:rsidRPr="008D7DB7">
              <w:br/>
              <w:t xml:space="preserve">1 x Podpora zámku </w:t>
            </w:r>
            <w:proofErr w:type="spellStart"/>
            <w:r w:rsidRPr="008D7DB7">
              <w:t>Kensington</w:t>
            </w:r>
            <w:proofErr w:type="spellEnd"/>
            <w:r w:rsidRPr="008D7DB7">
              <w:br/>
              <w:t xml:space="preserve">1 x Slot karty SIM ( </w:t>
            </w:r>
            <w:proofErr w:type="spellStart"/>
            <w:r w:rsidRPr="008D7DB7">
              <w:t>Micro</w:t>
            </w:r>
            <w:proofErr w:type="spellEnd"/>
            <w:r w:rsidRPr="008D7DB7">
              <w:t xml:space="preserve"> SIM ), pro integrovaný modul 4G/LTE</w:t>
            </w:r>
          </w:p>
        </w:tc>
        <w:tc>
          <w:tcPr>
            <w:tcW w:w="640" w:type="dxa"/>
            <w:noWrap/>
            <w:hideMark/>
          </w:tcPr>
          <w:p w14:paraId="271B5D9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FE17A9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828B0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C05EB1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A18BDDB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697FB28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7061DFE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5D7A63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D106B36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Kamera</w:t>
            </w:r>
          </w:p>
        </w:tc>
        <w:tc>
          <w:tcPr>
            <w:tcW w:w="3809" w:type="dxa"/>
            <w:hideMark/>
          </w:tcPr>
          <w:p w14:paraId="29EDF1BA" w14:textId="77777777" w:rsidR="008D7DB7" w:rsidRPr="008D7DB7" w:rsidRDefault="008D7DB7" w:rsidP="008D7DB7">
            <w:pPr>
              <w:ind w:left="-567" w:firstLine="567"/>
            </w:pPr>
            <w:r w:rsidRPr="008D7DB7">
              <w:t>Vestavěná webová kamera (rozlišení HD) se stavovým indikátorem LED</w:t>
            </w:r>
          </w:p>
        </w:tc>
        <w:tc>
          <w:tcPr>
            <w:tcW w:w="640" w:type="dxa"/>
            <w:noWrap/>
            <w:hideMark/>
          </w:tcPr>
          <w:p w14:paraId="285F30D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6E1210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5BE39C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DBC694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01EBF2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50BE615A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F8B0C0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458D1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E5D1EA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Bezpečnost</w:t>
            </w:r>
          </w:p>
        </w:tc>
        <w:tc>
          <w:tcPr>
            <w:tcW w:w="3809" w:type="dxa"/>
            <w:hideMark/>
          </w:tcPr>
          <w:p w14:paraId="556F050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TPM 2.0 Module; </w:t>
            </w:r>
            <w:proofErr w:type="spellStart"/>
            <w:r w:rsidRPr="008D7DB7">
              <w:t>SmartCard</w:t>
            </w:r>
            <w:proofErr w:type="spellEnd"/>
            <w:r w:rsidRPr="008D7DB7">
              <w:t xml:space="preserve"> &amp; </w:t>
            </w:r>
            <w:proofErr w:type="spellStart"/>
            <w:r w:rsidRPr="008D7DB7">
              <w:t>Fingerprint</w:t>
            </w:r>
            <w:proofErr w:type="spellEnd"/>
          </w:p>
        </w:tc>
        <w:tc>
          <w:tcPr>
            <w:tcW w:w="640" w:type="dxa"/>
            <w:noWrap/>
            <w:hideMark/>
          </w:tcPr>
          <w:p w14:paraId="1F20B54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4D77FE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A524DE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62829A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77AE56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E72A1F4" w14:textId="77777777" w:rsidTr="008D7DB7">
        <w:trPr>
          <w:trHeight w:val="2509"/>
        </w:trPr>
        <w:tc>
          <w:tcPr>
            <w:tcW w:w="1249" w:type="dxa"/>
            <w:noWrap/>
            <w:hideMark/>
          </w:tcPr>
          <w:p w14:paraId="32A98C7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D7F8C9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141A6B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Operační systém</w:t>
            </w:r>
          </w:p>
        </w:tc>
        <w:tc>
          <w:tcPr>
            <w:tcW w:w="3809" w:type="dxa"/>
            <w:hideMark/>
          </w:tcPr>
          <w:p w14:paraId="1EA5B238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Nepoužitý operační systém Windows 10 plně kompatibilní se stávajícími již používanými operačními systémy v organizaci na koncových zařízeních. Možnost začlenění do domény, plná podpora AD a vynucení bezpečnostních politik pomocí GPO, integrovaný šifrovací nástroj přímo výrobcem systému. Použití jiného operačního systému by znamenalo další náklady na </w:t>
            </w:r>
            <w:proofErr w:type="spellStart"/>
            <w:r w:rsidRPr="008D7DB7">
              <w:t>souvysejicí</w:t>
            </w:r>
            <w:proofErr w:type="spellEnd"/>
            <w:r w:rsidRPr="008D7DB7">
              <w:t xml:space="preserve"> softwarové aplikace a školení uživatelů. Systém v české lokalizaci, nejaktuálnější verzi, jehož pravost je garantována a u výrobce ověřitelná.</w:t>
            </w:r>
          </w:p>
        </w:tc>
        <w:tc>
          <w:tcPr>
            <w:tcW w:w="640" w:type="dxa"/>
            <w:noWrap/>
            <w:hideMark/>
          </w:tcPr>
          <w:p w14:paraId="55B2CB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74395A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6D0321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C1F0FD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EB0C49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76CE9903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3EBC0A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EE4CF3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AEE729B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68AF874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mezinárodní 36 měsíců, přímo výrobcem NBD </w:t>
            </w:r>
            <w:proofErr w:type="spellStart"/>
            <w:r w:rsidRPr="008D7DB7">
              <w:t>Rec</w:t>
            </w:r>
            <w:proofErr w:type="spellEnd"/>
            <w:r w:rsidRPr="008D7DB7">
              <w:t>.</w:t>
            </w:r>
          </w:p>
        </w:tc>
        <w:tc>
          <w:tcPr>
            <w:tcW w:w="640" w:type="dxa"/>
            <w:noWrap/>
            <w:hideMark/>
          </w:tcPr>
          <w:p w14:paraId="30E5F9B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266" w:type="dxa"/>
            <w:noWrap/>
            <w:hideMark/>
          </w:tcPr>
          <w:p w14:paraId="01A91D60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07" w:type="dxa"/>
            <w:noWrap/>
            <w:hideMark/>
          </w:tcPr>
          <w:p w14:paraId="4FD89B14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1521" w:type="dxa"/>
            <w:noWrap/>
            <w:hideMark/>
          </w:tcPr>
          <w:p w14:paraId="43C238B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0D07943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A4C4133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6ED0F26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0F09CC1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09BA86A3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Brašna</w:t>
            </w:r>
          </w:p>
        </w:tc>
        <w:tc>
          <w:tcPr>
            <w:tcW w:w="3809" w:type="dxa"/>
            <w:hideMark/>
          </w:tcPr>
          <w:p w14:paraId="53CBCB9E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brašna pro NB do 14´´ </w:t>
            </w:r>
          </w:p>
        </w:tc>
        <w:tc>
          <w:tcPr>
            <w:tcW w:w="640" w:type="dxa"/>
            <w:noWrap/>
            <w:hideMark/>
          </w:tcPr>
          <w:p w14:paraId="4C4F5346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1A3A8D55" w14:textId="77777777" w:rsidR="008D7DB7" w:rsidRPr="008D7DB7" w:rsidRDefault="008D7DB7" w:rsidP="008D7DB7">
            <w:pPr>
              <w:ind w:left="-567" w:firstLine="567"/>
            </w:pPr>
            <w:r w:rsidRPr="008D7DB7">
              <w:t>1 931,00</w:t>
            </w:r>
          </w:p>
        </w:tc>
        <w:tc>
          <w:tcPr>
            <w:tcW w:w="1507" w:type="dxa"/>
            <w:noWrap/>
            <w:hideMark/>
          </w:tcPr>
          <w:p w14:paraId="534CB4BE" w14:textId="77777777" w:rsidR="008D7DB7" w:rsidRPr="008D7DB7" w:rsidRDefault="008D7DB7" w:rsidP="008D7DB7">
            <w:pPr>
              <w:ind w:left="-567" w:firstLine="567"/>
            </w:pPr>
            <w:r w:rsidRPr="008D7DB7">
              <w:t>1 931,00</w:t>
            </w:r>
          </w:p>
        </w:tc>
        <w:tc>
          <w:tcPr>
            <w:tcW w:w="1521" w:type="dxa"/>
            <w:noWrap/>
            <w:hideMark/>
          </w:tcPr>
          <w:p w14:paraId="40BEC613" w14:textId="77777777" w:rsidR="008D7DB7" w:rsidRPr="008D7DB7" w:rsidRDefault="008D7DB7" w:rsidP="008D7DB7">
            <w:pPr>
              <w:ind w:left="-567" w:firstLine="567"/>
            </w:pPr>
            <w:r w:rsidRPr="008D7DB7">
              <w:t>2 336,51</w:t>
            </w:r>
          </w:p>
        </w:tc>
        <w:tc>
          <w:tcPr>
            <w:tcW w:w="7651" w:type="dxa"/>
            <w:noWrap/>
            <w:hideMark/>
          </w:tcPr>
          <w:p w14:paraId="71C193B3" w14:textId="77777777" w:rsidR="008D7DB7" w:rsidRPr="008D7DB7" w:rsidRDefault="008D7DB7" w:rsidP="008D7DB7">
            <w:pPr>
              <w:ind w:left="-567" w:firstLine="567"/>
            </w:pPr>
            <w:r w:rsidRPr="008D7DB7">
              <w:t>Fujitsu brašna Top Case 14</w:t>
            </w:r>
          </w:p>
        </w:tc>
      </w:tr>
      <w:tr w:rsidR="008D7DB7" w:rsidRPr="008D7DB7" w14:paraId="09F143C4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A6E0F1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hideMark/>
          </w:tcPr>
          <w:p w14:paraId="7B454C07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Mobilní datový projektor</w:t>
            </w:r>
          </w:p>
        </w:tc>
        <w:tc>
          <w:tcPr>
            <w:tcW w:w="2222" w:type="dxa"/>
            <w:noWrap/>
            <w:hideMark/>
          </w:tcPr>
          <w:p w14:paraId="2C82999C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Projekční systém</w:t>
            </w:r>
          </w:p>
        </w:tc>
        <w:tc>
          <w:tcPr>
            <w:tcW w:w="3809" w:type="dxa"/>
            <w:hideMark/>
          </w:tcPr>
          <w:p w14:paraId="294BD342" w14:textId="77777777" w:rsidR="008D7DB7" w:rsidRPr="008D7DB7" w:rsidRDefault="008D7DB7" w:rsidP="008D7DB7">
            <w:pPr>
              <w:ind w:left="-567" w:firstLine="567"/>
            </w:pPr>
            <w:r w:rsidRPr="008D7DB7">
              <w:t>LCD, RGB se závěrkou s kapalnými krystaly</w:t>
            </w:r>
          </w:p>
        </w:tc>
        <w:tc>
          <w:tcPr>
            <w:tcW w:w="640" w:type="dxa"/>
            <w:noWrap/>
            <w:hideMark/>
          </w:tcPr>
          <w:p w14:paraId="5CF45FCB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260BE044" w14:textId="77777777" w:rsidR="008D7DB7" w:rsidRPr="008D7DB7" w:rsidRDefault="008D7DB7" w:rsidP="008D7DB7">
            <w:pPr>
              <w:ind w:left="-567" w:firstLine="567"/>
            </w:pPr>
            <w:r w:rsidRPr="008D7DB7">
              <w:t>11 731,00</w:t>
            </w:r>
          </w:p>
        </w:tc>
        <w:tc>
          <w:tcPr>
            <w:tcW w:w="1507" w:type="dxa"/>
            <w:noWrap/>
            <w:hideMark/>
          </w:tcPr>
          <w:p w14:paraId="30A74B4C" w14:textId="77777777" w:rsidR="008D7DB7" w:rsidRPr="008D7DB7" w:rsidRDefault="008D7DB7" w:rsidP="008D7DB7">
            <w:pPr>
              <w:ind w:left="-567" w:firstLine="567"/>
            </w:pPr>
            <w:r w:rsidRPr="008D7DB7">
              <w:t>11 731,00</w:t>
            </w:r>
          </w:p>
        </w:tc>
        <w:tc>
          <w:tcPr>
            <w:tcW w:w="1521" w:type="dxa"/>
            <w:noWrap/>
            <w:hideMark/>
          </w:tcPr>
          <w:p w14:paraId="1D007E19" w14:textId="77777777" w:rsidR="008D7DB7" w:rsidRPr="008D7DB7" w:rsidRDefault="008D7DB7" w:rsidP="008D7DB7">
            <w:pPr>
              <w:ind w:left="-567" w:firstLine="567"/>
            </w:pPr>
            <w:r w:rsidRPr="008D7DB7">
              <w:t>14 194,51</w:t>
            </w:r>
          </w:p>
        </w:tc>
        <w:tc>
          <w:tcPr>
            <w:tcW w:w="7651" w:type="dxa"/>
            <w:noWrap/>
            <w:hideMark/>
          </w:tcPr>
          <w:p w14:paraId="36F2569B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3LCD EPSON EB-W41 WXGA 3600 </w:t>
            </w:r>
            <w:proofErr w:type="spellStart"/>
            <w:r w:rsidRPr="008D7DB7">
              <w:t>Ansi</w:t>
            </w:r>
            <w:proofErr w:type="spellEnd"/>
            <w:r w:rsidRPr="008D7DB7">
              <w:t xml:space="preserve"> 15000:1</w:t>
            </w:r>
          </w:p>
        </w:tc>
      </w:tr>
      <w:tr w:rsidR="008D7DB7" w:rsidRPr="008D7DB7" w14:paraId="0EF1ABD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7C1665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17EAFB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4275F6A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LCD panel</w:t>
            </w:r>
          </w:p>
        </w:tc>
        <w:tc>
          <w:tcPr>
            <w:tcW w:w="3809" w:type="dxa"/>
            <w:hideMark/>
          </w:tcPr>
          <w:p w14:paraId="458422E0" w14:textId="77777777" w:rsidR="008D7DB7" w:rsidRPr="008D7DB7" w:rsidRDefault="008D7DB7" w:rsidP="008D7DB7">
            <w:pPr>
              <w:ind w:left="-567" w:firstLine="567"/>
            </w:pPr>
            <w:r w:rsidRPr="008D7DB7">
              <w:t>0,59 palců s MLA (D9)</w:t>
            </w:r>
          </w:p>
        </w:tc>
        <w:tc>
          <w:tcPr>
            <w:tcW w:w="640" w:type="dxa"/>
            <w:noWrap/>
            <w:hideMark/>
          </w:tcPr>
          <w:p w14:paraId="793ABC2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D50D04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053F35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FAC050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5490FD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D65933B" w14:textId="77777777" w:rsidTr="008D7DB7">
        <w:trPr>
          <w:trHeight w:val="510"/>
        </w:trPr>
        <w:tc>
          <w:tcPr>
            <w:tcW w:w="1249" w:type="dxa"/>
            <w:noWrap/>
            <w:hideMark/>
          </w:tcPr>
          <w:p w14:paraId="6859E6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BF105E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487B515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Barevný světelný výstup</w:t>
            </w:r>
          </w:p>
        </w:tc>
        <w:tc>
          <w:tcPr>
            <w:tcW w:w="3809" w:type="dxa"/>
            <w:hideMark/>
          </w:tcPr>
          <w:p w14:paraId="3DEC772F" w14:textId="77777777" w:rsidR="008D7DB7" w:rsidRPr="008D7DB7" w:rsidRDefault="008D7DB7" w:rsidP="008D7DB7">
            <w:pPr>
              <w:ind w:left="-567" w:firstLine="567"/>
            </w:pPr>
            <w:r w:rsidRPr="008D7DB7">
              <w:t>min. 3.600 lumenů- 2.235 lumenů (ekonomický) v souladu s normou IDMS15.4</w:t>
            </w:r>
          </w:p>
        </w:tc>
        <w:tc>
          <w:tcPr>
            <w:tcW w:w="640" w:type="dxa"/>
            <w:noWrap/>
            <w:hideMark/>
          </w:tcPr>
          <w:p w14:paraId="33A5143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F05B9D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9B7D6A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1CB2CB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237452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0BB6CAD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CCE2E0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CC7A1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1921E12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Rozlišení</w:t>
            </w:r>
          </w:p>
        </w:tc>
        <w:tc>
          <w:tcPr>
            <w:tcW w:w="3809" w:type="dxa"/>
            <w:hideMark/>
          </w:tcPr>
          <w:p w14:paraId="6D988987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WXGA, 1280 x 800, </w:t>
            </w:r>
            <w:proofErr w:type="gramStart"/>
            <w:r w:rsidRPr="008D7DB7">
              <w:t>16 :</w:t>
            </w:r>
            <w:proofErr w:type="gramEnd"/>
            <w:r w:rsidRPr="008D7DB7">
              <w:t xml:space="preserve"> 10</w:t>
            </w:r>
          </w:p>
        </w:tc>
        <w:tc>
          <w:tcPr>
            <w:tcW w:w="640" w:type="dxa"/>
            <w:noWrap/>
            <w:hideMark/>
          </w:tcPr>
          <w:p w14:paraId="0FE0FCF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4554C8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095EE0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2D915C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D26271A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6D4B44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E8F7A8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15BAB1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4C041F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Kontrastní poměr</w:t>
            </w:r>
          </w:p>
        </w:tc>
        <w:tc>
          <w:tcPr>
            <w:tcW w:w="3809" w:type="dxa"/>
            <w:hideMark/>
          </w:tcPr>
          <w:p w14:paraId="2EAE7C30" w14:textId="77777777" w:rsidR="008D7DB7" w:rsidRPr="008D7DB7" w:rsidRDefault="008D7DB7" w:rsidP="008D7DB7">
            <w:pPr>
              <w:ind w:left="-567" w:firstLine="567"/>
            </w:pPr>
            <w:proofErr w:type="gramStart"/>
            <w:r w:rsidRPr="008D7DB7">
              <w:t>15.000 :</w:t>
            </w:r>
            <w:proofErr w:type="gramEnd"/>
            <w:r w:rsidRPr="008D7DB7">
              <w:t xml:space="preserve"> 1</w:t>
            </w:r>
          </w:p>
        </w:tc>
        <w:tc>
          <w:tcPr>
            <w:tcW w:w="640" w:type="dxa"/>
            <w:noWrap/>
            <w:hideMark/>
          </w:tcPr>
          <w:p w14:paraId="76DF1BC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83948B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8A7103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C25B3E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D732EB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46CE1BB8" w14:textId="77777777" w:rsidTr="008D7DB7">
        <w:trPr>
          <w:trHeight w:val="765"/>
        </w:trPr>
        <w:tc>
          <w:tcPr>
            <w:tcW w:w="1249" w:type="dxa"/>
            <w:noWrap/>
            <w:hideMark/>
          </w:tcPr>
          <w:p w14:paraId="791489F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3FDAC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5DC5AF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Možnosti připojení</w:t>
            </w:r>
          </w:p>
        </w:tc>
        <w:tc>
          <w:tcPr>
            <w:tcW w:w="3809" w:type="dxa"/>
            <w:hideMark/>
          </w:tcPr>
          <w:p w14:paraId="019BA688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USB 2.0 typu A, USB 2.0 typu B, VGA vstup, HDMI vstup, kompozitní vstup, </w:t>
            </w:r>
            <w:proofErr w:type="spellStart"/>
            <w:r w:rsidRPr="008D7DB7">
              <w:t>audiovstup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cinch</w:t>
            </w:r>
            <w:proofErr w:type="spellEnd"/>
            <w:r w:rsidRPr="008D7DB7">
              <w:t>,</w:t>
            </w:r>
            <w:r w:rsidRPr="008D7DB7">
              <w:br/>
              <w:t>bezdrátová síť LAN IEEE 802.11 b/g/n (volitelně)</w:t>
            </w:r>
          </w:p>
        </w:tc>
        <w:tc>
          <w:tcPr>
            <w:tcW w:w="640" w:type="dxa"/>
            <w:noWrap/>
            <w:hideMark/>
          </w:tcPr>
          <w:p w14:paraId="4B50643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622077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28487D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15B29E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162651E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8CECEC0" w14:textId="77777777" w:rsidTr="008D7DB7">
        <w:trPr>
          <w:trHeight w:val="2783"/>
        </w:trPr>
        <w:tc>
          <w:tcPr>
            <w:tcW w:w="1249" w:type="dxa"/>
            <w:noWrap/>
            <w:hideMark/>
          </w:tcPr>
          <w:p w14:paraId="6C0A4A4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1D1010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A214508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Pokročilé funkce</w:t>
            </w:r>
          </w:p>
        </w:tc>
        <w:tc>
          <w:tcPr>
            <w:tcW w:w="3809" w:type="dxa"/>
            <w:hideMark/>
          </w:tcPr>
          <w:p w14:paraId="5962156D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Posuvník vypnutí zvuku a obrazu, Automatická korekce lichoběžníku, vestavěný reproduktor, Horizontální a vertikální korekce lichoběžníkového zkreslení, lampa s dlouhou životností, </w:t>
            </w:r>
            <w:proofErr w:type="spellStart"/>
            <w:r w:rsidRPr="008D7DB7">
              <w:t>Quick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Corner</w:t>
            </w:r>
            <w:proofErr w:type="spellEnd"/>
            <w:r w:rsidRPr="008D7DB7">
              <w:t xml:space="preserve">, funkce rozdělení obrazovky, </w:t>
            </w:r>
            <w:proofErr w:type="spellStart"/>
            <w:r w:rsidRPr="008D7DB7">
              <w:t>Built</w:t>
            </w:r>
            <w:proofErr w:type="spellEnd"/>
            <w:r w:rsidRPr="008D7DB7">
              <w:t xml:space="preserve">-in </w:t>
            </w:r>
            <w:proofErr w:type="spellStart"/>
            <w:r w:rsidRPr="008D7DB7">
              <w:t>speaker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Customizable</w:t>
            </w:r>
            <w:proofErr w:type="spellEnd"/>
            <w:r w:rsidRPr="008D7DB7">
              <w:t xml:space="preserve"> user logo, Digital zoom, </w:t>
            </w:r>
            <w:proofErr w:type="spellStart"/>
            <w:r w:rsidRPr="008D7DB7">
              <w:t>Dynamic</w:t>
            </w:r>
            <w:proofErr w:type="spellEnd"/>
            <w:r w:rsidRPr="008D7DB7">
              <w:t xml:space="preserve"> lamp </w:t>
            </w:r>
            <w:proofErr w:type="spellStart"/>
            <w:r w:rsidRPr="008D7DB7">
              <w:t>control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Horizontal</w:t>
            </w:r>
            <w:proofErr w:type="spellEnd"/>
            <w:r w:rsidRPr="008D7DB7">
              <w:t xml:space="preserve"> and </w:t>
            </w:r>
            <w:proofErr w:type="spellStart"/>
            <w:r w:rsidRPr="008D7DB7">
              <w:t>vertical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keystone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correction</w:t>
            </w:r>
            <w:proofErr w:type="spellEnd"/>
            <w:r w:rsidRPr="008D7DB7">
              <w:t xml:space="preserve">, Long lamp </w:t>
            </w:r>
            <w:proofErr w:type="spellStart"/>
            <w:r w:rsidRPr="008D7DB7">
              <w:t>life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Microphone</w:t>
            </w:r>
            <w:proofErr w:type="spellEnd"/>
            <w:r w:rsidRPr="008D7DB7">
              <w:t xml:space="preserve"> input, </w:t>
            </w:r>
            <w:proofErr w:type="spellStart"/>
            <w:r w:rsidRPr="008D7DB7">
              <w:t>Wireless</w:t>
            </w:r>
            <w:proofErr w:type="spellEnd"/>
            <w:r w:rsidRPr="008D7DB7">
              <w:t xml:space="preserve"> LAN </w:t>
            </w:r>
            <w:proofErr w:type="spellStart"/>
            <w:r w:rsidRPr="008D7DB7">
              <w:t>capable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Blackboard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Dynamic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Presentation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sRGB</w:t>
            </w:r>
            <w:proofErr w:type="spellEnd"/>
            <w:r w:rsidRPr="008D7DB7">
              <w:t xml:space="preserve">, </w:t>
            </w:r>
            <w:proofErr w:type="spellStart"/>
            <w:r w:rsidRPr="008D7DB7">
              <w:t>Theatre</w:t>
            </w:r>
            <w:proofErr w:type="spellEnd"/>
            <w:r w:rsidRPr="008D7DB7">
              <w:t xml:space="preserve">; </w:t>
            </w:r>
            <w:proofErr w:type="spellStart"/>
            <w:r w:rsidRPr="008D7DB7">
              <w:t>Kensington</w:t>
            </w:r>
            <w:proofErr w:type="spellEnd"/>
            <w:r w:rsidRPr="008D7DB7">
              <w:t xml:space="preserve"> ochrana, Otvor pro bezpečnostní kabel, Zámek jednotky bezdrátové sítě LAN, ochrana heslem</w:t>
            </w:r>
          </w:p>
        </w:tc>
        <w:tc>
          <w:tcPr>
            <w:tcW w:w="640" w:type="dxa"/>
            <w:noWrap/>
            <w:hideMark/>
          </w:tcPr>
          <w:p w14:paraId="22DCE86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FCD00F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6AB41D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3090EA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D84C036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265AF37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0DE94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5FDBDB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2646DF4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Záruka</w:t>
            </w:r>
          </w:p>
        </w:tc>
        <w:tc>
          <w:tcPr>
            <w:tcW w:w="3809" w:type="dxa"/>
            <w:hideMark/>
          </w:tcPr>
          <w:p w14:paraId="61DAD3E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mezinárodní 36 měsíců </w:t>
            </w:r>
            <w:proofErr w:type="spellStart"/>
            <w:r w:rsidRPr="008D7DB7">
              <w:t>Onsite</w:t>
            </w:r>
            <w:proofErr w:type="spellEnd"/>
            <w:r w:rsidRPr="008D7DB7">
              <w:t xml:space="preserve"> </w:t>
            </w:r>
            <w:proofErr w:type="spellStart"/>
            <w:r w:rsidRPr="008D7DB7">
              <w:t>service</w:t>
            </w:r>
            <w:proofErr w:type="spellEnd"/>
          </w:p>
        </w:tc>
        <w:tc>
          <w:tcPr>
            <w:tcW w:w="640" w:type="dxa"/>
            <w:noWrap/>
            <w:hideMark/>
          </w:tcPr>
          <w:p w14:paraId="2300097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537885E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51B4EC8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24E3683D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7651" w:type="dxa"/>
            <w:noWrap/>
            <w:hideMark/>
          </w:tcPr>
          <w:p w14:paraId="4322BA89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476797CF" w14:textId="77777777" w:rsidTr="008D7DB7">
        <w:trPr>
          <w:trHeight w:val="349"/>
        </w:trPr>
        <w:tc>
          <w:tcPr>
            <w:tcW w:w="1249" w:type="dxa"/>
            <w:noWrap/>
            <w:hideMark/>
          </w:tcPr>
          <w:p w14:paraId="0A3AB99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9EF2A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7413D3E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Kabeláž</w:t>
            </w:r>
          </w:p>
        </w:tc>
        <w:tc>
          <w:tcPr>
            <w:tcW w:w="3809" w:type="dxa"/>
            <w:hideMark/>
          </w:tcPr>
          <w:p w14:paraId="5CD74651" w14:textId="77777777" w:rsidR="008D7DB7" w:rsidRPr="008D7DB7" w:rsidRDefault="008D7DB7" w:rsidP="008D7DB7">
            <w:pPr>
              <w:ind w:left="-567" w:firstLine="567"/>
            </w:pPr>
            <w:r w:rsidRPr="008D7DB7">
              <w:t>Přípojný VGA kabel k projektoru 15M/15M 3M (stíněný)</w:t>
            </w:r>
          </w:p>
        </w:tc>
        <w:tc>
          <w:tcPr>
            <w:tcW w:w="640" w:type="dxa"/>
            <w:noWrap/>
            <w:hideMark/>
          </w:tcPr>
          <w:p w14:paraId="49B1869D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3A86122C" w14:textId="77777777" w:rsidR="008D7DB7" w:rsidRPr="008D7DB7" w:rsidRDefault="008D7DB7" w:rsidP="008D7DB7">
            <w:pPr>
              <w:ind w:left="-567" w:firstLine="567"/>
            </w:pPr>
            <w:r w:rsidRPr="008D7DB7">
              <w:t>250,00</w:t>
            </w:r>
          </w:p>
        </w:tc>
        <w:tc>
          <w:tcPr>
            <w:tcW w:w="1507" w:type="dxa"/>
            <w:noWrap/>
            <w:hideMark/>
          </w:tcPr>
          <w:p w14:paraId="4473F35B" w14:textId="77777777" w:rsidR="008D7DB7" w:rsidRPr="008D7DB7" w:rsidRDefault="008D7DB7" w:rsidP="008D7DB7">
            <w:pPr>
              <w:ind w:left="-567" w:firstLine="567"/>
            </w:pPr>
            <w:r w:rsidRPr="008D7DB7">
              <w:t>250,00</w:t>
            </w:r>
          </w:p>
        </w:tc>
        <w:tc>
          <w:tcPr>
            <w:tcW w:w="1521" w:type="dxa"/>
            <w:noWrap/>
            <w:hideMark/>
          </w:tcPr>
          <w:p w14:paraId="2F4BCDF0" w14:textId="77777777" w:rsidR="008D7DB7" w:rsidRPr="008D7DB7" w:rsidRDefault="008D7DB7" w:rsidP="008D7DB7">
            <w:pPr>
              <w:ind w:left="-567" w:firstLine="567"/>
            </w:pPr>
            <w:r w:rsidRPr="008D7DB7">
              <w:t>302,50</w:t>
            </w:r>
          </w:p>
        </w:tc>
        <w:tc>
          <w:tcPr>
            <w:tcW w:w="7651" w:type="dxa"/>
            <w:noWrap/>
            <w:hideMark/>
          </w:tcPr>
          <w:p w14:paraId="0A284EE7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125B2DE9" w14:textId="77777777" w:rsidTr="008D7DB7">
        <w:trPr>
          <w:trHeight w:val="315"/>
        </w:trPr>
        <w:tc>
          <w:tcPr>
            <w:tcW w:w="1249" w:type="dxa"/>
            <w:noWrap/>
            <w:hideMark/>
          </w:tcPr>
          <w:p w14:paraId="6C37BA4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  <w:tc>
          <w:tcPr>
            <w:tcW w:w="2496" w:type="dxa"/>
            <w:noWrap/>
            <w:hideMark/>
          </w:tcPr>
          <w:p w14:paraId="30F182EB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 </w:t>
            </w:r>
          </w:p>
        </w:tc>
        <w:tc>
          <w:tcPr>
            <w:tcW w:w="2222" w:type="dxa"/>
            <w:noWrap/>
            <w:hideMark/>
          </w:tcPr>
          <w:p w14:paraId="3C383E79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809" w:type="dxa"/>
            <w:hideMark/>
          </w:tcPr>
          <w:p w14:paraId="54C17E46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HDMI </w:t>
            </w:r>
            <w:proofErr w:type="spellStart"/>
            <w:r w:rsidRPr="008D7DB7">
              <w:t>High</w:t>
            </w:r>
            <w:proofErr w:type="spellEnd"/>
            <w:r w:rsidRPr="008D7DB7">
              <w:t xml:space="preserve"> Speed + </w:t>
            </w:r>
            <w:proofErr w:type="spellStart"/>
            <w:r w:rsidRPr="008D7DB7">
              <w:t>Ethernet</w:t>
            </w:r>
            <w:proofErr w:type="spellEnd"/>
            <w:r w:rsidRPr="008D7DB7">
              <w:t xml:space="preserve"> kabel, </w:t>
            </w:r>
            <w:proofErr w:type="gramStart"/>
            <w:r w:rsidRPr="008D7DB7">
              <w:t>5m</w:t>
            </w:r>
            <w:proofErr w:type="gramEnd"/>
          </w:p>
        </w:tc>
        <w:tc>
          <w:tcPr>
            <w:tcW w:w="640" w:type="dxa"/>
            <w:noWrap/>
            <w:hideMark/>
          </w:tcPr>
          <w:p w14:paraId="1E1626DD" w14:textId="77777777" w:rsidR="008D7DB7" w:rsidRPr="008D7DB7" w:rsidRDefault="008D7DB7" w:rsidP="008D7DB7">
            <w:pPr>
              <w:ind w:left="-567" w:firstLine="567"/>
            </w:pPr>
            <w:r w:rsidRPr="008D7DB7">
              <w:t>1</w:t>
            </w:r>
          </w:p>
        </w:tc>
        <w:tc>
          <w:tcPr>
            <w:tcW w:w="1266" w:type="dxa"/>
            <w:noWrap/>
            <w:hideMark/>
          </w:tcPr>
          <w:p w14:paraId="52DDA12F" w14:textId="77777777" w:rsidR="008D7DB7" w:rsidRPr="008D7DB7" w:rsidRDefault="008D7DB7" w:rsidP="008D7DB7">
            <w:pPr>
              <w:ind w:left="-567" w:firstLine="567"/>
            </w:pPr>
            <w:r w:rsidRPr="008D7DB7">
              <w:t>250,00</w:t>
            </w:r>
          </w:p>
        </w:tc>
        <w:tc>
          <w:tcPr>
            <w:tcW w:w="1507" w:type="dxa"/>
            <w:noWrap/>
            <w:hideMark/>
          </w:tcPr>
          <w:p w14:paraId="1B7D6B0F" w14:textId="77777777" w:rsidR="008D7DB7" w:rsidRPr="008D7DB7" w:rsidRDefault="008D7DB7" w:rsidP="008D7DB7">
            <w:pPr>
              <w:ind w:left="-567" w:firstLine="567"/>
            </w:pPr>
            <w:r w:rsidRPr="008D7DB7">
              <w:t>250,00</w:t>
            </w:r>
          </w:p>
        </w:tc>
        <w:tc>
          <w:tcPr>
            <w:tcW w:w="1521" w:type="dxa"/>
            <w:noWrap/>
            <w:hideMark/>
          </w:tcPr>
          <w:p w14:paraId="3580CFE7" w14:textId="77777777" w:rsidR="008D7DB7" w:rsidRPr="008D7DB7" w:rsidRDefault="008D7DB7" w:rsidP="008D7DB7">
            <w:pPr>
              <w:ind w:left="-567" w:firstLine="567"/>
            </w:pPr>
            <w:r w:rsidRPr="008D7DB7">
              <w:t>302,50</w:t>
            </w:r>
          </w:p>
        </w:tc>
        <w:tc>
          <w:tcPr>
            <w:tcW w:w="7651" w:type="dxa"/>
            <w:noWrap/>
            <w:hideMark/>
          </w:tcPr>
          <w:p w14:paraId="29B4A643" w14:textId="77777777" w:rsidR="008D7DB7" w:rsidRPr="008D7DB7" w:rsidRDefault="008D7DB7" w:rsidP="008D7DB7">
            <w:pPr>
              <w:ind w:left="-567" w:firstLine="567"/>
            </w:pPr>
            <w:r w:rsidRPr="008D7DB7">
              <w:t> </w:t>
            </w:r>
          </w:p>
        </w:tc>
      </w:tr>
      <w:tr w:rsidR="008D7DB7" w:rsidRPr="008D7DB7" w14:paraId="6375F794" w14:textId="77777777" w:rsidTr="008D7DB7">
        <w:trPr>
          <w:trHeight w:val="780"/>
        </w:trPr>
        <w:tc>
          <w:tcPr>
            <w:tcW w:w="1249" w:type="dxa"/>
            <w:noWrap/>
            <w:hideMark/>
          </w:tcPr>
          <w:p w14:paraId="4EFD07C1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Robotika</w:t>
            </w:r>
          </w:p>
        </w:tc>
        <w:tc>
          <w:tcPr>
            <w:tcW w:w="2496" w:type="dxa"/>
            <w:noWrap/>
            <w:hideMark/>
          </w:tcPr>
          <w:p w14:paraId="5C1F5539" w14:textId="77777777" w:rsidR="008D7DB7" w:rsidRPr="008D7DB7" w:rsidRDefault="008D7DB7" w:rsidP="008D7DB7">
            <w:pPr>
              <w:ind w:left="-567" w:firstLine="567"/>
              <w:rPr>
                <w:b/>
                <w:bCs/>
                <w:u w:val="single"/>
              </w:rPr>
            </w:pPr>
            <w:r w:rsidRPr="008D7DB7">
              <w:rPr>
                <w:b/>
                <w:bCs/>
                <w:u w:val="single"/>
              </w:rPr>
              <w:t>Výuka robotiky a programování</w:t>
            </w:r>
          </w:p>
        </w:tc>
        <w:tc>
          <w:tcPr>
            <w:tcW w:w="2222" w:type="dxa"/>
            <w:noWrap/>
            <w:hideMark/>
          </w:tcPr>
          <w:p w14:paraId="39154AF1" w14:textId="77777777" w:rsidR="008D7DB7" w:rsidRPr="008D7DB7" w:rsidRDefault="008D7DB7" w:rsidP="008D7DB7">
            <w:pPr>
              <w:ind w:left="-567" w:firstLine="567"/>
              <w:rPr>
                <w:b/>
                <w:bCs/>
                <w:i/>
                <w:iCs/>
              </w:rPr>
            </w:pPr>
            <w:r w:rsidRPr="008D7DB7">
              <w:rPr>
                <w:b/>
                <w:bCs/>
                <w:i/>
                <w:iCs/>
              </w:rPr>
              <w:t>Specifikace</w:t>
            </w:r>
          </w:p>
        </w:tc>
        <w:tc>
          <w:tcPr>
            <w:tcW w:w="3809" w:type="dxa"/>
            <w:hideMark/>
          </w:tcPr>
          <w:p w14:paraId="00E8D439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Programovatelná robotická stavebnice vč. dobíjecích adaptérů s možností vytvořit a ovládat své vlastní robotické tvory, vozidla, stroje a nejrůznější vynálezy. </w:t>
            </w:r>
          </w:p>
        </w:tc>
        <w:tc>
          <w:tcPr>
            <w:tcW w:w="640" w:type="dxa"/>
            <w:noWrap/>
            <w:hideMark/>
          </w:tcPr>
          <w:p w14:paraId="7F224BEB" w14:textId="77777777" w:rsidR="008D7DB7" w:rsidRPr="008D7DB7" w:rsidRDefault="008D7DB7" w:rsidP="008D7DB7">
            <w:pPr>
              <w:ind w:left="-567" w:firstLine="567"/>
            </w:pPr>
            <w:r w:rsidRPr="008D7DB7">
              <w:t>10</w:t>
            </w:r>
          </w:p>
        </w:tc>
        <w:tc>
          <w:tcPr>
            <w:tcW w:w="1266" w:type="dxa"/>
            <w:noWrap/>
            <w:hideMark/>
          </w:tcPr>
          <w:p w14:paraId="61C785EF" w14:textId="77777777" w:rsidR="008D7DB7" w:rsidRPr="008D7DB7" w:rsidRDefault="008D7DB7" w:rsidP="008D7DB7">
            <w:pPr>
              <w:ind w:left="-567" w:firstLine="567"/>
            </w:pPr>
            <w:r w:rsidRPr="008D7DB7">
              <w:t>9 909,00</w:t>
            </w:r>
          </w:p>
        </w:tc>
        <w:tc>
          <w:tcPr>
            <w:tcW w:w="1507" w:type="dxa"/>
            <w:noWrap/>
            <w:hideMark/>
          </w:tcPr>
          <w:p w14:paraId="3E6A081A" w14:textId="77777777" w:rsidR="008D7DB7" w:rsidRPr="008D7DB7" w:rsidRDefault="008D7DB7" w:rsidP="008D7DB7">
            <w:pPr>
              <w:ind w:left="-567" w:firstLine="567"/>
            </w:pPr>
            <w:r w:rsidRPr="008D7DB7">
              <w:t>99 090,00</w:t>
            </w:r>
          </w:p>
        </w:tc>
        <w:tc>
          <w:tcPr>
            <w:tcW w:w="1521" w:type="dxa"/>
            <w:noWrap/>
            <w:hideMark/>
          </w:tcPr>
          <w:p w14:paraId="04C5A4F7" w14:textId="77777777" w:rsidR="008D7DB7" w:rsidRPr="008D7DB7" w:rsidRDefault="008D7DB7" w:rsidP="008D7DB7">
            <w:pPr>
              <w:ind w:left="-567" w:firstLine="567"/>
            </w:pPr>
            <w:r w:rsidRPr="008D7DB7">
              <w:t>119 898,90</w:t>
            </w:r>
          </w:p>
        </w:tc>
        <w:tc>
          <w:tcPr>
            <w:tcW w:w="7651" w:type="dxa"/>
            <w:noWrap/>
            <w:hideMark/>
          </w:tcPr>
          <w:p w14:paraId="2D565134" w14:textId="77777777" w:rsidR="008D7DB7" w:rsidRPr="008D7DB7" w:rsidRDefault="008D7DB7" w:rsidP="008D7DB7">
            <w:pPr>
              <w:ind w:left="-567" w:firstLine="567"/>
            </w:pPr>
            <w:r w:rsidRPr="008D7DB7">
              <w:t>LEGO MINDSTORMS EV3</w:t>
            </w:r>
          </w:p>
        </w:tc>
      </w:tr>
      <w:tr w:rsidR="008D7DB7" w:rsidRPr="008D7DB7" w14:paraId="7DF27A2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3FA7D1B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24262BD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676D55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6875699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7B607CC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F9FBD9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E39989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29F6B9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28EF4338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469A7AD8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A444C6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9350F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399A43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483CB8C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5C888C7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D82A97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8AB54E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FE5F21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338669ED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2AF1C522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2F6790D4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CELKEM</w:t>
            </w:r>
          </w:p>
        </w:tc>
        <w:tc>
          <w:tcPr>
            <w:tcW w:w="2496" w:type="dxa"/>
            <w:noWrap/>
            <w:hideMark/>
          </w:tcPr>
          <w:p w14:paraId="332BDF1F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</w:p>
        </w:tc>
        <w:tc>
          <w:tcPr>
            <w:tcW w:w="2222" w:type="dxa"/>
            <w:noWrap/>
            <w:hideMark/>
          </w:tcPr>
          <w:p w14:paraId="351B746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94CE8C8" w14:textId="77777777" w:rsidR="008D7DB7" w:rsidRPr="008D7DB7" w:rsidRDefault="008D7DB7" w:rsidP="008D7DB7">
            <w:pPr>
              <w:ind w:left="-567" w:firstLine="567"/>
            </w:pPr>
            <w:r w:rsidRPr="008D7DB7">
              <w:t>Cena bez DPH</w:t>
            </w:r>
          </w:p>
        </w:tc>
        <w:tc>
          <w:tcPr>
            <w:tcW w:w="640" w:type="dxa"/>
            <w:noWrap/>
            <w:hideMark/>
          </w:tcPr>
          <w:p w14:paraId="168B334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53BC12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06DC725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1 233 399,00</w:t>
            </w:r>
          </w:p>
        </w:tc>
        <w:tc>
          <w:tcPr>
            <w:tcW w:w="1521" w:type="dxa"/>
            <w:noWrap/>
            <w:hideMark/>
          </w:tcPr>
          <w:p w14:paraId="5E7D7F20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</w:p>
        </w:tc>
        <w:tc>
          <w:tcPr>
            <w:tcW w:w="7651" w:type="dxa"/>
            <w:noWrap/>
            <w:hideMark/>
          </w:tcPr>
          <w:p w14:paraId="0F82E0AB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1A945ED0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82467F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47B64F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811950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58F59F5" w14:textId="77777777" w:rsidR="008D7DB7" w:rsidRPr="008D7DB7" w:rsidRDefault="008D7DB7" w:rsidP="008D7DB7">
            <w:pPr>
              <w:ind w:left="-567" w:firstLine="567"/>
            </w:pPr>
            <w:r w:rsidRPr="008D7DB7">
              <w:t xml:space="preserve">DPH </w:t>
            </w:r>
            <w:proofErr w:type="gramStart"/>
            <w:r w:rsidRPr="008D7DB7">
              <w:t>21%</w:t>
            </w:r>
            <w:proofErr w:type="gramEnd"/>
          </w:p>
        </w:tc>
        <w:tc>
          <w:tcPr>
            <w:tcW w:w="640" w:type="dxa"/>
            <w:noWrap/>
            <w:hideMark/>
          </w:tcPr>
          <w:p w14:paraId="377ABDC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ACE865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0042FF6" w14:textId="77777777" w:rsidR="008D7DB7" w:rsidRPr="008D7DB7" w:rsidRDefault="008D7DB7" w:rsidP="008D7DB7">
            <w:pPr>
              <w:ind w:left="-567" w:firstLine="567"/>
            </w:pPr>
            <w:r w:rsidRPr="008D7DB7">
              <w:t>259 013,79</w:t>
            </w:r>
          </w:p>
        </w:tc>
        <w:tc>
          <w:tcPr>
            <w:tcW w:w="1521" w:type="dxa"/>
            <w:noWrap/>
            <w:hideMark/>
          </w:tcPr>
          <w:p w14:paraId="1BB0DC7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6B07855E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04100645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90608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774DCE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294A43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20FE4D50" w14:textId="77777777" w:rsidR="008D7DB7" w:rsidRPr="008D7DB7" w:rsidRDefault="008D7DB7" w:rsidP="008D7DB7">
            <w:pPr>
              <w:ind w:left="-567" w:firstLine="567"/>
            </w:pPr>
            <w:r w:rsidRPr="008D7DB7">
              <w:t>Cena vč. DPH</w:t>
            </w:r>
          </w:p>
        </w:tc>
        <w:tc>
          <w:tcPr>
            <w:tcW w:w="640" w:type="dxa"/>
            <w:noWrap/>
            <w:hideMark/>
          </w:tcPr>
          <w:p w14:paraId="56E8C75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3B34F15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91B2CB5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  <w:r w:rsidRPr="008D7DB7">
              <w:rPr>
                <w:b/>
                <w:bCs/>
              </w:rPr>
              <w:t>1 492 412,79</w:t>
            </w:r>
          </w:p>
        </w:tc>
        <w:tc>
          <w:tcPr>
            <w:tcW w:w="1521" w:type="dxa"/>
            <w:noWrap/>
            <w:hideMark/>
          </w:tcPr>
          <w:p w14:paraId="228F0C00" w14:textId="77777777" w:rsidR="008D7DB7" w:rsidRPr="008D7DB7" w:rsidRDefault="008D7DB7" w:rsidP="008D7DB7">
            <w:pPr>
              <w:ind w:left="-567" w:firstLine="567"/>
              <w:rPr>
                <w:b/>
                <w:bCs/>
              </w:rPr>
            </w:pPr>
          </w:p>
        </w:tc>
        <w:tc>
          <w:tcPr>
            <w:tcW w:w="7651" w:type="dxa"/>
            <w:noWrap/>
            <w:hideMark/>
          </w:tcPr>
          <w:p w14:paraId="64CC135F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41C9884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75CD47F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5F4F238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A12C67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D55781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12ECB3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DA8F8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7644F16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DEE7C5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12634EF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6024D791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B7E8C6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0DDE9A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C5933B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520AB3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6154893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0320B39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8973D1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D0F77E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577632F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679F776B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006EB92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32C2FBF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D482B6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54B63ED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6E95785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7735E729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9F1F60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02780DD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52B7936C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6D0FEE07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6BB524E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1F55946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3129F46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192D35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68C3617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A7FD5E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053E8C9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BA425C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7349B0C8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6571B35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172B68A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775B582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065125C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22264C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2C82312B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19A4FBB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69586A3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7FEF098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104C980C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23353A2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55F9E62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F001074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7084369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1B30044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1C209FD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2A9FB2C0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4B992E77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4E98665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79B1303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7AB65CF6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C049866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67575DAA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1DB1301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318E49A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3AAB819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096C74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368F28D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3C2DBE53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41EB4B59" w14:textId="77777777" w:rsidR="008D7DB7" w:rsidRPr="008D7DB7" w:rsidRDefault="008D7DB7" w:rsidP="008D7DB7">
            <w:pPr>
              <w:ind w:left="-567" w:firstLine="567"/>
            </w:pPr>
          </w:p>
        </w:tc>
      </w:tr>
      <w:tr w:rsidR="008D7DB7" w:rsidRPr="008D7DB7" w14:paraId="05BB8F6F" w14:textId="77777777" w:rsidTr="008D7DB7">
        <w:trPr>
          <w:trHeight w:val="300"/>
        </w:trPr>
        <w:tc>
          <w:tcPr>
            <w:tcW w:w="1249" w:type="dxa"/>
            <w:noWrap/>
            <w:hideMark/>
          </w:tcPr>
          <w:p w14:paraId="41193C15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496" w:type="dxa"/>
            <w:noWrap/>
            <w:hideMark/>
          </w:tcPr>
          <w:p w14:paraId="0022CF12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2222" w:type="dxa"/>
            <w:noWrap/>
            <w:hideMark/>
          </w:tcPr>
          <w:p w14:paraId="526E860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3809" w:type="dxa"/>
            <w:hideMark/>
          </w:tcPr>
          <w:p w14:paraId="7519C0D8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640" w:type="dxa"/>
            <w:noWrap/>
            <w:hideMark/>
          </w:tcPr>
          <w:p w14:paraId="78080D0F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266" w:type="dxa"/>
            <w:noWrap/>
            <w:hideMark/>
          </w:tcPr>
          <w:p w14:paraId="67E9FC8C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07" w:type="dxa"/>
            <w:noWrap/>
            <w:hideMark/>
          </w:tcPr>
          <w:p w14:paraId="168A69B1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1521" w:type="dxa"/>
            <w:noWrap/>
            <w:hideMark/>
          </w:tcPr>
          <w:p w14:paraId="5705752E" w14:textId="77777777" w:rsidR="008D7DB7" w:rsidRPr="008D7DB7" w:rsidRDefault="008D7DB7" w:rsidP="008D7DB7">
            <w:pPr>
              <w:ind w:left="-567" w:firstLine="567"/>
            </w:pPr>
          </w:p>
        </w:tc>
        <w:tc>
          <w:tcPr>
            <w:tcW w:w="7651" w:type="dxa"/>
            <w:noWrap/>
            <w:hideMark/>
          </w:tcPr>
          <w:p w14:paraId="076D434D" w14:textId="77777777" w:rsidR="008D7DB7" w:rsidRPr="008D7DB7" w:rsidRDefault="008D7DB7" w:rsidP="008D7DB7">
            <w:pPr>
              <w:ind w:left="-567" w:firstLine="567"/>
            </w:pPr>
          </w:p>
        </w:tc>
      </w:tr>
    </w:tbl>
    <w:p w14:paraId="0CBE5EDB" w14:textId="77777777" w:rsidR="008540D6" w:rsidRDefault="008540D6" w:rsidP="008D7DB7">
      <w:pPr>
        <w:ind w:left="-567" w:firstLine="567"/>
      </w:pPr>
    </w:p>
    <w:sectPr w:rsidR="008540D6" w:rsidSect="008D7DB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B"/>
    <w:rsid w:val="0048695B"/>
    <w:rsid w:val="007E7D5B"/>
    <w:rsid w:val="008540D6"/>
    <w:rsid w:val="008C22C9"/>
    <w:rsid w:val="008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2BE82-CB58-4755-B36C-FCB184B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7DB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7DB7"/>
    <w:rPr>
      <w:color w:val="954F72"/>
      <w:u w:val="single"/>
    </w:rPr>
  </w:style>
  <w:style w:type="paragraph" w:customStyle="1" w:styleId="msonormal0">
    <w:name w:val="msonormal"/>
    <w:basedOn w:val="Normln"/>
    <w:rsid w:val="008D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8D7D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2">
    <w:name w:val="xl72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cs-CZ"/>
    </w:rPr>
  </w:style>
  <w:style w:type="paragraph" w:customStyle="1" w:styleId="xl74">
    <w:name w:val="xl74"/>
    <w:basedOn w:val="Normln"/>
    <w:rsid w:val="008D7DB7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FFFF"/>
      <w:sz w:val="24"/>
      <w:szCs w:val="24"/>
      <w:lang w:eastAsia="cs-CZ"/>
    </w:rPr>
  </w:style>
  <w:style w:type="paragraph" w:customStyle="1" w:styleId="xl75">
    <w:name w:val="xl75"/>
    <w:basedOn w:val="Normln"/>
    <w:rsid w:val="008D7DB7"/>
    <w:pPr>
      <w:shd w:val="clear" w:color="000000" w:fill="000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FFFFFF"/>
      <w:sz w:val="24"/>
      <w:szCs w:val="24"/>
      <w:lang w:eastAsia="cs-CZ"/>
    </w:rPr>
  </w:style>
  <w:style w:type="paragraph" w:customStyle="1" w:styleId="xl76">
    <w:name w:val="xl76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80">
    <w:name w:val="xl80"/>
    <w:basedOn w:val="Normln"/>
    <w:rsid w:val="008D7DB7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FFFF"/>
      <w:sz w:val="24"/>
      <w:szCs w:val="24"/>
      <w:u w:val="single"/>
      <w:lang w:eastAsia="cs-CZ"/>
    </w:rPr>
  </w:style>
  <w:style w:type="paragraph" w:customStyle="1" w:styleId="xl81">
    <w:name w:val="xl81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82">
    <w:name w:val="xl82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83">
    <w:name w:val="xl8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4">
    <w:name w:val="xl84"/>
    <w:basedOn w:val="Normln"/>
    <w:rsid w:val="008D7D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86">
    <w:name w:val="xl86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87">
    <w:name w:val="xl87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8">
    <w:name w:val="xl88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0">
    <w:name w:val="xl90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1">
    <w:name w:val="xl91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95">
    <w:name w:val="xl95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7">
    <w:name w:val="xl97"/>
    <w:basedOn w:val="Normln"/>
    <w:rsid w:val="008D7D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8">
    <w:name w:val="xl98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99">
    <w:name w:val="xl99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24"/>
      <w:szCs w:val="24"/>
      <w:lang w:eastAsia="cs-CZ"/>
    </w:rPr>
  </w:style>
  <w:style w:type="paragraph" w:customStyle="1" w:styleId="xl100">
    <w:name w:val="xl100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101">
    <w:name w:val="xl101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2">
    <w:name w:val="xl102"/>
    <w:basedOn w:val="Normln"/>
    <w:rsid w:val="008D7D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u w:val="single"/>
      <w:lang w:eastAsia="cs-CZ"/>
    </w:rPr>
  </w:style>
  <w:style w:type="paragraph" w:customStyle="1" w:styleId="xl104">
    <w:name w:val="xl104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u w:val="single"/>
      <w:lang w:eastAsia="cs-CZ"/>
    </w:rPr>
  </w:style>
  <w:style w:type="paragraph" w:customStyle="1" w:styleId="xl105">
    <w:name w:val="xl105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106">
    <w:name w:val="xl106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7">
    <w:name w:val="xl107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109">
    <w:name w:val="xl109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110">
    <w:name w:val="xl110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1">
    <w:name w:val="xl111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8D7D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3">
    <w:name w:val="xl11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114">
    <w:name w:val="xl114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color w:val="FF0000"/>
      <w:sz w:val="24"/>
      <w:szCs w:val="24"/>
      <w:lang w:eastAsia="cs-CZ"/>
    </w:rPr>
  </w:style>
  <w:style w:type="paragraph" w:customStyle="1" w:styleId="xl115">
    <w:name w:val="xl115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116">
    <w:name w:val="xl116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18">
    <w:name w:val="xl118"/>
    <w:basedOn w:val="Normln"/>
    <w:rsid w:val="008D7D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19">
    <w:name w:val="xl119"/>
    <w:basedOn w:val="Normln"/>
    <w:rsid w:val="008D7DB7"/>
    <w:pPr>
      <w:pBdr>
        <w:left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8D7DB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8D7D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D7DB7"/>
    <w:pPr>
      <w:pBdr>
        <w:left w:val="single" w:sz="8" w:space="0" w:color="auto"/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D7DB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D7D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D7DB7"/>
    <w:pPr>
      <w:pBdr>
        <w:left w:val="single" w:sz="8" w:space="0" w:color="auto"/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8D7DB7"/>
    <w:pPr>
      <w:pBdr>
        <w:left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8D7D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D7DB7"/>
    <w:pPr>
      <w:shd w:val="clear" w:color="000000" w:fill="000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FFFFFF"/>
      <w:sz w:val="24"/>
      <w:szCs w:val="24"/>
      <w:lang w:eastAsia="cs-CZ"/>
    </w:rPr>
  </w:style>
  <w:style w:type="paragraph" w:customStyle="1" w:styleId="xl129">
    <w:name w:val="xl129"/>
    <w:basedOn w:val="Normln"/>
    <w:rsid w:val="008D7DB7"/>
    <w:pPr>
      <w:pBdr>
        <w:left w:val="single" w:sz="8" w:space="0" w:color="auto"/>
        <w:bottom w:val="single" w:sz="4" w:space="0" w:color="BFBFBF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D7DB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D7DB7"/>
    <w:pP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D7DB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xl135">
    <w:name w:val="xl135"/>
    <w:basedOn w:val="Normln"/>
    <w:rsid w:val="008D7D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xl136">
    <w:name w:val="xl136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D7DB7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FFFFFF"/>
      <w:sz w:val="24"/>
      <w:szCs w:val="24"/>
      <w:lang w:eastAsia="cs-CZ"/>
    </w:rPr>
  </w:style>
  <w:style w:type="paragraph" w:customStyle="1" w:styleId="xl138">
    <w:name w:val="xl138"/>
    <w:basedOn w:val="Normln"/>
    <w:rsid w:val="008D7DB7"/>
    <w:pPr>
      <w:pBdr>
        <w:bottom w:val="single" w:sz="4" w:space="0" w:color="BFBFBF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D7DB7"/>
    <w:pPr>
      <w:pBdr>
        <w:top w:val="single" w:sz="8" w:space="0" w:color="auto"/>
        <w:bottom w:val="single" w:sz="4" w:space="0" w:color="BFBFBF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D7D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3">
    <w:name w:val="xl143"/>
    <w:basedOn w:val="Normln"/>
    <w:rsid w:val="008D7DB7"/>
    <w:pPr>
      <w:pBdr>
        <w:right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8D7DB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D7DB7"/>
    <w:pP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D7DB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D7DB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8D7D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8D7D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8D7DB7"/>
    <w:pPr>
      <w:pBdr>
        <w:top w:val="single" w:sz="8" w:space="0" w:color="auto"/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8D7DB7"/>
    <w:pPr>
      <w:pBdr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8D7DB7"/>
    <w:pP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8D7DB7"/>
    <w:pPr>
      <w:pBdr>
        <w:top w:val="single" w:sz="8" w:space="0" w:color="auto"/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8D7DB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8D7DB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8D7DB7"/>
    <w:pPr>
      <w:pBdr>
        <w:bottom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163">
    <w:name w:val="xl163"/>
    <w:basedOn w:val="Normln"/>
    <w:rsid w:val="008D7D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64">
    <w:name w:val="xl164"/>
    <w:basedOn w:val="Normln"/>
    <w:rsid w:val="008D7DB7"/>
    <w:pPr>
      <w:pBdr>
        <w:top w:val="single" w:sz="8" w:space="0" w:color="auto"/>
        <w:left w:val="single" w:sz="4" w:space="0" w:color="BFBFBF"/>
        <w:bottom w:val="single" w:sz="4" w:space="0" w:color="BFBFBF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8D7DB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D7DB7"/>
    <w:pPr>
      <w:pBdr>
        <w:top w:val="single" w:sz="8" w:space="0" w:color="auto"/>
        <w:left w:val="single" w:sz="8" w:space="0" w:color="auto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D7DB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168">
    <w:name w:val="xl168"/>
    <w:basedOn w:val="Normln"/>
    <w:rsid w:val="008D7DB7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169">
    <w:name w:val="xl169"/>
    <w:basedOn w:val="Normln"/>
    <w:rsid w:val="008D7DB7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66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170">
    <w:name w:val="xl170"/>
    <w:basedOn w:val="Normln"/>
    <w:rsid w:val="008D7DB7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66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paragraph" w:customStyle="1" w:styleId="xl171">
    <w:name w:val="xl171"/>
    <w:basedOn w:val="Normln"/>
    <w:rsid w:val="008D7DB7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66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u w:val="single"/>
      <w:lang w:eastAsia="cs-CZ"/>
    </w:rPr>
  </w:style>
  <w:style w:type="table" w:styleId="Mkatabulky">
    <w:name w:val="Table Grid"/>
    <w:basedOn w:val="Normlntabulka"/>
    <w:uiPriority w:val="39"/>
    <w:rsid w:val="008D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4747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Bohdana Kopřivová</dc:creator>
  <cp:keywords/>
  <dc:description/>
  <cp:lastModifiedBy>Bohdana Kopřivová</cp:lastModifiedBy>
  <cp:revision>2</cp:revision>
  <dcterms:created xsi:type="dcterms:W3CDTF">2020-07-23T08:36:00Z</dcterms:created>
  <dcterms:modified xsi:type="dcterms:W3CDTF">2020-07-23T08:36:00Z</dcterms:modified>
</cp:coreProperties>
</file>