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1524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56A0D9FF" w14:textId="505DF55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B25E79">
        <w:rPr>
          <w:rFonts w:asciiTheme="minorHAnsi" w:hAnsiTheme="minorHAnsi"/>
          <w:b/>
          <w:sz w:val="28"/>
          <w:szCs w:val="28"/>
        </w:rPr>
        <w:t>00330</w:t>
      </w:r>
      <w:r w:rsidR="00F51A76">
        <w:rPr>
          <w:rFonts w:asciiTheme="minorHAnsi" w:hAnsiTheme="minorHAnsi"/>
          <w:b/>
          <w:sz w:val="28"/>
          <w:szCs w:val="28"/>
        </w:rPr>
        <w:t>/</w:t>
      </w:r>
      <w:r w:rsidR="00A0242D">
        <w:rPr>
          <w:rFonts w:asciiTheme="minorHAnsi" w:hAnsiTheme="minorHAnsi"/>
          <w:b/>
          <w:sz w:val="28"/>
          <w:szCs w:val="28"/>
        </w:rPr>
        <w:t>20</w:t>
      </w:r>
    </w:p>
    <w:p w14:paraId="73D7F642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F0F2E06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4657352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305F426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67403BD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BC02A66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16277980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E5F5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036CF374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5C4555A" w14:textId="43BF481A" w:rsidR="000A0147" w:rsidRPr="00515D12" w:rsidRDefault="00DE0C84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80B179D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C95CB89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9AE1704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6B5E2E7" w14:textId="101AF03C" w:rsidR="00EE5F54" w:rsidRPr="00EE5F54" w:rsidRDefault="005B07E2" w:rsidP="006D0552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Letní dětský tábor Pardubice, z.s.</w:t>
      </w:r>
      <w:r w:rsidR="00F51A76">
        <w:rPr>
          <w:rFonts w:ascii="Calibri" w:hAnsi="Calibri"/>
          <w:color w:val="000000" w:themeColor="text1"/>
          <w:sz w:val="22"/>
          <w:szCs w:val="22"/>
        </w:rPr>
        <w:t>,</w:t>
      </w:r>
    </w:p>
    <w:p w14:paraId="0ACE615B" w14:textId="2BAABA66" w:rsidR="00EE5F54" w:rsidRPr="00EE5F54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="005B07E2">
        <w:rPr>
          <w:rFonts w:ascii="Calibri" w:hAnsi="Calibri"/>
          <w:color w:val="000000" w:themeColor="text1"/>
          <w:sz w:val="22"/>
          <w:szCs w:val="22"/>
        </w:rPr>
        <w:t>Staré Jesenčany 129, 530 02</w:t>
      </w:r>
      <w:r w:rsidR="00F51A76">
        <w:rPr>
          <w:rFonts w:ascii="Calibri" w:hAnsi="Calibri"/>
          <w:color w:val="000000" w:themeColor="text1"/>
          <w:sz w:val="22"/>
          <w:szCs w:val="22"/>
        </w:rPr>
        <w:t xml:space="preserve"> Pardubice</w:t>
      </w:r>
      <w:r w:rsidR="00080E03">
        <w:rPr>
          <w:rFonts w:ascii="Calibri" w:hAnsi="Calibri"/>
          <w:color w:val="000000" w:themeColor="text1"/>
          <w:sz w:val="22"/>
          <w:szCs w:val="22"/>
        </w:rPr>
        <w:t>,</w:t>
      </w:r>
    </w:p>
    <w:p w14:paraId="2A79A4B2" w14:textId="6B0B36D3" w:rsidR="00EE5F54" w:rsidRPr="00EE5F54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>IČ</w:t>
      </w:r>
      <w:r>
        <w:rPr>
          <w:rFonts w:ascii="Calibri" w:hAnsi="Calibri"/>
          <w:color w:val="000000" w:themeColor="text1"/>
          <w:sz w:val="22"/>
          <w:szCs w:val="22"/>
        </w:rPr>
        <w:t>O</w:t>
      </w:r>
      <w:r w:rsidRPr="00EE5F5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5B07E2">
        <w:rPr>
          <w:rFonts w:ascii="Calibri" w:hAnsi="Calibri"/>
          <w:color w:val="000000" w:themeColor="text1"/>
          <w:sz w:val="22"/>
          <w:szCs w:val="22"/>
        </w:rPr>
        <w:t>1504592</w:t>
      </w:r>
      <w:r w:rsidR="00F51A76">
        <w:rPr>
          <w:rFonts w:ascii="Calibri" w:hAnsi="Calibri"/>
          <w:color w:val="000000" w:themeColor="text1"/>
          <w:sz w:val="22"/>
          <w:szCs w:val="22"/>
        </w:rPr>
        <w:t>,</w:t>
      </w:r>
    </w:p>
    <w:p w14:paraId="04491613" w14:textId="485FDEE2" w:rsidR="009A56B5" w:rsidRPr="00515D12" w:rsidRDefault="00EE5F54" w:rsidP="009A56B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 w:rsidR="005B07E2">
        <w:rPr>
          <w:rFonts w:ascii="Calibri" w:hAnsi="Calibri"/>
          <w:color w:val="000000" w:themeColor="text1"/>
          <w:sz w:val="22"/>
          <w:szCs w:val="22"/>
        </w:rPr>
        <w:t>67717524/2010</w:t>
      </w:r>
      <w:r w:rsidR="00F51A76">
        <w:rPr>
          <w:rFonts w:ascii="Calibri" w:hAnsi="Calibri"/>
          <w:color w:val="000000" w:themeColor="text1"/>
          <w:sz w:val="22"/>
          <w:szCs w:val="22"/>
        </w:rPr>
        <w:t>,</w:t>
      </w:r>
    </w:p>
    <w:p w14:paraId="56694167" w14:textId="2662A0CA" w:rsidR="000F7E7A" w:rsidRPr="009A56B5" w:rsidRDefault="00EE5F54" w:rsidP="009A56B5">
      <w:pPr>
        <w:tabs>
          <w:tab w:val="left" w:pos="426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56B5">
        <w:rPr>
          <w:rFonts w:ascii="Calibri" w:hAnsi="Calibri"/>
          <w:color w:val="000000" w:themeColor="text1"/>
          <w:sz w:val="22"/>
          <w:szCs w:val="22"/>
        </w:rPr>
        <w:tab/>
      </w:r>
      <w:r w:rsidR="00597457" w:rsidRPr="009A56B5">
        <w:rPr>
          <w:rFonts w:ascii="Calibri" w:hAnsi="Calibri"/>
          <w:color w:val="000000" w:themeColor="text1"/>
          <w:sz w:val="22"/>
          <w:szCs w:val="22"/>
        </w:rPr>
        <w:t>zastoupený:</w:t>
      </w:r>
      <w:r w:rsidR="005B07E2">
        <w:rPr>
          <w:rFonts w:ascii="Calibri" w:hAnsi="Calibri"/>
          <w:color w:val="000000" w:themeColor="text1"/>
          <w:sz w:val="22"/>
          <w:szCs w:val="22"/>
        </w:rPr>
        <w:t xml:space="preserve"> Mgr. Radkem Vančurou, předsedou spolku</w:t>
      </w:r>
      <w:r w:rsidR="00597457" w:rsidRPr="009A56B5">
        <w:rPr>
          <w:rFonts w:ascii="Calibri" w:hAnsi="Calibri"/>
          <w:color w:val="000000" w:themeColor="text1"/>
          <w:sz w:val="22"/>
          <w:szCs w:val="22"/>
        </w:rPr>
        <w:t>,</w:t>
      </w:r>
    </w:p>
    <w:p w14:paraId="1EFEE3B6" w14:textId="77777777" w:rsidR="00EB5E74" w:rsidRPr="00BE0522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14:paraId="3372880C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BDA0069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54EA40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34F63E09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5B6B549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D559F7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D2776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D3CBEC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E70CABD" w14:textId="691A032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</w:t>
      </w:r>
      <w:r w:rsidR="00F51A76">
        <w:rPr>
          <w:rFonts w:asciiTheme="minorHAnsi" w:hAnsiTheme="minorHAnsi"/>
          <w:sz w:val="22"/>
          <w:szCs w:val="22"/>
        </w:rPr>
        <w:t>volnočasových a vzdělávacích aktivit</w:t>
      </w:r>
      <w:r>
        <w:rPr>
          <w:rFonts w:asciiTheme="minorHAnsi" w:hAnsiTheme="minorHAnsi"/>
          <w:sz w:val="22"/>
          <w:szCs w:val="22"/>
        </w:rPr>
        <w:t xml:space="preserve"> pro rok </w:t>
      </w:r>
      <w:r w:rsidR="00A0242D">
        <w:rPr>
          <w:rFonts w:asciiTheme="minorHAnsi" w:hAnsiTheme="minorHAnsi"/>
          <w:sz w:val="22"/>
          <w:szCs w:val="22"/>
        </w:rPr>
        <w:t>2020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schůzi dne </w:t>
      </w:r>
      <w:r w:rsidR="00F0261F">
        <w:rPr>
          <w:rFonts w:asciiTheme="minorHAnsi" w:hAnsiTheme="minorHAnsi"/>
          <w:sz w:val="22"/>
          <w:szCs w:val="22"/>
        </w:rPr>
        <w:t>12. 12. 2019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F0261F">
        <w:rPr>
          <w:rFonts w:asciiTheme="minorHAnsi" w:hAnsiTheme="minorHAnsi"/>
          <w:sz w:val="22"/>
          <w:szCs w:val="22"/>
        </w:rPr>
        <w:t>105</w:t>
      </w:r>
      <w:r w:rsidR="00F51A76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/201</w:t>
      </w:r>
      <w:r w:rsidR="00F0261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381E8FB3" w14:textId="77777777" w:rsidR="00CD3B0A" w:rsidRPr="00515D12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77B941B" w14:textId="77777777" w:rsidR="00CD3B0A" w:rsidRDefault="00CD3B0A" w:rsidP="00CD3B0A">
      <w:pPr>
        <w:jc w:val="center"/>
        <w:rPr>
          <w:rFonts w:asciiTheme="minorHAnsi" w:hAnsiTheme="minorHAnsi"/>
          <w:b/>
        </w:rPr>
      </w:pPr>
    </w:p>
    <w:p w14:paraId="2AED8DA0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65F075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</w:p>
    <w:p w14:paraId="36A99B1A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Touto smlouvou se poskytovatel zavazuje poskytnout příjemci při splnění sjednaných podmínek účelově určenou </w:t>
      </w:r>
      <w:r w:rsidR="00EE5F54">
        <w:rPr>
          <w:rFonts w:asciiTheme="minorHAnsi" w:hAnsiTheme="minorHAnsi"/>
          <w:sz w:val="22"/>
          <w:szCs w:val="22"/>
        </w:rPr>
        <w:t xml:space="preserve">individuální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23B01016" w14:textId="77777777" w:rsidR="00CD3B0A" w:rsidRPr="00515D12" w:rsidRDefault="00CD3B0A" w:rsidP="00EE5F5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3465D517" w14:textId="77777777" w:rsidR="00CD3B0A" w:rsidRPr="00EE5F54" w:rsidRDefault="00CD3B0A" w:rsidP="00EE5F54">
      <w:pPr>
        <w:jc w:val="center"/>
        <w:rPr>
          <w:rFonts w:asciiTheme="minorHAnsi" w:hAnsiTheme="minorHAnsi"/>
          <w:b/>
        </w:rPr>
      </w:pPr>
    </w:p>
    <w:p w14:paraId="41AC9691" w14:textId="760DBD14" w:rsidR="00CD3B0A" w:rsidRPr="00A54C85" w:rsidRDefault="00CD3B0A" w:rsidP="00CD3B0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="00080E03" w:rsidRPr="0079041F">
        <w:rPr>
          <w:rFonts w:asciiTheme="minorHAnsi" w:hAnsiTheme="minorHAnsi"/>
          <w:sz w:val="22"/>
          <w:szCs w:val="22"/>
        </w:rPr>
        <w:t>příjemci</w:t>
      </w:r>
      <w:r w:rsidR="00080E03">
        <w:rPr>
          <w:rFonts w:asciiTheme="minorHAnsi" w:hAnsiTheme="minorHAnsi"/>
          <w:sz w:val="22"/>
          <w:szCs w:val="22"/>
        </w:rPr>
        <w:t xml:space="preserve"> dotaci </w:t>
      </w:r>
      <w:r w:rsidRPr="0079041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F51A76">
        <w:rPr>
          <w:rFonts w:asciiTheme="minorHAnsi" w:hAnsiTheme="minorHAnsi"/>
          <w:sz w:val="22"/>
          <w:szCs w:val="22"/>
        </w:rPr>
        <w:t xml:space="preserve">volnočasových a vzdělávacích aktivit ve výši </w:t>
      </w:r>
      <w:r w:rsidR="005B07E2" w:rsidRPr="005B07E2">
        <w:rPr>
          <w:rFonts w:asciiTheme="minorHAnsi" w:hAnsiTheme="minorHAnsi"/>
          <w:b/>
          <w:bCs/>
          <w:sz w:val="22"/>
          <w:szCs w:val="22"/>
        </w:rPr>
        <w:t>74.250</w:t>
      </w:r>
      <w:r w:rsidRPr="005B07E2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5B07E2">
        <w:rPr>
          <w:rFonts w:asciiTheme="minorHAnsi" w:hAnsiTheme="minorHAnsi"/>
          <w:sz w:val="22"/>
          <w:szCs w:val="22"/>
        </w:rPr>
        <w:t>Sedmdesátčtyřitistdvěstěpadesát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 „</w:t>
      </w:r>
      <w:r w:rsidR="005B07E2" w:rsidRPr="005B07E2">
        <w:rPr>
          <w:rFonts w:asciiTheme="minorHAnsi" w:hAnsiTheme="minorHAnsi"/>
          <w:b/>
          <w:bCs/>
          <w:sz w:val="22"/>
          <w:szCs w:val="22"/>
        </w:rPr>
        <w:t>Letní dětský tábor Želetava, Jindřichovice – Havlišův mlýn</w:t>
      </w:r>
      <w:r w:rsidR="007B1D2B" w:rsidRPr="0020675C">
        <w:rPr>
          <w:rFonts w:asciiTheme="minorHAnsi" w:hAnsiTheme="minorHAnsi"/>
          <w:bCs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15190FE5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D838826" w14:textId="67F2487B" w:rsidR="00CD3B0A" w:rsidRDefault="00CD3B0A" w:rsidP="00CD3B0A">
      <w:pPr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A0B1058" w14:textId="77777777" w:rsidR="00CD3B0A" w:rsidRDefault="00CD3B0A" w:rsidP="00F768A7">
      <w:pPr>
        <w:jc w:val="both"/>
        <w:rPr>
          <w:rFonts w:asciiTheme="minorHAnsi" w:hAnsiTheme="minorHAnsi"/>
          <w:sz w:val="22"/>
          <w:szCs w:val="22"/>
        </w:rPr>
      </w:pPr>
    </w:p>
    <w:p w14:paraId="557EC13B" w14:textId="77777777" w:rsidR="00CD3B0A" w:rsidRPr="00E21A6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AC7D64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5F74B7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A77237" w14:textId="446B242A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597457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5B07E2">
        <w:rPr>
          <w:rFonts w:asciiTheme="minorHAnsi" w:hAnsiTheme="minorHAnsi"/>
          <w:b/>
          <w:sz w:val="22"/>
          <w:szCs w:val="22"/>
        </w:rPr>
        <w:t>9</w:t>
      </w:r>
      <w:r>
        <w:rPr>
          <w:rFonts w:asciiTheme="minorHAnsi" w:hAnsiTheme="minorHAnsi"/>
          <w:b/>
          <w:sz w:val="22"/>
          <w:szCs w:val="22"/>
        </w:rPr>
        <w:t>. 20</w:t>
      </w:r>
      <w:r w:rsidR="007B1D2B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01D5588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B24E38" w14:textId="77777777"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36F9B0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B9A4C0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96494FF" w14:textId="77777777" w:rsidR="00CD3B0A" w:rsidRPr="0077759E" w:rsidRDefault="00CD3B0A" w:rsidP="00CD3B0A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42B4C14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B683F1A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59498EA7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5F27E12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2DB7DD5" w14:textId="01479F87" w:rsidR="00CD3B0A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B07E2">
        <w:rPr>
          <w:rFonts w:asciiTheme="minorHAnsi" w:hAnsiTheme="minorHAnsi"/>
          <w:sz w:val="22"/>
          <w:szCs w:val="22"/>
        </w:rPr>
        <w:t>20</w:t>
      </w:r>
      <w:r w:rsidR="006D0552">
        <w:rPr>
          <w:rFonts w:asciiTheme="minorHAnsi" w:hAnsiTheme="minorHAnsi"/>
          <w:sz w:val="22"/>
          <w:szCs w:val="22"/>
        </w:rPr>
        <w:t xml:space="preserve">. </w:t>
      </w:r>
      <w:r w:rsidR="005B07E2">
        <w:rPr>
          <w:rFonts w:asciiTheme="minorHAnsi" w:hAnsiTheme="minorHAnsi"/>
          <w:sz w:val="22"/>
          <w:szCs w:val="22"/>
        </w:rPr>
        <w:t>5</w:t>
      </w:r>
      <w:r w:rsidR="006D0552">
        <w:rPr>
          <w:rFonts w:asciiTheme="minorHAnsi" w:hAnsiTheme="minorHAnsi"/>
          <w:sz w:val="22"/>
          <w:szCs w:val="22"/>
        </w:rPr>
        <w:t>. 2020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>
        <w:rPr>
          <w:rFonts w:asciiTheme="minorHAnsi" w:hAnsiTheme="minorHAnsi"/>
          <w:sz w:val="22"/>
          <w:szCs w:val="22"/>
        </w:rPr>
        <w:t>MmP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E65051">
        <w:rPr>
          <w:rFonts w:asciiTheme="minorHAnsi" w:hAnsiTheme="minorHAnsi"/>
          <w:sz w:val="22"/>
          <w:szCs w:val="22"/>
        </w:rPr>
        <w:t>48643</w:t>
      </w:r>
      <w:r>
        <w:rPr>
          <w:rFonts w:asciiTheme="minorHAnsi" w:hAnsiTheme="minorHAnsi"/>
          <w:sz w:val="22"/>
          <w:szCs w:val="22"/>
        </w:rPr>
        <w:t>/20</w:t>
      </w:r>
      <w:r w:rsidR="006D0552">
        <w:rPr>
          <w:rFonts w:asciiTheme="minorHAnsi" w:hAnsiTheme="minorHAnsi"/>
          <w:sz w:val="22"/>
          <w:szCs w:val="22"/>
        </w:rPr>
        <w:t>20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33966052" w14:textId="4751ADEF" w:rsidR="00AA469C" w:rsidRPr="00AA469C" w:rsidRDefault="00AA469C" w:rsidP="00AA46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</w:t>
      </w:r>
      <w:r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</w:p>
    <w:p w14:paraId="697759F9" w14:textId="77777777"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22C3A091" w14:textId="02C44C5D" w:rsidR="00CD3B0A" w:rsidRPr="00571C32" w:rsidRDefault="00CD3B0A" w:rsidP="00CD3B0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>
        <w:rPr>
          <w:rFonts w:ascii="Calibri" w:hAnsi="Calibri"/>
          <w:b/>
          <w:sz w:val="22"/>
          <w:szCs w:val="22"/>
        </w:rPr>
        <w:t>3</w:t>
      </w:r>
      <w:r w:rsidR="00EB2634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</w:t>
      </w:r>
      <w:r w:rsidR="00A76936">
        <w:rPr>
          <w:rFonts w:ascii="Calibri" w:hAnsi="Calibri"/>
          <w:b/>
          <w:sz w:val="22"/>
          <w:szCs w:val="22"/>
        </w:rPr>
        <w:t xml:space="preserve"> </w:t>
      </w:r>
      <w:r w:rsidR="00F51A76">
        <w:rPr>
          <w:rFonts w:ascii="Calibri" w:hAnsi="Calibri"/>
          <w:b/>
          <w:sz w:val="22"/>
          <w:szCs w:val="22"/>
        </w:rPr>
        <w:t>1</w:t>
      </w:r>
      <w:r w:rsidR="00E65051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</w:t>
      </w:r>
      <w:r w:rsidR="00A7693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45F39EDC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E224300" w14:textId="77777777" w:rsidR="00CD3B0A" w:rsidRPr="00F874AD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371321C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589C5794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D8A8E7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12D45B1F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7B86663" w14:textId="77777777" w:rsidR="00CD3B0A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783CDD29" w14:textId="669996C6" w:rsidR="00CD3B0A" w:rsidRPr="008E6F39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r w:rsidR="00A71C04" w:rsidRPr="00662BD3">
        <w:rPr>
          <w:rFonts w:ascii="Calibri" w:hAnsi="Calibri"/>
          <w:sz w:val="22"/>
          <w:szCs w:val="22"/>
        </w:rPr>
        <w:t>a čase</w:t>
      </w:r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14:paraId="51FD536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E7634DE" w14:textId="77777777" w:rsidR="00CD3B0A" w:rsidRPr="006301A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7D7124D" w14:textId="77777777" w:rsidR="00CD3B0A" w:rsidRPr="0077759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E5CBF2" w14:textId="77777777" w:rsidR="00CD3B0A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CDD0B0" w14:textId="77777777" w:rsidR="00CD3B0A" w:rsidRPr="00662BD3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44CBDE9B" w14:textId="77777777" w:rsidR="00CD3B0A" w:rsidRPr="00662BD3" w:rsidRDefault="00CD3B0A" w:rsidP="00CD3B0A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C0C1367" w14:textId="2B381269" w:rsidR="000F4F8A" w:rsidRPr="000F4F8A" w:rsidRDefault="000F4F8A" w:rsidP="000F4F8A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 </w:t>
      </w:r>
      <w:r w:rsidR="00CD3B0A" w:rsidRPr="00AA469C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AA469C" w:rsidRPr="00AA469C">
        <w:rPr>
          <w:rFonts w:asciiTheme="minorHAnsi" w:hAnsiTheme="minorHAnsi"/>
          <w:sz w:val="22"/>
          <w:szCs w:val="22"/>
        </w:rPr>
        <w:t>l</w:t>
      </w:r>
      <w:r w:rsidR="00CD3B0A" w:rsidRPr="00AA469C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 v souladu s </w:t>
      </w:r>
      <w:proofErr w:type="spellStart"/>
      <w:r w:rsidR="00CD3B0A" w:rsidRPr="00AA469C">
        <w:rPr>
          <w:rFonts w:asciiTheme="minorHAnsi" w:hAnsiTheme="minorHAnsi"/>
          <w:sz w:val="22"/>
          <w:szCs w:val="22"/>
        </w:rPr>
        <w:t>logomanuálem</w:t>
      </w:r>
      <w:proofErr w:type="spellEnd"/>
      <w:r w:rsidR="00CD3B0A" w:rsidRPr="00AA469C">
        <w:rPr>
          <w:rFonts w:asciiTheme="minorHAnsi" w:hAnsiTheme="minorHAnsi"/>
          <w:sz w:val="22"/>
          <w:szCs w:val="22"/>
        </w:rPr>
        <w:t xml:space="preserve"> poskytovatele, a to v souvislosti s propagační kampaní a realizací projektu.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4F8A">
        <w:rPr>
          <w:rFonts w:asciiTheme="minorHAnsi" w:hAnsiTheme="minorHAnsi"/>
          <w:sz w:val="22"/>
          <w:szCs w:val="22"/>
        </w:rPr>
        <w:t>Grafické návrhy materiálů je třeba zaslat ke kontrole použití loga na email propagace@mmp.cz</w:t>
      </w:r>
      <w:r w:rsidR="008B6E55">
        <w:rPr>
          <w:rFonts w:asciiTheme="minorHAnsi" w:hAnsiTheme="minorHAnsi"/>
          <w:sz w:val="22"/>
          <w:szCs w:val="22"/>
        </w:rPr>
        <w:t>.</w:t>
      </w:r>
    </w:p>
    <w:p w14:paraId="5C27C516" w14:textId="13C4841D" w:rsidR="00CD3B0A" w:rsidRPr="00AA469C" w:rsidRDefault="00CD3B0A" w:rsidP="000F4F8A">
      <w:pPr>
        <w:pStyle w:val="Odstavecseseznamem"/>
        <w:tabs>
          <w:tab w:val="left" w:pos="426"/>
        </w:tabs>
        <w:ind w:left="284"/>
        <w:jc w:val="both"/>
        <w:rPr>
          <w:rFonts w:asciiTheme="minorHAnsi" w:hAnsiTheme="minorHAnsi"/>
          <w:sz w:val="22"/>
          <w:szCs w:val="22"/>
        </w:rPr>
      </w:pPr>
    </w:p>
    <w:p w14:paraId="7CC0C297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9F626C0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3394C0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82645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43C46A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25D2FCB6" w14:textId="77777777" w:rsidR="00CD3B0A" w:rsidRPr="00515D12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A35A2AB" w14:textId="29873B75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EB2634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 w:rsidR="00F51A76">
        <w:rPr>
          <w:rFonts w:asciiTheme="minorHAnsi" w:hAnsiTheme="minorHAnsi"/>
          <w:b/>
          <w:sz w:val="22"/>
          <w:szCs w:val="22"/>
        </w:rPr>
        <w:t>1</w:t>
      </w:r>
      <w:r w:rsidR="00EB2634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</w:t>
      </w:r>
      <w:r w:rsidR="00CE1F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66AE37B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49C26CC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589263E" w14:textId="77777777" w:rsidR="00CD3B0A" w:rsidRPr="00E52AC4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98CF2F6" w14:textId="6B49F2B8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3</w:t>
      </w:r>
      <w:r w:rsidR="00EB2634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 w:rsidR="00F51A76">
        <w:rPr>
          <w:rFonts w:asciiTheme="minorHAnsi" w:hAnsiTheme="minorHAnsi"/>
          <w:b/>
          <w:sz w:val="22"/>
          <w:szCs w:val="22"/>
        </w:rPr>
        <w:t>1</w:t>
      </w:r>
      <w:r w:rsidR="00E65051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5F51AA6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B03D004" w14:textId="611AA9E5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3</w:t>
      </w:r>
      <w:r w:rsidR="00EB2634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 w:rsidR="00F51A76">
        <w:rPr>
          <w:rFonts w:asciiTheme="minorHAnsi" w:hAnsiTheme="minorHAnsi"/>
          <w:b/>
          <w:sz w:val="22"/>
          <w:szCs w:val="22"/>
        </w:rPr>
        <w:t>1</w:t>
      </w:r>
      <w:r w:rsidR="00E65051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3C50210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9105293" w14:textId="03900AE0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7FDE7C0" w14:textId="72B08950" w:rsidR="00F51A76" w:rsidRDefault="00F51A76" w:rsidP="00F51A76">
      <w:pPr>
        <w:jc w:val="both"/>
        <w:rPr>
          <w:rFonts w:asciiTheme="minorHAnsi" w:hAnsiTheme="minorHAnsi"/>
          <w:sz w:val="22"/>
          <w:szCs w:val="22"/>
        </w:rPr>
      </w:pPr>
    </w:p>
    <w:p w14:paraId="7990B6B9" w14:textId="3FBED05E" w:rsidR="00F51A76" w:rsidRDefault="00F51A76" w:rsidP="00F51A76">
      <w:pPr>
        <w:jc w:val="both"/>
        <w:rPr>
          <w:rFonts w:asciiTheme="minorHAnsi" w:hAnsiTheme="minorHAnsi"/>
          <w:sz w:val="22"/>
          <w:szCs w:val="22"/>
        </w:rPr>
      </w:pPr>
    </w:p>
    <w:p w14:paraId="164C750D" w14:textId="77777777" w:rsidR="00F51A76" w:rsidRDefault="00F51A76" w:rsidP="00F51A76">
      <w:pPr>
        <w:jc w:val="both"/>
        <w:rPr>
          <w:rFonts w:asciiTheme="minorHAnsi" w:hAnsiTheme="minorHAnsi"/>
          <w:sz w:val="22"/>
          <w:szCs w:val="22"/>
        </w:rPr>
      </w:pPr>
    </w:p>
    <w:p w14:paraId="323CB85B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E794490" w14:textId="6105B5EB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20DBBA" w14:textId="0E9A42DE" w:rsidR="00E65051" w:rsidRDefault="00E65051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F03FF63" w14:textId="77777777" w:rsidR="00E65051" w:rsidRDefault="00E65051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48296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0469D74D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B7547F6" w14:textId="77777777" w:rsidR="00CD3B0A" w:rsidRPr="00101351" w:rsidRDefault="00CD3B0A" w:rsidP="00CD3B0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D56A1E8" w14:textId="77777777" w:rsidR="00CD3B0A" w:rsidRPr="00E52AC4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F8DE65F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11CBA0FB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BEB8830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25D46C76" w14:textId="77777777" w:rsidR="00CD3B0A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6151A83B" w14:textId="77777777" w:rsidR="00CD3B0A" w:rsidRPr="00D37FCA" w:rsidRDefault="00CD3B0A" w:rsidP="00CD3B0A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4AFD693" w14:textId="77777777" w:rsidR="00CD3B0A" w:rsidRPr="00604D57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8C77189" w14:textId="77777777"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0C9B0941" w14:textId="77777777" w:rsidR="00CD3B0A" w:rsidRPr="001E5D57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2BEAC20" w14:textId="4A971543" w:rsidR="00CD3B0A" w:rsidRPr="008E6F39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r w:rsidR="00080E03" w:rsidRPr="001E5D57">
        <w:rPr>
          <w:rFonts w:asciiTheme="minorHAnsi" w:hAnsiTheme="minorHAnsi" w:cs="Tahoma"/>
          <w:sz w:val="22"/>
          <w:szCs w:val="22"/>
        </w:rPr>
        <w:t>v Pravidlech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57DE133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947C7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781715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4E1A5479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27899C" w14:textId="77777777" w:rsidR="00CD3B0A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ED715D6" w14:textId="77777777" w:rsidR="00CD3B0A" w:rsidRPr="00AC65E8" w:rsidRDefault="00CD3B0A" w:rsidP="00CD3B0A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1C6DAFBA" w14:textId="77777777" w:rsidR="00CD3B0A" w:rsidRPr="00D67640" w:rsidRDefault="00CD3B0A" w:rsidP="00CD3B0A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36FB2526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5BCCED95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FC3519B" w14:textId="77777777" w:rsidR="00CD3B0A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631E9766" w14:textId="77777777" w:rsidR="00EE5F54" w:rsidRPr="00D67640" w:rsidRDefault="00EE5F54" w:rsidP="00EE5F54">
      <w:pPr>
        <w:pStyle w:val="Odstavecseseznamem"/>
        <w:ind w:left="709"/>
        <w:jc w:val="both"/>
        <w:rPr>
          <w:rFonts w:asciiTheme="minorHAnsi" w:hAnsiTheme="minorHAnsi"/>
          <w:sz w:val="22"/>
          <w:szCs w:val="22"/>
        </w:rPr>
      </w:pPr>
    </w:p>
    <w:p w14:paraId="27A31A12" w14:textId="77777777" w:rsidR="00CD3B0A" w:rsidRPr="006D3843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372BDB3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8867D91" w14:textId="77777777" w:rsidR="00DE6083" w:rsidRPr="00FA2CBA" w:rsidRDefault="00DE6083" w:rsidP="00DE6083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4A8BE550" w14:textId="77777777" w:rsidR="00DE6083" w:rsidRPr="00FA2CBA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73E90C65" w14:textId="77777777" w:rsidR="00DE6083" w:rsidRPr="00665D6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4E8D72D4" w14:textId="10FC8B4A" w:rsidR="00DE6083" w:rsidRPr="00606EDE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AA469C">
        <w:rPr>
          <w:rFonts w:ascii="Calibri" w:hAnsi="Calibri"/>
          <w:sz w:val="22"/>
          <w:szCs w:val="22"/>
        </w:rPr>
        <w:t>f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37B1DD6" w14:textId="77A62B79" w:rsidR="00CD3B0A" w:rsidRPr="00DE608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AA469C">
        <w:rPr>
          <w:rFonts w:ascii="Calibri" w:hAnsi="Calibri"/>
          <w:sz w:val="22"/>
          <w:szCs w:val="22"/>
        </w:rPr>
        <w:t>l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4534670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610136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7838A7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92235CF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077298D" w14:textId="77777777" w:rsidR="00CD3B0A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568200E1" w14:textId="77777777" w:rsidR="00CD3B0A" w:rsidRPr="000A0147" w:rsidRDefault="00CD3B0A" w:rsidP="00CD3B0A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4689ED7" w14:textId="77777777" w:rsidR="00CD3B0A" w:rsidRPr="006C73A7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2758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F8454B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2B32761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0DFA9CD7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25FAD75" w14:textId="77777777" w:rsidR="00DE6083" w:rsidRDefault="00DE6083" w:rsidP="00DE608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0B8E5B0B" w14:textId="77777777" w:rsidR="00DE6083" w:rsidRPr="00606EDE" w:rsidRDefault="00DE6083" w:rsidP="00DE6083"/>
    <w:p w14:paraId="6F4759EF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F5214B8" w14:textId="77777777" w:rsidR="00DE6083" w:rsidRPr="001F31C9" w:rsidRDefault="00DE6083" w:rsidP="00DE6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F1AA17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41706A1" w14:textId="77777777" w:rsidR="00DE6083" w:rsidRPr="001F31C9" w:rsidRDefault="00DE6083" w:rsidP="00DE6083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526612E6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EFD52D" w14:textId="77777777" w:rsidR="00DE6083" w:rsidRDefault="00DE6083" w:rsidP="00DE608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BD1EE18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A80B40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C46BE5" w14:textId="4FC9CFF6" w:rsidR="00DE6083" w:rsidRPr="000929D4" w:rsidRDefault="00DE6083" w:rsidP="00DE6083">
      <w:pPr>
        <w:numPr>
          <w:ilvl w:val="0"/>
          <w:numId w:val="18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20675C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20675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66BFB46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93600D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BD8D8B1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FDF5CF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41CBFB9D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8081CA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61FFEE5C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68204E" w14:textId="77777777" w:rsidR="00DE6083" w:rsidRPr="001F31C9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FAC24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0EBB3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3084F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2A69F81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5F1D3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1F17E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876BAD" w14:textId="5EA559D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123E6A">
        <w:rPr>
          <w:rFonts w:asciiTheme="minorHAnsi" w:hAnsiTheme="minorHAnsi"/>
          <w:sz w:val="22"/>
          <w:szCs w:val="22"/>
        </w:rPr>
        <w:t>22. 7. 2020</w:t>
      </w:r>
    </w:p>
    <w:p w14:paraId="4E3A908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84EE55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EA9D9F0" w14:textId="4ED23DB8" w:rsidR="000F7E7A" w:rsidRDefault="00CD3B0A" w:rsidP="00F768A7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</w:t>
      </w:r>
      <w:r w:rsidR="00F768A7">
        <w:rPr>
          <w:rFonts w:asciiTheme="minorHAnsi" w:hAnsiTheme="minorHAnsi"/>
          <w:sz w:val="22"/>
          <w:szCs w:val="22"/>
        </w:rPr>
        <w:t>:</w:t>
      </w:r>
    </w:p>
    <w:p w14:paraId="551ABB4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D90878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CAD6C3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D56B211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51F9FE1B" w14:textId="77777777" w:rsidR="00EE5F54" w:rsidRDefault="00EE5F54" w:rsidP="00EE5F54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7E963A08" w14:textId="09007D35" w:rsidR="00EE5F54" w:rsidRPr="00515D12" w:rsidRDefault="00EE5F54" w:rsidP="00EE5F54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E65051">
        <w:rPr>
          <w:rFonts w:asciiTheme="minorHAnsi" w:hAnsiTheme="minorHAnsi"/>
          <w:sz w:val="22"/>
          <w:szCs w:val="22"/>
        </w:rPr>
        <w:t>Mgr. Radek Vančura</w:t>
      </w:r>
      <w:r w:rsidR="009A56B5">
        <w:rPr>
          <w:rFonts w:asciiTheme="minorHAnsi" w:hAnsiTheme="minorHAnsi"/>
          <w:sz w:val="22"/>
          <w:szCs w:val="22"/>
        </w:rPr>
        <w:t xml:space="preserve"> </w:t>
      </w:r>
      <w:r w:rsidR="00A76936">
        <w:rPr>
          <w:rFonts w:asciiTheme="minorHAnsi" w:hAnsiTheme="minorHAnsi"/>
          <w:sz w:val="22"/>
          <w:szCs w:val="22"/>
        </w:rPr>
        <w:t xml:space="preserve"> </w:t>
      </w:r>
    </w:p>
    <w:p w14:paraId="643D382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B9FCB5F" w14:textId="77777777" w:rsidR="00EE5F54" w:rsidRDefault="00EE5F54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C49AC83" w14:textId="090B07EF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>. Z/</w:t>
      </w:r>
      <w:r w:rsidR="00B25E79">
        <w:rPr>
          <w:rFonts w:asciiTheme="minorHAnsi" w:hAnsiTheme="minorHAnsi"/>
          <w:sz w:val="20"/>
          <w:szCs w:val="20"/>
        </w:rPr>
        <w:t>1488</w:t>
      </w:r>
      <w:r>
        <w:rPr>
          <w:rFonts w:asciiTheme="minorHAnsi" w:hAnsiTheme="minorHAnsi"/>
          <w:sz w:val="20"/>
          <w:szCs w:val="20"/>
        </w:rPr>
        <w:t>/20</w:t>
      </w:r>
      <w:r w:rsidR="00080E03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E65051">
        <w:rPr>
          <w:rFonts w:asciiTheme="minorHAnsi" w:hAnsiTheme="minorHAnsi"/>
          <w:sz w:val="20"/>
          <w:szCs w:val="20"/>
        </w:rPr>
        <w:t>18. 6.</w:t>
      </w:r>
      <w:r w:rsidR="006D0552">
        <w:rPr>
          <w:rFonts w:asciiTheme="minorHAnsi" w:hAnsiTheme="minorHAnsi"/>
          <w:sz w:val="20"/>
          <w:szCs w:val="20"/>
        </w:rPr>
        <w:t xml:space="preserve"> 2020</w:t>
      </w:r>
    </w:p>
    <w:p w14:paraId="7A8F1420" w14:textId="0637CD4C" w:rsidR="004B7B70" w:rsidRDefault="006D0552" w:rsidP="00F768A7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Petra Šnejdrová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  <w:r w:rsidR="00EE5F54">
        <w:rPr>
          <w:rFonts w:asciiTheme="minorHAnsi" w:hAnsiTheme="minorHAnsi"/>
          <w:sz w:val="20"/>
          <w:szCs w:val="20"/>
        </w:rPr>
        <w:t>.</w:t>
      </w:r>
    </w:p>
    <w:p w14:paraId="01EA71C7" w14:textId="75339602" w:rsidR="00EE5F54" w:rsidRDefault="00EE5F54" w:rsidP="00D57760">
      <w:pPr>
        <w:jc w:val="center"/>
        <w:rPr>
          <w:rFonts w:asciiTheme="minorHAnsi" w:hAnsiTheme="minorHAnsi"/>
          <w:sz w:val="20"/>
          <w:szCs w:val="20"/>
        </w:rPr>
        <w:sectPr w:rsidR="00EE5F54" w:rsidSect="00EE5F54">
          <w:footerReference w:type="even" r:id="rId13"/>
          <w:footerReference w:type="default" r:id="rId14"/>
          <w:headerReference w:type="first" r:id="rId15"/>
          <w:pgSz w:w="11907" w:h="16840" w:code="9"/>
          <w:pgMar w:top="1418" w:right="1418" w:bottom="1418" w:left="1418" w:header="0" w:footer="0" w:gutter="0"/>
          <w:cols w:space="708"/>
          <w:formProt w:val="0"/>
          <w:noEndnote/>
          <w:titlePg/>
          <w:docGrid w:linePitch="326"/>
        </w:sectPr>
      </w:pPr>
    </w:p>
    <w:p w14:paraId="5D4AFA0B" w14:textId="4BEB5732" w:rsidR="004B7B70" w:rsidRDefault="004B7B70" w:rsidP="00903BA4">
      <w:pPr>
        <w:jc w:val="center"/>
        <w:rPr>
          <w:rFonts w:asciiTheme="minorHAnsi" w:hAnsiTheme="minorHAnsi"/>
          <w:sz w:val="22"/>
          <w:szCs w:val="20"/>
        </w:rPr>
      </w:pPr>
    </w:p>
    <w:p w14:paraId="1E7CFB19" w14:textId="47D40F45" w:rsidR="009A56B5" w:rsidRPr="00EE5F54" w:rsidRDefault="005827D4" w:rsidP="00903BA4">
      <w:pPr>
        <w:jc w:val="center"/>
        <w:rPr>
          <w:rFonts w:asciiTheme="minorHAnsi" w:hAnsiTheme="minorHAnsi"/>
          <w:sz w:val="22"/>
          <w:szCs w:val="20"/>
        </w:rPr>
      </w:pPr>
      <w:r w:rsidRPr="005827D4">
        <w:rPr>
          <w:noProof/>
        </w:rPr>
        <w:drawing>
          <wp:inline distT="0" distB="0" distL="0" distR="0" wp14:anchorId="0AB12CD4" wp14:editId="0206F4CD">
            <wp:extent cx="4944745" cy="7796241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7" cy="77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6B5" w:rsidRPr="00EE5F54" w:rsidSect="00AE1E26">
      <w:headerReference w:type="first" r:id="rId17"/>
      <w:pgSz w:w="11907" w:h="16840" w:code="9"/>
      <w:pgMar w:top="1418" w:right="1134" w:bottom="1418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B63E" w14:textId="77777777" w:rsidR="00980E62" w:rsidRDefault="00980E62">
      <w:r>
        <w:separator/>
      </w:r>
    </w:p>
  </w:endnote>
  <w:endnote w:type="continuationSeparator" w:id="0">
    <w:p w14:paraId="092132DC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7ED0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25F870" w14:textId="77777777" w:rsidR="00241A8F" w:rsidRDefault="00123E6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E408" w14:textId="77777777" w:rsidR="00241A8F" w:rsidRDefault="00123E6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887A" w14:textId="77777777" w:rsidR="00980E62" w:rsidRDefault="00980E62">
      <w:r>
        <w:separator/>
      </w:r>
    </w:p>
  </w:footnote>
  <w:footnote w:type="continuationSeparator" w:id="0">
    <w:p w14:paraId="033C9E18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A99" w14:textId="50B969D4" w:rsidR="006B0717" w:rsidRDefault="006B0717">
    <w:pPr>
      <w:pStyle w:val="Zhlav"/>
    </w:pPr>
  </w:p>
  <w:p w14:paraId="44CFA196" w14:textId="2DC00EE3" w:rsidR="006B0717" w:rsidRDefault="006B0717">
    <w:pPr>
      <w:pStyle w:val="Zhlav"/>
    </w:pPr>
  </w:p>
  <w:p w14:paraId="191B9CA5" w14:textId="77777777" w:rsidR="00067702" w:rsidRDefault="00067702">
    <w:pPr>
      <w:pStyle w:val="Zhlav"/>
      <w:rPr>
        <w:rFonts w:asciiTheme="minorHAnsi" w:hAnsiTheme="minorHAnsi" w:cstheme="minorHAns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E4A5" w14:textId="77777777" w:rsidR="00EE5F54" w:rsidRDefault="00EE5F54">
    <w:pPr>
      <w:pStyle w:val="Zhlav"/>
    </w:pPr>
  </w:p>
  <w:p w14:paraId="7E106FF2" w14:textId="77777777" w:rsidR="00EE5F54" w:rsidRDefault="00EE5F54">
    <w:pPr>
      <w:pStyle w:val="Zhlav"/>
      <w:rPr>
        <w:rFonts w:asciiTheme="minorHAnsi" w:hAnsiTheme="minorHAnsi" w:cstheme="minorHAnsi"/>
        <w:b/>
        <w:i/>
        <w:sz w:val="22"/>
        <w:szCs w:val="22"/>
      </w:rPr>
    </w:pPr>
  </w:p>
  <w:p w14:paraId="57A3873B" w14:textId="77777777" w:rsidR="00EE5F54" w:rsidRPr="007172B3" w:rsidRDefault="00EE5F54" w:rsidP="00EE5F54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  <w:p w14:paraId="3787C710" w14:textId="77777777" w:rsidR="00EE5F54" w:rsidRPr="00EE5F54" w:rsidRDefault="00EE5F54" w:rsidP="00EE5F54">
    <w:pPr>
      <w:pStyle w:val="Zhlav"/>
      <w:rPr>
        <w:rFonts w:asciiTheme="minorHAnsi" w:hAnsiTheme="minorHAnsi" w:cs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  <w:num w:numId="18">
    <w:abstractNumId w:val="10"/>
  </w:num>
  <w:num w:numId="19">
    <w:abstractNumId w:val="1"/>
  </w:num>
  <w:num w:numId="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67702"/>
    <w:rsid w:val="00080349"/>
    <w:rsid w:val="00080E03"/>
    <w:rsid w:val="000A0147"/>
    <w:rsid w:val="000B3D20"/>
    <w:rsid w:val="000B79C0"/>
    <w:rsid w:val="000C5054"/>
    <w:rsid w:val="000F4F8A"/>
    <w:rsid w:val="000F7E7A"/>
    <w:rsid w:val="001001C1"/>
    <w:rsid w:val="00107834"/>
    <w:rsid w:val="00113C3D"/>
    <w:rsid w:val="00123E6A"/>
    <w:rsid w:val="00126D25"/>
    <w:rsid w:val="00156F3F"/>
    <w:rsid w:val="00161C77"/>
    <w:rsid w:val="00164740"/>
    <w:rsid w:val="00177B9D"/>
    <w:rsid w:val="0019135A"/>
    <w:rsid w:val="00196C43"/>
    <w:rsid w:val="001A0CCF"/>
    <w:rsid w:val="001A7479"/>
    <w:rsid w:val="001B1447"/>
    <w:rsid w:val="001C42DC"/>
    <w:rsid w:val="001C4966"/>
    <w:rsid w:val="001D4FD4"/>
    <w:rsid w:val="001E5D57"/>
    <w:rsid w:val="0020675C"/>
    <w:rsid w:val="002704BD"/>
    <w:rsid w:val="00271822"/>
    <w:rsid w:val="0027527A"/>
    <w:rsid w:val="002806CD"/>
    <w:rsid w:val="00283BDC"/>
    <w:rsid w:val="00283DB5"/>
    <w:rsid w:val="00290BB3"/>
    <w:rsid w:val="0029228B"/>
    <w:rsid w:val="002A5DCE"/>
    <w:rsid w:val="002B1A64"/>
    <w:rsid w:val="002B3740"/>
    <w:rsid w:val="002B3971"/>
    <w:rsid w:val="002D34EB"/>
    <w:rsid w:val="002E0237"/>
    <w:rsid w:val="002E6D8D"/>
    <w:rsid w:val="002F00F9"/>
    <w:rsid w:val="0030161D"/>
    <w:rsid w:val="00310AEF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43056"/>
    <w:rsid w:val="0048470F"/>
    <w:rsid w:val="00484E8E"/>
    <w:rsid w:val="004B190A"/>
    <w:rsid w:val="004B7B70"/>
    <w:rsid w:val="004C2811"/>
    <w:rsid w:val="004C447C"/>
    <w:rsid w:val="004E3C79"/>
    <w:rsid w:val="00512221"/>
    <w:rsid w:val="00535813"/>
    <w:rsid w:val="005501FD"/>
    <w:rsid w:val="005629B3"/>
    <w:rsid w:val="00565984"/>
    <w:rsid w:val="00571C32"/>
    <w:rsid w:val="00581417"/>
    <w:rsid w:val="00581980"/>
    <w:rsid w:val="005827D4"/>
    <w:rsid w:val="00597457"/>
    <w:rsid w:val="005A0A3E"/>
    <w:rsid w:val="005A0E57"/>
    <w:rsid w:val="005A12F3"/>
    <w:rsid w:val="005B07E2"/>
    <w:rsid w:val="005B0E57"/>
    <w:rsid w:val="005F7BF3"/>
    <w:rsid w:val="006021C0"/>
    <w:rsid w:val="00604D57"/>
    <w:rsid w:val="006051CC"/>
    <w:rsid w:val="00621543"/>
    <w:rsid w:val="006317E3"/>
    <w:rsid w:val="006564E0"/>
    <w:rsid w:val="00662BD3"/>
    <w:rsid w:val="0067290F"/>
    <w:rsid w:val="00696A0E"/>
    <w:rsid w:val="006B0717"/>
    <w:rsid w:val="006B11B7"/>
    <w:rsid w:val="006B1844"/>
    <w:rsid w:val="006C40A3"/>
    <w:rsid w:val="006D0552"/>
    <w:rsid w:val="006D3843"/>
    <w:rsid w:val="006D5456"/>
    <w:rsid w:val="006E3455"/>
    <w:rsid w:val="007109EF"/>
    <w:rsid w:val="00714C9F"/>
    <w:rsid w:val="00724CAC"/>
    <w:rsid w:val="00727761"/>
    <w:rsid w:val="00771CB6"/>
    <w:rsid w:val="00772A39"/>
    <w:rsid w:val="00775EB1"/>
    <w:rsid w:val="007A01F4"/>
    <w:rsid w:val="007B1D2B"/>
    <w:rsid w:val="007B70EC"/>
    <w:rsid w:val="007C648F"/>
    <w:rsid w:val="007D718D"/>
    <w:rsid w:val="007D7290"/>
    <w:rsid w:val="007E4E0F"/>
    <w:rsid w:val="007E75D0"/>
    <w:rsid w:val="007F765A"/>
    <w:rsid w:val="008149BC"/>
    <w:rsid w:val="00821193"/>
    <w:rsid w:val="00822EFA"/>
    <w:rsid w:val="00844BB2"/>
    <w:rsid w:val="00861368"/>
    <w:rsid w:val="00877910"/>
    <w:rsid w:val="008B131C"/>
    <w:rsid w:val="008B3F83"/>
    <w:rsid w:val="008B6E55"/>
    <w:rsid w:val="008C22A2"/>
    <w:rsid w:val="008D53F1"/>
    <w:rsid w:val="008D6A1C"/>
    <w:rsid w:val="008D7FF1"/>
    <w:rsid w:val="008E7E19"/>
    <w:rsid w:val="00903BA4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018D"/>
    <w:rsid w:val="009918E6"/>
    <w:rsid w:val="009A5052"/>
    <w:rsid w:val="009A56B5"/>
    <w:rsid w:val="009C3343"/>
    <w:rsid w:val="009D2B91"/>
    <w:rsid w:val="009D60BC"/>
    <w:rsid w:val="009D694E"/>
    <w:rsid w:val="009E3FC7"/>
    <w:rsid w:val="009F0EE2"/>
    <w:rsid w:val="00A0242D"/>
    <w:rsid w:val="00A15097"/>
    <w:rsid w:val="00A16E24"/>
    <w:rsid w:val="00A16F26"/>
    <w:rsid w:val="00A2236F"/>
    <w:rsid w:val="00A24FD7"/>
    <w:rsid w:val="00A505FC"/>
    <w:rsid w:val="00A525D4"/>
    <w:rsid w:val="00A57B05"/>
    <w:rsid w:val="00A60F23"/>
    <w:rsid w:val="00A71C04"/>
    <w:rsid w:val="00A7301F"/>
    <w:rsid w:val="00A76936"/>
    <w:rsid w:val="00A83BD5"/>
    <w:rsid w:val="00A973F6"/>
    <w:rsid w:val="00AA2AD7"/>
    <w:rsid w:val="00AA469C"/>
    <w:rsid w:val="00AA6D13"/>
    <w:rsid w:val="00AB00FB"/>
    <w:rsid w:val="00AB1762"/>
    <w:rsid w:val="00AC65E8"/>
    <w:rsid w:val="00AE1E26"/>
    <w:rsid w:val="00B075D7"/>
    <w:rsid w:val="00B10BC8"/>
    <w:rsid w:val="00B25E79"/>
    <w:rsid w:val="00B426A5"/>
    <w:rsid w:val="00B46E3A"/>
    <w:rsid w:val="00B653AC"/>
    <w:rsid w:val="00B74A17"/>
    <w:rsid w:val="00B7536D"/>
    <w:rsid w:val="00B9295E"/>
    <w:rsid w:val="00B92DD8"/>
    <w:rsid w:val="00B96B55"/>
    <w:rsid w:val="00BA4869"/>
    <w:rsid w:val="00BB297F"/>
    <w:rsid w:val="00BC20D4"/>
    <w:rsid w:val="00BC41E3"/>
    <w:rsid w:val="00BC5983"/>
    <w:rsid w:val="00C05A68"/>
    <w:rsid w:val="00C46811"/>
    <w:rsid w:val="00C64BA1"/>
    <w:rsid w:val="00C8265D"/>
    <w:rsid w:val="00CD34B4"/>
    <w:rsid w:val="00CD3B0A"/>
    <w:rsid w:val="00CD5864"/>
    <w:rsid w:val="00CE1FAC"/>
    <w:rsid w:val="00CE582C"/>
    <w:rsid w:val="00CF2BB9"/>
    <w:rsid w:val="00CF7F90"/>
    <w:rsid w:val="00D123E4"/>
    <w:rsid w:val="00D31897"/>
    <w:rsid w:val="00D330DD"/>
    <w:rsid w:val="00D33593"/>
    <w:rsid w:val="00D37FCA"/>
    <w:rsid w:val="00D45726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61F6"/>
    <w:rsid w:val="00DB16DF"/>
    <w:rsid w:val="00DE0C84"/>
    <w:rsid w:val="00DE6083"/>
    <w:rsid w:val="00DE74F5"/>
    <w:rsid w:val="00E10816"/>
    <w:rsid w:val="00E21A6E"/>
    <w:rsid w:val="00E22236"/>
    <w:rsid w:val="00E31367"/>
    <w:rsid w:val="00E57D96"/>
    <w:rsid w:val="00E65051"/>
    <w:rsid w:val="00E67506"/>
    <w:rsid w:val="00E77A44"/>
    <w:rsid w:val="00E85460"/>
    <w:rsid w:val="00E85EBF"/>
    <w:rsid w:val="00EB2634"/>
    <w:rsid w:val="00EB5E74"/>
    <w:rsid w:val="00EC510D"/>
    <w:rsid w:val="00ED2D4B"/>
    <w:rsid w:val="00EE1818"/>
    <w:rsid w:val="00EE5F54"/>
    <w:rsid w:val="00EF353F"/>
    <w:rsid w:val="00EF4BE6"/>
    <w:rsid w:val="00F0261F"/>
    <w:rsid w:val="00F032F8"/>
    <w:rsid w:val="00F230FE"/>
    <w:rsid w:val="00F51A76"/>
    <w:rsid w:val="00F53D8A"/>
    <w:rsid w:val="00F5783E"/>
    <w:rsid w:val="00F63730"/>
    <w:rsid w:val="00F64832"/>
    <w:rsid w:val="00F768A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B569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6166</BodJednani>
    <Navrh xmlns="df30a891-99dc-44a0-9782-3a4c8c525d86">24765</Navrh>
    <StatusJednani xmlns="f94004b3-5c85-4b6f-b2cb-b6e165aced0d">Otevřeno</StatusJednani>
    <Jednani xmlns="f94004b3-5c85-4b6f-b2cb-b6e165aced0d">339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D940-AE79-4C61-8289-0677B8316275}">
  <ds:schemaRefs>
    <ds:schemaRef ds:uri="f94004b3-5c85-4b6f-b2cb-b6e165aced0d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f30a891-99dc-44a0-9782-3a4c8c525d86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5F540E-976B-465C-A698-5C168613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1D593-41B6-4D3E-8C15-0448AFB1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D13DE-4791-4022-81B5-21822CA3A6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228C97-80BA-41C7-879B-D47805DD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2247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usnesení č. 1 - Veřejnoprávní smlouva o poskytnutí dotace - Letní dětský tábor Pardbubice z.s.</vt:lpstr>
    </vt:vector>
  </TitlesOfParts>
  <Company>Microsoft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usnesení č. 1 - Veřejnoprávní smlouva o poskytnutí dotace - Letní dětský tábor Pardbubice z.s.</dc:title>
  <dc:creator>Vaněčková Helena</dc:creator>
  <cp:lastModifiedBy>Šnejdrová Petra</cp:lastModifiedBy>
  <cp:revision>2</cp:revision>
  <cp:lastPrinted>2019-04-17T08:14:00Z</cp:lastPrinted>
  <dcterms:created xsi:type="dcterms:W3CDTF">2020-07-23T07:40:00Z</dcterms:created>
  <dcterms:modified xsi:type="dcterms:W3CDTF">2020-07-23T07:40:00Z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