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3C40E9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3C40E9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z</w:t>
      </w:r>
      <w:r w:rsidRPr="003C40E9">
        <w:rPr>
          <w:rFonts w:ascii="Calibri" w:eastAsia="Times New Roman" w:hAnsi="Calibri" w:cs="Calibri"/>
          <w:color w:val="000000"/>
          <w:lang w:eastAsia="cs-CZ"/>
        </w:rPr>
        <w:t>uova.cz</w:t>
      </w:r>
      <w:r w:rsidRPr="003C40E9">
        <w:rPr>
          <w:rFonts w:ascii="Calibri" w:eastAsia="Times New Roman" w:hAnsi="Calibri" w:cs="Calibri"/>
          <w:color w:val="000000"/>
          <w:lang w:eastAsia="cs-CZ"/>
        </w:rPr>
        <w:br/>
      </w:r>
      <w:r w:rsidRPr="003C40E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C40E9">
        <w:rPr>
          <w:rFonts w:ascii="Calibri" w:eastAsia="Times New Roman" w:hAnsi="Calibri" w:cs="Calibri"/>
          <w:color w:val="000000"/>
          <w:lang w:eastAsia="cs-CZ"/>
        </w:rPr>
        <w:t> středa 22. července 2020 12:40</w:t>
      </w:r>
      <w:r w:rsidRPr="003C40E9">
        <w:rPr>
          <w:rFonts w:ascii="Calibri" w:eastAsia="Times New Roman" w:hAnsi="Calibri" w:cs="Calibri"/>
          <w:color w:val="000000"/>
          <w:lang w:eastAsia="cs-CZ"/>
        </w:rPr>
        <w:br/>
      </w:r>
      <w:r w:rsidRPr="003C40E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C40E9">
        <w:rPr>
          <w:rFonts w:ascii="Calibri" w:eastAsia="Times New Roman" w:hAnsi="Calibri" w:cs="Calibri"/>
          <w:color w:val="000000"/>
          <w:lang w:eastAsia="cs-CZ"/>
        </w:rPr>
        <w:t> Popková Jana &lt;Popkova.Jana@fnbrno.cz&gt;</w:t>
      </w:r>
      <w:r w:rsidRPr="003C40E9">
        <w:rPr>
          <w:rFonts w:ascii="Calibri" w:eastAsia="Times New Roman" w:hAnsi="Calibri" w:cs="Calibri"/>
          <w:color w:val="000000"/>
          <w:lang w:eastAsia="cs-CZ"/>
        </w:rPr>
        <w:br/>
      </w:r>
      <w:r w:rsidRPr="003C40E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C40E9">
        <w:rPr>
          <w:rFonts w:ascii="Calibri" w:eastAsia="Times New Roman" w:hAnsi="Calibri" w:cs="Calibri"/>
          <w:color w:val="000000"/>
          <w:lang w:eastAsia="cs-CZ"/>
        </w:rPr>
        <w:t> RE: Objednávka 2201250680 do Registru smluv</w:t>
      </w:r>
    </w:p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3C40E9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3C40E9" w:rsidRPr="003C40E9" w:rsidRDefault="003C40E9" w:rsidP="003C40E9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3C40E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2201250680 akceptujeme za podmínek stanovených v objednávce a v hodnotě ve výši 61 105,- Kč včetně DPH.</w:t>
      </w:r>
    </w:p>
    <w:p w:rsidR="003C40E9" w:rsidRPr="003C40E9" w:rsidRDefault="003C40E9" w:rsidP="003C40E9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3C40E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3C40E9" w:rsidRPr="003C40E9" w:rsidRDefault="003C40E9" w:rsidP="003C40E9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3C40E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Děkuji.</w:t>
      </w:r>
    </w:p>
    <w:p w:rsidR="003C40E9" w:rsidRPr="003C40E9" w:rsidRDefault="003C40E9" w:rsidP="003C4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3C40E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tbl>
      <w:tblPr>
        <w:tblW w:w="935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527"/>
        <w:gridCol w:w="2250"/>
        <w:gridCol w:w="1097"/>
        <w:gridCol w:w="2027"/>
      </w:tblGrid>
      <w:tr w:rsidR="003C40E9" w:rsidRPr="003C40E9" w:rsidTr="003C40E9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0E9">
              <w:rPr>
                <w:noProof/>
                <w:lang w:eastAsia="cs-CZ"/>
              </w:rPr>
              <w:drawing>
                <wp:inline distT="0" distB="0" distL="0" distR="0" wp14:anchorId="4CA77089" wp14:editId="4F7F3E96">
                  <wp:extent cx="504825" cy="723900"/>
                  <wp:effectExtent l="0" t="0" r="9525" b="0"/>
                  <wp:docPr id="2" name="obrázek 2" descr="C:\Users\707\AppData\Local\Microsoft\Windows\INetCache\Content.MSO\B1A20C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07\AppData\Local\Microsoft\Windows\INetCache\Content.MSO\B1A20C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t> </w:t>
            </w:r>
          </w:p>
        </w:tc>
      </w:tr>
      <w:tr w:rsidR="003C40E9" w:rsidRPr="003C40E9" w:rsidTr="003C40E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C40E9" w:rsidRPr="003C40E9" w:rsidRDefault="003C40E9" w:rsidP="003C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0E9">
              <w:rPr>
                <w:rFonts w:ascii="Arial" w:eastAsia="Times New Roman" w:hAnsi="Arial" w:cs="Arial"/>
                <w:b/>
                <w:bCs/>
                <w:color w:val="C00000"/>
                <w:sz w:val="17"/>
                <w:szCs w:val="17"/>
                <w:bdr w:val="none" w:sz="0" w:space="0" w:color="auto" w:frame="1"/>
                <w:lang w:eastAsia="cs-CZ"/>
              </w:rPr>
              <w:t>Jiří ZARZYCKI</w:t>
            </w: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t>Centrum hygienických laboratoří</w:t>
            </w:r>
          </w:p>
        </w:tc>
        <w:tc>
          <w:tcPr>
            <w:tcW w:w="222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t>ZDRAVOTNÍ ÚSTAV </w:t>
            </w: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br/>
              <w:t>se sídlem v Ostravě</w:t>
            </w: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br/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300" w:type="dxa"/>
            </w:tcMar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12" w:space="0" w:color="C00000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0E9" w:rsidRPr="003C40E9" w:rsidTr="003C40E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C40E9" w:rsidRPr="003C40E9" w:rsidRDefault="003C40E9" w:rsidP="003C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87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0E9" w:rsidRPr="003C40E9" w:rsidRDefault="003C40E9" w:rsidP="003C40E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0E9">
              <w:rPr>
                <w:rFonts w:ascii="Arial" w:eastAsia="Times New Roman" w:hAnsi="Arial" w:cs="Arial"/>
                <w:sz w:val="17"/>
                <w:szCs w:val="17"/>
                <w:bdr w:val="none" w:sz="0" w:space="0" w:color="auto" w:frame="1"/>
                <w:lang w:eastAsia="cs-CZ"/>
              </w:rPr>
              <w:t> </w:t>
            </w:r>
          </w:p>
        </w:tc>
      </w:tr>
    </w:tbl>
    <w:p w:rsidR="006376EE" w:rsidRDefault="006376EE"/>
    <w:sectPr w:rsidR="0063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E9"/>
    <w:rsid w:val="003C40E9"/>
    <w:rsid w:val="006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F668"/>
  <w15:chartTrackingRefBased/>
  <w15:docId w15:val="{E8DDC61C-A852-465E-AD59-431D4E7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12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374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2020-07-22T10:47:00Z</cp:lastPrinted>
  <dcterms:created xsi:type="dcterms:W3CDTF">2020-07-22T10:47:00Z</dcterms:created>
  <dcterms:modified xsi:type="dcterms:W3CDTF">2020-07-22T10:47:00Z</dcterms:modified>
</cp:coreProperties>
</file>