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1F" w:rsidRDefault="001D64F0" w:rsidP="005E121F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426" w:firstLine="142"/>
        <w:jc w:val="left"/>
        <w:rPr>
          <w:rFonts w:asciiTheme="majorHAnsi" w:hAnsiTheme="majorHAnsi"/>
        </w:rPr>
      </w:pPr>
      <w:bookmarkStart w:id="0" w:name="_Toc380061324"/>
      <w:r>
        <w:rPr>
          <w:rFonts w:asciiTheme="majorHAnsi" w:hAnsiTheme="majorHAnsi"/>
        </w:rPr>
        <w:tab/>
        <w:t xml:space="preserve">      </w:t>
      </w:r>
      <w:r>
        <w:rPr>
          <w:rFonts w:asciiTheme="majorHAnsi" w:hAnsiTheme="majorHAnsi"/>
        </w:rPr>
        <w:tab/>
      </w:r>
    </w:p>
    <w:p w:rsidR="001D64F0" w:rsidRDefault="001D64F0" w:rsidP="001D64F0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Příloha č. 1  - Technická specifikace a přehled jednotkových cen</w:t>
      </w:r>
    </w:p>
    <w:p w:rsidR="001D64F0" w:rsidRDefault="001D64F0" w:rsidP="001D64F0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left"/>
        <w:rPr>
          <w:rFonts w:asciiTheme="majorHAnsi" w:hAnsiTheme="majorHAnsi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160"/>
        <w:gridCol w:w="960"/>
        <w:gridCol w:w="1280"/>
        <w:gridCol w:w="1520"/>
      </w:tblGrid>
      <w:tr w:rsidR="001D64F0" w:rsidRPr="00032805" w:rsidTr="00100F0B">
        <w:trPr>
          <w:trHeight w:val="290"/>
        </w:trPr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cs-CZ" w:eastAsia="cs-CZ"/>
              </w:rPr>
              <w:t>P/N</w:t>
            </w:r>
          </w:p>
        </w:tc>
        <w:tc>
          <w:tcPr>
            <w:tcW w:w="4160" w:type="dxa"/>
            <w:shd w:val="clear" w:color="auto" w:fill="D9D9D9" w:themeFill="background1" w:themeFillShade="D9"/>
            <w:noWrap/>
            <w:vAlign w:val="center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cs-CZ" w:eastAsia="cs-CZ"/>
              </w:rPr>
              <w:t>popis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cs-CZ" w:eastAsia="cs-CZ"/>
              </w:rPr>
              <w:t>ks</w:t>
            </w:r>
          </w:p>
        </w:tc>
        <w:tc>
          <w:tcPr>
            <w:tcW w:w="1280" w:type="dxa"/>
            <w:shd w:val="clear" w:color="auto" w:fill="D9D9D9" w:themeFill="background1" w:themeFillShade="D9"/>
            <w:noWrap/>
            <w:vAlign w:val="center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cs-CZ" w:eastAsia="cs-CZ"/>
              </w:rPr>
              <w:t>nabídka ks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vAlign w:val="center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cs-CZ" w:eastAsia="cs-CZ"/>
              </w:rPr>
              <w:t>nabídka celkem</w:t>
            </w: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868705-B21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HPE DL380 Gen10 12LFF CTO Server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bookmarkStart w:id="1" w:name="_GoBack"/>
            <w:bookmarkEnd w:id="1"/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P02495-L21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Intel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Xeon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-S 4216 FIO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Kit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for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DL380 G10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P00924-B21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HPE 32GB 2Rx4 PC4-2933Y-R Smart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Kit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861750-B21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HPE 6TB SATA 7.2K LFF SC 512e DS HDD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P19978-B21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HPE 480GB SATA MU LFF SCC SSD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P01366-B21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HPE 96W Smart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Storage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Battery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145mm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Cbl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804338-B21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HPE Smart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Array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P816i-a SR Gen10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Ctrlr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865414-B21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HPE 800W FS Plat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Ht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Plg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LH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Pwr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Sply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Kit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733662-B21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HPE 2U LFF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Easy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Install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Rail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Kit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E6U59ABE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HPE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iLO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Adv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Elec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Lic 1yr Support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P11058-B21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MS WS19 (16-Core)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Std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ROK en SW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H7J32A5#WAH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HPE DL38x Gen10 Support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  <w:tr w:rsidR="001D64F0" w:rsidRPr="00032805" w:rsidTr="00882C0C">
        <w:trPr>
          <w:trHeight w:val="29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HA113A1#5A6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HPE 300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Series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Installation</w:t>
            </w:r>
            <w:proofErr w:type="spellEnd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Service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64F0" w:rsidRPr="00032805" w:rsidRDefault="001D64F0" w:rsidP="00100F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  <w:r w:rsidRPr="0003280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D64F0" w:rsidRPr="00032805" w:rsidRDefault="001D64F0" w:rsidP="00100F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cs-CZ" w:eastAsia="cs-CZ"/>
              </w:rPr>
            </w:pPr>
          </w:p>
        </w:tc>
      </w:tr>
    </w:tbl>
    <w:p w:rsidR="001D64F0" w:rsidRDefault="001D64F0" w:rsidP="001D64F0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left"/>
        <w:rPr>
          <w:rFonts w:asciiTheme="majorHAnsi" w:hAnsiTheme="majorHAnsi"/>
        </w:rPr>
      </w:pPr>
    </w:p>
    <w:bookmarkEnd w:id="0"/>
    <w:p w:rsidR="001D64F0" w:rsidRPr="009761AC" w:rsidRDefault="001D64F0" w:rsidP="001D64F0">
      <w:pPr>
        <w:spacing w:after="0" w:line="240" w:lineRule="auto"/>
        <w:rPr>
          <w:rFonts w:eastAsia="Times New Roman" w:cs="Tahoma"/>
          <w:color w:val="000000"/>
          <w:lang w:val="cs-CZ" w:eastAsia="cs-CZ"/>
        </w:rPr>
      </w:pPr>
      <w:r w:rsidRPr="009761AC">
        <w:rPr>
          <w:rFonts w:eastAsia="Times New Roman" w:cs="Tahoma"/>
          <w:color w:val="000000"/>
          <w:lang w:val="cs-CZ" w:eastAsia="cs-CZ"/>
        </w:rPr>
        <w:t>Nabídková cena zahrnuje jakékoliv další náklady potřebné pro realizaci zakázky a její dokončení.</w:t>
      </w:r>
    </w:p>
    <w:p w:rsidR="001D64F0" w:rsidRDefault="001D64F0" w:rsidP="001D64F0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left"/>
        <w:rPr>
          <w:rFonts w:asciiTheme="majorHAnsi" w:hAnsiTheme="majorHAnsi"/>
        </w:rPr>
      </w:pPr>
    </w:p>
    <w:p w:rsidR="002C6895" w:rsidRDefault="002C6895"/>
    <w:sectPr w:rsidR="002C6895" w:rsidSect="00792F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B1" w:rsidRDefault="00C544B1" w:rsidP="00401922">
      <w:pPr>
        <w:spacing w:after="0" w:line="240" w:lineRule="auto"/>
      </w:pPr>
      <w:r>
        <w:separator/>
      </w:r>
    </w:p>
  </w:endnote>
  <w:endnote w:type="continuationSeparator" w:id="0">
    <w:p w:rsidR="00C544B1" w:rsidRDefault="00C544B1" w:rsidP="0040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7" w:rsidRPr="00243987" w:rsidRDefault="00C544B1" w:rsidP="00792FBD">
    <w:pPr>
      <w:pStyle w:val="Zpat"/>
      <w:jc w:val="center"/>
      <w:rPr>
        <w:noProof/>
      </w:rPr>
    </w:pPr>
  </w:p>
  <w:p w:rsidR="00993337" w:rsidRPr="009D6E2E" w:rsidRDefault="000141F5" w:rsidP="00792FBD">
    <w:pPr>
      <w:pStyle w:val="Zpat"/>
      <w:jc w:val="right"/>
      <w:rPr>
        <w:rFonts w:asciiTheme="majorHAnsi" w:hAnsiTheme="majorHAnsi"/>
        <w:noProof/>
        <w:sz w:val="16"/>
        <w:szCs w:val="16"/>
      </w:rPr>
    </w:pPr>
    <w:r w:rsidRPr="009D6E2E">
      <w:rPr>
        <w:rFonts w:asciiTheme="majorHAnsi" w:hAnsiTheme="majorHAnsi"/>
        <w:noProof/>
        <w:sz w:val="16"/>
        <w:szCs w:val="16"/>
      </w:rPr>
      <w:fldChar w:fldCharType="begin"/>
    </w:r>
    <w:r w:rsidR="001D64F0" w:rsidRPr="009D6E2E">
      <w:rPr>
        <w:rFonts w:asciiTheme="majorHAnsi" w:hAnsiTheme="majorHAnsi"/>
        <w:noProof/>
        <w:sz w:val="16"/>
        <w:szCs w:val="16"/>
      </w:rPr>
      <w:instrText xml:space="preserve"> PAGE   \* MERGEFORMAT </w:instrText>
    </w:r>
    <w:r w:rsidRPr="009D6E2E">
      <w:rPr>
        <w:rFonts w:asciiTheme="majorHAnsi" w:hAnsiTheme="majorHAnsi"/>
        <w:noProof/>
        <w:sz w:val="16"/>
        <w:szCs w:val="16"/>
      </w:rPr>
      <w:fldChar w:fldCharType="separate"/>
    </w:r>
    <w:r w:rsidR="00863CC1">
      <w:rPr>
        <w:rFonts w:asciiTheme="majorHAnsi" w:hAnsiTheme="majorHAnsi"/>
        <w:noProof/>
        <w:sz w:val="16"/>
        <w:szCs w:val="16"/>
      </w:rPr>
      <w:t>1</w:t>
    </w:r>
    <w:r w:rsidRPr="009D6E2E">
      <w:rPr>
        <w:rFonts w:asciiTheme="majorHAnsi" w:hAnsiTheme="maj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7" w:rsidRDefault="00C544B1" w:rsidP="00792FBD">
    <w:pPr>
      <w:pStyle w:val="Bezmezer"/>
      <w:jc w:val="center"/>
      <w:rPr>
        <w:rFonts w:ascii="Arial" w:eastAsia="Times New Roman" w:hAnsi="Arial" w:cs="Arial"/>
        <w:b/>
        <w:i/>
      </w:rPr>
    </w:pPr>
  </w:p>
  <w:p w:rsidR="00993337" w:rsidRPr="00D47208" w:rsidRDefault="001D64F0" w:rsidP="00792FBD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993337" w:rsidRDefault="000141F5">
    <w:pPr>
      <w:pStyle w:val="Zpat"/>
      <w:jc w:val="right"/>
    </w:pPr>
    <w:r>
      <w:fldChar w:fldCharType="begin"/>
    </w:r>
    <w:r w:rsidR="001D64F0">
      <w:instrText xml:space="preserve"> PAGE   \* MERGEFORMAT </w:instrText>
    </w:r>
    <w:r>
      <w:fldChar w:fldCharType="separate"/>
    </w:r>
    <w:r w:rsidR="001D64F0">
      <w:rPr>
        <w:noProof/>
      </w:rPr>
      <w:t>1</w:t>
    </w:r>
    <w:r>
      <w:rPr>
        <w:noProof/>
      </w:rPr>
      <w:fldChar w:fldCharType="end"/>
    </w:r>
  </w:p>
  <w:p w:rsidR="00993337" w:rsidRDefault="00C544B1" w:rsidP="00792FB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B1" w:rsidRDefault="00C544B1" w:rsidP="00401922">
      <w:pPr>
        <w:spacing w:after="0" w:line="240" w:lineRule="auto"/>
      </w:pPr>
      <w:r>
        <w:separator/>
      </w:r>
    </w:p>
  </w:footnote>
  <w:footnote w:type="continuationSeparator" w:id="0">
    <w:p w:rsidR="00C544B1" w:rsidRDefault="00C544B1" w:rsidP="0040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7" w:rsidRDefault="001D64F0" w:rsidP="00E01672">
    <w:pPr>
      <w:pStyle w:val="Zhlav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</w:p>
  <w:p w:rsidR="00993337" w:rsidRPr="00F137BA" w:rsidRDefault="001D64F0" w:rsidP="00E01672">
    <w:pPr>
      <w:pStyle w:val="Zhlav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ab/>
      <w:t xml:space="preserve">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7" w:rsidRPr="0059466D" w:rsidRDefault="001D64F0" w:rsidP="00792FBD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993337" w:rsidRDefault="00C544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0E1"/>
    <w:multiLevelType w:val="hybridMultilevel"/>
    <w:tmpl w:val="B39E3D60"/>
    <w:lvl w:ilvl="0" w:tplc="15A4827E">
      <w:start w:val="3"/>
      <w:numFmt w:val="bullet"/>
      <w:lvlText w:val="-"/>
      <w:lvlJc w:val="left"/>
      <w:pPr>
        <w:ind w:left="644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71192"/>
    <w:multiLevelType w:val="hybridMultilevel"/>
    <w:tmpl w:val="71F2E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77UmcpV3DBNRD/F7hAhhQg09dE=" w:salt="EDInQKvZPPo/JDPyIsWI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0"/>
    <w:rsid w:val="000141F5"/>
    <w:rsid w:val="001D64F0"/>
    <w:rsid w:val="001E23B7"/>
    <w:rsid w:val="002C6895"/>
    <w:rsid w:val="00401922"/>
    <w:rsid w:val="005E121F"/>
    <w:rsid w:val="00863CC1"/>
    <w:rsid w:val="00882C0C"/>
    <w:rsid w:val="009C70A3"/>
    <w:rsid w:val="009E1058"/>
    <w:rsid w:val="00C5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4F0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1D64F0"/>
    <w:pPr>
      <w:keepNext/>
      <w:keepLines/>
      <w:numPr>
        <w:numId w:val="7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1D64F0"/>
    <w:rPr>
      <w:rFonts w:ascii="Arial" w:eastAsiaTheme="majorEastAsia" w:hAnsi="Arial" w:cstheme="majorBidi"/>
      <w:b/>
      <w:bCs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1D64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D64F0"/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D64F0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D6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1D64F0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qFormat/>
    <w:rsid w:val="001D64F0"/>
    <w:pPr>
      <w:spacing w:after="0" w:line="240" w:lineRule="auto"/>
      <w:ind w:left="708"/>
    </w:pPr>
    <w:rPr>
      <w:rFonts w:ascii="Arial" w:eastAsiaTheme="minorHAnsi" w:hAnsi="Arial" w:cstheme="minorBidi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D64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D64F0"/>
    <w:rPr>
      <w:rFonts w:ascii="Arial" w:eastAsia="Times New Roman" w:hAnsi="Arial" w:cs="Times New Roman"/>
      <w:szCs w:val="24"/>
      <w:lang w:eastAsia="cs-CZ"/>
    </w:rPr>
  </w:style>
  <w:style w:type="paragraph" w:styleId="Bezmezer">
    <w:name w:val="No Spacing"/>
    <w:uiPriority w:val="1"/>
    <w:qFormat/>
    <w:rsid w:val="001D6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kladntext0">
    <w:name w:val="Základní text_"/>
    <w:basedOn w:val="Standardnpsmoodstavce"/>
    <w:link w:val="Zkladntext3"/>
    <w:uiPriority w:val="99"/>
    <w:locked/>
    <w:rsid w:val="001D64F0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1D64F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1D64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4F0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1D64F0"/>
    <w:pPr>
      <w:keepNext/>
      <w:keepLines/>
      <w:numPr>
        <w:numId w:val="7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1D64F0"/>
    <w:rPr>
      <w:rFonts w:ascii="Arial" w:eastAsiaTheme="majorEastAsia" w:hAnsi="Arial" w:cstheme="majorBidi"/>
      <w:b/>
      <w:bCs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1D64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D64F0"/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D64F0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D6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1D64F0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qFormat/>
    <w:rsid w:val="001D64F0"/>
    <w:pPr>
      <w:spacing w:after="0" w:line="240" w:lineRule="auto"/>
      <w:ind w:left="708"/>
    </w:pPr>
    <w:rPr>
      <w:rFonts w:ascii="Arial" w:eastAsiaTheme="minorHAnsi" w:hAnsi="Arial" w:cstheme="minorBidi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D64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D64F0"/>
    <w:rPr>
      <w:rFonts w:ascii="Arial" w:eastAsia="Times New Roman" w:hAnsi="Arial" w:cs="Times New Roman"/>
      <w:szCs w:val="24"/>
      <w:lang w:eastAsia="cs-CZ"/>
    </w:rPr>
  </w:style>
  <w:style w:type="paragraph" w:styleId="Bezmezer">
    <w:name w:val="No Spacing"/>
    <w:uiPriority w:val="1"/>
    <w:qFormat/>
    <w:rsid w:val="001D6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kladntext0">
    <w:name w:val="Základní text_"/>
    <w:basedOn w:val="Standardnpsmoodstavce"/>
    <w:link w:val="Zkladntext3"/>
    <w:uiPriority w:val="99"/>
    <w:locked/>
    <w:rsid w:val="001D64F0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1D64F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1D6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Šedivka</dc:creator>
  <cp:lastModifiedBy>Tibitanzlova</cp:lastModifiedBy>
  <cp:revision>4</cp:revision>
  <cp:lastPrinted>2020-07-16T09:01:00Z</cp:lastPrinted>
  <dcterms:created xsi:type="dcterms:W3CDTF">2020-07-22T09:08:00Z</dcterms:created>
  <dcterms:modified xsi:type="dcterms:W3CDTF">2020-07-22T09:08:00Z</dcterms:modified>
</cp:coreProperties>
</file>