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39F" w:rsidRPr="00DB3733" w:rsidRDefault="00E93171" w:rsidP="003B07C1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D O D A T E K</w:t>
      </w:r>
      <w:r w:rsidR="00CF5E9F">
        <w:rPr>
          <w:rFonts w:ascii="Arial" w:hAnsi="Arial" w:cs="Arial"/>
        </w:rPr>
        <w:t> </w:t>
      </w:r>
      <w:proofErr w:type="gramStart"/>
      <w:r w:rsidR="00CF5E9F">
        <w:rPr>
          <w:rFonts w:ascii="Arial" w:hAnsi="Arial" w:cs="Arial"/>
        </w:rPr>
        <w:t xml:space="preserve">Č. 1  </w:t>
      </w:r>
      <w:r w:rsidR="00DA139F" w:rsidRPr="00DB3733">
        <w:rPr>
          <w:rFonts w:ascii="Arial" w:hAnsi="Arial" w:cs="Arial"/>
        </w:rPr>
        <w:t xml:space="preserve">S M L O U V </w:t>
      </w:r>
      <w:r>
        <w:rPr>
          <w:rFonts w:ascii="Arial" w:hAnsi="Arial" w:cs="Arial"/>
        </w:rPr>
        <w:t>Y</w:t>
      </w:r>
      <w:r w:rsidR="00DA139F" w:rsidRPr="00DB3733">
        <w:rPr>
          <w:rFonts w:ascii="Arial" w:hAnsi="Arial" w:cs="Arial"/>
        </w:rPr>
        <w:t xml:space="preserve">  O  D Í L O</w:t>
      </w:r>
      <w:proofErr w:type="gramEnd"/>
    </w:p>
    <w:p w:rsidR="00DA139F" w:rsidRDefault="00DA139F" w:rsidP="003B07C1">
      <w:pPr>
        <w:jc w:val="center"/>
        <w:rPr>
          <w:rFonts w:ascii="Arial" w:hAnsi="Arial" w:cs="Arial"/>
          <w:b/>
          <w:i/>
          <w:sz w:val="32"/>
        </w:rPr>
      </w:pPr>
    </w:p>
    <w:p w:rsidR="00DA139F" w:rsidRPr="00DB3733" w:rsidRDefault="00DA139F" w:rsidP="003B07C1">
      <w:pPr>
        <w:jc w:val="center"/>
        <w:rPr>
          <w:rFonts w:ascii="Arial" w:hAnsi="Arial" w:cs="Arial"/>
          <w:b/>
          <w:i/>
          <w:sz w:val="28"/>
        </w:rPr>
      </w:pPr>
      <w:r w:rsidRPr="00DB3733">
        <w:rPr>
          <w:rFonts w:ascii="Arial" w:hAnsi="Arial" w:cs="Arial"/>
          <w:b/>
          <w:i/>
          <w:sz w:val="32"/>
        </w:rPr>
        <w:t>č.</w:t>
      </w:r>
      <w:r w:rsidR="00280F93">
        <w:rPr>
          <w:rFonts w:ascii="Arial" w:hAnsi="Arial" w:cs="Arial"/>
          <w:b/>
          <w:i/>
          <w:sz w:val="32"/>
        </w:rPr>
        <w:t xml:space="preserve"> 20110121</w:t>
      </w:r>
    </w:p>
    <w:p w:rsidR="00DA139F" w:rsidRPr="00DB3733" w:rsidRDefault="00DA139F">
      <w:pPr>
        <w:rPr>
          <w:rFonts w:ascii="Arial" w:hAnsi="Arial" w:cs="Arial"/>
          <w:sz w:val="16"/>
        </w:rPr>
      </w:pPr>
    </w:p>
    <w:p w:rsidR="00DA139F" w:rsidRPr="00DB3733" w:rsidRDefault="00DA139F">
      <w:pPr>
        <w:spacing w:line="240" w:lineRule="exact"/>
        <w:rPr>
          <w:rFonts w:ascii="Arial" w:hAnsi="Arial" w:cs="Arial"/>
        </w:rPr>
      </w:pPr>
      <w:r w:rsidRPr="00DB3733">
        <w:rPr>
          <w:rFonts w:ascii="Arial" w:hAnsi="Arial" w:cs="Arial"/>
        </w:rPr>
        <w:t>uzavřen</w:t>
      </w:r>
      <w:r w:rsidR="00E93171">
        <w:rPr>
          <w:rFonts w:ascii="Arial" w:hAnsi="Arial" w:cs="Arial"/>
        </w:rPr>
        <w:t>ý</w:t>
      </w:r>
      <w:r w:rsidRPr="00DB3733">
        <w:rPr>
          <w:rFonts w:ascii="Arial" w:hAnsi="Arial" w:cs="Arial"/>
        </w:rPr>
        <w:t xml:space="preserve"> dle </w:t>
      </w:r>
      <w:proofErr w:type="spellStart"/>
      <w:r w:rsidRPr="00DB3733">
        <w:rPr>
          <w:rFonts w:ascii="Arial" w:hAnsi="Arial" w:cs="Arial"/>
        </w:rPr>
        <w:t>ust</w:t>
      </w:r>
      <w:proofErr w:type="spellEnd"/>
      <w:r w:rsidRPr="00DB3733">
        <w:rPr>
          <w:rFonts w:ascii="Arial" w:hAnsi="Arial" w:cs="Arial"/>
        </w:rPr>
        <w:t xml:space="preserve">. §§ </w:t>
      </w:r>
      <w:r w:rsidR="002B02BD">
        <w:rPr>
          <w:rFonts w:ascii="Arial" w:hAnsi="Arial" w:cs="Arial"/>
        </w:rPr>
        <w:t>2586</w:t>
      </w:r>
      <w:r w:rsidR="002B02BD" w:rsidRPr="00DB3733">
        <w:rPr>
          <w:rFonts w:ascii="Arial" w:hAnsi="Arial" w:cs="Arial"/>
        </w:rPr>
        <w:t xml:space="preserve"> </w:t>
      </w:r>
      <w:r w:rsidRPr="00DB3733">
        <w:rPr>
          <w:rFonts w:ascii="Arial" w:hAnsi="Arial" w:cs="Arial"/>
        </w:rPr>
        <w:t xml:space="preserve">až </w:t>
      </w:r>
      <w:r w:rsidR="002B02BD">
        <w:rPr>
          <w:rFonts w:ascii="Arial" w:hAnsi="Arial" w:cs="Arial"/>
        </w:rPr>
        <w:t>2635</w:t>
      </w:r>
      <w:r w:rsidR="002B02BD" w:rsidRPr="00DB3733">
        <w:rPr>
          <w:rFonts w:ascii="Arial" w:hAnsi="Arial" w:cs="Arial"/>
        </w:rPr>
        <w:t xml:space="preserve"> </w:t>
      </w:r>
      <w:r w:rsidR="002B02BD">
        <w:rPr>
          <w:rFonts w:ascii="Arial" w:hAnsi="Arial" w:cs="Arial"/>
        </w:rPr>
        <w:t>občanského</w:t>
      </w:r>
      <w:r w:rsidR="002B02BD" w:rsidRPr="00DB3733">
        <w:rPr>
          <w:rFonts w:ascii="Arial" w:hAnsi="Arial" w:cs="Arial"/>
        </w:rPr>
        <w:t xml:space="preserve"> </w:t>
      </w:r>
      <w:r w:rsidRPr="00DB3733">
        <w:rPr>
          <w:rFonts w:ascii="Arial" w:hAnsi="Arial" w:cs="Arial"/>
        </w:rPr>
        <w:t>zákoníku mezi smluvními stranami</w:t>
      </w:r>
    </w:p>
    <w:p w:rsidR="00DA139F" w:rsidRPr="00DB3733" w:rsidRDefault="00DA139F">
      <w:pPr>
        <w:spacing w:line="240" w:lineRule="exact"/>
        <w:ind w:left="142" w:hanging="142"/>
        <w:rPr>
          <w:rFonts w:ascii="Arial" w:hAnsi="Arial" w:cs="Arial"/>
        </w:rPr>
      </w:pPr>
    </w:p>
    <w:p w:rsidR="00DA139F" w:rsidRPr="00DB3733" w:rsidRDefault="00DA139F">
      <w:pPr>
        <w:spacing w:line="240" w:lineRule="exact"/>
        <w:rPr>
          <w:rFonts w:ascii="Arial" w:hAnsi="Arial" w:cs="Arial"/>
        </w:rPr>
      </w:pPr>
      <w:r w:rsidRPr="00DB3733">
        <w:rPr>
          <w:rFonts w:ascii="Arial" w:hAnsi="Arial" w:cs="Arial"/>
        </w:rPr>
        <w:t xml:space="preserve">1) </w:t>
      </w:r>
      <w:r w:rsidRPr="00C61A72">
        <w:rPr>
          <w:rFonts w:ascii="Arial" w:hAnsi="Arial" w:cs="Arial"/>
          <w:b/>
        </w:rPr>
        <w:t>Ostravská univerzita</w:t>
      </w:r>
      <w:r w:rsidRPr="00DB3733">
        <w:rPr>
          <w:rFonts w:ascii="Arial" w:hAnsi="Arial" w:cs="Arial"/>
        </w:rPr>
        <w:t>, Dvořákova 7, 701 03 Ostrava</w:t>
      </w:r>
    </w:p>
    <w:p w:rsidR="00DA139F" w:rsidRPr="00DB3733" w:rsidRDefault="00DA139F" w:rsidP="00F64F7D">
      <w:pPr>
        <w:spacing w:line="240" w:lineRule="exact"/>
        <w:rPr>
          <w:rFonts w:ascii="Arial" w:hAnsi="Arial" w:cs="Arial"/>
        </w:rPr>
      </w:pPr>
      <w:r w:rsidRPr="00DB3733">
        <w:rPr>
          <w:rFonts w:ascii="Arial" w:hAnsi="Arial" w:cs="Arial"/>
        </w:rPr>
        <w:t xml:space="preserve">   Zastoupená</w:t>
      </w:r>
      <w:r w:rsidRPr="00DB3733">
        <w:rPr>
          <w:rFonts w:ascii="Arial" w:hAnsi="Arial" w:cs="Arial"/>
          <w:snapToGrid w:val="0"/>
        </w:rPr>
        <w:t xml:space="preserve"> </w:t>
      </w:r>
      <w:r w:rsidR="0082618E">
        <w:rPr>
          <w:rFonts w:ascii="Arial" w:hAnsi="Arial" w:cs="Arial"/>
          <w:snapToGrid w:val="0"/>
        </w:rPr>
        <w:t>prof. MUDr. Janem Latou, CSc., rektorem</w:t>
      </w:r>
    </w:p>
    <w:p w:rsidR="00DA139F" w:rsidRPr="00DB3733" w:rsidRDefault="00DA139F" w:rsidP="00F64F7D">
      <w:pPr>
        <w:spacing w:line="240" w:lineRule="exact"/>
        <w:rPr>
          <w:rFonts w:ascii="Arial" w:hAnsi="Arial" w:cs="Arial"/>
        </w:rPr>
      </w:pPr>
      <w:bookmarkStart w:id="0" w:name="OLE_LINK3"/>
      <w:r w:rsidRPr="00DB3733">
        <w:rPr>
          <w:rFonts w:ascii="Arial" w:hAnsi="Arial" w:cs="Arial"/>
        </w:rPr>
        <w:t xml:space="preserve">   IČ:</w:t>
      </w:r>
      <w:bookmarkStart w:id="1" w:name="OLE_LINK1"/>
      <w:bookmarkStart w:id="2" w:name="OLE_LINK2"/>
      <w:r w:rsidR="008C364C">
        <w:rPr>
          <w:rFonts w:ascii="Arial" w:hAnsi="Arial" w:cs="Arial"/>
        </w:rPr>
        <w:t xml:space="preserve"> </w:t>
      </w:r>
      <w:r w:rsidRPr="00DB3733">
        <w:rPr>
          <w:rFonts w:ascii="Arial" w:hAnsi="Arial" w:cs="Arial"/>
        </w:rPr>
        <w:t>61988987</w:t>
      </w:r>
      <w:bookmarkEnd w:id="1"/>
      <w:bookmarkEnd w:id="2"/>
      <w:r w:rsidRPr="00DB3733">
        <w:rPr>
          <w:rFonts w:ascii="Arial" w:hAnsi="Arial" w:cs="Arial"/>
        </w:rPr>
        <w:tab/>
        <w:t>DIČ: CZ61988987</w:t>
      </w:r>
    </w:p>
    <w:p w:rsidR="00DA139F" w:rsidRPr="00DB3733" w:rsidRDefault="00DA139F" w:rsidP="00F64F7D">
      <w:pPr>
        <w:spacing w:line="240" w:lineRule="exact"/>
        <w:rPr>
          <w:rFonts w:ascii="Arial" w:hAnsi="Arial" w:cs="Arial"/>
        </w:rPr>
      </w:pPr>
      <w:r w:rsidRPr="00DB3733">
        <w:rPr>
          <w:rFonts w:ascii="Arial" w:hAnsi="Arial" w:cs="Arial"/>
        </w:rPr>
        <w:t xml:space="preserve">   bank. </w:t>
      </w:r>
      <w:proofErr w:type="gramStart"/>
      <w:r w:rsidRPr="00DB3733">
        <w:rPr>
          <w:rFonts w:ascii="Arial" w:hAnsi="Arial" w:cs="Arial"/>
        </w:rPr>
        <w:t>spojení</w:t>
      </w:r>
      <w:proofErr w:type="gramEnd"/>
      <w:r w:rsidRPr="00DB3733">
        <w:rPr>
          <w:rFonts w:ascii="Arial" w:hAnsi="Arial" w:cs="Arial"/>
        </w:rPr>
        <w:t xml:space="preserve">: ČNB Ostrava, </w:t>
      </w:r>
      <w:proofErr w:type="spellStart"/>
      <w:proofErr w:type="gramStart"/>
      <w:r w:rsidRPr="00DB3733">
        <w:rPr>
          <w:rFonts w:ascii="Arial" w:hAnsi="Arial" w:cs="Arial"/>
        </w:rPr>
        <w:t>č.ú</w:t>
      </w:r>
      <w:proofErr w:type="spellEnd"/>
      <w:r w:rsidRPr="00DB3733">
        <w:rPr>
          <w:rFonts w:ascii="Arial" w:hAnsi="Arial" w:cs="Arial"/>
        </w:rPr>
        <w:t>.: 931761/0710</w:t>
      </w:r>
      <w:proofErr w:type="gramEnd"/>
      <w:r w:rsidRPr="00DB3733">
        <w:rPr>
          <w:rFonts w:ascii="Arial" w:hAnsi="Arial" w:cs="Arial"/>
        </w:rPr>
        <w:t xml:space="preserve">  </w:t>
      </w:r>
    </w:p>
    <w:bookmarkEnd w:id="0"/>
    <w:p w:rsidR="00DA139F" w:rsidRPr="00DB3733" w:rsidRDefault="00DA139F">
      <w:pPr>
        <w:spacing w:line="240" w:lineRule="exact"/>
        <w:rPr>
          <w:rFonts w:ascii="Arial" w:hAnsi="Arial" w:cs="Arial"/>
        </w:rPr>
      </w:pPr>
      <w:r w:rsidRPr="00DB3733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 xml:space="preserve"> </w:t>
      </w:r>
      <w:r w:rsidRPr="00DB3733">
        <w:rPr>
          <w:rFonts w:ascii="Arial" w:hAnsi="Arial" w:cs="Arial"/>
        </w:rPr>
        <w:t xml:space="preserve">jako </w:t>
      </w:r>
      <w:r w:rsidRPr="00DB3733">
        <w:rPr>
          <w:rFonts w:ascii="Arial" w:hAnsi="Arial" w:cs="Arial"/>
          <w:b/>
        </w:rPr>
        <w:t xml:space="preserve">objednatel </w:t>
      </w:r>
      <w:r w:rsidRPr="00DB3733">
        <w:rPr>
          <w:rFonts w:ascii="Arial" w:hAnsi="Arial" w:cs="Arial"/>
        </w:rPr>
        <w:t>na straně jedné a</w:t>
      </w:r>
    </w:p>
    <w:p w:rsidR="00DA139F" w:rsidRPr="00DB3733" w:rsidRDefault="00DA139F">
      <w:pPr>
        <w:rPr>
          <w:rFonts w:ascii="Arial" w:hAnsi="Arial" w:cs="Arial"/>
          <w:sz w:val="16"/>
        </w:rPr>
      </w:pPr>
    </w:p>
    <w:p w:rsidR="00DA139F" w:rsidRPr="00DB3733" w:rsidRDefault="00DA139F">
      <w:pPr>
        <w:spacing w:line="240" w:lineRule="exact"/>
        <w:rPr>
          <w:rFonts w:ascii="Arial" w:hAnsi="Arial" w:cs="Arial"/>
        </w:rPr>
      </w:pPr>
      <w:r w:rsidRPr="00DB3733">
        <w:rPr>
          <w:rFonts w:ascii="Arial" w:hAnsi="Arial" w:cs="Arial"/>
        </w:rPr>
        <w:t xml:space="preserve">2) </w:t>
      </w:r>
      <w:r w:rsidRPr="00C61A72">
        <w:rPr>
          <w:rFonts w:ascii="Arial" w:hAnsi="Arial" w:cs="Arial"/>
          <w:b/>
        </w:rPr>
        <w:t>ANETE spol. s r.o.</w:t>
      </w:r>
      <w:r w:rsidRPr="00DB3733">
        <w:rPr>
          <w:rFonts w:ascii="Arial" w:hAnsi="Arial" w:cs="Arial"/>
        </w:rPr>
        <w:t>, Okružní 29a, 638 00 Brno</w:t>
      </w:r>
    </w:p>
    <w:p w:rsidR="00DA139F" w:rsidRPr="00DB3733" w:rsidRDefault="00DA139F">
      <w:pPr>
        <w:spacing w:line="240" w:lineRule="exact"/>
        <w:rPr>
          <w:rFonts w:ascii="Arial" w:hAnsi="Arial" w:cs="Arial"/>
        </w:rPr>
      </w:pPr>
      <w:r w:rsidRPr="00DB3733">
        <w:rPr>
          <w:rFonts w:ascii="Arial" w:hAnsi="Arial" w:cs="Arial"/>
        </w:rPr>
        <w:t xml:space="preserve">   zastoupená Ing. Tomášem H á j k e m, jednatelem</w:t>
      </w:r>
    </w:p>
    <w:p w:rsidR="00DA139F" w:rsidRPr="00DB3733" w:rsidRDefault="00DA139F">
      <w:pPr>
        <w:spacing w:line="240" w:lineRule="exact"/>
        <w:rPr>
          <w:rFonts w:ascii="Arial" w:hAnsi="Arial" w:cs="Arial"/>
        </w:rPr>
      </w:pPr>
      <w:r w:rsidRPr="00DB3733">
        <w:rPr>
          <w:rFonts w:ascii="Arial" w:hAnsi="Arial" w:cs="Arial"/>
        </w:rPr>
        <w:t xml:space="preserve">   </w:t>
      </w:r>
      <w:r w:rsidRPr="00DB3733">
        <w:rPr>
          <w:rFonts w:ascii="Arial" w:hAnsi="Arial" w:cs="Arial"/>
          <w:color w:val="000000"/>
        </w:rPr>
        <w:t>IČ: 469</w:t>
      </w:r>
      <w:r w:rsidRPr="00DB3733">
        <w:rPr>
          <w:rFonts w:ascii="Arial" w:hAnsi="Arial" w:cs="Arial"/>
        </w:rPr>
        <w:t xml:space="preserve"> 70 126 </w:t>
      </w:r>
      <w:r w:rsidRPr="00DB3733">
        <w:rPr>
          <w:rFonts w:ascii="Arial" w:hAnsi="Arial" w:cs="Arial"/>
        </w:rPr>
        <w:tab/>
        <w:t>DIČ: CZ46970126</w:t>
      </w:r>
    </w:p>
    <w:p w:rsidR="00DA139F" w:rsidRPr="00DB3733" w:rsidRDefault="00DA139F">
      <w:pPr>
        <w:spacing w:line="240" w:lineRule="exact"/>
        <w:rPr>
          <w:rFonts w:ascii="Arial" w:hAnsi="Arial" w:cs="Arial"/>
        </w:rPr>
      </w:pPr>
      <w:r w:rsidRPr="00DB3733">
        <w:rPr>
          <w:rFonts w:ascii="Arial" w:hAnsi="Arial" w:cs="Arial"/>
        </w:rPr>
        <w:t xml:space="preserve">   bank.</w:t>
      </w:r>
      <w:r w:rsidR="00CF5E9F">
        <w:rPr>
          <w:rFonts w:ascii="Arial" w:hAnsi="Arial" w:cs="Arial"/>
        </w:rPr>
        <w:t xml:space="preserve"> </w:t>
      </w:r>
      <w:proofErr w:type="gramStart"/>
      <w:r w:rsidRPr="00DB3733">
        <w:rPr>
          <w:rFonts w:ascii="Arial" w:hAnsi="Arial" w:cs="Arial"/>
        </w:rPr>
        <w:t>spojení</w:t>
      </w:r>
      <w:proofErr w:type="gramEnd"/>
      <w:r w:rsidRPr="00DB3733">
        <w:rPr>
          <w:rFonts w:ascii="Arial" w:hAnsi="Arial" w:cs="Arial"/>
        </w:rPr>
        <w:t xml:space="preserve">: Československá obchodní banka, pobočka Brno č. </w:t>
      </w:r>
      <w:proofErr w:type="spellStart"/>
      <w:r w:rsidRPr="00DB3733">
        <w:rPr>
          <w:rFonts w:ascii="Arial" w:hAnsi="Arial" w:cs="Arial"/>
        </w:rPr>
        <w:t>ú.</w:t>
      </w:r>
      <w:proofErr w:type="spellEnd"/>
      <w:r w:rsidRPr="00DB3733">
        <w:rPr>
          <w:rFonts w:ascii="Arial" w:hAnsi="Arial" w:cs="Arial"/>
        </w:rPr>
        <w:t>: 203123/0300</w:t>
      </w:r>
    </w:p>
    <w:p w:rsidR="00DA139F" w:rsidRPr="00DB3733" w:rsidRDefault="00DA139F">
      <w:pPr>
        <w:spacing w:line="240" w:lineRule="exact"/>
        <w:rPr>
          <w:rFonts w:ascii="Arial" w:hAnsi="Arial" w:cs="Arial"/>
        </w:rPr>
      </w:pPr>
      <w:r w:rsidRPr="00DB3733">
        <w:rPr>
          <w:rFonts w:ascii="Arial" w:hAnsi="Arial" w:cs="Arial"/>
        </w:rPr>
        <w:t xml:space="preserve">   jako </w:t>
      </w:r>
      <w:r w:rsidRPr="00DB3733">
        <w:rPr>
          <w:rFonts w:ascii="Arial" w:hAnsi="Arial" w:cs="Arial"/>
          <w:b/>
        </w:rPr>
        <w:t xml:space="preserve">zhotovitel </w:t>
      </w:r>
      <w:r w:rsidRPr="00DB3733">
        <w:rPr>
          <w:rFonts w:ascii="Arial" w:hAnsi="Arial" w:cs="Arial"/>
        </w:rPr>
        <w:t>na straně druhé.</w:t>
      </w:r>
    </w:p>
    <w:p w:rsidR="00DA139F" w:rsidRPr="00DB3733" w:rsidRDefault="00DA139F">
      <w:pPr>
        <w:rPr>
          <w:rFonts w:ascii="Arial" w:hAnsi="Arial" w:cs="Arial"/>
          <w:sz w:val="16"/>
        </w:rPr>
      </w:pPr>
    </w:p>
    <w:p w:rsidR="00DA139F" w:rsidRPr="00DB3733" w:rsidRDefault="00DA139F">
      <w:pPr>
        <w:rPr>
          <w:rFonts w:ascii="Arial" w:hAnsi="Arial" w:cs="Arial"/>
          <w:sz w:val="16"/>
        </w:rPr>
      </w:pPr>
    </w:p>
    <w:p w:rsidR="00DA139F" w:rsidRDefault="00DA139F" w:rsidP="003B07C1">
      <w:pPr>
        <w:jc w:val="center"/>
        <w:rPr>
          <w:rFonts w:ascii="Arial" w:hAnsi="Arial" w:cs="Arial"/>
          <w:b/>
          <w:sz w:val="28"/>
        </w:rPr>
      </w:pPr>
      <w:r w:rsidRPr="00DB3733">
        <w:rPr>
          <w:rFonts w:ascii="Arial" w:hAnsi="Arial" w:cs="Arial"/>
          <w:b/>
          <w:sz w:val="28"/>
        </w:rPr>
        <w:t>I.</w:t>
      </w:r>
    </w:p>
    <w:p w:rsidR="001F1AF5" w:rsidRDefault="001F1AF5" w:rsidP="003B07C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Úvodní ustanovení</w:t>
      </w:r>
    </w:p>
    <w:p w:rsidR="001F1AF5" w:rsidRDefault="001F1AF5" w:rsidP="009237AA">
      <w:pPr>
        <w:rPr>
          <w:rFonts w:ascii="Arial" w:hAnsi="Arial" w:cs="Arial"/>
          <w:szCs w:val="24"/>
        </w:rPr>
      </w:pPr>
    </w:p>
    <w:p w:rsidR="009237AA" w:rsidRDefault="009237AA" w:rsidP="009237AA">
      <w:pPr>
        <w:pStyle w:val="Odstavecseseznamem"/>
        <w:numPr>
          <w:ilvl w:val="0"/>
          <w:numId w:val="21"/>
        </w:numPr>
        <w:rPr>
          <w:rFonts w:ascii="Arial" w:hAnsi="Arial" w:cs="Arial"/>
          <w:szCs w:val="24"/>
        </w:rPr>
      </w:pPr>
      <w:r w:rsidRPr="009237AA">
        <w:rPr>
          <w:rFonts w:ascii="Arial" w:hAnsi="Arial" w:cs="Arial"/>
          <w:szCs w:val="24"/>
        </w:rPr>
        <w:t>Smluvní strany uzavřely dne 24. 6. 2011</w:t>
      </w:r>
      <w:r w:rsidR="009C55B7">
        <w:rPr>
          <w:rFonts w:ascii="Arial" w:hAnsi="Arial" w:cs="Arial"/>
          <w:szCs w:val="24"/>
        </w:rPr>
        <w:t xml:space="preserve"> </w:t>
      </w:r>
      <w:bookmarkStart w:id="3" w:name="_GoBack"/>
      <w:bookmarkEnd w:id="3"/>
      <w:r w:rsidRPr="009237AA">
        <w:rPr>
          <w:rFonts w:ascii="Arial" w:hAnsi="Arial" w:cs="Arial"/>
          <w:szCs w:val="24"/>
        </w:rPr>
        <w:t>smlouvu o dílo č. 20110121 (dále jen „Smlouva“).</w:t>
      </w:r>
    </w:p>
    <w:p w:rsidR="009237AA" w:rsidRPr="009237AA" w:rsidRDefault="009237AA" w:rsidP="009237AA">
      <w:pPr>
        <w:pStyle w:val="Odstavecseseznamem"/>
        <w:numPr>
          <w:ilvl w:val="0"/>
          <w:numId w:val="2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 souladu s ustanovením článku IX. odst. 1 Smlouvy se smluvní strany dohodly na uzavření tohoto Dodatku č. 1 ke Smlouvě.</w:t>
      </w:r>
    </w:p>
    <w:p w:rsidR="001F1AF5" w:rsidRDefault="001F1AF5" w:rsidP="009237AA">
      <w:pPr>
        <w:rPr>
          <w:rFonts w:ascii="Arial" w:hAnsi="Arial" w:cs="Arial"/>
          <w:b/>
          <w:sz w:val="28"/>
        </w:rPr>
      </w:pPr>
    </w:p>
    <w:p w:rsidR="001F1AF5" w:rsidRPr="00DB3733" w:rsidRDefault="009237AA" w:rsidP="009237AA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II.</w:t>
      </w:r>
    </w:p>
    <w:p w:rsidR="00DA139F" w:rsidRPr="00DB3733" w:rsidRDefault="00DA139F" w:rsidP="003B07C1">
      <w:pPr>
        <w:jc w:val="center"/>
        <w:rPr>
          <w:rFonts w:ascii="Arial" w:hAnsi="Arial" w:cs="Arial"/>
          <w:b/>
          <w:sz w:val="28"/>
        </w:rPr>
      </w:pPr>
      <w:r w:rsidRPr="00DB3733">
        <w:rPr>
          <w:rFonts w:ascii="Arial" w:hAnsi="Arial" w:cs="Arial"/>
          <w:b/>
          <w:sz w:val="28"/>
        </w:rPr>
        <w:t xml:space="preserve">Předmět </w:t>
      </w:r>
      <w:r w:rsidR="00E93171">
        <w:rPr>
          <w:rFonts w:ascii="Arial" w:hAnsi="Arial" w:cs="Arial"/>
          <w:b/>
          <w:sz w:val="28"/>
        </w:rPr>
        <w:t>dodatku</w:t>
      </w:r>
    </w:p>
    <w:p w:rsidR="00DA139F" w:rsidRPr="00DB3733" w:rsidRDefault="00DA139F">
      <w:pPr>
        <w:rPr>
          <w:rFonts w:ascii="Arial" w:hAnsi="Arial" w:cs="Arial"/>
          <w:b/>
        </w:rPr>
      </w:pPr>
    </w:p>
    <w:p w:rsidR="00DA139F" w:rsidRPr="00DB3733" w:rsidRDefault="00DA139F" w:rsidP="00E93171">
      <w:pPr>
        <w:spacing w:line="240" w:lineRule="exact"/>
        <w:rPr>
          <w:rFonts w:ascii="Arial" w:hAnsi="Arial" w:cs="Arial"/>
          <w:sz w:val="16"/>
        </w:rPr>
      </w:pPr>
      <w:r w:rsidRPr="00DB3733">
        <w:rPr>
          <w:rFonts w:ascii="Arial" w:hAnsi="Arial" w:cs="Arial"/>
        </w:rPr>
        <w:t xml:space="preserve">Předmětem </w:t>
      </w:r>
      <w:r w:rsidR="00E93171">
        <w:rPr>
          <w:rFonts w:ascii="Arial" w:hAnsi="Arial" w:cs="Arial"/>
        </w:rPr>
        <w:t xml:space="preserve">dodatku </w:t>
      </w:r>
      <w:r w:rsidRPr="00DB3733">
        <w:rPr>
          <w:rFonts w:ascii="Arial" w:hAnsi="Arial" w:cs="Arial"/>
        </w:rPr>
        <w:t>je</w:t>
      </w:r>
      <w:r w:rsidR="00E93171">
        <w:rPr>
          <w:rFonts w:ascii="Arial" w:hAnsi="Arial" w:cs="Arial"/>
        </w:rPr>
        <w:t xml:space="preserve"> </w:t>
      </w:r>
      <w:r w:rsidR="00E93171" w:rsidRPr="00B17A63">
        <w:rPr>
          <w:rFonts w:ascii="Arial" w:hAnsi="Arial" w:cs="Arial"/>
          <w:b/>
        </w:rPr>
        <w:t xml:space="preserve">rozšíření </w:t>
      </w:r>
      <w:r w:rsidRPr="00B17A63">
        <w:rPr>
          <w:rFonts w:ascii="Arial" w:hAnsi="Arial" w:cs="Arial"/>
          <w:b/>
        </w:rPr>
        <w:t>centrálního úhradového systému</w:t>
      </w:r>
      <w:r w:rsidRPr="00DB3733">
        <w:rPr>
          <w:rFonts w:ascii="Arial" w:hAnsi="Arial" w:cs="Arial"/>
        </w:rPr>
        <w:t xml:space="preserve"> (CUS) OU</w:t>
      </w:r>
      <w:r w:rsidR="00F02D69">
        <w:rPr>
          <w:rFonts w:ascii="Arial" w:hAnsi="Arial" w:cs="Arial"/>
        </w:rPr>
        <w:t xml:space="preserve"> specifikovaného v článku I. Smlouvy</w:t>
      </w:r>
      <w:r w:rsidR="00E93171">
        <w:rPr>
          <w:rFonts w:ascii="Arial" w:hAnsi="Arial" w:cs="Arial"/>
        </w:rPr>
        <w:t xml:space="preserve"> </w:t>
      </w:r>
      <w:r w:rsidR="00E93171" w:rsidRPr="00B17A63">
        <w:rPr>
          <w:rFonts w:ascii="Arial" w:hAnsi="Arial" w:cs="Arial"/>
          <w:b/>
        </w:rPr>
        <w:t xml:space="preserve">o </w:t>
      </w:r>
      <w:r w:rsidR="00F02D69" w:rsidRPr="00B17A63">
        <w:rPr>
          <w:rFonts w:ascii="Arial" w:hAnsi="Arial" w:cs="Arial"/>
          <w:b/>
        </w:rPr>
        <w:t xml:space="preserve">licence </w:t>
      </w:r>
      <w:proofErr w:type="gramStart"/>
      <w:r w:rsidR="00E93171" w:rsidRPr="00B17A63">
        <w:rPr>
          <w:rFonts w:ascii="Arial" w:hAnsi="Arial" w:cs="Arial"/>
          <w:b/>
        </w:rPr>
        <w:t xml:space="preserve">SW </w:t>
      </w:r>
      <w:r w:rsidR="00986029" w:rsidRPr="00B17A63">
        <w:rPr>
          <w:rFonts w:ascii="Arial" w:hAnsi="Arial" w:cs="Arial"/>
          <w:b/>
        </w:rPr>
        <w:t xml:space="preserve"> </w:t>
      </w:r>
      <w:r w:rsidR="00F02D69" w:rsidRPr="00B17A63">
        <w:rPr>
          <w:rFonts w:ascii="Arial" w:hAnsi="Arial" w:cs="Arial"/>
          <w:b/>
        </w:rPr>
        <w:t>P</w:t>
      </w:r>
      <w:r w:rsidR="00E93171" w:rsidRPr="00B17A63">
        <w:rPr>
          <w:rFonts w:ascii="Arial" w:hAnsi="Arial" w:cs="Arial"/>
          <w:b/>
        </w:rPr>
        <w:t>rovozovatelé</w:t>
      </w:r>
      <w:proofErr w:type="gramEnd"/>
      <w:r w:rsidR="00E93171" w:rsidRPr="00B17A63">
        <w:rPr>
          <w:rFonts w:ascii="Arial" w:hAnsi="Arial" w:cs="Arial"/>
          <w:b/>
        </w:rPr>
        <w:t xml:space="preserve"> a SW </w:t>
      </w:r>
      <w:r w:rsidR="00F02D69" w:rsidRPr="00B17A63">
        <w:rPr>
          <w:rFonts w:ascii="Arial" w:hAnsi="Arial" w:cs="Arial"/>
          <w:b/>
        </w:rPr>
        <w:t>P</w:t>
      </w:r>
      <w:r w:rsidR="00E93171" w:rsidRPr="00B17A63">
        <w:rPr>
          <w:rFonts w:ascii="Arial" w:hAnsi="Arial" w:cs="Arial"/>
          <w:b/>
        </w:rPr>
        <w:t>okladna</w:t>
      </w:r>
      <w:r w:rsidR="00F02D69">
        <w:rPr>
          <w:rFonts w:ascii="Arial" w:hAnsi="Arial" w:cs="Arial"/>
        </w:rPr>
        <w:t xml:space="preserve"> </w:t>
      </w:r>
      <w:r w:rsidR="00F02D69" w:rsidRPr="00DB3733">
        <w:rPr>
          <w:rFonts w:ascii="Arial" w:hAnsi="Arial" w:cs="Arial"/>
        </w:rPr>
        <w:t xml:space="preserve">(dále jen </w:t>
      </w:r>
      <w:r w:rsidR="00F02D69">
        <w:rPr>
          <w:rFonts w:ascii="Arial" w:hAnsi="Arial" w:cs="Arial"/>
        </w:rPr>
        <w:t>„ dílo“</w:t>
      </w:r>
      <w:r w:rsidR="00F02D69" w:rsidRPr="00DB3733">
        <w:rPr>
          <w:rFonts w:ascii="Arial" w:hAnsi="Arial" w:cs="Arial"/>
        </w:rPr>
        <w:t>)</w:t>
      </w:r>
      <w:r w:rsidR="00986029">
        <w:rPr>
          <w:rFonts w:ascii="Arial" w:hAnsi="Arial" w:cs="Arial"/>
        </w:rPr>
        <w:t>.</w:t>
      </w:r>
    </w:p>
    <w:p w:rsidR="00DA139F" w:rsidRPr="00DB3733" w:rsidRDefault="00DA139F" w:rsidP="003B07C1">
      <w:pPr>
        <w:rPr>
          <w:rFonts w:ascii="Arial" w:hAnsi="Arial" w:cs="Arial"/>
        </w:rPr>
      </w:pPr>
    </w:p>
    <w:p w:rsidR="00DA139F" w:rsidRPr="00DB3733" w:rsidRDefault="009237AA" w:rsidP="003B07C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</w:t>
      </w:r>
      <w:r w:rsidR="00DA139F" w:rsidRPr="00DB3733">
        <w:rPr>
          <w:rFonts w:ascii="Arial" w:hAnsi="Arial" w:cs="Arial"/>
          <w:b/>
          <w:sz w:val="28"/>
        </w:rPr>
        <w:t>II.</w:t>
      </w:r>
    </w:p>
    <w:p w:rsidR="00DA139F" w:rsidRPr="00DB3733" w:rsidRDefault="00DA139F" w:rsidP="003B07C1">
      <w:pPr>
        <w:jc w:val="center"/>
        <w:rPr>
          <w:rFonts w:ascii="Arial" w:hAnsi="Arial" w:cs="Arial"/>
          <w:b/>
          <w:sz w:val="28"/>
        </w:rPr>
      </w:pPr>
      <w:r w:rsidRPr="00DB3733">
        <w:rPr>
          <w:rFonts w:ascii="Arial" w:hAnsi="Arial" w:cs="Arial"/>
          <w:b/>
          <w:sz w:val="28"/>
        </w:rPr>
        <w:t>Místo plnění</w:t>
      </w:r>
    </w:p>
    <w:p w:rsidR="00DA139F" w:rsidRPr="00DB3733" w:rsidRDefault="00DA139F">
      <w:pPr>
        <w:spacing w:line="240" w:lineRule="exact"/>
        <w:rPr>
          <w:rFonts w:ascii="Arial" w:hAnsi="Arial" w:cs="Arial"/>
        </w:rPr>
      </w:pPr>
    </w:p>
    <w:p w:rsidR="00DA139F" w:rsidRPr="00DB3733" w:rsidRDefault="00F02D69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Dílo</w:t>
      </w:r>
      <w:r w:rsidRPr="00DB3733">
        <w:rPr>
          <w:rFonts w:ascii="Arial" w:hAnsi="Arial" w:cs="Arial"/>
        </w:rPr>
        <w:t xml:space="preserve"> </w:t>
      </w:r>
      <w:r w:rsidR="00DA139F" w:rsidRPr="00DB3733">
        <w:rPr>
          <w:rFonts w:ascii="Arial" w:hAnsi="Arial" w:cs="Arial"/>
        </w:rPr>
        <w:t>bude instalován</w:t>
      </w:r>
      <w:r>
        <w:rPr>
          <w:rFonts w:ascii="Arial" w:hAnsi="Arial" w:cs="Arial"/>
        </w:rPr>
        <w:t>o</w:t>
      </w:r>
      <w:r w:rsidR="00DA139F" w:rsidRPr="00DB3733">
        <w:rPr>
          <w:rFonts w:ascii="Arial" w:hAnsi="Arial" w:cs="Arial"/>
        </w:rPr>
        <w:t xml:space="preserve"> a implementován</w:t>
      </w:r>
      <w:r>
        <w:rPr>
          <w:rFonts w:ascii="Arial" w:hAnsi="Arial" w:cs="Arial"/>
        </w:rPr>
        <w:t>o</w:t>
      </w:r>
      <w:r w:rsidR="00DA139F" w:rsidRPr="00DB3733">
        <w:rPr>
          <w:rFonts w:ascii="Arial" w:hAnsi="Arial" w:cs="Arial"/>
        </w:rPr>
        <w:t xml:space="preserve"> v prostorách </w:t>
      </w:r>
      <w:r w:rsidR="00E93171">
        <w:rPr>
          <w:rFonts w:ascii="Arial" w:hAnsi="Arial" w:cs="Arial"/>
        </w:rPr>
        <w:t xml:space="preserve">určených </w:t>
      </w:r>
      <w:r w:rsidR="00DA139F" w:rsidRPr="00DB3733">
        <w:rPr>
          <w:rFonts w:ascii="Arial" w:hAnsi="Arial" w:cs="Arial"/>
        </w:rPr>
        <w:t>Ostravsk</w:t>
      </w:r>
      <w:r w:rsidR="00E93171">
        <w:rPr>
          <w:rFonts w:ascii="Arial" w:hAnsi="Arial" w:cs="Arial"/>
        </w:rPr>
        <w:t>ou</w:t>
      </w:r>
      <w:r w:rsidR="00DA139F" w:rsidRPr="00DB3733">
        <w:rPr>
          <w:rFonts w:ascii="Arial" w:hAnsi="Arial" w:cs="Arial"/>
        </w:rPr>
        <w:t xml:space="preserve"> univerzit</w:t>
      </w:r>
      <w:r w:rsidR="00E93171">
        <w:rPr>
          <w:rFonts w:ascii="Arial" w:hAnsi="Arial" w:cs="Arial"/>
        </w:rPr>
        <w:t>ou</w:t>
      </w:r>
      <w:r w:rsidR="00DA139F" w:rsidRPr="00DB3733">
        <w:rPr>
          <w:rFonts w:ascii="Arial" w:hAnsi="Arial" w:cs="Arial"/>
        </w:rPr>
        <w:t>.</w:t>
      </w:r>
    </w:p>
    <w:p w:rsidR="00DA139F" w:rsidRPr="00DB3733" w:rsidRDefault="00DA139F">
      <w:pPr>
        <w:spacing w:line="240" w:lineRule="exact"/>
        <w:rPr>
          <w:rFonts w:ascii="Arial" w:hAnsi="Arial" w:cs="Arial"/>
        </w:rPr>
      </w:pPr>
    </w:p>
    <w:p w:rsidR="00DA139F" w:rsidRPr="00DB3733" w:rsidRDefault="00DA139F">
      <w:pPr>
        <w:spacing w:line="240" w:lineRule="exact"/>
        <w:rPr>
          <w:rFonts w:ascii="Arial" w:hAnsi="Arial" w:cs="Arial"/>
          <w:sz w:val="22"/>
        </w:rPr>
      </w:pPr>
    </w:p>
    <w:p w:rsidR="00DA139F" w:rsidRPr="00DB3733" w:rsidRDefault="009237AA" w:rsidP="003B07C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IV.</w:t>
      </w:r>
    </w:p>
    <w:p w:rsidR="00DA139F" w:rsidRPr="00DB3733" w:rsidRDefault="00DA139F" w:rsidP="003B07C1">
      <w:pPr>
        <w:jc w:val="center"/>
        <w:rPr>
          <w:rFonts w:ascii="Arial" w:hAnsi="Arial" w:cs="Arial"/>
          <w:b/>
          <w:sz w:val="28"/>
        </w:rPr>
      </w:pPr>
      <w:r w:rsidRPr="00DB3733">
        <w:rPr>
          <w:rFonts w:ascii="Arial" w:hAnsi="Arial" w:cs="Arial"/>
          <w:b/>
          <w:sz w:val="28"/>
        </w:rPr>
        <w:t>Termíny plnění</w:t>
      </w:r>
    </w:p>
    <w:p w:rsidR="00DA139F" w:rsidRPr="00DB3733" w:rsidRDefault="00DA139F">
      <w:pPr>
        <w:rPr>
          <w:rFonts w:ascii="Arial" w:hAnsi="Arial" w:cs="Arial"/>
        </w:rPr>
      </w:pPr>
    </w:p>
    <w:p w:rsidR="00DA139F" w:rsidRPr="00DB3733" w:rsidRDefault="00DA139F" w:rsidP="00892911">
      <w:pPr>
        <w:numPr>
          <w:ilvl w:val="0"/>
          <w:numId w:val="9"/>
        </w:numPr>
        <w:rPr>
          <w:rFonts w:ascii="Arial" w:hAnsi="Arial" w:cs="Arial"/>
        </w:rPr>
      </w:pPr>
      <w:r w:rsidRPr="00DB3733">
        <w:rPr>
          <w:rFonts w:ascii="Arial" w:hAnsi="Arial" w:cs="Arial"/>
        </w:rPr>
        <w:t xml:space="preserve">Objednatel se zavazuje, že zajistí komplexní instalační připravenost </w:t>
      </w:r>
      <w:r w:rsidR="00892911">
        <w:rPr>
          <w:rFonts w:ascii="Arial" w:hAnsi="Arial" w:cs="Arial"/>
        </w:rPr>
        <w:t>(</w:t>
      </w:r>
      <w:r w:rsidR="00E93171">
        <w:rPr>
          <w:rFonts w:ascii="Arial" w:hAnsi="Arial" w:cs="Arial"/>
        </w:rPr>
        <w:t xml:space="preserve">zejména </w:t>
      </w:r>
      <w:r w:rsidR="00892911" w:rsidRPr="00892911">
        <w:rPr>
          <w:rFonts w:ascii="Arial" w:hAnsi="Arial" w:cs="Arial"/>
        </w:rPr>
        <w:t xml:space="preserve">funkční </w:t>
      </w:r>
      <w:r w:rsidR="00E93171">
        <w:rPr>
          <w:rFonts w:ascii="Arial" w:hAnsi="Arial" w:cs="Arial"/>
        </w:rPr>
        <w:t xml:space="preserve">připojení na počítačovou síť OU v rychlosti alespoň 10 </w:t>
      </w:r>
      <w:proofErr w:type="spellStart"/>
      <w:r w:rsidR="00E93171">
        <w:rPr>
          <w:rFonts w:ascii="Arial" w:hAnsi="Arial" w:cs="Arial"/>
        </w:rPr>
        <w:t>MBit</w:t>
      </w:r>
      <w:proofErr w:type="spellEnd"/>
      <w:r w:rsidR="00E93171">
        <w:rPr>
          <w:rFonts w:ascii="Arial" w:hAnsi="Arial" w:cs="Arial"/>
        </w:rPr>
        <w:t>/s</w:t>
      </w:r>
      <w:r w:rsidR="00892911">
        <w:rPr>
          <w:rFonts w:ascii="Arial" w:hAnsi="Arial" w:cs="Arial"/>
        </w:rPr>
        <w:t xml:space="preserve">) </w:t>
      </w:r>
      <w:r w:rsidRPr="00935343">
        <w:rPr>
          <w:rFonts w:ascii="Arial" w:hAnsi="Arial" w:cs="Arial"/>
        </w:rPr>
        <w:t xml:space="preserve">do </w:t>
      </w:r>
      <w:proofErr w:type="gramStart"/>
      <w:r w:rsidR="0082618E">
        <w:rPr>
          <w:rFonts w:ascii="Arial" w:hAnsi="Arial" w:cs="Arial"/>
        </w:rPr>
        <w:t>20.1.2017</w:t>
      </w:r>
      <w:proofErr w:type="gramEnd"/>
      <w:r w:rsidRPr="00935343">
        <w:rPr>
          <w:rFonts w:ascii="Arial" w:hAnsi="Arial" w:cs="Arial"/>
        </w:rPr>
        <w:t>.</w:t>
      </w:r>
      <w:r w:rsidRPr="00DB3733">
        <w:rPr>
          <w:rFonts w:ascii="Arial" w:hAnsi="Arial" w:cs="Arial"/>
        </w:rPr>
        <w:t xml:space="preserve"> V případě nedodržení tohoto termínu se o délku zpoždění s instalační připraveností posouvá i datum předání díla ze strany zhotovitele.</w:t>
      </w:r>
    </w:p>
    <w:p w:rsidR="00DA139F" w:rsidRPr="00DB3733" w:rsidRDefault="00DA139F">
      <w:pPr>
        <w:rPr>
          <w:rFonts w:ascii="Arial" w:hAnsi="Arial" w:cs="Arial"/>
        </w:rPr>
      </w:pPr>
      <w:r w:rsidRPr="00DB3733">
        <w:rPr>
          <w:rFonts w:ascii="Arial" w:hAnsi="Arial" w:cs="Arial"/>
        </w:rPr>
        <w:t xml:space="preserve"> </w:t>
      </w:r>
    </w:p>
    <w:p w:rsidR="00DA139F" w:rsidRDefault="00DA139F">
      <w:pPr>
        <w:numPr>
          <w:ilvl w:val="0"/>
          <w:numId w:val="8"/>
        </w:numPr>
        <w:rPr>
          <w:rFonts w:ascii="Arial" w:hAnsi="Arial" w:cs="Arial"/>
        </w:rPr>
      </w:pPr>
      <w:r w:rsidRPr="00DB3733">
        <w:rPr>
          <w:rFonts w:ascii="Arial" w:hAnsi="Arial" w:cs="Arial"/>
        </w:rPr>
        <w:t xml:space="preserve">Zhotovitel se zavazuje, že </w:t>
      </w:r>
      <w:r w:rsidRPr="00935343">
        <w:rPr>
          <w:rFonts w:ascii="Arial" w:hAnsi="Arial" w:cs="Arial"/>
        </w:rPr>
        <w:t xml:space="preserve">provede </w:t>
      </w:r>
      <w:r w:rsidR="0068687B" w:rsidRPr="00935343">
        <w:rPr>
          <w:rFonts w:ascii="Arial" w:hAnsi="Arial" w:cs="Arial"/>
        </w:rPr>
        <w:t xml:space="preserve">dílo a toto předá </w:t>
      </w:r>
      <w:r w:rsidR="008C364C" w:rsidRPr="00935343">
        <w:rPr>
          <w:rFonts w:ascii="Arial" w:hAnsi="Arial" w:cs="Arial"/>
        </w:rPr>
        <w:t xml:space="preserve">nejpozději </w:t>
      </w:r>
      <w:r w:rsidRPr="00935343">
        <w:rPr>
          <w:rFonts w:ascii="Arial" w:hAnsi="Arial" w:cs="Arial"/>
        </w:rPr>
        <w:t xml:space="preserve">do </w:t>
      </w:r>
      <w:proofErr w:type="gramStart"/>
      <w:r w:rsidR="00236190">
        <w:rPr>
          <w:rFonts w:ascii="Arial" w:hAnsi="Arial" w:cs="Arial"/>
        </w:rPr>
        <w:t>6</w:t>
      </w:r>
      <w:r w:rsidR="00E93171">
        <w:rPr>
          <w:rFonts w:ascii="Arial" w:hAnsi="Arial" w:cs="Arial"/>
        </w:rPr>
        <w:t>.2.2017</w:t>
      </w:r>
      <w:proofErr w:type="gramEnd"/>
      <w:r w:rsidRPr="00935343">
        <w:rPr>
          <w:rFonts w:ascii="Arial" w:hAnsi="Arial" w:cs="Arial"/>
        </w:rPr>
        <w:t>.</w:t>
      </w:r>
    </w:p>
    <w:p w:rsidR="00E93171" w:rsidRDefault="00E93171" w:rsidP="00E93171">
      <w:pPr>
        <w:ind w:left="283"/>
        <w:rPr>
          <w:rFonts w:ascii="Arial" w:hAnsi="Arial" w:cs="Arial"/>
        </w:rPr>
      </w:pPr>
    </w:p>
    <w:p w:rsidR="00DA139F" w:rsidRDefault="00DA139F">
      <w:pPr>
        <w:rPr>
          <w:rFonts w:ascii="Arial" w:hAnsi="Arial" w:cs="Arial"/>
          <w:sz w:val="16"/>
        </w:rPr>
      </w:pPr>
    </w:p>
    <w:p w:rsidR="00DA139F" w:rsidRPr="00DB3733" w:rsidRDefault="00DA139F">
      <w:pPr>
        <w:rPr>
          <w:rFonts w:ascii="Arial" w:hAnsi="Arial" w:cs="Arial"/>
          <w:sz w:val="16"/>
        </w:rPr>
      </w:pPr>
    </w:p>
    <w:p w:rsidR="00DA139F" w:rsidRPr="00DB3733" w:rsidRDefault="009237AA" w:rsidP="003B07C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V.</w:t>
      </w:r>
    </w:p>
    <w:p w:rsidR="00DA139F" w:rsidRPr="00DB3733" w:rsidRDefault="00DA139F" w:rsidP="003B07C1">
      <w:pPr>
        <w:jc w:val="center"/>
        <w:rPr>
          <w:rFonts w:ascii="Arial" w:hAnsi="Arial" w:cs="Arial"/>
          <w:b/>
          <w:sz w:val="28"/>
        </w:rPr>
      </w:pPr>
      <w:r w:rsidRPr="00DB3733">
        <w:rPr>
          <w:rFonts w:ascii="Arial" w:hAnsi="Arial" w:cs="Arial"/>
          <w:b/>
          <w:sz w:val="28"/>
        </w:rPr>
        <w:t>Rozpočet, cena a platební podmínky</w:t>
      </w:r>
    </w:p>
    <w:p w:rsidR="00DA139F" w:rsidRPr="00DB3733" w:rsidRDefault="00DA139F">
      <w:pPr>
        <w:rPr>
          <w:rFonts w:ascii="Arial" w:hAnsi="Arial" w:cs="Arial"/>
          <w:b/>
          <w:sz w:val="16"/>
        </w:rPr>
      </w:pPr>
    </w:p>
    <w:p w:rsidR="00DA139F" w:rsidRDefault="00DA139F" w:rsidP="0068687B">
      <w:pPr>
        <w:numPr>
          <w:ilvl w:val="0"/>
          <w:numId w:val="19"/>
        </w:numPr>
        <w:tabs>
          <w:tab w:val="clear" w:pos="720"/>
          <w:tab w:val="num" w:pos="426"/>
        </w:tabs>
        <w:spacing w:line="240" w:lineRule="exact"/>
        <w:ind w:left="426" w:hanging="426"/>
        <w:rPr>
          <w:rFonts w:ascii="Arial" w:hAnsi="Arial" w:cs="Arial"/>
        </w:rPr>
      </w:pPr>
      <w:r w:rsidRPr="00DB3733">
        <w:rPr>
          <w:rFonts w:ascii="Arial" w:hAnsi="Arial" w:cs="Arial"/>
        </w:rPr>
        <w:t xml:space="preserve">Smluvní strany se dohodly, že cena </w:t>
      </w:r>
      <w:r w:rsidR="00F02D69">
        <w:rPr>
          <w:rFonts w:ascii="Arial" w:hAnsi="Arial" w:cs="Arial"/>
        </w:rPr>
        <w:t>díla</w:t>
      </w:r>
      <w:r w:rsidR="00F02D69" w:rsidRPr="00DB3733">
        <w:rPr>
          <w:rFonts w:ascii="Arial" w:hAnsi="Arial" w:cs="Arial"/>
        </w:rPr>
        <w:t xml:space="preserve"> </w:t>
      </w:r>
      <w:r w:rsidRPr="00DB3733">
        <w:rPr>
          <w:rFonts w:ascii="Arial" w:hAnsi="Arial" w:cs="Arial"/>
        </w:rPr>
        <w:t>je určena ve smyslu zákona číslo 526/</w:t>
      </w:r>
      <w:r>
        <w:rPr>
          <w:rFonts w:ascii="Arial" w:hAnsi="Arial" w:cs="Arial"/>
        </w:rPr>
        <w:t>19</w:t>
      </w:r>
      <w:r w:rsidRPr="00DB3733">
        <w:rPr>
          <w:rFonts w:ascii="Arial" w:hAnsi="Arial" w:cs="Arial"/>
        </w:rPr>
        <w:t xml:space="preserve">90 Sb. o cenách, v platném znění a </w:t>
      </w:r>
      <w:proofErr w:type="spellStart"/>
      <w:r w:rsidRPr="00DB3733">
        <w:rPr>
          <w:rFonts w:ascii="Arial" w:hAnsi="Arial" w:cs="Arial"/>
        </w:rPr>
        <w:t>ust</w:t>
      </w:r>
      <w:proofErr w:type="spellEnd"/>
      <w:r w:rsidRPr="00DB3733">
        <w:rPr>
          <w:rFonts w:ascii="Arial" w:hAnsi="Arial" w:cs="Arial"/>
        </w:rPr>
        <w:t xml:space="preserve">. § </w:t>
      </w:r>
      <w:r w:rsidR="0093183E">
        <w:rPr>
          <w:rFonts w:ascii="Arial" w:hAnsi="Arial" w:cs="Arial"/>
        </w:rPr>
        <w:t xml:space="preserve">2610 a násl. Občanského </w:t>
      </w:r>
      <w:r w:rsidRPr="00DB3733">
        <w:rPr>
          <w:rFonts w:ascii="Arial" w:hAnsi="Arial" w:cs="Arial"/>
        </w:rPr>
        <w:t>zákoníku na základě rozpočtu.</w:t>
      </w:r>
    </w:p>
    <w:p w:rsidR="00277EF8" w:rsidRDefault="00277EF8" w:rsidP="00277EF8">
      <w:pPr>
        <w:spacing w:line="240" w:lineRule="exact"/>
        <w:rPr>
          <w:rFonts w:ascii="Arial" w:hAnsi="Arial" w:cs="Arial"/>
        </w:rPr>
      </w:pPr>
    </w:p>
    <w:p w:rsidR="00DA139F" w:rsidRPr="00DB3733" w:rsidRDefault="00277EF8" w:rsidP="0068687B">
      <w:pPr>
        <w:numPr>
          <w:ilvl w:val="0"/>
          <w:numId w:val="19"/>
        </w:numPr>
        <w:tabs>
          <w:tab w:val="clear" w:pos="720"/>
          <w:tab w:val="num" w:pos="426"/>
        </w:tabs>
        <w:spacing w:line="240" w:lineRule="exact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Rozpočet ceny za</w:t>
      </w:r>
      <w:r w:rsidR="00F02D69">
        <w:rPr>
          <w:rFonts w:ascii="Arial" w:hAnsi="Arial" w:cs="Arial"/>
        </w:rPr>
        <w:t xml:space="preserve"> dílo</w:t>
      </w:r>
      <w:r w:rsidR="00DA139F" w:rsidRPr="00277EF8">
        <w:rPr>
          <w:rFonts w:ascii="Arial" w:hAnsi="Arial" w:cs="Arial"/>
        </w:rPr>
        <w:t xml:space="preserve"> dle </w:t>
      </w:r>
      <w:r w:rsidR="008C364C" w:rsidRPr="00277EF8">
        <w:rPr>
          <w:rFonts w:ascii="Arial" w:hAnsi="Arial" w:cs="Arial"/>
        </w:rPr>
        <w:t>článku</w:t>
      </w:r>
      <w:r w:rsidR="00DA139F" w:rsidRPr="00277EF8">
        <w:rPr>
          <w:rFonts w:ascii="Arial" w:hAnsi="Arial" w:cs="Arial"/>
        </w:rPr>
        <w:t xml:space="preserve"> I</w:t>
      </w:r>
      <w:r w:rsidR="00DA139F" w:rsidRPr="00DB3733">
        <w:rPr>
          <w:rFonts w:ascii="Arial" w:hAnsi="Arial" w:cs="Arial"/>
        </w:rPr>
        <w:t xml:space="preserve"> </w:t>
      </w:r>
      <w:r w:rsidR="008C364C">
        <w:rPr>
          <w:rFonts w:ascii="Arial" w:hAnsi="Arial" w:cs="Arial"/>
        </w:rPr>
        <w:t>této smlouvy</w:t>
      </w:r>
      <w:r w:rsidR="0082618E">
        <w:rPr>
          <w:rFonts w:ascii="Arial" w:hAnsi="Arial" w:cs="Arial"/>
        </w:rPr>
        <w:t>:</w:t>
      </w:r>
    </w:p>
    <w:p w:rsidR="00DA139F" w:rsidRDefault="00DA139F">
      <w:pPr>
        <w:tabs>
          <w:tab w:val="decimal" w:pos="5245"/>
        </w:tabs>
        <w:ind w:firstLine="708"/>
        <w:rPr>
          <w:rFonts w:ascii="Arial" w:hAnsi="Arial" w:cs="Arial"/>
          <w:b/>
        </w:rPr>
      </w:pPr>
    </w:p>
    <w:p w:rsidR="00E93171" w:rsidRDefault="00E93171">
      <w:pPr>
        <w:tabs>
          <w:tab w:val="decimal" w:pos="5245"/>
        </w:tabs>
        <w:ind w:firstLine="708"/>
        <w:rPr>
          <w:rFonts w:ascii="Arial" w:hAnsi="Arial" w:cs="Arial"/>
          <w:b/>
        </w:rPr>
      </w:pPr>
    </w:p>
    <w:p w:rsidR="00E93171" w:rsidRDefault="003E214D" w:rsidP="006307B3">
      <w:pPr>
        <w:tabs>
          <w:tab w:val="decimal" w:pos="72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ks SW licence </w:t>
      </w:r>
      <w:r w:rsidR="00E93171">
        <w:rPr>
          <w:rFonts w:ascii="Arial" w:hAnsi="Arial" w:cs="Arial"/>
        </w:rPr>
        <w:t xml:space="preserve">Provozovatelé </w:t>
      </w:r>
      <w:r w:rsidR="00E93171">
        <w:rPr>
          <w:rFonts w:ascii="Arial" w:hAnsi="Arial" w:cs="Arial"/>
        </w:rPr>
        <w:tab/>
        <w:t>42.000 Kč bez DPH</w:t>
      </w:r>
    </w:p>
    <w:p w:rsidR="00E93171" w:rsidRDefault="00E93171" w:rsidP="006307B3">
      <w:pPr>
        <w:tabs>
          <w:tab w:val="decimal" w:pos="72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(Licence pro celkem 5 provozovatelů – oddělených účetně)</w:t>
      </w:r>
    </w:p>
    <w:p w:rsidR="00E93171" w:rsidRDefault="003E214D" w:rsidP="006307B3">
      <w:pPr>
        <w:tabs>
          <w:tab w:val="decimal" w:pos="723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 ks </w:t>
      </w:r>
      <w:r w:rsidR="00E93171">
        <w:rPr>
          <w:rFonts w:ascii="Arial" w:hAnsi="Arial" w:cs="Arial"/>
        </w:rPr>
        <w:t xml:space="preserve">SW </w:t>
      </w:r>
      <w:r w:rsidR="00F02D69">
        <w:rPr>
          <w:rFonts w:ascii="Arial" w:hAnsi="Arial" w:cs="Arial"/>
        </w:rPr>
        <w:t>P</w:t>
      </w:r>
      <w:r w:rsidR="00E93171">
        <w:rPr>
          <w:rFonts w:ascii="Arial" w:hAnsi="Arial" w:cs="Arial"/>
        </w:rPr>
        <w:t>okladna klávesnicová</w:t>
      </w:r>
      <w:r w:rsidR="00E93171">
        <w:rPr>
          <w:rFonts w:ascii="Arial" w:hAnsi="Arial" w:cs="Arial"/>
        </w:rPr>
        <w:tab/>
      </w:r>
      <w:r>
        <w:rPr>
          <w:rFonts w:ascii="Arial" w:hAnsi="Arial" w:cs="Arial"/>
        </w:rPr>
        <w:t>33</w:t>
      </w:r>
      <w:r w:rsidR="00E93171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="00E93171">
        <w:rPr>
          <w:rFonts w:ascii="Arial" w:hAnsi="Arial" w:cs="Arial"/>
        </w:rPr>
        <w:t>00 Kč bez DPH</w:t>
      </w:r>
    </w:p>
    <w:p w:rsidR="00E93171" w:rsidRDefault="00E93171" w:rsidP="006307B3">
      <w:pPr>
        <w:tabs>
          <w:tab w:val="decimal" w:pos="7230"/>
        </w:tabs>
        <w:spacing w:line="360" w:lineRule="auto"/>
        <w:rPr>
          <w:rFonts w:ascii="Arial" w:hAnsi="Arial" w:cs="Arial"/>
        </w:rPr>
      </w:pPr>
    </w:p>
    <w:p w:rsidR="00DA139F" w:rsidRPr="00D27BF0" w:rsidRDefault="00DA139F" w:rsidP="006307B3">
      <w:pPr>
        <w:tabs>
          <w:tab w:val="decimal" w:pos="7230"/>
        </w:tabs>
        <w:spacing w:line="360" w:lineRule="auto"/>
        <w:rPr>
          <w:rFonts w:ascii="Arial" w:hAnsi="Arial" w:cs="Arial"/>
        </w:rPr>
      </w:pPr>
      <w:r w:rsidRPr="00D27BF0">
        <w:rPr>
          <w:rFonts w:ascii="Arial" w:hAnsi="Arial" w:cs="Arial"/>
        </w:rPr>
        <w:t>Celková cena díla (bez DPH) činí</w:t>
      </w:r>
      <w:r w:rsidR="00E93171">
        <w:rPr>
          <w:rFonts w:ascii="Arial" w:hAnsi="Arial" w:cs="Arial"/>
        </w:rPr>
        <w:tab/>
      </w:r>
      <w:r w:rsidR="002B4ED5">
        <w:rPr>
          <w:rFonts w:ascii="Arial" w:hAnsi="Arial" w:cs="Arial"/>
        </w:rPr>
        <w:t>7</w:t>
      </w:r>
      <w:r w:rsidR="00E93171">
        <w:rPr>
          <w:rFonts w:ascii="Arial" w:hAnsi="Arial" w:cs="Arial"/>
        </w:rPr>
        <w:t>5.</w:t>
      </w:r>
      <w:r w:rsidR="002B4ED5">
        <w:rPr>
          <w:rFonts w:ascii="Arial" w:hAnsi="Arial" w:cs="Arial"/>
        </w:rPr>
        <w:t>6</w:t>
      </w:r>
      <w:r w:rsidR="00E93171">
        <w:rPr>
          <w:rFonts w:ascii="Arial" w:hAnsi="Arial" w:cs="Arial"/>
        </w:rPr>
        <w:t>00</w:t>
      </w:r>
      <w:r w:rsidR="00280F93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Kč</w:t>
      </w:r>
      <w:r w:rsidR="00E93171">
        <w:rPr>
          <w:rFonts w:ascii="Arial" w:hAnsi="Arial" w:cs="Arial"/>
        </w:rPr>
        <w:t xml:space="preserve"> bez DPH</w:t>
      </w:r>
    </w:p>
    <w:p w:rsidR="00DA139F" w:rsidRPr="00D27BF0" w:rsidRDefault="00DA139F" w:rsidP="006307B3">
      <w:pPr>
        <w:spacing w:line="360" w:lineRule="auto"/>
        <w:rPr>
          <w:rFonts w:ascii="Arial" w:hAnsi="Arial" w:cs="Arial"/>
        </w:rPr>
      </w:pPr>
      <w:r w:rsidRPr="00D27BF0">
        <w:rPr>
          <w:rFonts w:ascii="Arial" w:hAnsi="Arial" w:cs="Arial"/>
        </w:rPr>
        <w:t>DPH 2</w:t>
      </w:r>
      <w:r w:rsidR="00E93171">
        <w:rPr>
          <w:rFonts w:ascii="Arial" w:hAnsi="Arial" w:cs="Arial"/>
        </w:rPr>
        <w:t>1</w:t>
      </w:r>
      <w:r w:rsidRPr="00D27BF0">
        <w:rPr>
          <w:rFonts w:ascii="Arial" w:hAnsi="Arial" w:cs="Arial"/>
        </w:rPr>
        <w:t xml:space="preserve"> % činí                                         </w:t>
      </w:r>
      <w:r w:rsidR="00280F93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  </w:t>
      </w:r>
      <w:r w:rsidR="00E93171">
        <w:rPr>
          <w:rFonts w:ascii="Arial" w:hAnsi="Arial" w:cs="Arial"/>
        </w:rPr>
        <w:tab/>
      </w:r>
      <w:r w:rsidR="00E93171">
        <w:rPr>
          <w:rFonts w:ascii="Arial" w:hAnsi="Arial" w:cs="Arial"/>
        </w:rPr>
        <w:tab/>
        <w:t>1</w:t>
      </w:r>
      <w:r w:rsidR="002B4ED5">
        <w:rPr>
          <w:rFonts w:ascii="Arial" w:hAnsi="Arial" w:cs="Arial"/>
        </w:rPr>
        <w:t>5</w:t>
      </w:r>
      <w:r w:rsidR="00E93171">
        <w:rPr>
          <w:rFonts w:ascii="Arial" w:hAnsi="Arial" w:cs="Arial"/>
        </w:rPr>
        <w:t>.</w:t>
      </w:r>
      <w:r w:rsidR="002B4ED5">
        <w:rPr>
          <w:rFonts w:ascii="Arial" w:hAnsi="Arial" w:cs="Arial"/>
        </w:rPr>
        <w:t>876</w:t>
      </w:r>
      <w:r w:rsidR="00280F93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Kč        </w:t>
      </w:r>
    </w:p>
    <w:p w:rsidR="00DA139F" w:rsidRDefault="00DA139F" w:rsidP="006307B3">
      <w:pPr>
        <w:tabs>
          <w:tab w:val="decimal" w:pos="7371"/>
        </w:tabs>
        <w:spacing w:line="360" w:lineRule="auto"/>
        <w:rPr>
          <w:rFonts w:ascii="Arial" w:hAnsi="Arial" w:cs="Arial"/>
          <w:b/>
        </w:rPr>
      </w:pPr>
      <w:r w:rsidRPr="00DB3733">
        <w:rPr>
          <w:rFonts w:ascii="Arial" w:hAnsi="Arial" w:cs="Arial"/>
          <w:b/>
        </w:rPr>
        <w:t xml:space="preserve">Celková cena díla včetně DPH </w:t>
      </w:r>
      <w:proofErr w:type="gramStart"/>
      <w:r w:rsidRPr="00DB3733">
        <w:rPr>
          <w:rFonts w:ascii="Arial" w:hAnsi="Arial" w:cs="Arial"/>
          <w:b/>
        </w:rPr>
        <w:t xml:space="preserve">činí     </w:t>
      </w:r>
      <w:r w:rsidR="00280F93">
        <w:rPr>
          <w:rFonts w:ascii="Arial" w:hAnsi="Arial" w:cs="Arial"/>
          <w:b/>
        </w:rPr>
        <w:t xml:space="preserve">             </w:t>
      </w:r>
      <w:r w:rsidR="00E93171">
        <w:rPr>
          <w:rFonts w:ascii="Arial" w:hAnsi="Arial" w:cs="Arial"/>
          <w:b/>
        </w:rPr>
        <w:t xml:space="preserve">                     </w:t>
      </w:r>
      <w:r w:rsidR="002B4ED5">
        <w:rPr>
          <w:rFonts w:ascii="Arial" w:hAnsi="Arial" w:cs="Arial"/>
          <w:b/>
        </w:rPr>
        <w:t>9</w:t>
      </w:r>
      <w:r w:rsidR="00E93171">
        <w:rPr>
          <w:rFonts w:ascii="Arial" w:hAnsi="Arial" w:cs="Arial"/>
          <w:b/>
        </w:rPr>
        <w:t>1.</w:t>
      </w:r>
      <w:r w:rsidR="002B4ED5">
        <w:rPr>
          <w:rFonts w:ascii="Arial" w:hAnsi="Arial" w:cs="Arial"/>
          <w:b/>
        </w:rPr>
        <w:t>476</w:t>
      </w:r>
      <w:r w:rsidR="00E93171">
        <w:rPr>
          <w:rFonts w:ascii="Arial" w:hAnsi="Arial" w:cs="Arial"/>
          <w:b/>
        </w:rPr>
        <w:t>,</w:t>
      </w:r>
      <w:r w:rsidR="00280F93">
        <w:rPr>
          <w:rFonts w:ascii="Arial" w:hAnsi="Arial" w:cs="Arial"/>
          <w:b/>
        </w:rPr>
        <w:t>00</w:t>
      </w:r>
      <w:proofErr w:type="gramEnd"/>
      <w:r w:rsidR="00280F9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Kč</w:t>
      </w:r>
      <w:r w:rsidRPr="00DB3733">
        <w:rPr>
          <w:rFonts w:ascii="Arial" w:hAnsi="Arial" w:cs="Arial"/>
          <w:b/>
        </w:rPr>
        <w:t xml:space="preserve">  </w:t>
      </w:r>
    </w:p>
    <w:p w:rsidR="00DA139F" w:rsidRPr="00DB3733" w:rsidRDefault="00DA139F">
      <w:pPr>
        <w:pStyle w:val="Prosttext"/>
        <w:rPr>
          <w:rFonts w:ascii="Arial" w:hAnsi="Arial" w:cs="Arial"/>
        </w:rPr>
      </w:pPr>
    </w:p>
    <w:p w:rsidR="00E93171" w:rsidRDefault="0082618E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Práce spojené s </w:t>
      </w:r>
      <w:r w:rsidRPr="0082618E">
        <w:rPr>
          <w:rFonts w:ascii="Arial" w:hAnsi="Arial" w:cs="Arial"/>
        </w:rPr>
        <w:t>nastavení</w:t>
      </w:r>
      <w:r>
        <w:rPr>
          <w:rFonts w:ascii="Arial" w:hAnsi="Arial" w:cs="Arial"/>
        </w:rPr>
        <w:t>m, konfigurací</w:t>
      </w:r>
      <w:r w:rsidRPr="0082618E">
        <w:rPr>
          <w:rFonts w:ascii="Arial" w:hAnsi="Arial" w:cs="Arial"/>
        </w:rPr>
        <w:t>, zprovoznění</w:t>
      </w:r>
      <w:r>
        <w:rPr>
          <w:rFonts w:ascii="Arial" w:hAnsi="Arial" w:cs="Arial"/>
        </w:rPr>
        <w:t>m</w:t>
      </w:r>
      <w:r w:rsidRPr="0082618E">
        <w:rPr>
          <w:rFonts w:ascii="Arial" w:hAnsi="Arial" w:cs="Arial"/>
        </w:rPr>
        <w:t xml:space="preserve"> </w:t>
      </w:r>
      <w:r w:rsidR="00F02D69">
        <w:rPr>
          <w:rFonts w:ascii="Arial" w:hAnsi="Arial" w:cs="Arial"/>
        </w:rPr>
        <w:t>díla</w:t>
      </w:r>
      <w:r>
        <w:rPr>
          <w:rFonts w:ascii="Arial" w:hAnsi="Arial" w:cs="Arial"/>
        </w:rPr>
        <w:t xml:space="preserve"> budou provedeny </w:t>
      </w:r>
      <w:r w:rsidRPr="0082618E">
        <w:rPr>
          <w:rFonts w:ascii="Arial" w:hAnsi="Arial" w:cs="Arial"/>
        </w:rPr>
        <w:t xml:space="preserve">zdarma (dálkově - ze sídla </w:t>
      </w:r>
      <w:r>
        <w:rPr>
          <w:rFonts w:ascii="Arial" w:hAnsi="Arial" w:cs="Arial"/>
        </w:rPr>
        <w:t>zhotovitele</w:t>
      </w:r>
      <w:r w:rsidRPr="0082618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  <w:r w:rsidR="00E93171">
        <w:rPr>
          <w:rFonts w:ascii="Arial" w:hAnsi="Arial" w:cs="Arial"/>
        </w:rPr>
        <w:t xml:space="preserve">Případné další práce (zejména montáž a demontáž stávajícího HW, školení apod.) budou hrazeny </w:t>
      </w:r>
      <w:r>
        <w:rPr>
          <w:rFonts w:ascii="Arial" w:hAnsi="Arial" w:cs="Arial"/>
        </w:rPr>
        <w:t xml:space="preserve">objednatelem </w:t>
      </w:r>
      <w:r w:rsidR="00E93171">
        <w:rPr>
          <w:rFonts w:ascii="Arial" w:hAnsi="Arial" w:cs="Arial"/>
        </w:rPr>
        <w:t>ve výši 980 Kč bez DPH/hod. a doprava 12 Kč bez DPH/km.</w:t>
      </w:r>
    </w:p>
    <w:p w:rsidR="009E5F53" w:rsidRDefault="009E5F53" w:rsidP="009E5F53">
      <w:pPr>
        <w:ind w:left="360"/>
        <w:rPr>
          <w:rFonts w:ascii="Arial" w:hAnsi="Arial" w:cs="Arial"/>
        </w:rPr>
      </w:pPr>
    </w:p>
    <w:p w:rsidR="00475671" w:rsidRPr="009E5F53" w:rsidRDefault="001F1AF5" w:rsidP="009E5F53">
      <w:pPr>
        <w:numPr>
          <w:ilvl w:val="0"/>
          <w:numId w:val="14"/>
        </w:numPr>
        <w:rPr>
          <w:rFonts w:ascii="Arial" w:hAnsi="Arial" w:cs="Arial"/>
        </w:rPr>
      </w:pPr>
      <w:r w:rsidRPr="009E5F53">
        <w:rPr>
          <w:rFonts w:ascii="Arial" w:hAnsi="Arial" w:cs="Arial"/>
        </w:rPr>
        <w:t>Objednatel</w:t>
      </w:r>
      <w:r w:rsidR="00986029" w:rsidRPr="009E5F53">
        <w:rPr>
          <w:rFonts w:ascii="Arial" w:hAnsi="Arial" w:cs="Arial"/>
        </w:rPr>
        <w:t xml:space="preserve"> </w:t>
      </w:r>
      <w:r w:rsidR="003C27CD" w:rsidRPr="009E5F53">
        <w:rPr>
          <w:rFonts w:ascii="Arial" w:hAnsi="Arial" w:cs="Arial"/>
        </w:rPr>
        <w:t>může</w:t>
      </w:r>
      <w:r w:rsidR="009237AA" w:rsidRPr="009E5F53">
        <w:rPr>
          <w:rFonts w:ascii="Arial" w:hAnsi="Arial" w:cs="Arial"/>
        </w:rPr>
        <w:t xml:space="preserve"> </w:t>
      </w:r>
      <w:r w:rsidR="003C27CD" w:rsidRPr="009E5F53">
        <w:rPr>
          <w:rFonts w:ascii="Arial" w:hAnsi="Arial" w:cs="Arial"/>
        </w:rPr>
        <w:t>oprávnění</w:t>
      </w:r>
      <w:r w:rsidR="009237AA" w:rsidRPr="009E5F53">
        <w:rPr>
          <w:rFonts w:ascii="Arial" w:hAnsi="Arial" w:cs="Arial"/>
        </w:rPr>
        <w:t xml:space="preserve"> k </w:t>
      </w:r>
      <w:r w:rsidR="00986029" w:rsidRPr="009E5F53">
        <w:rPr>
          <w:rFonts w:ascii="Arial" w:hAnsi="Arial" w:cs="Arial"/>
        </w:rPr>
        <w:t xml:space="preserve">užívání </w:t>
      </w:r>
      <w:r w:rsidR="00F02D69" w:rsidRPr="009E5F53">
        <w:rPr>
          <w:rFonts w:ascii="Arial" w:hAnsi="Arial" w:cs="Arial"/>
        </w:rPr>
        <w:t>díla</w:t>
      </w:r>
      <w:r w:rsidR="009237AA" w:rsidRPr="009E5F53">
        <w:rPr>
          <w:rFonts w:ascii="Arial" w:hAnsi="Arial" w:cs="Arial"/>
        </w:rPr>
        <w:t xml:space="preserve"> zcela nebo zčásti poskytnout třetí osobě (podlicence)</w:t>
      </w:r>
      <w:r w:rsidR="00986029" w:rsidRPr="009E5F53">
        <w:rPr>
          <w:rFonts w:ascii="Arial" w:hAnsi="Arial" w:cs="Arial"/>
        </w:rPr>
        <w:t xml:space="preserve">, bezúplatně </w:t>
      </w:r>
      <w:r w:rsidR="0093183E" w:rsidRPr="009E5F53">
        <w:rPr>
          <w:rFonts w:ascii="Arial" w:hAnsi="Arial" w:cs="Arial"/>
        </w:rPr>
        <w:t>nebo</w:t>
      </w:r>
      <w:r w:rsidR="00986029" w:rsidRPr="009E5F53">
        <w:rPr>
          <w:rFonts w:ascii="Arial" w:hAnsi="Arial" w:cs="Arial"/>
        </w:rPr>
        <w:t xml:space="preserve"> úplatně. Počet třetích </w:t>
      </w:r>
      <w:r w:rsidRPr="009E5F53">
        <w:rPr>
          <w:rFonts w:ascii="Arial" w:hAnsi="Arial" w:cs="Arial"/>
        </w:rPr>
        <w:t>osob</w:t>
      </w:r>
      <w:r w:rsidR="00986029" w:rsidRPr="009E5F53">
        <w:rPr>
          <w:rFonts w:ascii="Arial" w:hAnsi="Arial" w:cs="Arial"/>
        </w:rPr>
        <w:t xml:space="preserve"> je omezen počtem „SW licencí Provozovatelé“. Zhotovitel nemá nárok na podíl z výnosů inkasovaných odběratelem od třetích subjektů.</w:t>
      </w:r>
      <w:r w:rsidRPr="009E5F53">
        <w:rPr>
          <w:rFonts w:ascii="Arial" w:hAnsi="Arial" w:cs="Arial"/>
        </w:rPr>
        <w:t xml:space="preserve"> Třetí osoba není povinna podlicenci využít.</w:t>
      </w:r>
    </w:p>
    <w:p w:rsidR="00E93171" w:rsidRDefault="00E93171" w:rsidP="00E93171">
      <w:pPr>
        <w:ind w:left="360"/>
        <w:rPr>
          <w:rFonts w:ascii="Arial" w:hAnsi="Arial" w:cs="Arial"/>
        </w:rPr>
      </w:pPr>
    </w:p>
    <w:p w:rsidR="00DA139F" w:rsidRPr="00DB3733" w:rsidRDefault="00DA139F">
      <w:pPr>
        <w:rPr>
          <w:rFonts w:ascii="Arial" w:hAnsi="Arial" w:cs="Arial"/>
          <w:sz w:val="16"/>
        </w:rPr>
      </w:pPr>
    </w:p>
    <w:p w:rsidR="00DA139F" w:rsidRPr="00DB3733" w:rsidRDefault="00DA139F">
      <w:pPr>
        <w:rPr>
          <w:rFonts w:ascii="Arial" w:hAnsi="Arial" w:cs="Arial"/>
          <w:sz w:val="16"/>
        </w:rPr>
      </w:pPr>
    </w:p>
    <w:p w:rsidR="00DA139F" w:rsidRPr="00DB3733" w:rsidRDefault="009237AA" w:rsidP="003B07C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VI.</w:t>
      </w:r>
    </w:p>
    <w:p w:rsidR="00DA139F" w:rsidRPr="00DB3733" w:rsidRDefault="00DA139F" w:rsidP="003B07C1">
      <w:pPr>
        <w:jc w:val="center"/>
        <w:rPr>
          <w:rFonts w:ascii="Arial" w:hAnsi="Arial" w:cs="Arial"/>
          <w:b/>
          <w:sz w:val="28"/>
        </w:rPr>
      </w:pPr>
      <w:r w:rsidRPr="00DB3733">
        <w:rPr>
          <w:rFonts w:ascii="Arial" w:hAnsi="Arial" w:cs="Arial"/>
          <w:b/>
          <w:sz w:val="28"/>
        </w:rPr>
        <w:t>Další ustanovení</w:t>
      </w:r>
    </w:p>
    <w:p w:rsidR="00DA139F" w:rsidRPr="00DB3733" w:rsidRDefault="00DA139F">
      <w:pPr>
        <w:spacing w:line="240" w:lineRule="exact"/>
        <w:rPr>
          <w:rFonts w:ascii="Arial" w:hAnsi="Arial" w:cs="Arial"/>
          <w:sz w:val="16"/>
        </w:rPr>
      </w:pPr>
    </w:p>
    <w:p w:rsidR="00DA139F" w:rsidRPr="00DB3733" w:rsidRDefault="00DA139F" w:rsidP="007A75F9">
      <w:pPr>
        <w:spacing w:line="240" w:lineRule="exact"/>
        <w:ind w:left="284" w:hanging="284"/>
        <w:rPr>
          <w:rFonts w:ascii="Arial" w:hAnsi="Arial" w:cs="Arial"/>
        </w:rPr>
      </w:pPr>
      <w:r w:rsidRPr="00DB3733">
        <w:rPr>
          <w:rFonts w:ascii="Arial" w:hAnsi="Arial" w:cs="Arial"/>
        </w:rPr>
        <w:t xml:space="preserve">1. </w:t>
      </w:r>
      <w:r w:rsidR="0082618E">
        <w:rPr>
          <w:rFonts w:ascii="Arial" w:hAnsi="Arial" w:cs="Arial"/>
        </w:rPr>
        <w:t xml:space="preserve">Všechna </w:t>
      </w:r>
      <w:r w:rsidR="00E93171">
        <w:rPr>
          <w:rFonts w:ascii="Arial" w:hAnsi="Arial" w:cs="Arial"/>
        </w:rPr>
        <w:t xml:space="preserve">ujednání </w:t>
      </w:r>
      <w:r w:rsidR="00F02D69">
        <w:rPr>
          <w:rFonts w:ascii="Arial" w:hAnsi="Arial" w:cs="Arial"/>
        </w:rPr>
        <w:t xml:space="preserve">Smlouvy </w:t>
      </w:r>
      <w:r w:rsidR="00E93171">
        <w:rPr>
          <w:rFonts w:ascii="Arial" w:hAnsi="Arial" w:cs="Arial"/>
        </w:rPr>
        <w:t>zůstávají v platnosti.</w:t>
      </w:r>
    </w:p>
    <w:p w:rsidR="00DA139F" w:rsidRPr="00DB3733" w:rsidRDefault="00DA139F">
      <w:pPr>
        <w:rPr>
          <w:rFonts w:ascii="Arial" w:hAnsi="Arial" w:cs="Arial"/>
          <w:sz w:val="16"/>
        </w:rPr>
      </w:pPr>
    </w:p>
    <w:p w:rsidR="00DA139F" w:rsidRPr="00DB3733" w:rsidRDefault="00DA139F">
      <w:pPr>
        <w:numPr>
          <w:ilvl w:val="0"/>
          <w:numId w:val="10"/>
        </w:numPr>
        <w:spacing w:line="240" w:lineRule="exact"/>
        <w:rPr>
          <w:rFonts w:ascii="Arial" w:hAnsi="Arial" w:cs="Arial"/>
        </w:rPr>
      </w:pPr>
      <w:r w:rsidRPr="00DB3733">
        <w:rPr>
          <w:rFonts w:ascii="Arial" w:hAnsi="Arial" w:cs="Arial"/>
        </w:rPr>
        <w:t>V případě dalších požadavků zejména na změny a úpravy SW ze strany objednatele zajistí zhotovitel dodatečnou úpravu programových produktů jako vícepráce. Tyto práce budou účtovány hodinovou sazbou firmy platnou v době provádění změn a budou samostatně objednány i fakturovány.</w:t>
      </w:r>
    </w:p>
    <w:p w:rsidR="00DA139F" w:rsidRPr="00DB3733" w:rsidRDefault="00DA139F">
      <w:pPr>
        <w:numPr>
          <w:ilvl w:val="12"/>
          <w:numId w:val="0"/>
        </w:numPr>
        <w:spacing w:line="240" w:lineRule="exact"/>
        <w:rPr>
          <w:rFonts w:ascii="Arial" w:hAnsi="Arial" w:cs="Arial"/>
        </w:rPr>
      </w:pPr>
    </w:p>
    <w:p w:rsidR="00DA139F" w:rsidRPr="00DB3733" w:rsidRDefault="00DA139F">
      <w:pPr>
        <w:numPr>
          <w:ilvl w:val="0"/>
          <w:numId w:val="10"/>
        </w:numPr>
        <w:spacing w:line="240" w:lineRule="exact"/>
        <w:rPr>
          <w:rFonts w:ascii="Arial" w:hAnsi="Arial" w:cs="Arial"/>
        </w:rPr>
      </w:pPr>
      <w:r w:rsidRPr="00DB3733">
        <w:rPr>
          <w:rFonts w:ascii="Arial" w:hAnsi="Arial" w:cs="Arial"/>
        </w:rPr>
        <w:t>Zhotovitel bude zachovávat mlčenlivost o všech okolnostech v souvislosti s výstavbou včetně získaných informací výroby stravy, osobních dat studentů a zaměstnanců a know-how objednatele a zabrání proniknutí takových informací jakož i zveřejnění dalších souvislostí neoprávněným třetím osobám se všemi důsledky při vzniku škod.</w:t>
      </w:r>
    </w:p>
    <w:p w:rsidR="00DA139F" w:rsidRPr="00DB3733" w:rsidRDefault="00DA139F">
      <w:pPr>
        <w:spacing w:line="240" w:lineRule="exact"/>
        <w:rPr>
          <w:rFonts w:ascii="Arial" w:hAnsi="Arial" w:cs="Arial"/>
        </w:rPr>
      </w:pPr>
    </w:p>
    <w:p w:rsidR="00DA139F" w:rsidRPr="00DB3733" w:rsidRDefault="00DA139F">
      <w:pPr>
        <w:numPr>
          <w:ilvl w:val="0"/>
          <w:numId w:val="10"/>
        </w:numPr>
        <w:spacing w:line="240" w:lineRule="exact"/>
        <w:rPr>
          <w:rFonts w:ascii="Arial" w:hAnsi="Arial" w:cs="Arial"/>
        </w:rPr>
      </w:pPr>
      <w:r w:rsidRPr="00DB3733">
        <w:rPr>
          <w:rFonts w:ascii="Arial" w:hAnsi="Arial" w:cs="Arial"/>
        </w:rPr>
        <w:t>Objednatel se zavazuje poskytnout zhotoviteli bezpečný sklad pro uskladnění zařízení určeného k</w:t>
      </w:r>
      <w:r w:rsidR="009E5F53">
        <w:rPr>
          <w:rFonts w:ascii="Arial" w:hAnsi="Arial" w:cs="Arial"/>
        </w:rPr>
        <w:t xml:space="preserve"> instalaci </w:t>
      </w:r>
      <w:r w:rsidR="00F02D69">
        <w:rPr>
          <w:rFonts w:ascii="Arial" w:hAnsi="Arial" w:cs="Arial"/>
        </w:rPr>
        <w:t>o</w:t>
      </w:r>
      <w:r w:rsidRPr="00DB3733">
        <w:rPr>
          <w:rFonts w:ascii="Arial" w:hAnsi="Arial" w:cs="Arial"/>
        </w:rPr>
        <w:t xml:space="preserve"> výměře do 20m</w:t>
      </w:r>
      <w:r w:rsidRPr="00DB3733">
        <w:rPr>
          <w:rFonts w:ascii="Arial" w:hAnsi="Arial" w:cs="Arial"/>
          <w:vertAlign w:val="superscript"/>
        </w:rPr>
        <w:t>2</w:t>
      </w:r>
      <w:r w:rsidRPr="00DB3733">
        <w:rPr>
          <w:rFonts w:ascii="Arial" w:hAnsi="Arial" w:cs="Arial"/>
        </w:rPr>
        <w:t xml:space="preserve">. Nebezpečí škody na zhotovovaném díle přechází ze zhotovitele na objednatele dnem předání </w:t>
      </w:r>
      <w:r w:rsidR="003C27CD">
        <w:rPr>
          <w:rFonts w:ascii="Arial" w:hAnsi="Arial" w:cs="Arial"/>
        </w:rPr>
        <w:t xml:space="preserve">díla nebo </w:t>
      </w:r>
      <w:r w:rsidRPr="00DB3733">
        <w:rPr>
          <w:rFonts w:ascii="Arial" w:hAnsi="Arial" w:cs="Arial"/>
        </w:rPr>
        <w:t>dílčího plnění.</w:t>
      </w:r>
    </w:p>
    <w:p w:rsidR="00DA139F" w:rsidRPr="00DB3733" w:rsidRDefault="00DA139F">
      <w:pPr>
        <w:spacing w:line="240" w:lineRule="exact"/>
        <w:rPr>
          <w:rFonts w:ascii="Arial" w:hAnsi="Arial" w:cs="Arial"/>
        </w:rPr>
      </w:pPr>
    </w:p>
    <w:p w:rsidR="007A75F9" w:rsidRDefault="00DA139F" w:rsidP="005D53B7">
      <w:pPr>
        <w:numPr>
          <w:ilvl w:val="0"/>
          <w:numId w:val="10"/>
        </w:numPr>
        <w:spacing w:line="240" w:lineRule="exact"/>
        <w:rPr>
          <w:rFonts w:ascii="Arial" w:hAnsi="Arial" w:cs="Arial"/>
        </w:rPr>
      </w:pPr>
      <w:r w:rsidRPr="00DB3733">
        <w:rPr>
          <w:rFonts w:ascii="Arial" w:hAnsi="Arial" w:cs="Arial"/>
        </w:rPr>
        <w:t xml:space="preserve">Ve věcech provozně technického charakteru budou jednat </w:t>
      </w:r>
      <w:r w:rsidR="007A75F9">
        <w:rPr>
          <w:rFonts w:ascii="Arial" w:hAnsi="Arial" w:cs="Arial"/>
        </w:rPr>
        <w:t>zmocnění pracovníci</w:t>
      </w:r>
      <w:r w:rsidR="005D53B7">
        <w:rPr>
          <w:rFonts w:ascii="Arial" w:hAnsi="Arial" w:cs="Arial"/>
        </w:rPr>
        <w:t xml:space="preserve"> </w:t>
      </w:r>
      <w:r w:rsidR="007A75F9">
        <w:rPr>
          <w:rFonts w:ascii="Arial" w:hAnsi="Arial" w:cs="Arial"/>
        </w:rPr>
        <w:t>objednatele</w:t>
      </w:r>
      <w:r w:rsidRPr="00DB3733">
        <w:rPr>
          <w:rFonts w:ascii="Arial" w:hAnsi="Arial" w:cs="Arial"/>
        </w:rPr>
        <w:t>:</w:t>
      </w:r>
      <w:r w:rsidR="005D53B7">
        <w:rPr>
          <w:rFonts w:ascii="Arial" w:hAnsi="Arial" w:cs="Arial"/>
        </w:rPr>
        <w:t xml:space="preserve"> </w:t>
      </w:r>
      <w:r w:rsidRPr="00DB3733">
        <w:rPr>
          <w:rFonts w:ascii="Arial" w:hAnsi="Arial" w:cs="Arial"/>
        </w:rPr>
        <w:t xml:space="preserve">Bc. Tomáš </w:t>
      </w:r>
      <w:proofErr w:type="spellStart"/>
      <w:r w:rsidRPr="00DB3733">
        <w:rPr>
          <w:rFonts w:ascii="Arial" w:hAnsi="Arial" w:cs="Arial"/>
        </w:rPr>
        <w:t>Kamrád</w:t>
      </w:r>
      <w:proofErr w:type="spellEnd"/>
      <w:r w:rsidRPr="00DB3733">
        <w:rPr>
          <w:rFonts w:ascii="Arial" w:hAnsi="Arial" w:cs="Arial"/>
        </w:rPr>
        <w:t>, tel. 597</w:t>
      </w:r>
      <w:r w:rsidR="0082618E">
        <w:rPr>
          <w:rFonts w:ascii="Arial" w:hAnsi="Arial" w:cs="Arial"/>
        </w:rPr>
        <w:t> </w:t>
      </w:r>
      <w:r w:rsidRPr="00DB3733">
        <w:rPr>
          <w:rFonts w:ascii="Arial" w:hAnsi="Arial" w:cs="Arial"/>
        </w:rPr>
        <w:t>091</w:t>
      </w:r>
      <w:r w:rsidR="0082618E">
        <w:rPr>
          <w:rFonts w:ascii="Arial" w:hAnsi="Arial" w:cs="Arial"/>
        </w:rPr>
        <w:t xml:space="preserve"> </w:t>
      </w:r>
      <w:r w:rsidRPr="00DB3733">
        <w:rPr>
          <w:rFonts w:ascii="Arial" w:hAnsi="Arial" w:cs="Arial"/>
        </w:rPr>
        <w:t xml:space="preserve">134, </w:t>
      </w:r>
      <w:r w:rsidR="005478B1">
        <w:rPr>
          <w:rFonts w:ascii="Arial" w:hAnsi="Arial" w:cs="Arial"/>
        </w:rPr>
        <w:t>mobil:</w:t>
      </w:r>
      <w:r w:rsidRPr="00DB3733">
        <w:rPr>
          <w:rFonts w:ascii="Arial" w:hAnsi="Arial" w:cs="Arial"/>
        </w:rPr>
        <w:t xml:space="preserve"> </w:t>
      </w:r>
      <w:bookmarkStart w:id="4" w:name="OLE_LINK4"/>
      <w:bookmarkStart w:id="5" w:name="OLE_LINK5"/>
      <w:r w:rsidRPr="00DB3733">
        <w:rPr>
          <w:rFonts w:ascii="Arial" w:hAnsi="Arial" w:cs="Arial"/>
        </w:rPr>
        <w:t>605 722</w:t>
      </w:r>
      <w:r w:rsidR="005D53B7">
        <w:rPr>
          <w:rFonts w:ascii="Arial" w:hAnsi="Arial" w:cs="Arial"/>
        </w:rPr>
        <w:t> </w:t>
      </w:r>
      <w:r w:rsidRPr="00DB3733">
        <w:rPr>
          <w:rFonts w:ascii="Arial" w:hAnsi="Arial" w:cs="Arial"/>
        </w:rPr>
        <w:t>615</w:t>
      </w:r>
      <w:bookmarkEnd w:id="4"/>
      <w:bookmarkEnd w:id="5"/>
      <w:r w:rsidR="005D53B7">
        <w:rPr>
          <w:rFonts w:ascii="Arial" w:hAnsi="Arial" w:cs="Arial"/>
        </w:rPr>
        <w:t>, e-mail: tomas.kamrad@osu.cz</w:t>
      </w:r>
      <w:r w:rsidRPr="00DB3733">
        <w:rPr>
          <w:rFonts w:ascii="Arial" w:hAnsi="Arial" w:cs="Arial"/>
        </w:rPr>
        <w:t>,</w:t>
      </w:r>
    </w:p>
    <w:p w:rsidR="00DA139F" w:rsidRPr="00DB3733" w:rsidRDefault="00DA139F" w:rsidP="007A75F9">
      <w:pPr>
        <w:spacing w:line="240" w:lineRule="exact"/>
        <w:ind w:left="283"/>
        <w:rPr>
          <w:rFonts w:ascii="Arial" w:hAnsi="Arial" w:cs="Arial"/>
        </w:rPr>
      </w:pPr>
      <w:r w:rsidRPr="00DB3733">
        <w:rPr>
          <w:rFonts w:ascii="Arial" w:hAnsi="Arial" w:cs="Arial"/>
        </w:rPr>
        <w:t>zhotovitele: Jan Nečas tel. 548 422 811, mobil: 604 291 205, e-mail: necas@anete.cz</w:t>
      </w:r>
      <w:r w:rsidR="005D53B7">
        <w:rPr>
          <w:rFonts w:ascii="Arial" w:hAnsi="Arial" w:cs="Arial"/>
        </w:rPr>
        <w:t xml:space="preserve"> .</w:t>
      </w:r>
    </w:p>
    <w:p w:rsidR="00DA139F" w:rsidRPr="00DB3733" w:rsidRDefault="00DA139F">
      <w:pPr>
        <w:spacing w:line="240" w:lineRule="exact"/>
        <w:rPr>
          <w:rFonts w:ascii="Arial" w:hAnsi="Arial" w:cs="Arial"/>
        </w:rPr>
      </w:pPr>
    </w:p>
    <w:p w:rsidR="00DA139F" w:rsidRPr="00DB3733" w:rsidRDefault="00DA139F">
      <w:pPr>
        <w:numPr>
          <w:ilvl w:val="0"/>
          <w:numId w:val="10"/>
        </w:numPr>
        <w:spacing w:line="240" w:lineRule="exact"/>
        <w:rPr>
          <w:rFonts w:ascii="Arial" w:hAnsi="Arial" w:cs="Arial"/>
        </w:rPr>
      </w:pPr>
      <w:r w:rsidRPr="00DB3733">
        <w:rPr>
          <w:rFonts w:ascii="Arial" w:hAnsi="Arial" w:cs="Arial"/>
        </w:rPr>
        <w:t xml:space="preserve">Zhotovitel ručí za to, že žádný jím použitý prvek </w:t>
      </w:r>
      <w:r w:rsidR="003C27CD">
        <w:rPr>
          <w:rFonts w:ascii="Arial" w:hAnsi="Arial" w:cs="Arial"/>
        </w:rPr>
        <w:t>díla</w:t>
      </w:r>
      <w:r w:rsidRPr="00DB3733">
        <w:rPr>
          <w:rFonts w:ascii="Arial" w:hAnsi="Arial" w:cs="Arial"/>
        </w:rPr>
        <w:t xml:space="preserve"> (zejména SW) není používán v rozporu s autorským právem. Zhotovitel nese odpovědnost za všechny škody, pokud by se toto prohlášení ukázalo nepravdivým.</w:t>
      </w:r>
    </w:p>
    <w:p w:rsidR="00DA139F" w:rsidRPr="00DB3733" w:rsidRDefault="00DA139F">
      <w:pPr>
        <w:spacing w:line="240" w:lineRule="exact"/>
        <w:rPr>
          <w:rFonts w:ascii="Arial" w:hAnsi="Arial" w:cs="Arial"/>
        </w:rPr>
      </w:pPr>
    </w:p>
    <w:p w:rsidR="00DA139F" w:rsidRPr="00DB3733" w:rsidRDefault="00DA139F">
      <w:pPr>
        <w:rPr>
          <w:rFonts w:ascii="Arial" w:hAnsi="Arial" w:cs="Arial"/>
        </w:rPr>
      </w:pPr>
    </w:p>
    <w:p w:rsidR="00DA139F" w:rsidRPr="00DB3733" w:rsidRDefault="00DA139F" w:rsidP="00297D45">
      <w:pPr>
        <w:ind w:left="2880" w:firstLine="720"/>
        <w:rPr>
          <w:rFonts w:ascii="Arial" w:hAnsi="Arial" w:cs="Arial"/>
          <w:b/>
          <w:sz w:val="28"/>
        </w:rPr>
      </w:pPr>
      <w:r w:rsidRPr="00DB3733">
        <w:rPr>
          <w:rFonts w:ascii="Arial" w:hAnsi="Arial" w:cs="Arial"/>
          <w:b/>
          <w:sz w:val="28"/>
        </w:rPr>
        <w:t xml:space="preserve">       </w:t>
      </w:r>
      <w:r w:rsidR="009237AA">
        <w:rPr>
          <w:rFonts w:ascii="Arial" w:hAnsi="Arial" w:cs="Arial"/>
          <w:b/>
          <w:sz w:val="28"/>
        </w:rPr>
        <w:t>VII</w:t>
      </w:r>
      <w:r w:rsidRPr="00DB3733">
        <w:rPr>
          <w:rFonts w:ascii="Arial" w:hAnsi="Arial" w:cs="Arial"/>
          <w:b/>
          <w:sz w:val="28"/>
        </w:rPr>
        <w:t>.</w:t>
      </w:r>
    </w:p>
    <w:p w:rsidR="00DA139F" w:rsidRPr="00DB3733" w:rsidRDefault="00DA139F" w:rsidP="00297D45">
      <w:pPr>
        <w:jc w:val="center"/>
        <w:rPr>
          <w:rFonts w:ascii="Arial" w:hAnsi="Arial" w:cs="Arial"/>
          <w:b/>
          <w:sz w:val="28"/>
        </w:rPr>
      </w:pPr>
      <w:r w:rsidRPr="00DB3733">
        <w:rPr>
          <w:rFonts w:ascii="Arial" w:hAnsi="Arial" w:cs="Arial"/>
          <w:b/>
          <w:sz w:val="28"/>
        </w:rPr>
        <w:t>S</w:t>
      </w:r>
      <w:r w:rsidR="00C47947">
        <w:rPr>
          <w:rFonts w:ascii="Arial" w:hAnsi="Arial" w:cs="Arial"/>
          <w:b/>
          <w:sz w:val="28"/>
        </w:rPr>
        <w:t>ankce</w:t>
      </w:r>
    </w:p>
    <w:p w:rsidR="00DA139F" w:rsidRPr="00DB3733" w:rsidRDefault="00DA139F">
      <w:pPr>
        <w:rPr>
          <w:rFonts w:ascii="Arial" w:hAnsi="Arial" w:cs="Arial"/>
        </w:rPr>
      </w:pPr>
    </w:p>
    <w:p w:rsidR="00DA139F" w:rsidRPr="00DB3733" w:rsidRDefault="00DA139F">
      <w:pPr>
        <w:numPr>
          <w:ilvl w:val="0"/>
          <w:numId w:val="11"/>
        </w:numPr>
        <w:rPr>
          <w:rFonts w:ascii="Arial" w:hAnsi="Arial" w:cs="Arial"/>
        </w:rPr>
      </w:pPr>
      <w:r w:rsidRPr="00DB3733">
        <w:rPr>
          <w:rFonts w:ascii="Arial" w:hAnsi="Arial" w:cs="Arial"/>
        </w:rPr>
        <w:t>Zhotovitel zaplatí objednateli smluvní pokutu ve výši 0,1% z celkové ceny díla za každý den prodlení s předáním díla.</w:t>
      </w:r>
    </w:p>
    <w:p w:rsidR="00DA139F" w:rsidRPr="00DB3733" w:rsidRDefault="00DA139F">
      <w:pPr>
        <w:numPr>
          <w:ilvl w:val="12"/>
          <w:numId w:val="0"/>
        </w:numPr>
        <w:rPr>
          <w:rFonts w:ascii="Arial" w:hAnsi="Arial" w:cs="Arial"/>
        </w:rPr>
      </w:pPr>
    </w:p>
    <w:p w:rsidR="00DA139F" w:rsidRPr="00DB3733" w:rsidRDefault="00DA139F">
      <w:pPr>
        <w:numPr>
          <w:ilvl w:val="0"/>
          <w:numId w:val="11"/>
        </w:numPr>
        <w:rPr>
          <w:rFonts w:ascii="Arial" w:hAnsi="Arial" w:cs="Arial"/>
          <w:sz w:val="16"/>
        </w:rPr>
      </w:pPr>
      <w:r w:rsidRPr="00DB3733">
        <w:rPr>
          <w:rFonts w:ascii="Arial" w:hAnsi="Arial" w:cs="Arial"/>
        </w:rPr>
        <w:t>Objednatel zaplatí zhotoviteli úrok z prodlení ve výši 0,1% denně z dlužné částky.</w:t>
      </w:r>
    </w:p>
    <w:p w:rsidR="00DA139F" w:rsidRPr="00DB3733" w:rsidRDefault="00DA139F">
      <w:pPr>
        <w:rPr>
          <w:rFonts w:ascii="Arial" w:hAnsi="Arial" w:cs="Arial"/>
          <w:sz w:val="16"/>
        </w:rPr>
      </w:pPr>
    </w:p>
    <w:p w:rsidR="00DA139F" w:rsidRPr="00DB3733" w:rsidRDefault="00DA139F">
      <w:pPr>
        <w:rPr>
          <w:rFonts w:ascii="Arial" w:hAnsi="Arial" w:cs="Arial"/>
          <w:sz w:val="16"/>
        </w:rPr>
      </w:pPr>
    </w:p>
    <w:p w:rsidR="00DA139F" w:rsidRPr="00DB3733" w:rsidRDefault="00DA139F">
      <w:pPr>
        <w:rPr>
          <w:rFonts w:ascii="Arial" w:hAnsi="Arial" w:cs="Arial"/>
          <w:sz w:val="16"/>
        </w:rPr>
      </w:pPr>
    </w:p>
    <w:p w:rsidR="00DA139F" w:rsidRPr="00DB3733" w:rsidRDefault="009237AA" w:rsidP="00297D4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VIII</w:t>
      </w:r>
      <w:r w:rsidR="00DA139F" w:rsidRPr="00DB3733">
        <w:rPr>
          <w:rFonts w:ascii="Arial" w:hAnsi="Arial" w:cs="Arial"/>
          <w:b/>
          <w:sz w:val="28"/>
        </w:rPr>
        <w:t>.</w:t>
      </w:r>
    </w:p>
    <w:p w:rsidR="00DA139F" w:rsidRPr="00DB3733" w:rsidRDefault="00DA139F" w:rsidP="00297D45">
      <w:pPr>
        <w:jc w:val="center"/>
        <w:rPr>
          <w:rFonts w:ascii="Arial" w:hAnsi="Arial" w:cs="Arial"/>
          <w:b/>
          <w:sz w:val="28"/>
        </w:rPr>
      </w:pPr>
      <w:r w:rsidRPr="00DB3733">
        <w:rPr>
          <w:rFonts w:ascii="Arial" w:hAnsi="Arial" w:cs="Arial"/>
          <w:b/>
          <w:sz w:val="28"/>
        </w:rPr>
        <w:t>Závěrečná ustanovení</w:t>
      </w:r>
    </w:p>
    <w:p w:rsidR="00DA139F" w:rsidRPr="00DB3733" w:rsidRDefault="00DA139F">
      <w:pPr>
        <w:rPr>
          <w:rFonts w:ascii="Arial" w:hAnsi="Arial" w:cs="Arial"/>
          <w:b/>
          <w:sz w:val="16"/>
        </w:rPr>
      </w:pPr>
    </w:p>
    <w:p w:rsidR="00E93171" w:rsidRDefault="0082618E">
      <w:pPr>
        <w:numPr>
          <w:ilvl w:val="0"/>
          <w:numId w:val="12"/>
        </w:num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Všechna </w:t>
      </w:r>
      <w:r w:rsidR="00E93171">
        <w:rPr>
          <w:rFonts w:ascii="Arial" w:hAnsi="Arial" w:cs="Arial"/>
        </w:rPr>
        <w:t>ostatní ujednání smlouvy zůstávají v platnosti.</w:t>
      </w:r>
    </w:p>
    <w:p w:rsidR="00E93171" w:rsidRDefault="00E93171" w:rsidP="00E93171">
      <w:pPr>
        <w:spacing w:line="240" w:lineRule="exact"/>
        <w:ind w:left="283"/>
        <w:rPr>
          <w:rFonts w:ascii="Arial" w:hAnsi="Arial" w:cs="Arial"/>
        </w:rPr>
      </w:pPr>
    </w:p>
    <w:p w:rsidR="00DA139F" w:rsidRDefault="00DA139F">
      <w:pPr>
        <w:numPr>
          <w:ilvl w:val="0"/>
          <w:numId w:val="12"/>
        </w:numPr>
        <w:spacing w:line="240" w:lineRule="exact"/>
        <w:rPr>
          <w:rFonts w:ascii="Arial" w:hAnsi="Arial" w:cs="Arial"/>
        </w:rPr>
      </w:pPr>
      <w:r w:rsidRPr="00DB3733">
        <w:rPr>
          <w:rFonts w:ascii="Arial" w:hAnsi="Arial" w:cs="Arial"/>
        </w:rPr>
        <w:t>Právní vztahy neupravené t</w:t>
      </w:r>
      <w:r w:rsidR="00E93171">
        <w:rPr>
          <w:rFonts w:ascii="Arial" w:hAnsi="Arial" w:cs="Arial"/>
        </w:rPr>
        <w:t xml:space="preserve">ímto dodatkem </w:t>
      </w:r>
      <w:r w:rsidRPr="00DB3733">
        <w:rPr>
          <w:rFonts w:ascii="Arial" w:hAnsi="Arial" w:cs="Arial"/>
        </w:rPr>
        <w:t>se řídí ob</w:t>
      </w:r>
      <w:r w:rsidR="00E93171">
        <w:rPr>
          <w:rFonts w:ascii="Arial" w:hAnsi="Arial" w:cs="Arial"/>
        </w:rPr>
        <w:t xml:space="preserve">čanským </w:t>
      </w:r>
      <w:r w:rsidRPr="00DB3733">
        <w:rPr>
          <w:rFonts w:ascii="Arial" w:hAnsi="Arial" w:cs="Arial"/>
        </w:rPr>
        <w:t>zákoníkem</w:t>
      </w:r>
      <w:r w:rsidR="003C27CD">
        <w:rPr>
          <w:rFonts w:ascii="Arial" w:hAnsi="Arial" w:cs="Arial"/>
        </w:rPr>
        <w:t xml:space="preserve"> a ustanoveními autorského zákona</w:t>
      </w:r>
      <w:r w:rsidRPr="00DB3733">
        <w:rPr>
          <w:rFonts w:ascii="Arial" w:hAnsi="Arial" w:cs="Arial"/>
        </w:rPr>
        <w:t>.</w:t>
      </w:r>
    </w:p>
    <w:p w:rsidR="00C47947" w:rsidRPr="00DB3733" w:rsidRDefault="00C47947" w:rsidP="00C47947">
      <w:pPr>
        <w:spacing w:line="240" w:lineRule="exact"/>
        <w:rPr>
          <w:rFonts w:ascii="Arial" w:hAnsi="Arial" w:cs="Arial"/>
        </w:rPr>
      </w:pPr>
    </w:p>
    <w:p w:rsidR="00DA139F" w:rsidRDefault="00E93171">
      <w:pPr>
        <w:numPr>
          <w:ilvl w:val="0"/>
          <w:numId w:val="12"/>
        </w:num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="00DA139F" w:rsidRPr="00DB3733">
        <w:rPr>
          <w:rFonts w:ascii="Arial" w:hAnsi="Arial" w:cs="Arial"/>
        </w:rPr>
        <w:t xml:space="preserve"> je vyhotoven ve 4 vyhotoveních, z nichž každá strana obdrží po dvou.</w:t>
      </w:r>
    </w:p>
    <w:p w:rsidR="00C47947" w:rsidRPr="00DB3733" w:rsidRDefault="00C47947" w:rsidP="00C47947">
      <w:pPr>
        <w:spacing w:line="240" w:lineRule="exact"/>
        <w:rPr>
          <w:rFonts w:ascii="Arial" w:hAnsi="Arial" w:cs="Arial"/>
        </w:rPr>
      </w:pPr>
    </w:p>
    <w:p w:rsidR="00DA139F" w:rsidRDefault="00E93171">
      <w:pPr>
        <w:numPr>
          <w:ilvl w:val="0"/>
          <w:numId w:val="12"/>
        </w:num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Dodatek</w:t>
      </w:r>
      <w:r w:rsidR="00DA139F" w:rsidRPr="00DB3733">
        <w:rPr>
          <w:rFonts w:ascii="Arial" w:hAnsi="Arial" w:cs="Arial"/>
        </w:rPr>
        <w:t xml:space="preserve"> nabývá platnosti a účinnosti dnem podpisu zástupci obou stran.</w:t>
      </w:r>
    </w:p>
    <w:p w:rsidR="002B4ED5" w:rsidRDefault="002B4ED5" w:rsidP="002B4ED5">
      <w:pPr>
        <w:pStyle w:val="Odstavecseseznamem"/>
        <w:rPr>
          <w:rFonts w:ascii="Arial" w:hAnsi="Arial" w:cs="Arial"/>
        </w:rPr>
      </w:pPr>
    </w:p>
    <w:p w:rsidR="002B4ED5" w:rsidRDefault="002B4ED5" w:rsidP="002B4ED5">
      <w:pPr>
        <w:numPr>
          <w:ilvl w:val="0"/>
          <w:numId w:val="12"/>
        </w:numPr>
        <w:spacing w:line="240" w:lineRule="exact"/>
        <w:rPr>
          <w:rFonts w:ascii="Arial" w:hAnsi="Arial" w:cs="Arial"/>
        </w:rPr>
      </w:pPr>
      <w:r w:rsidRPr="002B4ED5">
        <w:rPr>
          <w:rFonts w:ascii="Arial" w:hAnsi="Arial" w:cs="Arial"/>
        </w:rPr>
        <w:t xml:space="preserve">Ostravská univerzita je povinným subjektem dle zákona č. 340/2015 Sb., o registru smluv (dále jen “zákon o registru smluv“). </w:t>
      </w:r>
      <w:r w:rsidR="0082618E">
        <w:rPr>
          <w:rFonts w:ascii="Arial" w:hAnsi="Arial" w:cs="Arial"/>
        </w:rPr>
        <w:t>ANETE</w:t>
      </w:r>
      <w:r w:rsidR="0082618E" w:rsidRPr="002B4ED5">
        <w:rPr>
          <w:rFonts w:ascii="Arial" w:hAnsi="Arial" w:cs="Arial"/>
        </w:rPr>
        <w:t xml:space="preserve"> </w:t>
      </w:r>
      <w:r w:rsidRPr="002B4ED5">
        <w:rPr>
          <w:rFonts w:ascii="Arial" w:hAnsi="Arial" w:cs="Arial"/>
        </w:rPr>
        <w:t xml:space="preserve">spol. s r.o. bere na vědomí a výslovně souhlasí s tím, že tato smlouva, podléhá uveřejnění v Registru smluv (informační systém veřejné správy, jehož správcem je Ministerstvo vnitra). Ostravská univerzita se zavazuje, že provede uveřejnění této smlouvy dle příslušného zákona o registru smluv. </w:t>
      </w:r>
    </w:p>
    <w:p w:rsidR="002B4ED5" w:rsidRDefault="002B4ED5" w:rsidP="002B4ED5">
      <w:pPr>
        <w:spacing w:line="240" w:lineRule="exact"/>
        <w:rPr>
          <w:rFonts w:ascii="Arial" w:hAnsi="Arial" w:cs="Arial"/>
        </w:rPr>
      </w:pPr>
    </w:p>
    <w:p w:rsidR="002B4ED5" w:rsidRPr="002B4ED5" w:rsidRDefault="002B4ED5" w:rsidP="002B4ED5">
      <w:pPr>
        <w:numPr>
          <w:ilvl w:val="0"/>
          <w:numId w:val="12"/>
        </w:numPr>
        <w:spacing w:line="240" w:lineRule="exact"/>
        <w:rPr>
          <w:rFonts w:ascii="Arial" w:hAnsi="Arial" w:cs="Arial"/>
        </w:rPr>
      </w:pPr>
      <w:r w:rsidRPr="002B4ED5">
        <w:rPr>
          <w:rFonts w:ascii="Arial" w:hAnsi="Arial" w:cs="Arial"/>
        </w:rPr>
        <w:t>Tato smlouva nabývá platnosti dnem podpisu a účinnosti nejdříve dnem uveřejnění smlouvy v Registru smluv. O této skutečnosti je Ostravská univerzita povinna druhou smluvní stranu uvědomit a to formou zaslání výpisu z Registru smluv.</w:t>
      </w:r>
    </w:p>
    <w:p w:rsidR="002B4ED5" w:rsidRDefault="002B4ED5" w:rsidP="002B4ED5">
      <w:pPr>
        <w:rPr>
          <w:szCs w:val="24"/>
        </w:rPr>
      </w:pPr>
    </w:p>
    <w:p w:rsidR="00280F93" w:rsidRPr="00047BAD" w:rsidRDefault="00280F93" w:rsidP="00047BAD">
      <w:pPr>
        <w:spacing w:line="240" w:lineRule="exact"/>
        <w:jc w:val="left"/>
        <w:rPr>
          <w:rFonts w:ascii="Arial" w:hAnsi="Arial" w:cs="Arial"/>
          <w:szCs w:val="24"/>
        </w:rPr>
      </w:pPr>
    </w:p>
    <w:p w:rsidR="00DA139F" w:rsidRPr="00DB3733" w:rsidRDefault="00DA139F">
      <w:pPr>
        <w:spacing w:line="240" w:lineRule="exact"/>
        <w:rPr>
          <w:rFonts w:ascii="Arial" w:hAnsi="Arial" w:cs="Arial"/>
          <w:sz w:val="22"/>
        </w:rPr>
      </w:pPr>
      <w:r w:rsidRPr="00DB3733">
        <w:rPr>
          <w:rFonts w:ascii="Arial" w:hAnsi="Arial" w:cs="Arial"/>
          <w:sz w:val="22"/>
        </w:rPr>
        <w:t xml:space="preserve">V Brně dne </w:t>
      </w:r>
      <w:proofErr w:type="gramStart"/>
      <w:r w:rsidR="00236190">
        <w:rPr>
          <w:rFonts w:ascii="Arial" w:hAnsi="Arial" w:cs="Arial"/>
          <w:sz w:val="22"/>
        </w:rPr>
        <w:t>18</w:t>
      </w:r>
      <w:r w:rsidR="00280F93">
        <w:rPr>
          <w:rFonts w:ascii="Arial" w:hAnsi="Arial" w:cs="Arial"/>
          <w:sz w:val="22"/>
        </w:rPr>
        <w:t>.</w:t>
      </w:r>
      <w:r w:rsidR="00E93171">
        <w:rPr>
          <w:rFonts w:ascii="Arial" w:hAnsi="Arial" w:cs="Arial"/>
          <w:sz w:val="22"/>
        </w:rPr>
        <w:t>1</w:t>
      </w:r>
      <w:r w:rsidR="00280F93">
        <w:rPr>
          <w:rFonts w:ascii="Arial" w:hAnsi="Arial" w:cs="Arial"/>
          <w:sz w:val="22"/>
        </w:rPr>
        <w:t>.</w:t>
      </w:r>
      <w:r w:rsidRPr="00DB3733">
        <w:rPr>
          <w:rFonts w:ascii="Arial" w:hAnsi="Arial" w:cs="Arial"/>
          <w:sz w:val="22"/>
        </w:rPr>
        <w:t>201</w:t>
      </w:r>
      <w:r w:rsidR="00E93171">
        <w:rPr>
          <w:rFonts w:ascii="Arial" w:hAnsi="Arial" w:cs="Arial"/>
          <w:sz w:val="22"/>
        </w:rPr>
        <w:t>7</w:t>
      </w:r>
      <w:proofErr w:type="gramEnd"/>
      <w:r w:rsidR="0082618E">
        <w:rPr>
          <w:rFonts w:ascii="Arial" w:hAnsi="Arial" w:cs="Arial"/>
          <w:sz w:val="22"/>
        </w:rPr>
        <w:tab/>
      </w:r>
      <w:r w:rsidR="0082618E">
        <w:rPr>
          <w:rFonts w:ascii="Arial" w:hAnsi="Arial" w:cs="Arial"/>
          <w:sz w:val="22"/>
        </w:rPr>
        <w:tab/>
      </w:r>
      <w:r w:rsidR="0082618E">
        <w:rPr>
          <w:rFonts w:ascii="Arial" w:hAnsi="Arial" w:cs="Arial"/>
          <w:sz w:val="22"/>
        </w:rPr>
        <w:tab/>
      </w:r>
      <w:r w:rsidR="0082618E">
        <w:rPr>
          <w:rFonts w:ascii="Arial" w:hAnsi="Arial" w:cs="Arial"/>
          <w:sz w:val="22"/>
        </w:rPr>
        <w:tab/>
      </w:r>
      <w:r w:rsidR="0082618E">
        <w:rPr>
          <w:rFonts w:ascii="Arial" w:hAnsi="Arial" w:cs="Arial"/>
          <w:sz w:val="22"/>
        </w:rPr>
        <w:tab/>
      </w:r>
      <w:r w:rsidRPr="00DB3733">
        <w:rPr>
          <w:rFonts w:ascii="Arial" w:hAnsi="Arial" w:cs="Arial"/>
          <w:sz w:val="22"/>
        </w:rPr>
        <w:t xml:space="preserve">V Ostravě dne </w:t>
      </w:r>
      <w:r w:rsidR="0082618E">
        <w:rPr>
          <w:rFonts w:ascii="Arial" w:hAnsi="Arial" w:cs="Arial"/>
          <w:sz w:val="22"/>
        </w:rPr>
        <w:t>………</w:t>
      </w:r>
      <w:r w:rsidR="008C5815">
        <w:rPr>
          <w:rFonts w:ascii="Arial" w:hAnsi="Arial" w:cs="Arial"/>
          <w:sz w:val="22"/>
        </w:rPr>
        <w:t>………</w:t>
      </w:r>
    </w:p>
    <w:p w:rsidR="00DA139F" w:rsidRDefault="00DA139F">
      <w:pPr>
        <w:spacing w:line="240" w:lineRule="exact"/>
        <w:rPr>
          <w:rFonts w:ascii="Arial" w:hAnsi="Arial" w:cs="Arial"/>
          <w:sz w:val="22"/>
        </w:rPr>
      </w:pPr>
    </w:p>
    <w:p w:rsidR="00DA139F" w:rsidRPr="00DB3733" w:rsidRDefault="00DA139F">
      <w:pPr>
        <w:spacing w:line="240" w:lineRule="exact"/>
        <w:rPr>
          <w:rFonts w:ascii="Arial" w:hAnsi="Arial" w:cs="Arial"/>
          <w:sz w:val="22"/>
        </w:rPr>
      </w:pPr>
    </w:p>
    <w:p w:rsidR="00DA139F" w:rsidRDefault="00DA139F" w:rsidP="00892911">
      <w:pPr>
        <w:spacing w:line="240" w:lineRule="exact"/>
        <w:rPr>
          <w:rFonts w:ascii="Arial" w:hAnsi="Arial" w:cs="Arial"/>
          <w:b/>
          <w:sz w:val="22"/>
          <w:szCs w:val="22"/>
        </w:rPr>
      </w:pPr>
      <w:r w:rsidRPr="00892911">
        <w:rPr>
          <w:rFonts w:ascii="Arial" w:hAnsi="Arial" w:cs="Arial"/>
          <w:b/>
          <w:sz w:val="22"/>
          <w:szCs w:val="22"/>
        </w:rPr>
        <w:t xml:space="preserve"> Za zhotovitele:</w:t>
      </w:r>
      <w:r w:rsidR="0082618E">
        <w:rPr>
          <w:rFonts w:ascii="Arial" w:hAnsi="Arial" w:cs="Arial"/>
          <w:b/>
          <w:sz w:val="22"/>
          <w:szCs w:val="22"/>
        </w:rPr>
        <w:tab/>
      </w:r>
      <w:r w:rsidR="0082618E">
        <w:rPr>
          <w:rFonts w:ascii="Arial" w:hAnsi="Arial" w:cs="Arial"/>
          <w:b/>
          <w:sz w:val="22"/>
          <w:szCs w:val="22"/>
        </w:rPr>
        <w:tab/>
      </w:r>
      <w:r w:rsidR="0082618E">
        <w:rPr>
          <w:rFonts w:ascii="Arial" w:hAnsi="Arial" w:cs="Arial"/>
          <w:b/>
          <w:sz w:val="22"/>
          <w:szCs w:val="22"/>
        </w:rPr>
        <w:tab/>
      </w:r>
      <w:r w:rsidR="0082618E">
        <w:rPr>
          <w:rFonts w:ascii="Arial" w:hAnsi="Arial" w:cs="Arial"/>
          <w:b/>
          <w:sz w:val="22"/>
          <w:szCs w:val="22"/>
        </w:rPr>
        <w:tab/>
      </w:r>
      <w:r w:rsidR="0082618E">
        <w:rPr>
          <w:rFonts w:ascii="Arial" w:hAnsi="Arial" w:cs="Arial"/>
          <w:b/>
          <w:sz w:val="22"/>
          <w:szCs w:val="22"/>
        </w:rPr>
        <w:tab/>
      </w:r>
      <w:r w:rsidRPr="00892911">
        <w:rPr>
          <w:rFonts w:ascii="Arial" w:hAnsi="Arial" w:cs="Arial"/>
          <w:b/>
          <w:sz w:val="22"/>
          <w:szCs w:val="22"/>
        </w:rPr>
        <w:t xml:space="preserve"> Za objednatele:</w:t>
      </w:r>
    </w:p>
    <w:p w:rsidR="0082618E" w:rsidRDefault="0082618E" w:rsidP="00892911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:rsidR="0082618E" w:rsidRDefault="0082618E" w:rsidP="00892911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:rsidR="0082618E" w:rsidRDefault="0082618E" w:rsidP="00892911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:rsidR="0082618E" w:rsidRDefault="0082618E" w:rsidP="00892911">
      <w:pPr>
        <w:spacing w:line="240" w:lineRule="exact"/>
        <w:rPr>
          <w:rFonts w:ascii="Arial" w:hAnsi="Arial" w:cs="Arial"/>
          <w:b/>
          <w:sz w:val="22"/>
          <w:szCs w:val="22"/>
        </w:rPr>
      </w:pPr>
    </w:p>
    <w:p w:rsidR="0082618E" w:rsidRPr="0082618E" w:rsidRDefault="008C5815" w:rsidP="00892911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</w:t>
      </w:r>
    </w:p>
    <w:p w:rsidR="0082618E" w:rsidRPr="0082618E" w:rsidRDefault="0082618E" w:rsidP="00892911">
      <w:pPr>
        <w:spacing w:line="240" w:lineRule="exact"/>
        <w:rPr>
          <w:rFonts w:ascii="Arial" w:hAnsi="Arial" w:cs="Arial"/>
          <w:sz w:val="22"/>
          <w:szCs w:val="22"/>
          <w:u w:val="single"/>
        </w:rPr>
      </w:pPr>
      <w:r w:rsidRPr="0082618E">
        <w:rPr>
          <w:rFonts w:ascii="Arial" w:hAnsi="Arial" w:cs="Arial"/>
          <w:sz w:val="22"/>
          <w:szCs w:val="22"/>
        </w:rPr>
        <w:t>Ing. Tomáš Hájek</w:t>
      </w:r>
      <w:r w:rsidRPr="0082618E">
        <w:rPr>
          <w:rFonts w:ascii="Arial" w:hAnsi="Arial" w:cs="Arial"/>
          <w:sz w:val="22"/>
          <w:szCs w:val="22"/>
        </w:rPr>
        <w:tab/>
      </w:r>
      <w:r w:rsidRPr="0082618E">
        <w:rPr>
          <w:rFonts w:ascii="Arial" w:hAnsi="Arial" w:cs="Arial"/>
          <w:sz w:val="22"/>
          <w:szCs w:val="22"/>
        </w:rPr>
        <w:tab/>
      </w:r>
      <w:r w:rsidRPr="0082618E">
        <w:rPr>
          <w:rFonts w:ascii="Arial" w:hAnsi="Arial" w:cs="Arial"/>
          <w:sz w:val="22"/>
          <w:szCs w:val="22"/>
        </w:rPr>
        <w:tab/>
      </w:r>
      <w:r w:rsidRPr="0082618E">
        <w:rPr>
          <w:rFonts w:ascii="Arial" w:hAnsi="Arial" w:cs="Arial"/>
          <w:sz w:val="22"/>
          <w:szCs w:val="22"/>
        </w:rPr>
        <w:tab/>
      </w:r>
      <w:r w:rsidRPr="0082618E">
        <w:rPr>
          <w:rFonts w:ascii="Arial" w:hAnsi="Arial" w:cs="Arial"/>
          <w:sz w:val="22"/>
          <w:szCs w:val="22"/>
        </w:rPr>
        <w:tab/>
        <w:t>prof. MUDr. Jan Lata, CSc.</w:t>
      </w:r>
    </w:p>
    <w:sectPr w:rsidR="0082618E" w:rsidRPr="0082618E" w:rsidSect="003D06E0">
      <w:footerReference w:type="even" r:id="rId8"/>
      <w:footerReference w:type="default" r:id="rId9"/>
      <w:footnotePr>
        <w:numRestart w:val="eachSect"/>
      </w:footnotePr>
      <w:pgSz w:w="11907" w:h="16840" w:code="9"/>
      <w:pgMar w:top="1276" w:right="1418" w:bottom="1418" w:left="142" w:header="708" w:footer="708" w:gutter="14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5F9" w:rsidRDefault="00D455F9">
      <w:r>
        <w:separator/>
      </w:r>
    </w:p>
  </w:endnote>
  <w:endnote w:type="continuationSeparator" w:id="0">
    <w:p w:rsidR="00D455F9" w:rsidRDefault="00D4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B43" w:rsidRDefault="00AA1FBE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2B4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52B43" w:rsidRDefault="00352B4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B43" w:rsidRDefault="00AA1FBE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2B4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55B7">
      <w:rPr>
        <w:rStyle w:val="slostrnky"/>
        <w:noProof/>
      </w:rPr>
      <w:t>3</w:t>
    </w:r>
    <w:r>
      <w:rPr>
        <w:rStyle w:val="slostrnky"/>
      </w:rPr>
      <w:fldChar w:fldCharType="end"/>
    </w:r>
  </w:p>
  <w:p w:rsidR="00352B43" w:rsidRDefault="00352B4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5F9" w:rsidRDefault="00D455F9">
      <w:r>
        <w:separator/>
      </w:r>
    </w:p>
  </w:footnote>
  <w:footnote w:type="continuationSeparator" w:id="0">
    <w:p w:rsidR="00D455F9" w:rsidRDefault="00D45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FF0E6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5C0B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6D3AD9"/>
    <w:multiLevelType w:val="hybridMultilevel"/>
    <w:tmpl w:val="041C0FE2"/>
    <w:lvl w:ilvl="0" w:tplc="E0BC1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C3BFF"/>
    <w:multiLevelType w:val="singleLevel"/>
    <w:tmpl w:val="09D6A2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C3B272D"/>
    <w:multiLevelType w:val="singleLevel"/>
    <w:tmpl w:val="C360C8E8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2F550546"/>
    <w:multiLevelType w:val="hybridMultilevel"/>
    <w:tmpl w:val="8C2E63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F54FB6"/>
    <w:multiLevelType w:val="hybridMultilevel"/>
    <w:tmpl w:val="81982DE2"/>
    <w:lvl w:ilvl="0" w:tplc="A65EE374">
      <w:start w:val="1"/>
      <w:numFmt w:val="decimal"/>
      <w:lvlText w:val="%1."/>
      <w:lvlJc w:val="left"/>
      <w:pPr>
        <w:ind w:left="720" w:hanging="360"/>
      </w:pPr>
      <w:rPr>
        <w:rFonts w:cs="Segoe U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164A6"/>
    <w:multiLevelType w:val="hybridMultilevel"/>
    <w:tmpl w:val="18F6F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14E9D"/>
    <w:multiLevelType w:val="singleLevel"/>
    <w:tmpl w:val="E7962C9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45580B2B"/>
    <w:multiLevelType w:val="singleLevel"/>
    <w:tmpl w:val="D7BE2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62A6C06"/>
    <w:multiLevelType w:val="singleLevel"/>
    <w:tmpl w:val="7BE212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3CA291E"/>
    <w:multiLevelType w:val="singleLevel"/>
    <w:tmpl w:val="26D642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54DF34AA"/>
    <w:multiLevelType w:val="singleLevel"/>
    <w:tmpl w:val="E5E647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57D67830"/>
    <w:multiLevelType w:val="hybridMultilevel"/>
    <w:tmpl w:val="F0DE39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5C001D"/>
    <w:multiLevelType w:val="singleLevel"/>
    <w:tmpl w:val="BB74E5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2"/>
        <w:u w:val="none"/>
      </w:rPr>
    </w:lvl>
  </w:abstractNum>
  <w:abstractNum w:abstractNumId="15" w15:restartNumberingAfterBreak="0">
    <w:nsid w:val="74290C76"/>
    <w:multiLevelType w:val="hybridMultilevel"/>
    <w:tmpl w:val="41049B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1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Times New Roman" w:hint="default"/>
          <w:b w:val="0"/>
          <w:i w:val="0"/>
          <w:sz w:val="24"/>
          <w:u w:val="none"/>
        </w:rPr>
      </w:lvl>
    </w:lvlOverride>
  </w:num>
  <w:num w:numId="10">
    <w:abstractNumId w:val="3"/>
  </w:num>
  <w:num w:numId="11">
    <w:abstractNumId w:val="11"/>
  </w:num>
  <w:num w:numId="12">
    <w:abstractNumId w:val="14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  <w:num w:numId="17">
    <w:abstractNumId w:val="5"/>
  </w:num>
  <w:num w:numId="18">
    <w:abstractNumId w:val="2"/>
  </w:num>
  <w:num w:numId="19">
    <w:abstractNumId w:val="1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2E"/>
    <w:rsid w:val="00031F42"/>
    <w:rsid w:val="0003788A"/>
    <w:rsid w:val="00047BAD"/>
    <w:rsid w:val="00067459"/>
    <w:rsid w:val="000E636B"/>
    <w:rsid w:val="00111E21"/>
    <w:rsid w:val="00154393"/>
    <w:rsid w:val="001C65B5"/>
    <w:rsid w:val="001D2620"/>
    <w:rsid w:val="001D7443"/>
    <w:rsid w:val="001F1AF5"/>
    <w:rsid w:val="00236190"/>
    <w:rsid w:val="00277EF8"/>
    <w:rsid w:val="00280F93"/>
    <w:rsid w:val="00297D45"/>
    <w:rsid w:val="002B02BD"/>
    <w:rsid w:val="002B4ED5"/>
    <w:rsid w:val="0032262E"/>
    <w:rsid w:val="00332EF4"/>
    <w:rsid w:val="00352B43"/>
    <w:rsid w:val="003B07C1"/>
    <w:rsid w:val="003C27CD"/>
    <w:rsid w:val="003D06E0"/>
    <w:rsid w:val="003E214D"/>
    <w:rsid w:val="003F4F57"/>
    <w:rsid w:val="004065FE"/>
    <w:rsid w:val="00417715"/>
    <w:rsid w:val="00434BCD"/>
    <w:rsid w:val="00447E61"/>
    <w:rsid w:val="00475671"/>
    <w:rsid w:val="004A735D"/>
    <w:rsid w:val="00502084"/>
    <w:rsid w:val="00512136"/>
    <w:rsid w:val="005478B1"/>
    <w:rsid w:val="00551496"/>
    <w:rsid w:val="005C4B50"/>
    <w:rsid w:val="005D53B7"/>
    <w:rsid w:val="005F7338"/>
    <w:rsid w:val="006226E0"/>
    <w:rsid w:val="006307B3"/>
    <w:rsid w:val="00637BE4"/>
    <w:rsid w:val="0064322F"/>
    <w:rsid w:val="00664E60"/>
    <w:rsid w:val="0068687B"/>
    <w:rsid w:val="00695F07"/>
    <w:rsid w:val="006A2E15"/>
    <w:rsid w:val="00720B47"/>
    <w:rsid w:val="00782550"/>
    <w:rsid w:val="00793BF1"/>
    <w:rsid w:val="007A75F9"/>
    <w:rsid w:val="007E4D9B"/>
    <w:rsid w:val="0082618E"/>
    <w:rsid w:val="00831CD6"/>
    <w:rsid w:val="00842650"/>
    <w:rsid w:val="00887CDF"/>
    <w:rsid w:val="00892911"/>
    <w:rsid w:val="008B51FD"/>
    <w:rsid w:val="008C364C"/>
    <w:rsid w:val="008C5815"/>
    <w:rsid w:val="009052A3"/>
    <w:rsid w:val="009237AA"/>
    <w:rsid w:val="0093183E"/>
    <w:rsid w:val="00935343"/>
    <w:rsid w:val="00963192"/>
    <w:rsid w:val="00970577"/>
    <w:rsid w:val="00976E4F"/>
    <w:rsid w:val="00986029"/>
    <w:rsid w:val="00997784"/>
    <w:rsid w:val="009C0F89"/>
    <w:rsid w:val="009C55B7"/>
    <w:rsid w:val="009D2191"/>
    <w:rsid w:val="009D2291"/>
    <w:rsid w:val="009E5F53"/>
    <w:rsid w:val="00A53BF7"/>
    <w:rsid w:val="00A97800"/>
    <w:rsid w:val="00AA1FBE"/>
    <w:rsid w:val="00B14431"/>
    <w:rsid w:val="00B17A63"/>
    <w:rsid w:val="00B67CE6"/>
    <w:rsid w:val="00BC0FAE"/>
    <w:rsid w:val="00BD3F89"/>
    <w:rsid w:val="00C27CF6"/>
    <w:rsid w:val="00C47947"/>
    <w:rsid w:val="00C61A72"/>
    <w:rsid w:val="00C675B3"/>
    <w:rsid w:val="00CB43D6"/>
    <w:rsid w:val="00CF5E9F"/>
    <w:rsid w:val="00D222BE"/>
    <w:rsid w:val="00D27BF0"/>
    <w:rsid w:val="00D455F9"/>
    <w:rsid w:val="00D835B1"/>
    <w:rsid w:val="00DA139F"/>
    <w:rsid w:val="00DB3733"/>
    <w:rsid w:val="00DF4309"/>
    <w:rsid w:val="00E56BB1"/>
    <w:rsid w:val="00E93171"/>
    <w:rsid w:val="00EC6AE1"/>
    <w:rsid w:val="00F02D69"/>
    <w:rsid w:val="00F251B4"/>
    <w:rsid w:val="00F64F7D"/>
    <w:rsid w:val="00FC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1946A8C-5376-4B6F-8F7C-89A29E1B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4E60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664E60"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664E60"/>
    <w:pPr>
      <w:keepNext/>
      <w:tabs>
        <w:tab w:val="decimal" w:pos="4962"/>
        <w:tab w:val="decimal" w:pos="7371"/>
      </w:tabs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qFormat/>
    <w:rsid w:val="00664E60"/>
    <w:pPr>
      <w:keepNext/>
      <w:spacing w:before="240" w:after="6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664E60"/>
    <w:pPr>
      <w:keepNext/>
      <w:tabs>
        <w:tab w:val="decimal" w:pos="4962"/>
        <w:tab w:val="decimal" w:pos="7371"/>
      </w:tabs>
      <w:ind w:firstLine="708"/>
      <w:outlineLvl w:val="3"/>
    </w:pPr>
    <w:rPr>
      <w:u w:val="single"/>
    </w:rPr>
  </w:style>
  <w:style w:type="paragraph" w:styleId="Nadpis5">
    <w:name w:val="heading 5"/>
    <w:basedOn w:val="Normln"/>
    <w:next w:val="Normln"/>
    <w:link w:val="Nadpis5Char"/>
    <w:qFormat/>
    <w:rsid w:val="00664E60"/>
    <w:pPr>
      <w:keepNext/>
      <w:tabs>
        <w:tab w:val="decimal" w:pos="4962"/>
        <w:tab w:val="decimal" w:pos="7371"/>
      </w:tabs>
      <w:ind w:firstLine="708"/>
      <w:outlineLvl w:val="4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AA1F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locked/>
    <w:rsid w:val="00AA1FB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locked/>
    <w:rsid w:val="00AA1FBE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locked/>
    <w:rsid w:val="00AA1FBE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locked/>
    <w:rsid w:val="00AA1FBE"/>
    <w:rPr>
      <w:rFonts w:ascii="Calibri" w:hAnsi="Calibri" w:cs="Times New Roman"/>
      <w:b/>
      <w:bCs/>
      <w:i/>
      <w:iCs/>
      <w:sz w:val="26"/>
      <w:szCs w:val="26"/>
    </w:rPr>
  </w:style>
  <w:style w:type="paragraph" w:styleId="Zpat">
    <w:name w:val="footer"/>
    <w:basedOn w:val="Normln"/>
    <w:link w:val="ZpatChar"/>
    <w:rsid w:val="00664E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locked/>
    <w:rsid w:val="00AA1FBE"/>
    <w:rPr>
      <w:rFonts w:cs="Times New Roman"/>
      <w:sz w:val="20"/>
      <w:szCs w:val="20"/>
    </w:rPr>
  </w:style>
  <w:style w:type="character" w:styleId="slostrnky">
    <w:name w:val="page number"/>
    <w:basedOn w:val="Standardnpsmoodstavce"/>
    <w:rsid w:val="00664E60"/>
    <w:rPr>
      <w:rFonts w:cs="Times New Roman"/>
    </w:rPr>
  </w:style>
  <w:style w:type="paragraph" w:customStyle="1" w:styleId="Nadpis0">
    <w:name w:val="Nadpis 0"/>
    <w:basedOn w:val="Normln"/>
    <w:next w:val="Normln"/>
    <w:rsid w:val="00664E60"/>
    <w:pPr>
      <w:keepNext/>
      <w:pageBreakBefore/>
      <w:suppressAutoHyphens/>
      <w:ind w:left="-1701"/>
      <w:jc w:val="left"/>
    </w:pPr>
    <w:rPr>
      <w:caps/>
      <w:spacing w:val="60"/>
      <w:sz w:val="36"/>
    </w:rPr>
  </w:style>
  <w:style w:type="paragraph" w:styleId="Zkladntext">
    <w:name w:val="Body Text"/>
    <w:basedOn w:val="Normln"/>
    <w:link w:val="ZkladntextChar"/>
    <w:rsid w:val="00664E60"/>
    <w:pPr>
      <w:spacing w:after="120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semiHidden/>
    <w:locked/>
    <w:rsid w:val="00AA1FBE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664E60"/>
    <w:rPr>
      <w:rFonts w:cs="Times New Roman"/>
      <w:vertAlign w:val="superscript"/>
    </w:rPr>
  </w:style>
  <w:style w:type="paragraph" w:customStyle="1" w:styleId="Odrka">
    <w:name w:val="Odrážka"/>
    <w:basedOn w:val="Normln"/>
    <w:rsid w:val="00664E60"/>
    <w:pPr>
      <w:ind w:hanging="567"/>
    </w:pPr>
    <w:rPr>
      <w:sz w:val="20"/>
    </w:rPr>
  </w:style>
  <w:style w:type="paragraph" w:styleId="Seznamsodrkami">
    <w:name w:val="List Bullet"/>
    <w:basedOn w:val="Normln"/>
    <w:autoRedefine/>
    <w:rsid w:val="00664E60"/>
    <w:pPr>
      <w:ind w:left="283" w:hanging="283"/>
    </w:pPr>
    <w:rPr>
      <w:sz w:val="20"/>
    </w:rPr>
  </w:style>
  <w:style w:type="paragraph" w:styleId="Seznamsodrkami2">
    <w:name w:val="List Bullet 2"/>
    <w:basedOn w:val="Normln"/>
    <w:autoRedefine/>
    <w:rsid w:val="00664E60"/>
    <w:pPr>
      <w:tabs>
        <w:tab w:val="left" w:pos="284"/>
      </w:tabs>
      <w:ind w:left="566" w:hanging="283"/>
      <w:jc w:val="left"/>
    </w:pPr>
    <w:rPr>
      <w:sz w:val="20"/>
    </w:rPr>
  </w:style>
  <w:style w:type="paragraph" w:styleId="Textpoznpodarou">
    <w:name w:val="footnote text"/>
    <w:basedOn w:val="Normln"/>
    <w:link w:val="TextpoznpodarouChar"/>
    <w:semiHidden/>
    <w:rsid w:val="00664E60"/>
    <w:pPr>
      <w:tabs>
        <w:tab w:val="left" w:pos="284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AA1FBE"/>
    <w:rPr>
      <w:rFonts w:cs="Times New Roman"/>
      <w:sz w:val="20"/>
      <w:szCs w:val="20"/>
    </w:rPr>
  </w:style>
  <w:style w:type="character" w:styleId="Zdraznn">
    <w:name w:val="Emphasis"/>
    <w:basedOn w:val="Standardnpsmoodstavce"/>
    <w:qFormat/>
    <w:rsid w:val="00664E60"/>
    <w:rPr>
      <w:rFonts w:ascii="Arial Black" w:hAnsi="Arial Black" w:cs="Times New Roman"/>
      <w:sz w:val="18"/>
    </w:rPr>
  </w:style>
  <w:style w:type="character" w:styleId="Hypertextovodkaz">
    <w:name w:val="Hyperlink"/>
    <w:basedOn w:val="Standardnpsmoodstavce"/>
    <w:rsid w:val="00664E60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664E60"/>
    <w:pPr>
      <w:ind w:firstLine="708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AA1FBE"/>
    <w:rPr>
      <w:rFonts w:cs="Times New Roman"/>
      <w:sz w:val="20"/>
      <w:szCs w:val="20"/>
    </w:rPr>
  </w:style>
  <w:style w:type="paragraph" w:styleId="Prosttext">
    <w:name w:val="Plain Text"/>
    <w:basedOn w:val="Normln"/>
    <w:link w:val="ProsttextChar"/>
    <w:rsid w:val="00664E60"/>
    <w:pPr>
      <w:jc w:val="left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semiHidden/>
    <w:locked/>
    <w:rsid w:val="00AA1FBE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link w:val="NzevChar"/>
    <w:qFormat/>
    <w:rsid w:val="00664E60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locked/>
    <w:rsid w:val="00AA1FB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Odstavecseseznamem1">
    <w:name w:val="Odstavec se seznamem1"/>
    <w:basedOn w:val="Normln"/>
    <w:rsid w:val="00637BE4"/>
    <w:pPr>
      <w:ind w:left="720"/>
    </w:pPr>
  </w:style>
  <w:style w:type="character" w:styleId="Odkaznakoment">
    <w:name w:val="annotation reference"/>
    <w:basedOn w:val="Standardnpsmoodstavce"/>
    <w:semiHidden/>
    <w:rsid w:val="008C364C"/>
    <w:rPr>
      <w:sz w:val="16"/>
      <w:szCs w:val="16"/>
    </w:rPr>
  </w:style>
  <w:style w:type="paragraph" w:styleId="Textkomente">
    <w:name w:val="annotation text"/>
    <w:basedOn w:val="Normln"/>
    <w:semiHidden/>
    <w:rsid w:val="008C364C"/>
    <w:rPr>
      <w:sz w:val="20"/>
    </w:rPr>
  </w:style>
  <w:style w:type="paragraph" w:styleId="Pedmtkomente">
    <w:name w:val="annotation subject"/>
    <w:basedOn w:val="Textkomente"/>
    <w:next w:val="Textkomente"/>
    <w:semiHidden/>
    <w:rsid w:val="008C364C"/>
    <w:rPr>
      <w:b/>
      <w:bCs/>
    </w:rPr>
  </w:style>
  <w:style w:type="paragraph" w:styleId="Textbubliny">
    <w:name w:val="Balloon Text"/>
    <w:basedOn w:val="Normln"/>
    <w:semiHidden/>
    <w:rsid w:val="008C364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4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A6610-0207-47EE-91B9-A4014DDE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808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V R H  S M L O U V Y  O  D Í L O</vt:lpstr>
    </vt:vector>
  </TitlesOfParts>
  <Company>Anete s.r.o.</Company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  S M L O U V Y  O  D Í L O</dc:title>
  <dc:subject/>
  <dc:creator>Tom</dc:creator>
  <cp:keywords/>
  <dc:description/>
  <cp:lastModifiedBy>Kocirova</cp:lastModifiedBy>
  <cp:revision>4</cp:revision>
  <cp:lastPrinted>2011-06-15T12:36:00Z</cp:lastPrinted>
  <dcterms:created xsi:type="dcterms:W3CDTF">2017-01-18T14:56:00Z</dcterms:created>
  <dcterms:modified xsi:type="dcterms:W3CDTF">2017-01-31T09:03:00Z</dcterms:modified>
</cp:coreProperties>
</file>