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32" w:rsidRDefault="001F3232">
      <w:pPr>
        <w:pStyle w:val="Styl"/>
        <w:rPr>
          <w:sz w:val="2"/>
          <w:szCs w:val="2"/>
        </w:rPr>
      </w:pPr>
    </w:p>
    <w:p w:rsidR="001F3232" w:rsidRDefault="005205A8">
      <w:pPr>
        <w:pStyle w:val="Styl"/>
        <w:framePr w:w="2947" w:h="849" w:wrap="auto" w:hAnchor="margin" w:x="92" w:y="337"/>
        <w:spacing w:line="648" w:lineRule="exact"/>
        <w:ind w:left="38"/>
        <w:rPr>
          <w:rFonts w:ascii="Arial" w:hAnsi="Arial" w:cs="Arial"/>
          <w:color w:val="0A0B11"/>
          <w:w w:val="69"/>
          <w:sz w:val="45"/>
          <w:szCs w:val="45"/>
          <w:lang w:bidi="he-IL"/>
        </w:rPr>
      </w:pPr>
      <w:r>
        <w:rPr>
          <w:rFonts w:ascii="Arial" w:hAnsi="Arial" w:cs="Arial"/>
          <w:color w:val="0A0B11"/>
          <w:w w:val="69"/>
          <w:sz w:val="45"/>
          <w:szCs w:val="45"/>
          <w:lang w:bidi="he-IL"/>
        </w:rPr>
        <w:t xml:space="preserve">, </w:t>
      </w:r>
      <w:proofErr w:type="spellStart"/>
      <w:r>
        <w:rPr>
          <w:rFonts w:ascii="Arial" w:hAnsi="Arial" w:cs="Arial"/>
          <w:color w:val="0A0B11"/>
          <w:w w:val="69"/>
          <w:sz w:val="45"/>
          <w:szCs w:val="45"/>
          <w:lang w:bidi="he-IL"/>
        </w:rPr>
        <w:t>Wood</w:t>
      </w:r>
      <w:proofErr w:type="spellEnd"/>
      <w:r>
        <w:rPr>
          <w:rFonts w:ascii="Arial" w:hAnsi="Arial" w:cs="Arial"/>
          <w:color w:val="0A0B11"/>
          <w:w w:val="69"/>
          <w:sz w:val="45"/>
          <w:szCs w:val="45"/>
          <w:lang w:bidi="he-IL"/>
        </w:rPr>
        <w:t xml:space="preserve"> </w:t>
      </w:r>
      <w:r>
        <w:rPr>
          <w:rFonts w:ascii="Arial" w:hAnsi="Arial" w:cs="Arial"/>
          <w:color w:val="0A0B11"/>
          <w:w w:val="50"/>
          <w:sz w:val="40"/>
          <w:szCs w:val="40"/>
          <w:lang w:bidi="he-IL"/>
        </w:rPr>
        <w:t xml:space="preserve">&amp;. </w:t>
      </w:r>
      <w:r>
        <w:rPr>
          <w:rFonts w:ascii="Arial" w:hAnsi="Arial" w:cs="Arial"/>
          <w:color w:val="0A0B11"/>
          <w:w w:val="69"/>
          <w:sz w:val="45"/>
          <w:szCs w:val="45"/>
          <w:lang w:bidi="he-IL"/>
        </w:rPr>
        <w:t xml:space="preserve">Poper </w:t>
      </w:r>
    </w:p>
    <w:p w:rsidR="001F3232" w:rsidRDefault="005205A8">
      <w:pPr>
        <w:pStyle w:val="Styl"/>
        <w:framePr w:w="1334" w:h="753" w:wrap="auto" w:hAnchor="margin" w:x="9112" w:y="375"/>
        <w:spacing w:line="662" w:lineRule="exact"/>
        <w:ind w:left="19"/>
        <w:rPr>
          <w:rFonts w:ascii="Arial" w:hAnsi="Arial" w:cs="Arial"/>
          <w:color w:val="0A0B11"/>
          <w:w w:val="50"/>
          <w:sz w:val="17"/>
          <w:szCs w:val="17"/>
          <w:lang w:bidi="he-IL"/>
        </w:rPr>
      </w:pPr>
      <w:r>
        <w:rPr>
          <w:rFonts w:ascii="Arial" w:hAnsi="Arial" w:cs="Arial"/>
          <w:color w:val="0A0B11"/>
          <w:w w:val="50"/>
          <w:sz w:val="17"/>
          <w:szCs w:val="17"/>
          <w:lang w:bidi="he-IL"/>
        </w:rPr>
        <w:t xml:space="preserve">1111111111111111111111111 </w:t>
      </w:r>
    </w:p>
    <w:p w:rsidR="001F3232" w:rsidRDefault="005205A8">
      <w:pPr>
        <w:pStyle w:val="Styl"/>
        <w:framePr w:w="1334" w:h="753" w:wrap="auto" w:hAnchor="margin" w:x="9112" w:y="375"/>
        <w:spacing w:line="91" w:lineRule="exact"/>
        <w:ind w:left="451"/>
        <w:rPr>
          <w:rFonts w:ascii="Courier New" w:hAnsi="Courier New" w:cs="Courier New"/>
          <w:color w:val="393A42"/>
          <w:w w:val="132"/>
          <w:sz w:val="10"/>
          <w:szCs w:val="10"/>
          <w:lang w:bidi="he-IL"/>
        </w:rPr>
      </w:pPr>
      <w:r>
        <w:rPr>
          <w:rFonts w:ascii="Courier New" w:hAnsi="Courier New" w:cs="Courier New"/>
          <w:color w:val="393A42"/>
          <w:w w:val="132"/>
          <w:sz w:val="10"/>
          <w:szCs w:val="10"/>
          <w:lang w:bidi="he-IL"/>
        </w:rPr>
        <w:t>2</w:t>
      </w:r>
      <w:r>
        <w:rPr>
          <w:rFonts w:ascii="Courier New" w:hAnsi="Courier New" w:cs="Courier New"/>
          <w:color w:val="0A0B11"/>
          <w:w w:val="132"/>
          <w:sz w:val="10"/>
          <w:szCs w:val="10"/>
          <w:lang w:bidi="he-IL"/>
        </w:rPr>
        <w:t>6</w:t>
      </w:r>
      <w:r>
        <w:rPr>
          <w:rFonts w:ascii="Courier New" w:hAnsi="Courier New" w:cs="Courier New"/>
          <w:color w:val="393A42"/>
          <w:w w:val="132"/>
          <w:sz w:val="10"/>
          <w:szCs w:val="10"/>
          <w:lang w:bidi="he-IL"/>
        </w:rPr>
        <w:t xml:space="preserve">930 </w:t>
      </w:r>
    </w:p>
    <w:p w:rsidR="001F3232" w:rsidRDefault="005205A8">
      <w:pPr>
        <w:pStyle w:val="Styl"/>
        <w:framePr w:w="10300" w:h="321" w:wrap="auto" w:hAnchor="margin" w:x="116" w:y="1335"/>
        <w:spacing w:line="273" w:lineRule="exact"/>
        <w:ind w:left="14"/>
        <w:rPr>
          <w:rFonts w:ascii="Arial" w:hAnsi="Arial" w:cs="Arial"/>
          <w:i/>
          <w:iCs/>
          <w:color w:val="0A0B11"/>
          <w:sz w:val="15"/>
          <w:szCs w:val="15"/>
          <w:lang w:bidi="he-IL"/>
        </w:rPr>
      </w:pPr>
      <w:r>
        <w:rPr>
          <w:rFonts w:ascii="Arial" w:hAnsi="Arial" w:cs="Arial"/>
          <w:color w:val="0A0B11"/>
          <w:sz w:val="22"/>
          <w:szCs w:val="22"/>
          <w:lang w:bidi="he-IL"/>
        </w:rPr>
        <w:t xml:space="preserve">Dodatek </w:t>
      </w:r>
      <w:r>
        <w:rPr>
          <w:color w:val="0A0B11"/>
          <w:w w:val="107"/>
          <w:sz w:val="26"/>
          <w:szCs w:val="26"/>
          <w:lang w:bidi="he-IL"/>
        </w:rPr>
        <w:t xml:space="preserve">č. </w:t>
      </w:r>
      <w:r>
        <w:rPr>
          <w:rFonts w:ascii="Arial" w:hAnsi="Arial" w:cs="Arial"/>
          <w:color w:val="0A0B11"/>
          <w:sz w:val="22"/>
          <w:szCs w:val="22"/>
          <w:lang w:bidi="he-IL"/>
        </w:rPr>
        <w:t xml:space="preserve">2 ke kupní smlouvě </w:t>
      </w:r>
      <w:r>
        <w:rPr>
          <w:color w:val="0A0B11"/>
          <w:w w:val="106"/>
          <w:lang w:bidi="he-IL"/>
        </w:rPr>
        <w:t xml:space="preserve">č. </w:t>
      </w:r>
      <w:r>
        <w:rPr>
          <w:rFonts w:ascii="Arial" w:hAnsi="Arial" w:cs="Arial"/>
          <w:color w:val="0A0B11"/>
          <w:sz w:val="22"/>
          <w:szCs w:val="22"/>
          <w:lang w:bidi="he-IL"/>
        </w:rPr>
        <w:t xml:space="preserve">5570/20 </w:t>
      </w:r>
      <w:r>
        <w:rPr>
          <w:color w:val="0A0B11"/>
          <w:w w:val="141"/>
          <w:sz w:val="17"/>
          <w:szCs w:val="17"/>
          <w:lang w:bidi="he-IL"/>
        </w:rPr>
        <w:t xml:space="preserve">§ 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 xml:space="preserve">2079 </w:t>
      </w:r>
      <w:r>
        <w:rPr>
          <w:color w:val="0A0B11"/>
          <w:sz w:val="19"/>
          <w:szCs w:val="19"/>
          <w:lang w:bidi="he-IL"/>
        </w:rPr>
        <w:t xml:space="preserve">a 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>násl</w:t>
      </w:r>
      <w:r>
        <w:rPr>
          <w:rFonts w:ascii="Arial" w:hAnsi="Arial" w:cs="Arial"/>
          <w:i/>
          <w:iCs/>
          <w:color w:val="393A42"/>
          <w:sz w:val="15"/>
          <w:szCs w:val="15"/>
          <w:lang w:bidi="he-IL"/>
        </w:rPr>
        <w:t xml:space="preserve">. 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 xml:space="preserve">zákona </w:t>
      </w:r>
      <w:r>
        <w:rPr>
          <w:color w:val="0A0B11"/>
          <w:sz w:val="13"/>
          <w:szCs w:val="13"/>
          <w:lang w:bidi="he-IL"/>
        </w:rPr>
        <w:t>Č</w:t>
      </w:r>
      <w:r>
        <w:rPr>
          <w:color w:val="585963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>89/2012 Sb. občanského zákoníku</w:t>
      </w:r>
      <w:r>
        <w:rPr>
          <w:rFonts w:ascii="Arial" w:hAnsi="Arial" w:cs="Arial"/>
          <w:i/>
          <w:iCs/>
          <w:color w:val="393A42"/>
          <w:sz w:val="15"/>
          <w:szCs w:val="15"/>
          <w:lang w:bidi="he-IL"/>
        </w:rPr>
        <w:t xml:space="preserve">, 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>v úč</w:t>
      </w:r>
      <w:r>
        <w:rPr>
          <w:rFonts w:ascii="Arial" w:hAnsi="Arial" w:cs="Arial"/>
          <w:i/>
          <w:iCs/>
          <w:color w:val="393A42"/>
          <w:sz w:val="15"/>
          <w:szCs w:val="15"/>
          <w:lang w:bidi="he-IL"/>
        </w:rPr>
        <w:t>i</w:t>
      </w:r>
      <w:r>
        <w:rPr>
          <w:rFonts w:ascii="Arial" w:hAnsi="Arial" w:cs="Arial"/>
          <w:i/>
          <w:iCs/>
          <w:color w:val="0A0B11"/>
          <w:sz w:val="15"/>
          <w:szCs w:val="15"/>
          <w:lang w:bidi="he-IL"/>
        </w:rPr>
        <w:t xml:space="preserve">nném znění </w:t>
      </w:r>
    </w:p>
    <w:p w:rsidR="001F3232" w:rsidRDefault="005205A8">
      <w:pPr>
        <w:pStyle w:val="Styl"/>
        <w:framePr w:w="1104" w:h="1608" w:wrap="auto" w:hAnchor="margin" w:x="107" w:y="1868"/>
        <w:spacing w:line="172" w:lineRule="exact"/>
        <w:ind w:left="19"/>
        <w:rPr>
          <w:rFonts w:ascii="Arial" w:hAnsi="Arial" w:cs="Arial"/>
          <w:color w:val="585963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u w:val="single"/>
          <w:lang w:bidi="he-IL"/>
        </w:rPr>
        <w:t>Kupující</w:t>
      </w:r>
      <w:r>
        <w:rPr>
          <w:rFonts w:ascii="Arial" w:hAnsi="Arial" w:cs="Arial"/>
          <w:color w:val="585963"/>
          <w:sz w:val="16"/>
          <w:szCs w:val="16"/>
          <w:lang w:bidi="he-IL"/>
        </w:rPr>
        <w:t>: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Zastoupený: 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393A42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Bank. </w:t>
      </w:r>
      <w:proofErr w:type="gramStart"/>
      <w:r>
        <w:rPr>
          <w:rFonts w:ascii="Arial" w:hAnsi="Arial" w:cs="Arial"/>
          <w:color w:val="0A0B11"/>
          <w:sz w:val="16"/>
          <w:szCs w:val="16"/>
          <w:lang w:bidi="he-IL"/>
        </w:rPr>
        <w:t>spojení</w:t>
      </w:r>
      <w:proofErr w:type="gramEnd"/>
      <w:r>
        <w:rPr>
          <w:rFonts w:ascii="Arial" w:hAnsi="Arial" w:cs="Arial"/>
          <w:color w:val="393A42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>IČO</w:t>
      </w:r>
      <w:r>
        <w:rPr>
          <w:rFonts w:ascii="Arial" w:hAnsi="Arial" w:cs="Arial"/>
          <w:color w:val="393A42"/>
          <w:sz w:val="16"/>
          <w:szCs w:val="16"/>
          <w:lang w:bidi="he-IL"/>
        </w:rPr>
        <w:t>/</w:t>
      </w: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DIČ: 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Zápis </w:t>
      </w:r>
      <w:proofErr w:type="spellStart"/>
      <w:r>
        <w:rPr>
          <w:rFonts w:ascii="Arial" w:hAnsi="Arial" w:cs="Arial"/>
          <w:color w:val="0A0B11"/>
          <w:sz w:val="16"/>
          <w:szCs w:val="16"/>
          <w:lang w:bidi="he-IL"/>
        </w:rPr>
        <w:t>vOR</w:t>
      </w:r>
      <w:proofErr w:type="spellEnd"/>
      <w:r>
        <w:rPr>
          <w:rFonts w:ascii="Arial" w:hAnsi="Arial" w:cs="Arial"/>
          <w:color w:val="0A0B11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585963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>Telefon/Fax</w:t>
      </w:r>
      <w:r>
        <w:rPr>
          <w:rFonts w:ascii="Arial" w:hAnsi="Arial" w:cs="Arial"/>
          <w:color w:val="585963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04" w:h="1608" w:wrap="auto" w:hAnchor="margin" w:x="107" w:y="1868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Adresa: </w:t>
      </w:r>
    </w:p>
    <w:p w:rsidR="001F3232" w:rsidRDefault="005205A8">
      <w:pPr>
        <w:pStyle w:val="Styl"/>
        <w:framePr w:w="3163" w:h="1622" w:wrap="auto" w:hAnchor="margin" w:x="1403" w:y="1873"/>
        <w:spacing w:line="220" w:lineRule="exact"/>
        <w:ind w:left="4" w:right="1569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WOOD &amp; PAPER a.s. </w:t>
      </w:r>
      <w:r>
        <w:rPr>
          <w:rFonts w:ascii="Arial" w:hAnsi="Arial" w:cs="Arial"/>
          <w:color w:val="0A0B11"/>
          <w:sz w:val="16"/>
          <w:szCs w:val="16"/>
          <w:lang w:bidi="he-IL"/>
        </w:rPr>
        <w:br/>
      </w:r>
      <w:r>
        <w:rPr>
          <w:rFonts w:ascii="Arial" w:hAnsi="Arial" w:cs="Arial"/>
          <w:color w:val="0A0B11"/>
          <w:sz w:val="18"/>
          <w:szCs w:val="18"/>
          <w:lang w:bidi="he-IL"/>
        </w:rPr>
        <w:t>Ing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Tomáš Pařík </w:t>
      </w:r>
    </w:p>
    <w:p w:rsidR="001F3232" w:rsidRDefault="001F3232">
      <w:pPr>
        <w:pStyle w:val="Styl"/>
        <w:framePr w:w="3163" w:h="1622" w:wrap="auto" w:hAnchor="margin" w:x="1403" w:y="1873"/>
        <w:spacing w:before="4" w:line="1" w:lineRule="exact"/>
        <w:ind w:left="14"/>
        <w:rPr>
          <w:rFonts w:ascii="Arial" w:hAnsi="Arial" w:cs="Arial"/>
          <w:sz w:val="16"/>
          <w:szCs w:val="16"/>
          <w:lang w:bidi="he-IL"/>
        </w:rPr>
      </w:pPr>
    </w:p>
    <w:p w:rsidR="001F3232" w:rsidRDefault="005205A8">
      <w:pPr>
        <w:pStyle w:val="Styl"/>
        <w:framePr w:w="3163" w:h="1622" w:wrap="auto" w:hAnchor="margin" w:x="1403" w:y="1873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proofErr w:type="spellStart"/>
      <w:r>
        <w:rPr>
          <w:rFonts w:ascii="Arial" w:hAnsi="Arial" w:cs="Arial"/>
          <w:color w:val="0A0B11"/>
          <w:sz w:val="18"/>
          <w:szCs w:val="18"/>
          <w:lang w:bidi="he-IL"/>
        </w:rPr>
        <w:t>Raiffeisenbank</w:t>
      </w:r>
      <w:proofErr w:type="spellEnd"/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>a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>s.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proofErr w:type="gramStart"/>
      <w:r>
        <w:rPr>
          <w:rFonts w:ascii="Arial" w:hAnsi="Arial" w:cs="Arial"/>
          <w:color w:val="0A0B11"/>
          <w:sz w:val="13"/>
          <w:szCs w:val="13"/>
          <w:lang w:bidi="he-IL"/>
        </w:rPr>
        <w:t xml:space="preserve">Č.Ú. </w:t>
      </w:r>
      <w:r>
        <w:rPr>
          <w:rFonts w:ascii="Arial" w:hAnsi="Arial" w:cs="Arial"/>
          <w:color w:val="0A0B11"/>
          <w:sz w:val="18"/>
          <w:szCs w:val="18"/>
          <w:lang w:bidi="he-IL"/>
        </w:rPr>
        <w:t>1011010209</w:t>
      </w:r>
      <w:r>
        <w:rPr>
          <w:rFonts w:ascii="Arial" w:hAnsi="Arial" w:cs="Arial"/>
          <w:color w:val="585963"/>
          <w:sz w:val="18"/>
          <w:szCs w:val="18"/>
          <w:lang w:bidi="he-IL"/>
        </w:rPr>
        <w:t>/</w:t>
      </w:r>
      <w:r>
        <w:rPr>
          <w:rFonts w:ascii="Arial" w:hAnsi="Arial" w:cs="Arial"/>
          <w:color w:val="0A0B11"/>
          <w:sz w:val="18"/>
          <w:szCs w:val="18"/>
          <w:lang w:bidi="he-IL"/>
        </w:rPr>
        <w:t>5500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26229854</w:t>
      </w:r>
      <w:r>
        <w:rPr>
          <w:rFonts w:ascii="Arial" w:hAnsi="Arial" w:cs="Arial"/>
          <w:color w:val="585963"/>
          <w:sz w:val="18"/>
          <w:szCs w:val="18"/>
          <w:lang w:bidi="he-IL"/>
        </w:rPr>
        <w:t>/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CZ26229854 </w:t>
      </w:r>
    </w:p>
    <w:p w:rsidR="001F3232" w:rsidRDefault="001F3232">
      <w:pPr>
        <w:pStyle w:val="Styl"/>
        <w:framePr w:w="3163" w:h="1622" w:wrap="auto" w:hAnchor="margin" w:x="1403" w:y="1873"/>
        <w:spacing w:before="4" w:line="1" w:lineRule="exact"/>
        <w:ind w:left="14"/>
        <w:rPr>
          <w:rFonts w:ascii="Arial" w:hAnsi="Arial" w:cs="Arial"/>
          <w:sz w:val="18"/>
          <w:szCs w:val="18"/>
          <w:lang w:bidi="he-IL"/>
        </w:rPr>
      </w:pPr>
    </w:p>
    <w:p w:rsidR="001F3232" w:rsidRDefault="005205A8">
      <w:pPr>
        <w:pStyle w:val="Styl"/>
        <w:framePr w:w="3163" w:h="1622" w:wrap="auto" w:hAnchor="margin" w:x="1403" w:y="1873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KS v Brně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>odd. B</w:t>
      </w:r>
      <w:r>
        <w:rPr>
          <w:rFonts w:ascii="Arial" w:hAnsi="Arial" w:cs="Arial"/>
          <w:color w:val="585963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>vložka 3439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24.11.2000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p w:rsidR="001F3232" w:rsidRDefault="005205A8">
      <w:pPr>
        <w:pStyle w:val="Styl"/>
        <w:framePr w:w="3163" w:h="1622" w:wrap="auto" w:hAnchor="margin" w:x="1403" w:y="1873"/>
        <w:spacing w:line="264" w:lineRule="exact"/>
        <w:ind w:left="9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+420-546418 211</w:t>
      </w:r>
      <w:r>
        <w:rPr>
          <w:rFonts w:ascii="Arial" w:hAnsi="Arial" w:cs="Arial"/>
          <w:color w:val="585963"/>
          <w:sz w:val="18"/>
          <w:szCs w:val="18"/>
          <w:lang w:bidi="he-IL"/>
        </w:rPr>
        <w:t>/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+420-546418 214 </w:t>
      </w:r>
    </w:p>
    <w:p w:rsidR="001F3232" w:rsidRDefault="005205A8">
      <w:pPr>
        <w:pStyle w:val="Styl"/>
        <w:framePr w:w="3163" w:h="1622" w:wrap="auto" w:hAnchor="margin" w:x="1403" w:y="1873"/>
        <w:spacing w:line="264" w:lineRule="exact"/>
        <w:ind w:left="9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Hl</w:t>
      </w:r>
      <w:r>
        <w:rPr>
          <w:rFonts w:ascii="Arial" w:hAnsi="Arial" w:cs="Arial"/>
          <w:color w:val="393A42"/>
          <w:sz w:val="18"/>
          <w:szCs w:val="18"/>
          <w:lang w:bidi="he-IL"/>
        </w:rPr>
        <w:t>í</w:t>
      </w:r>
      <w:r>
        <w:rPr>
          <w:rFonts w:ascii="Arial" w:hAnsi="Arial" w:cs="Arial"/>
          <w:color w:val="0A0B11"/>
          <w:sz w:val="18"/>
          <w:szCs w:val="18"/>
          <w:lang w:bidi="he-IL"/>
        </w:rPr>
        <w:t>na 138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66491 Ivančice </w:t>
      </w:r>
    </w:p>
    <w:p w:rsidR="001F3232" w:rsidRDefault="005205A8">
      <w:pPr>
        <w:pStyle w:val="Styl"/>
        <w:framePr w:w="1123" w:h="1608" w:wrap="auto" w:hAnchor="margin" w:x="5238" w:y="1873"/>
        <w:spacing w:line="172" w:lineRule="exact"/>
        <w:ind w:left="19"/>
        <w:rPr>
          <w:rFonts w:ascii="Arial" w:hAnsi="Arial" w:cs="Arial"/>
          <w:color w:val="585963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u w:val="single"/>
          <w:lang w:bidi="he-IL"/>
        </w:rPr>
        <w:t>Prodávající</w:t>
      </w:r>
      <w:r>
        <w:rPr>
          <w:rFonts w:ascii="Arial" w:hAnsi="Arial" w:cs="Arial"/>
          <w:color w:val="585963"/>
          <w:sz w:val="16"/>
          <w:szCs w:val="16"/>
          <w:lang w:bidi="he-IL"/>
        </w:rPr>
        <w:t>: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Zastoupený: 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Bank. </w:t>
      </w:r>
      <w:proofErr w:type="gramStart"/>
      <w:r>
        <w:rPr>
          <w:rFonts w:ascii="Arial" w:hAnsi="Arial" w:cs="Arial"/>
          <w:color w:val="0A0B11"/>
          <w:sz w:val="16"/>
          <w:szCs w:val="16"/>
          <w:lang w:bidi="he-IL"/>
        </w:rPr>
        <w:t>spojení</w:t>
      </w:r>
      <w:proofErr w:type="gramEnd"/>
      <w:r>
        <w:rPr>
          <w:rFonts w:ascii="Arial" w:hAnsi="Arial" w:cs="Arial"/>
          <w:color w:val="0A0B11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>IČO</w:t>
      </w:r>
      <w:r>
        <w:rPr>
          <w:rFonts w:ascii="Arial" w:hAnsi="Arial" w:cs="Arial"/>
          <w:color w:val="393A42"/>
          <w:sz w:val="16"/>
          <w:szCs w:val="16"/>
          <w:lang w:bidi="he-IL"/>
        </w:rPr>
        <w:t>/</w:t>
      </w:r>
      <w:proofErr w:type="spellStart"/>
      <w:r>
        <w:rPr>
          <w:rFonts w:ascii="Arial" w:hAnsi="Arial" w:cs="Arial"/>
          <w:color w:val="0A0B11"/>
          <w:sz w:val="16"/>
          <w:szCs w:val="16"/>
          <w:lang w:bidi="he-IL"/>
        </w:rPr>
        <w:t>DlČ</w:t>
      </w:r>
      <w:proofErr w:type="spellEnd"/>
      <w:r>
        <w:rPr>
          <w:rFonts w:ascii="Arial" w:hAnsi="Arial" w:cs="Arial"/>
          <w:color w:val="0A0B11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Zápis </w:t>
      </w:r>
      <w:proofErr w:type="spellStart"/>
      <w:r>
        <w:rPr>
          <w:rFonts w:ascii="Arial" w:hAnsi="Arial" w:cs="Arial"/>
          <w:color w:val="0A0B11"/>
          <w:sz w:val="16"/>
          <w:szCs w:val="16"/>
          <w:lang w:bidi="he-IL"/>
        </w:rPr>
        <w:t>vOR</w:t>
      </w:r>
      <w:proofErr w:type="spellEnd"/>
      <w:r>
        <w:rPr>
          <w:rFonts w:ascii="Arial" w:hAnsi="Arial" w:cs="Arial"/>
          <w:color w:val="0A0B11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393A42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>Telefon</w:t>
      </w:r>
      <w:r>
        <w:rPr>
          <w:rFonts w:ascii="Arial" w:hAnsi="Arial" w:cs="Arial"/>
          <w:color w:val="393A42"/>
          <w:sz w:val="16"/>
          <w:szCs w:val="16"/>
          <w:lang w:bidi="he-IL"/>
        </w:rPr>
        <w:t>/</w:t>
      </w:r>
      <w:r>
        <w:rPr>
          <w:rFonts w:ascii="Arial" w:hAnsi="Arial" w:cs="Arial"/>
          <w:color w:val="0A0B11"/>
          <w:sz w:val="16"/>
          <w:szCs w:val="16"/>
          <w:lang w:bidi="he-IL"/>
        </w:rPr>
        <w:t>Fax</w:t>
      </w:r>
      <w:r>
        <w:rPr>
          <w:rFonts w:ascii="Arial" w:hAnsi="Arial" w:cs="Arial"/>
          <w:color w:val="393A42"/>
          <w:sz w:val="16"/>
          <w:szCs w:val="16"/>
          <w:lang w:bidi="he-IL"/>
        </w:rPr>
        <w:t xml:space="preserve">: </w:t>
      </w:r>
    </w:p>
    <w:p w:rsidR="001F3232" w:rsidRDefault="005205A8">
      <w:pPr>
        <w:pStyle w:val="Styl"/>
        <w:framePr w:w="1123" w:h="1608" w:wrap="auto" w:hAnchor="margin" w:x="5238" w:y="1873"/>
        <w:spacing w:line="230" w:lineRule="exact"/>
        <w:ind w:left="4"/>
        <w:rPr>
          <w:rFonts w:ascii="Arial" w:hAnsi="Arial" w:cs="Arial"/>
          <w:color w:val="0A0B11"/>
          <w:sz w:val="16"/>
          <w:szCs w:val="16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Adresa: </w:t>
      </w:r>
    </w:p>
    <w:p w:rsidR="001F3232" w:rsidRDefault="005205A8">
      <w:pPr>
        <w:pStyle w:val="Styl"/>
        <w:framePr w:w="2601" w:h="844" w:wrap="auto" w:hAnchor="margin" w:x="6577" w:y="1873"/>
        <w:spacing w:line="230" w:lineRule="exact"/>
        <w:ind w:left="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6"/>
          <w:szCs w:val="16"/>
          <w:lang w:bidi="he-IL"/>
        </w:rPr>
        <w:t xml:space="preserve">Česká lesnická akademie Trutnov </w:t>
      </w:r>
      <w:r>
        <w:rPr>
          <w:rFonts w:ascii="Arial" w:hAnsi="Arial" w:cs="Arial"/>
          <w:color w:val="0A0B11"/>
          <w:sz w:val="16"/>
          <w:szCs w:val="16"/>
          <w:lang w:bidi="he-IL"/>
        </w:rPr>
        <w:br/>
      </w:r>
      <w:r>
        <w:rPr>
          <w:rFonts w:ascii="Arial" w:hAnsi="Arial" w:cs="Arial"/>
          <w:color w:val="0A0B11"/>
          <w:sz w:val="18"/>
          <w:szCs w:val="18"/>
          <w:lang w:bidi="he-IL"/>
        </w:rPr>
        <w:t>Ing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Miloš Pochobradský </w:t>
      </w:r>
    </w:p>
    <w:p w:rsidR="001F3232" w:rsidRDefault="005205A8">
      <w:pPr>
        <w:pStyle w:val="Styl"/>
        <w:framePr w:w="2601" w:h="844" w:wrap="auto" w:hAnchor="margin" w:x="6577" w:y="1873"/>
        <w:spacing w:line="225" w:lineRule="exact"/>
        <w:ind w:left="4" w:right="23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ČSOB a</w:t>
      </w:r>
      <w:r>
        <w:rPr>
          <w:rFonts w:ascii="Arial" w:hAnsi="Arial" w:cs="Arial"/>
          <w:color w:val="393A42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s., </w:t>
      </w:r>
      <w:proofErr w:type="gramStart"/>
      <w:r>
        <w:rPr>
          <w:rFonts w:ascii="Arial" w:hAnsi="Arial" w:cs="Arial"/>
          <w:color w:val="0A0B11"/>
          <w:sz w:val="13"/>
          <w:szCs w:val="13"/>
          <w:lang w:bidi="he-IL"/>
        </w:rPr>
        <w:t>Č</w:t>
      </w:r>
      <w:r>
        <w:rPr>
          <w:rFonts w:ascii="Arial" w:hAnsi="Arial" w:cs="Arial"/>
          <w:color w:val="585963"/>
          <w:sz w:val="13"/>
          <w:szCs w:val="13"/>
          <w:lang w:bidi="he-IL"/>
        </w:rPr>
        <w:t>.</w:t>
      </w:r>
      <w:r>
        <w:rPr>
          <w:rFonts w:ascii="Arial" w:hAnsi="Arial" w:cs="Arial"/>
          <w:color w:val="0A0B11"/>
          <w:sz w:val="13"/>
          <w:szCs w:val="13"/>
          <w:lang w:bidi="he-IL"/>
        </w:rPr>
        <w:t>Ú</w:t>
      </w:r>
      <w:r>
        <w:rPr>
          <w:rFonts w:ascii="Arial" w:hAnsi="Arial" w:cs="Arial"/>
          <w:color w:val="393A42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>218391577</w:t>
      </w:r>
      <w:r>
        <w:rPr>
          <w:rFonts w:ascii="Arial" w:hAnsi="Arial" w:cs="Arial"/>
          <w:color w:val="393A42"/>
          <w:sz w:val="18"/>
          <w:szCs w:val="18"/>
          <w:lang w:bidi="he-IL"/>
        </w:rPr>
        <w:t>/</w:t>
      </w:r>
      <w:r>
        <w:rPr>
          <w:rFonts w:ascii="Arial" w:hAnsi="Arial" w:cs="Arial"/>
          <w:color w:val="0A0B11"/>
          <w:sz w:val="18"/>
          <w:szCs w:val="18"/>
          <w:lang w:bidi="he-IL"/>
        </w:rPr>
        <w:t>0300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60153296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/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CZ60153296 </w:t>
      </w:r>
    </w:p>
    <w:p w:rsidR="001F3232" w:rsidRDefault="001F3232">
      <w:pPr>
        <w:pStyle w:val="Styl"/>
        <w:framePr w:w="2601" w:h="206" w:wrap="auto" w:hAnchor="margin" w:x="6577" w:y="3289"/>
        <w:spacing w:before="4" w:line="1" w:lineRule="exact"/>
        <w:ind w:left="14"/>
        <w:rPr>
          <w:rFonts w:ascii="Arial" w:hAnsi="Arial" w:cs="Arial"/>
          <w:sz w:val="18"/>
          <w:szCs w:val="18"/>
          <w:lang w:bidi="he-IL"/>
        </w:rPr>
      </w:pPr>
    </w:p>
    <w:p w:rsidR="001F3232" w:rsidRDefault="005205A8">
      <w:pPr>
        <w:pStyle w:val="Styl"/>
        <w:framePr w:w="2601" w:h="206" w:wrap="auto" w:hAnchor="margin" w:x="6577" w:y="3289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Lesnická 9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>541 11 Trutnov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CZ </w:t>
      </w:r>
    </w:p>
    <w:p w:rsidR="001F3232" w:rsidRDefault="001F3232" w:rsidP="0061303F">
      <w:pPr>
        <w:pStyle w:val="Styl"/>
        <w:framePr w:w="6235" w:h="254" w:wrap="auto" w:vAnchor="page" w:hAnchor="page" w:x="766" w:y="4501"/>
        <w:spacing w:before="4" w:line="1" w:lineRule="exact"/>
        <w:ind w:left="14"/>
        <w:rPr>
          <w:rFonts w:ascii="Arial" w:hAnsi="Arial" w:cs="Arial"/>
          <w:sz w:val="18"/>
          <w:szCs w:val="18"/>
          <w:lang w:bidi="he-IL"/>
        </w:rPr>
      </w:pPr>
    </w:p>
    <w:p w:rsidR="001F3232" w:rsidRDefault="005205A8" w:rsidP="0061303F">
      <w:pPr>
        <w:pStyle w:val="Styl"/>
        <w:framePr w:w="6235" w:h="254" w:wrap="auto" w:vAnchor="page" w:hAnchor="page" w:x="766" w:y="4501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Tímto dodatkem se doplňuje a měn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í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text kupní smlouvy takto: </w:t>
      </w:r>
    </w:p>
    <w:p w:rsidR="0061303F" w:rsidRDefault="0061303F" w:rsidP="0061303F">
      <w:pPr>
        <w:pStyle w:val="Styl"/>
        <w:framePr w:w="6235" w:h="254" w:wrap="auto" w:vAnchor="page" w:hAnchor="page" w:x="766" w:y="4501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2. Předmět plnění:</w:t>
      </w:r>
    </w:p>
    <w:p w:rsidR="0061303F" w:rsidRDefault="0061303F" w:rsidP="0061303F">
      <w:pPr>
        <w:pStyle w:val="Styl"/>
        <w:framePr w:w="6235" w:h="254" w:wrap="auto" w:vAnchor="page" w:hAnchor="page" w:x="766" w:y="4501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1. Smluvené množství a cena dříví pro 3 čtvrtletí 2020</w:t>
      </w:r>
    </w:p>
    <w:p w:rsidR="001F3232" w:rsidRDefault="001F3232">
      <w:pPr>
        <w:pStyle w:val="Styl"/>
        <w:framePr w:w="283" w:h="211" w:wrap="auto" w:hAnchor="margin" w:x="4172" w:y="4388"/>
        <w:spacing w:line="153" w:lineRule="exact"/>
        <w:ind w:left="19"/>
        <w:rPr>
          <w:rFonts w:ascii="Arial" w:hAnsi="Arial" w:cs="Arial"/>
          <w:color w:val="393A42"/>
          <w:w w:val="121"/>
          <w:sz w:val="20"/>
          <w:szCs w:val="20"/>
          <w:lang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728"/>
        <w:gridCol w:w="3509"/>
        <w:gridCol w:w="2203"/>
      </w:tblGrid>
      <w:tr w:rsidR="001F3232" w:rsidRPr="005205A8">
        <w:trPr>
          <w:trHeight w:hRule="exact" w:val="182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right="86"/>
              <w:jc w:val="right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232" w:rsidRPr="005205A8" w:rsidRDefault="001F3232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232" w:rsidRPr="005205A8" w:rsidRDefault="001F3232" w:rsidP="0061303F">
            <w:pPr>
              <w:pStyle w:val="Styl"/>
              <w:framePr w:w="10147" w:h="3288" w:wrap="auto" w:vAnchor="page" w:hAnchor="page" w:x="691" w:y="5326"/>
              <w:jc w:val="center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</w:p>
        </w:tc>
      </w:tr>
      <w:tr w:rsidR="001F3232" w:rsidRPr="005205A8">
        <w:trPr>
          <w:trHeight w:hRule="exact" w:val="307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~</w:t>
            </w:r>
            <w:proofErr w:type="spellStart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ortiment</w:t>
            </w:r>
            <w:proofErr w:type="spellEnd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86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Množství podle sortimentů </w:t>
            </w:r>
            <w:proofErr w:type="spellStart"/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>vAt</w:t>
            </w:r>
            <w:proofErr w:type="spellEnd"/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Kč/At </w:t>
            </w:r>
          </w:p>
        </w:tc>
      </w:tr>
      <w:tr w:rsidR="001F3232" w:rsidRPr="005205A8">
        <w:trPr>
          <w:trHeight w:hRule="exact" w:val="307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92"/>
                <w:sz w:val="18"/>
                <w:szCs w:val="18"/>
                <w:lang w:bidi="he-IL"/>
              </w:rPr>
              <w:t xml:space="preserve">SM </w:t>
            </w: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vláknina - kalamitní dříví (</w:t>
            </w:r>
            <w:proofErr w:type="spellStart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tžcrn</w:t>
            </w:r>
            <w:proofErr w:type="spellEnd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-)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61303F">
              <w:rPr>
                <w:rFonts w:ascii="Arial" w:hAnsi="Arial" w:cs="Arial"/>
                <w:color w:val="0A0B11"/>
                <w:sz w:val="22"/>
                <w:szCs w:val="22"/>
                <w:highlight w:val="black"/>
                <w:lang w:bidi="he-IL"/>
              </w:rPr>
              <w:t>110,-</w:t>
            </w: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899,- </w:t>
            </w:r>
          </w:p>
        </w:tc>
      </w:tr>
      <w:tr w:rsidR="001F3232" w:rsidRPr="005205A8">
        <w:trPr>
          <w:trHeight w:hRule="exact" w:val="30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92"/>
                <w:sz w:val="18"/>
                <w:szCs w:val="18"/>
                <w:lang w:bidi="he-IL"/>
              </w:rPr>
              <w:t xml:space="preserve">SM </w:t>
            </w: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vláknina (7cm+)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>337</w:t>
            </w:r>
            <w:r w:rsidRPr="0061303F">
              <w:rPr>
                <w:color w:val="393A42"/>
                <w:sz w:val="20"/>
                <w:szCs w:val="20"/>
                <w:highlight w:val="black"/>
                <w:lang w:bidi="he-IL"/>
              </w:rPr>
              <w:t>,</w:t>
            </w: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- </w:t>
            </w:r>
          </w:p>
        </w:tc>
      </w:tr>
      <w:tr w:rsidR="001F3232" w:rsidRPr="005205A8">
        <w:trPr>
          <w:trHeight w:hRule="exact" w:val="31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proofErr w:type="spellStart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BOvláknina</w:t>
            </w:r>
            <w:proofErr w:type="spellEnd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954,- </w:t>
            </w:r>
          </w:p>
        </w:tc>
      </w:tr>
      <w:tr w:rsidR="001F3232" w:rsidRPr="005205A8">
        <w:trPr>
          <w:trHeight w:hRule="exact" w:val="307"/>
        </w:trPr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~</w:t>
            </w:r>
            <w:proofErr w:type="spellStart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ehličnatá</w:t>
            </w:r>
            <w:proofErr w:type="spellEnd"/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 směs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0-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329,- </w:t>
            </w:r>
          </w:p>
        </w:tc>
      </w:tr>
      <w:tr w:rsidR="001F3232" w:rsidRPr="005205A8">
        <w:trPr>
          <w:trHeight w:hRule="exact" w:val="307"/>
        </w:trPr>
        <w:tc>
          <w:tcPr>
            <w:tcW w:w="4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1F3232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w w:val="106"/>
                <w:sz w:val="28"/>
                <w:szCs w:val="2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106"/>
                <w:sz w:val="28"/>
                <w:szCs w:val="28"/>
                <w:lang w:bidi="he-IL"/>
              </w:rPr>
              <w:t xml:space="preserve">, 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1F3232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rFonts w:ascii="Arial" w:hAnsi="Arial" w:cs="Arial"/>
                <w:color w:val="0A0B11"/>
                <w:w w:val="106"/>
                <w:sz w:val="28"/>
                <w:szCs w:val="28"/>
                <w:highlight w:val="black"/>
                <w:lang w:bidi="he-IL"/>
              </w:rPr>
            </w:pPr>
          </w:p>
        </w:tc>
      </w:tr>
      <w:tr w:rsidR="001F3232" w:rsidRPr="005205A8">
        <w:trPr>
          <w:trHeight w:hRule="exact" w:val="312"/>
        </w:trPr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92"/>
                <w:sz w:val="18"/>
                <w:szCs w:val="18"/>
                <w:lang w:bidi="he-IL"/>
              </w:rPr>
              <w:t xml:space="preserve">SM </w:t>
            </w: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vláknina druhé třídy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0-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337,- </w:t>
            </w:r>
          </w:p>
        </w:tc>
      </w:tr>
      <w:tr w:rsidR="001F3232" w:rsidRPr="005205A8">
        <w:trPr>
          <w:trHeight w:hRule="exact" w:val="312"/>
        </w:trPr>
        <w:tc>
          <w:tcPr>
            <w:tcW w:w="4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1F3232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w w:val="114"/>
                <w:sz w:val="26"/>
                <w:szCs w:val="26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114"/>
                <w:sz w:val="26"/>
                <w:szCs w:val="26"/>
                <w:lang w:bidi="he-IL"/>
              </w:rPr>
              <w:t xml:space="preserve">, 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1F3232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rFonts w:ascii="Arial" w:hAnsi="Arial" w:cs="Arial"/>
                <w:color w:val="0A0B11"/>
                <w:w w:val="114"/>
                <w:sz w:val="26"/>
                <w:szCs w:val="26"/>
                <w:highlight w:val="black"/>
                <w:lang w:bidi="he-IL"/>
              </w:rPr>
            </w:pPr>
          </w:p>
        </w:tc>
      </w:tr>
      <w:tr w:rsidR="001F3232" w:rsidRPr="005205A8">
        <w:trPr>
          <w:trHeight w:hRule="exact" w:val="316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BO vláknina druhé třídy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329,- </w:t>
            </w:r>
          </w:p>
        </w:tc>
      </w:tr>
      <w:tr w:rsidR="001F3232" w:rsidRPr="005205A8">
        <w:trPr>
          <w:trHeight w:hRule="exact" w:val="307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w w:val="92"/>
                <w:sz w:val="18"/>
                <w:szCs w:val="18"/>
                <w:lang w:bidi="he-IL"/>
              </w:rPr>
              <w:t xml:space="preserve">IBM </w:t>
            </w: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 xml:space="preserve">odpadové dříví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337,- </w:t>
            </w:r>
          </w:p>
        </w:tc>
      </w:tr>
      <w:tr w:rsidR="001F3232" w:rsidRPr="005205A8">
        <w:trPr>
          <w:trHeight w:hRule="exact" w:val="31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color w:val="393A42"/>
                <w:sz w:val="18"/>
                <w:szCs w:val="18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18"/>
                <w:szCs w:val="18"/>
                <w:lang w:bidi="he-IL"/>
              </w:rPr>
              <w:t>BO odpadové dřív</w:t>
            </w:r>
            <w:r w:rsidRPr="005205A8">
              <w:rPr>
                <w:rFonts w:ascii="Arial" w:hAnsi="Arial" w:cs="Arial"/>
                <w:color w:val="393A42"/>
                <w:sz w:val="18"/>
                <w:szCs w:val="18"/>
                <w:lang w:bidi="he-IL"/>
              </w:rPr>
              <w:t xml:space="preserve">í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</w:pPr>
            <w:r w:rsidRPr="005205A8">
              <w:rPr>
                <w:rFonts w:ascii="Arial" w:hAnsi="Arial" w:cs="Arial"/>
                <w:color w:val="0A0B11"/>
                <w:sz w:val="22"/>
                <w:szCs w:val="22"/>
                <w:lang w:bidi="he-IL"/>
              </w:rPr>
              <w:t xml:space="preserve">0,-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61303F" w:rsidRDefault="005205A8" w:rsidP="0061303F">
            <w:pPr>
              <w:pStyle w:val="Styl"/>
              <w:framePr w:w="10147" w:h="3288" w:wrap="auto" w:vAnchor="page" w:hAnchor="page" w:x="691" w:y="5326"/>
              <w:ind w:right="840"/>
              <w:jc w:val="right"/>
              <w:rPr>
                <w:color w:val="0A0B11"/>
                <w:sz w:val="20"/>
                <w:szCs w:val="20"/>
                <w:highlight w:val="black"/>
                <w:lang w:bidi="he-IL"/>
              </w:rPr>
            </w:pPr>
            <w:r w:rsidRPr="0061303F">
              <w:rPr>
                <w:color w:val="0A0B11"/>
                <w:sz w:val="20"/>
                <w:szCs w:val="20"/>
                <w:highlight w:val="black"/>
                <w:lang w:bidi="he-IL"/>
              </w:rPr>
              <w:t xml:space="preserve">329,- </w:t>
            </w:r>
          </w:p>
        </w:tc>
      </w:tr>
      <w:tr w:rsidR="001F3232" w:rsidRPr="005205A8">
        <w:trPr>
          <w:trHeight w:hRule="exact" w:val="321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rPr>
                <w:rFonts w:ascii="Arial" w:hAnsi="Arial" w:cs="Arial"/>
                <w:i/>
                <w:iCs/>
                <w:color w:val="0A0B11"/>
                <w:sz w:val="23"/>
                <w:szCs w:val="23"/>
                <w:lang w:bidi="he-IL"/>
              </w:rPr>
            </w:pPr>
            <w:r w:rsidRPr="005205A8">
              <w:rPr>
                <w:rFonts w:ascii="Arial" w:hAnsi="Arial" w:cs="Arial"/>
                <w:i/>
                <w:iCs/>
                <w:color w:val="0A0B11"/>
                <w:sz w:val="23"/>
                <w:szCs w:val="23"/>
                <w:lang w:bidi="he-IL"/>
              </w:rPr>
              <w:t xml:space="preserve">Celkem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5205A8" w:rsidP="0061303F">
            <w:pPr>
              <w:pStyle w:val="Styl"/>
              <w:framePr w:w="10147" w:h="3288" w:wrap="auto" w:vAnchor="page" w:hAnchor="page" w:x="691" w:y="5326"/>
              <w:ind w:left="19"/>
              <w:jc w:val="center"/>
              <w:rPr>
                <w:color w:val="0A0B11"/>
                <w:w w:val="106"/>
                <w:lang w:bidi="he-IL"/>
              </w:rPr>
            </w:pPr>
            <w:r w:rsidRPr="0061303F">
              <w:rPr>
                <w:color w:val="0A0B11"/>
                <w:w w:val="106"/>
                <w:highlight w:val="black"/>
                <w:lang w:bidi="he-IL"/>
              </w:rPr>
              <w:t>110</w:t>
            </w:r>
            <w:r w:rsidRPr="005205A8">
              <w:rPr>
                <w:color w:val="0A0B11"/>
                <w:w w:val="106"/>
                <w:lang w:bidi="he-IL"/>
              </w:rPr>
              <w:t xml:space="preserve">,-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2" w:rsidRPr="005205A8" w:rsidRDefault="001F3232" w:rsidP="0061303F">
            <w:pPr>
              <w:pStyle w:val="Styl"/>
              <w:framePr w:w="10147" w:h="3288" w:wrap="auto" w:vAnchor="page" w:hAnchor="page" w:x="691" w:y="5326"/>
              <w:jc w:val="center"/>
              <w:rPr>
                <w:color w:val="0A0B11"/>
                <w:w w:val="106"/>
                <w:lang w:bidi="he-IL"/>
              </w:rPr>
            </w:pPr>
          </w:p>
        </w:tc>
      </w:tr>
    </w:tbl>
    <w:p w:rsidR="001F3232" w:rsidRDefault="001F3232" w:rsidP="0061303F">
      <w:pPr>
        <w:pStyle w:val="Styl"/>
        <w:framePr w:w="10305" w:h="2692" w:wrap="auto" w:vAnchor="page" w:hAnchor="page" w:x="601" w:y="9331"/>
        <w:spacing w:before="4" w:line="1" w:lineRule="exact"/>
        <w:ind w:left="14"/>
        <w:rPr>
          <w:rFonts w:ascii="Arial" w:hAnsi="Arial" w:cs="Arial"/>
          <w:sz w:val="20"/>
          <w:szCs w:val="20"/>
          <w:lang w:bidi="he-IL"/>
        </w:rPr>
      </w:pPr>
    </w:p>
    <w:p w:rsidR="001F3232" w:rsidRDefault="005205A8" w:rsidP="0061303F">
      <w:pPr>
        <w:pStyle w:val="Styl"/>
        <w:framePr w:w="10305" w:h="2692" w:wrap="auto" w:vAnchor="page" w:hAnchor="page" w:x="601" w:y="9331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color w:val="0A0B11"/>
          <w:sz w:val="19"/>
          <w:szCs w:val="19"/>
          <w:lang w:bidi="he-IL"/>
        </w:rPr>
        <w:t xml:space="preserve">6.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Zvláštní ustanovení: </w:t>
      </w:r>
    </w:p>
    <w:p w:rsidR="001F3232" w:rsidRDefault="001F3232" w:rsidP="0061303F">
      <w:pPr>
        <w:pStyle w:val="Styl"/>
        <w:framePr w:w="10305" w:h="2692" w:wrap="auto" w:vAnchor="page" w:hAnchor="page" w:x="601" w:y="9331"/>
        <w:spacing w:before="4" w:line="1" w:lineRule="exact"/>
        <w:ind w:left="297" w:right="4"/>
        <w:rPr>
          <w:rFonts w:ascii="Arial" w:hAnsi="Arial" w:cs="Arial"/>
          <w:sz w:val="18"/>
          <w:szCs w:val="18"/>
          <w:lang w:bidi="he-IL"/>
        </w:rPr>
      </w:pPr>
    </w:p>
    <w:p w:rsidR="001F3232" w:rsidRDefault="005205A8" w:rsidP="0061303F">
      <w:pPr>
        <w:pStyle w:val="Styl"/>
        <w:framePr w:w="10305" w:h="2692" w:wrap="auto" w:vAnchor="page" w:hAnchor="page" w:x="601" w:y="9331"/>
        <w:numPr>
          <w:ilvl w:val="0"/>
          <w:numId w:val="1"/>
        </w:numPr>
        <w:spacing w:line="220" w:lineRule="exact"/>
        <w:ind w:left="297" w:right="4" w:hanging="273"/>
        <w:rPr>
          <w:rFonts w:ascii="Arial" w:hAnsi="Arial" w:cs="Arial"/>
          <w:color w:val="000000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Prodávající bere na vědomí, že konečným odběratelem dříví dle této smlouvy je Mondi Štětí a.s. a že množství dříví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 xml:space="preserve">dodávané prodávajícím kupujícímu dle této smlouvy přímo závisí na odběru dříví konečným odběratelem dle jeho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provozních potřeb od kupujícího. Dále prodávající bere na vědomí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že není výhradním dodavatelem dříví pro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kupujícího určeného konečnému odběrateli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Pro případ, že dojde k omezení nebo zastavení výroby v závodu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 xml:space="preserve">konečného odběratele Mondi Štětí a.s., se smluvní strany dohodly, že kupující je oprávněn dle své volby pozastavit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dodávku dle této smlouvy po určené časové období anebo omezit množství dodaného dříví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O této skutečnosti a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 xml:space="preserve">uplatnění a výběru svého práva informuje kupující prodávajícího bez zbytečného odkladu poté, co se o takové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skutečnosti dozví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V případě pozastavení dodávky se adekvátně prodlužuje původně sjednaný termín plnění dle této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smlouvy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V případě omezení množství dříví určí kupující nedodané (nepožadované) množství dříví prodávajícímu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adekvátně v poměru k celkovému množství dříví nedodanému konečnému odběrateli kupujíc</w:t>
      </w:r>
      <w:r>
        <w:rPr>
          <w:rFonts w:ascii="Arial" w:hAnsi="Arial" w:cs="Arial"/>
          <w:color w:val="393A42"/>
          <w:sz w:val="18"/>
          <w:szCs w:val="18"/>
          <w:lang w:bidi="he-IL"/>
        </w:rPr>
        <w:t>í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m z důvodu na straně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konečného odběratele. Prodávající s tímto postupem změny termínu plnění, respektive množství dříví souhlasí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. </w:t>
      </w:r>
    </w:p>
    <w:p w:rsidR="001F3232" w:rsidRDefault="001F3232" w:rsidP="0061303F">
      <w:pPr>
        <w:pStyle w:val="Styl"/>
        <w:framePr w:w="10305" w:h="2452" w:wrap="auto" w:vAnchor="page" w:hAnchor="page" w:x="721" w:y="12061"/>
        <w:spacing w:before="4" w:line="1" w:lineRule="exact"/>
        <w:ind w:left="14"/>
        <w:rPr>
          <w:rFonts w:ascii="Arial" w:hAnsi="Arial" w:cs="Arial"/>
          <w:sz w:val="18"/>
          <w:szCs w:val="18"/>
          <w:lang w:bidi="he-IL"/>
        </w:rPr>
      </w:pPr>
    </w:p>
    <w:p w:rsidR="001F3232" w:rsidRDefault="005205A8" w:rsidP="0061303F">
      <w:pPr>
        <w:pStyle w:val="Styl"/>
        <w:framePr w:w="10305" w:h="2452" w:wrap="auto" w:vAnchor="page" w:hAnchor="page" w:x="721" w:y="12061"/>
        <w:spacing w:line="220" w:lineRule="exact"/>
        <w:ind w:left="14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color w:val="0A0B11"/>
          <w:w w:val="105"/>
          <w:sz w:val="20"/>
          <w:szCs w:val="20"/>
          <w:lang w:bidi="he-IL"/>
        </w:rPr>
        <w:t xml:space="preserve">7.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Závěrečné ustanovení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2"/>
        </w:numPr>
        <w:spacing w:line="220" w:lineRule="exact"/>
        <w:ind w:left="297" w:hanging="268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Nedílnou součástí této smlouvy jsou obchodní podmínky kupujícího: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3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Technické podmínky k dodávce dříví a štěpků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směrnice TOP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6</w:t>
      </w:r>
      <w:r>
        <w:rPr>
          <w:rFonts w:ascii="Arial" w:hAnsi="Arial" w:cs="Arial"/>
          <w:color w:val="393A42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>6. účinná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od 1</w:t>
      </w:r>
      <w:r>
        <w:rPr>
          <w:rFonts w:ascii="Arial" w:hAnsi="Arial" w:cs="Arial"/>
          <w:color w:val="000000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4.2020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3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Přepravn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í 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podmínky k dodávkám dřevní hmoty do Mondi Štětí </w:t>
      </w:r>
      <w:proofErr w:type="spellStart"/>
      <w:r>
        <w:rPr>
          <w:rFonts w:ascii="Arial" w:hAnsi="Arial" w:cs="Arial"/>
          <w:color w:val="0A0B11"/>
          <w:sz w:val="18"/>
          <w:szCs w:val="18"/>
          <w:lang w:bidi="he-IL"/>
        </w:rPr>
        <w:t>a.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s.směrnice</w:t>
      </w:r>
      <w:proofErr w:type="spellEnd"/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TOP č.6.6.1 platné od 1</w:t>
      </w:r>
      <w:r>
        <w:rPr>
          <w:rFonts w:ascii="Arial" w:hAnsi="Arial" w:cs="Arial"/>
          <w:color w:val="000000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4.2020 </w:t>
      </w:r>
    </w:p>
    <w:p w:rsidR="001F3232" w:rsidRDefault="001F3232" w:rsidP="0061303F">
      <w:pPr>
        <w:pStyle w:val="Styl"/>
        <w:framePr w:w="10305" w:h="2452" w:wrap="auto" w:vAnchor="page" w:hAnchor="page" w:x="721" w:y="12061"/>
        <w:spacing w:before="4" w:line="1" w:lineRule="exact"/>
        <w:ind w:left="302" w:right="86"/>
        <w:rPr>
          <w:rFonts w:ascii="Arial" w:hAnsi="Arial" w:cs="Arial"/>
          <w:sz w:val="18"/>
          <w:szCs w:val="18"/>
          <w:lang w:bidi="he-IL"/>
        </w:rPr>
      </w:pP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4"/>
        </w:numPr>
        <w:spacing w:line="216" w:lineRule="exact"/>
        <w:ind w:left="302" w:right="86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Pravidla a bezpečnostní pokyny pro dodavatele dřevní hmoty a biopaliva do Mondi Štětí a.s.</w:t>
      </w:r>
      <w:r>
        <w:rPr>
          <w:rFonts w:ascii="Arial" w:hAnsi="Arial" w:cs="Arial"/>
          <w:color w:val="393A42"/>
          <w:sz w:val="18"/>
          <w:szCs w:val="18"/>
          <w:lang w:bidi="he-IL"/>
        </w:rPr>
        <w:t xml:space="preserve">, </w:t>
      </w:r>
      <w:proofErr w:type="spellStart"/>
      <w:r>
        <w:rPr>
          <w:rFonts w:ascii="Arial" w:hAnsi="Arial" w:cs="Arial"/>
          <w:color w:val="0A0B11"/>
          <w:sz w:val="18"/>
          <w:szCs w:val="18"/>
          <w:lang w:bidi="he-IL"/>
        </w:rPr>
        <w:t>srněrnice</w:t>
      </w:r>
      <w:proofErr w:type="spell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PP BOZP </w:t>
      </w:r>
      <w:r>
        <w:rPr>
          <w:rFonts w:ascii="Arial" w:hAnsi="Arial" w:cs="Arial"/>
          <w:color w:val="0A0B11"/>
          <w:sz w:val="18"/>
          <w:szCs w:val="18"/>
          <w:lang w:bidi="he-IL"/>
        </w:rPr>
        <w:br/>
        <w:t>ZD 3.6.3</w:t>
      </w:r>
      <w:r>
        <w:rPr>
          <w:rFonts w:ascii="Arial" w:hAnsi="Arial" w:cs="Arial"/>
          <w:color w:val="393A42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2. platná od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1</w:t>
      </w:r>
      <w:r>
        <w:rPr>
          <w:rFonts w:ascii="Arial" w:hAnsi="Arial" w:cs="Arial"/>
          <w:color w:val="000000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>4.2020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5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Podmínky silniční a železniční přepravy pro dodávky vlákninového dříví do Mondi Štětí a.s. platné od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1.1</w:t>
      </w:r>
      <w:r>
        <w:rPr>
          <w:rFonts w:ascii="Arial" w:hAnsi="Arial" w:cs="Arial"/>
          <w:color w:val="393A42"/>
          <w:sz w:val="18"/>
          <w:szCs w:val="18"/>
          <w:lang w:bidi="he-IL"/>
        </w:rPr>
        <w:t>.</w:t>
      </w:r>
      <w:r>
        <w:rPr>
          <w:rFonts w:ascii="Arial" w:hAnsi="Arial" w:cs="Arial"/>
          <w:color w:val="0A0B11"/>
          <w:sz w:val="18"/>
          <w:szCs w:val="18"/>
          <w:lang w:bidi="he-IL"/>
        </w:rPr>
        <w:t>2020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5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Podmínky vytěžování vagónů pro vlákninové dříví do Mondi štětí a.s. platné od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1.1.2020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5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Pravidla pro nakládku kmenového dříví do železničních vagónů platná od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1.1.2020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5"/>
        </w:numPr>
        <w:spacing w:line="225" w:lineRule="exact"/>
        <w:ind w:left="518" w:hanging="225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Vzorový nákladní list kupujícího </w:t>
      </w:r>
    </w:p>
    <w:p w:rsidR="001F3232" w:rsidRDefault="005205A8" w:rsidP="0061303F">
      <w:pPr>
        <w:pStyle w:val="Styl"/>
        <w:framePr w:w="10305" w:h="2452" w:wrap="auto" w:vAnchor="page" w:hAnchor="page" w:x="721" w:y="12061"/>
        <w:numPr>
          <w:ilvl w:val="0"/>
          <w:numId w:val="6"/>
        </w:numPr>
        <w:spacing w:line="220" w:lineRule="exact"/>
        <w:ind w:left="297" w:hanging="268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Smlouva se uzavírá na období od </w:t>
      </w:r>
      <w:proofErr w:type="gramStart"/>
      <w:r>
        <w:rPr>
          <w:rFonts w:ascii="Arial" w:hAnsi="Arial" w:cs="Arial"/>
          <w:color w:val="0A0B11"/>
          <w:sz w:val="18"/>
          <w:szCs w:val="18"/>
          <w:lang w:bidi="he-IL"/>
        </w:rPr>
        <w:t>1.7.2020</w:t>
      </w:r>
      <w:proofErr w:type="gramEnd"/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do 30.9.2020. </w:t>
      </w:r>
    </w:p>
    <w:p w:rsidR="001F3232" w:rsidRDefault="001F3232" w:rsidP="0061303F">
      <w:pPr>
        <w:pStyle w:val="Styl"/>
        <w:framePr w:w="10276" w:h="571" w:wrap="auto" w:vAnchor="page" w:hAnchor="page" w:x="781" w:y="14491"/>
        <w:spacing w:before="4" w:line="1" w:lineRule="exact"/>
        <w:ind w:left="14"/>
        <w:rPr>
          <w:rFonts w:ascii="Arial" w:hAnsi="Arial" w:cs="Arial"/>
          <w:sz w:val="18"/>
          <w:szCs w:val="18"/>
          <w:lang w:bidi="he-IL"/>
        </w:rPr>
      </w:pPr>
    </w:p>
    <w:p w:rsidR="001F3232" w:rsidRDefault="005205A8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>Ostatní podmínky smlouvy zůstávají v platnosti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. </w:t>
      </w: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  <w:r>
        <w:rPr>
          <w:rFonts w:ascii="Arial" w:hAnsi="Arial" w:cs="Arial"/>
          <w:color w:val="000000"/>
          <w:sz w:val="18"/>
          <w:szCs w:val="18"/>
          <w:lang w:bidi="he-IL"/>
        </w:rPr>
        <w:t>Datum: 10. července 2020</w:t>
      </w: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</w:p>
    <w:p w:rsidR="0061303F" w:rsidRDefault="0061303F" w:rsidP="0061303F">
      <w:pPr>
        <w:pStyle w:val="Styl"/>
        <w:framePr w:w="10276" w:h="571" w:wrap="auto" w:vAnchor="page" w:hAnchor="page" w:x="781" w:y="14491"/>
        <w:spacing w:line="220" w:lineRule="exact"/>
        <w:ind w:left="14"/>
        <w:rPr>
          <w:rFonts w:ascii="Arial" w:hAnsi="Arial" w:cs="Arial"/>
          <w:color w:val="000000"/>
          <w:sz w:val="18"/>
          <w:szCs w:val="18"/>
          <w:lang w:bidi="he-IL"/>
        </w:rPr>
      </w:pPr>
      <w:r>
        <w:rPr>
          <w:rFonts w:ascii="Arial" w:hAnsi="Arial" w:cs="Arial"/>
          <w:color w:val="000000"/>
          <w:sz w:val="18"/>
          <w:szCs w:val="18"/>
          <w:lang w:bidi="he-IL"/>
        </w:rPr>
        <w:t>Prodávající:</w:t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</w:r>
      <w:r>
        <w:rPr>
          <w:rFonts w:ascii="Arial" w:hAnsi="Arial" w:cs="Arial"/>
          <w:color w:val="000000"/>
          <w:sz w:val="18"/>
          <w:szCs w:val="18"/>
          <w:lang w:bidi="he-IL"/>
        </w:rPr>
        <w:tab/>
        <w:t xml:space="preserve">Kupující: </w:t>
      </w:r>
      <w:bookmarkStart w:id="0" w:name="_GoBack"/>
      <w:bookmarkEnd w:id="0"/>
    </w:p>
    <w:p w:rsidR="005205A8" w:rsidRDefault="005205A8" w:rsidP="0061303F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color w:val="0A0B11"/>
          <w:sz w:val="18"/>
          <w:szCs w:val="18"/>
          <w:lang w:bidi="he-IL"/>
        </w:rPr>
      </w:pPr>
      <w:r>
        <w:rPr>
          <w:rFonts w:ascii="Arial" w:hAnsi="Arial" w:cs="Arial"/>
          <w:color w:val="0A0B11"/>
          <w:sz w:val="18"/>
          <w:szCs w:val="18"/>
          <w:lang w:bidi="he-IL"/>
        </w:rPr>
        <w:t xml:space="preserve"> </w:t>
      </w:r>
    </w:p>
    <w:sectPr w:rsidR="005205A8">
      <w:pgSz w:w="12241" w:h="20162"/>
      <w:pgMar w:top="360" w:right="1110" w:bottom="360" w:left="5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2B4"/>
    <w:multiLevelType w:val="singleLevel"/>
    <w:tmpl w:val="8130813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11"/>
      </w:rPr>
    </w:lvl>
  </w:abstractNum>
  <w:abstractNum w:abstractNumId="1" w15:restartNumberingAfterBreak="0">
    <w:nsid w:val="4B2628E8"/>
    <w:multiLevelType w:val="singleLevel"/>
    <w:tmpl w:val="1F4648C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B11"/>
      </w:rPr>
    </w:lvl>
  </w:abstractNum>
  <w:abstractNum w:abstractNumId="2" w15:restartNumberingAfterBreak="0">
    <w:nsid w:val="551E1FA1"/>
    <w:multiLevelType w:val="singleLevel"/>
    <w:tmpl w:val="3762FA0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B11"/>
      </w:rPr>
    </w:lvl>
  </w:abstractNum>
  <w:abstractNum w:abstractNumId="3" w15:restartNumberingAfterBreak="0">
    <w:nsid w:val="5AF40C0A"/>
    <w:multiLevelType w:val="singleLevel"/>
    <w:tmpl w:val="3D02D3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11"/>
      </w:rPr>
    </w:lvl>
  </w:abstractNum>
  <w:abstractNum w:abstractNumId="4" w15:restartNumberingAfterBreak="0">
    <w:nsid w:val="7AB240AB"/>
    <w:multiLevelType w:val="singleLevel"/>
    <w:tmpl w:val="61C64AD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B11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A0B11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F3232"/>
    <w:rsid w:val="005205A8"/>
    <w:rsid w:val="006049A4"/>
    <w:rsid w:val="0061303F"/>
    <w:rsid w:val="00D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49308"/>
  <w14:defaultImageDpi w14:val="0"/>
  <w15:docId w15:val="{F2EF1C73-271C-4587-B881-329D28D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Fakturace</cp:lastModifiedBy>
  <cp:revision>2</cp:revision>
  <dcterms:created xsi:type="dcterms:W3CDTF">2020-07-21T09:06:00Z</dcterms:created>
  <dcterms:modified xsi:type="dcterms:W3CDTF">2020-07-21T09:06:00Z</dcterms:modified>
</cp:coreProperties>
</file>