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1ED5B" w14:textId="77777777" w:rsidR="00E02860" w:rsidRPr="00A14B8C" w:rsidRDefault="006A4439" w:rsidP="002A6A37">
      <w:pPr>
        <w:pStyle w:val="Nzev"/>
        <w:numPr>
          <w:ilvl w:val="0"/>
          <w:numId w:val="0"/>
        </w:numPr>
        <w:ind w:left="720"/>
        <w:rPr>
          <w:sz w:val="32"/>
          <w:szCs w:val="32"/>
        </w:rPr>
      </w:pPr>
      <w:r>
        <w:rPr>
          <w:sz w:val="32"/>
          <w:szCs w:val="32"/>
        </w:rPr>
        <w:t>KUPNÍ SMLOUVA</w:t>
      </w:r>
    </w:p>
    <w:p w14:paraId="6261ED5C" w14:textId="45206206" w:rsidR="00E02860" w:rsidRPr="00A14B8C" w:rsidRDefault="008E6B21" w:rsidP="002A6A37">
      <w:pPr>
        <w:numPr>
          <w:ilvl w:val="0"/>
          <w:numId w:val="0"/>
        </w:numPr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Č. ………………</w:t>
      </w:r>
    </w:p>
    <w:p w14:paraId="6261ED5D" w14:textId="77777777" w:rsidR="00E02860" w:rsidRPr="00A14B8C" w:rsidRDefault="00E02860" w:rsidP="002A6A37">
      <w:pPr>
        <w:pStyle w:val="Nadpis1"/>
        <w:numPr>
          <w:ilvl w:val="0"/>
          <w:numId w:val="0"/>
        </w:numPr>
        <w:ind w:left="360"/>
      </w:pPr>
      <w:r w:rsidRPr="00A14B8C">
        <w:t>Smluvní strany</w:t>
      </w:r>
    </w:p>
    <w:p w14:paraId="6261ED5E" w14:textId="77777777" w:rsidR="00E02860" w:rsidRPr="00A14B8C" w:rsidRDefault="00E02860" w:rsidP="00FE142E">
      <w:pPr>
        <w:numPr>
          <w:ilvl w:val="0"/>
          <w:numId w:val="0"/>
        </w:numPr>
        <w:ind w:left="720"/>
        <w:rPr>
          <w:b/>
          <w:bCs/>
        </w:rPr>
      </w:pPr>
    </w:p>
    <w:p w14:paraId="6261ED5F" w14:textId="77777777" w:rsidR="00E02860" w:rsidRPr="00A14B8C" w:rsidRDefault="00E02860" w:rsidP="00FE142E">
      <w:pPr>
        <w:numPr>
          <w:ilvl w:val="0"/>
          <w:numId w:val="0"/>
        </w:numPr>
        <w:tabs>
          <w:tab w:val="left" w:pos="284"/>
        </w:tabs>
        <w:spacing w:after="0" w:line="240" w:lineRule="auto"/>
        <w:ind w:left="720"/>
        <w:rPr>
          <w:b/>
          <w:bCs/>
        </w:rPr>
      </w:pPr>
      <w:r w:rsidRPr="00A14B8C">
        <w:rPr>
          <w:b/>
          <w:bCs/>
        </w:rPr>
        <w:t>Česká republika – Generální finanční ředitelství</w:t>
      </w:r>
    </w:p>
    <w:p w14:paraId="6261ED60" w14:textId="77777777" w:rsidR="00E02860" w:rsidRPr="00A14B8C" w:rsidRDefault="00E02860" w:rsidP="006A4439">
      <w:pPr>
        <w:numPr>
          <w:ilvl w:val="0"/>
          <w:numId w:val="0"/>
        </w:numPr>
        <w:tabs>
          <w:tab w:val="left" w:pos="284"/>
        </w:tabs>
        <w:spacing w:after="0" w:line="240" w:lineRule="auto"/>
        <w:ind w:left="720"/>
      </w:pPr>
      <w:r w:rsidRPr="00A14B8C">
        <w:t>se sídlem:</w:t>
      </w:r>
      <w:r w:rsidR="006A4439">
        <w:tab/>
      </w:r>
      <w:r w:rsidR="006A4439">
        <w:tab/>
      </w:r>
      <w:r w:rsidR="006A4439">
        <w:tab/>
        <w:t xml:space="preserve">Praha 1, Lazarská 15/7, </w:t>
      </w:r>
      <w:proofErr w:type="gramStart"/>
      <w:r w:rsidRPr="00A14B8C">
        <w:t>117 22</w:t>
      </w:r>
      <w:r w:rsidR="006A4439">
        <w:t xml:space="preserve">  Praha</w:t>
      </w:r>
      <w:proofErr w:type="gramEnd"/>
      <w:r w:rsidR="006A4439">
        <w:t xml:space="preserve"> 1</w:t>
      </w:r>
    </w:p>
    <w:p w14:paraId="6261ED61" w14:textId="1256E59B" w:rsidR="00E02860" w:rsidRPr="00A14B8C" w:rsidRDefault="00E707A7" w:rsidP="00FE142E">
      <w:pPr>
        <w:numPr>
          <w:ilvl w:val="0"/>
          <w:numId w:val="0"/>
        </w:numPr>
        <w:tabs>
          <w:tab w:val="left" w:pos="284"/>
        </w:tabs>
        <w:spacing w:after="0" w:line="240" w:lineRule="auto"/>
        <w:ind w:left="720"/>
      </w:pPr>
      <w:r>
        <w:t xml:space="preserve">zastoupená: </w:t>
      </w:r>
      <w:r>
        <w:tab/>
      </w:r>
      <w:r w:rsidR="0040741E">
        <w:t xml:space="preserve">                        </w:t>
      </w:r>
      <w:r w:rsidR="00B639B8">
        <w:t>XXX</w:t>
      </w:r>
    </w:p>
    <w:p w14:paraId="6261ED62" w14:textId="77777777" w:rsidR="00E02860" w:rsidRPr="00A14B8C" w:rsidRDefault="00E02860" w:rsidP="00FE142E">
      <w:pPr>
        <w:numPr>
          <w:ilvl w:val="0"/>
          <w:numId w:val="0"/>
        </w:numPr>
        <w:tabs>
          <w:tab w:val="left" w:pos="2340"/>
        </w:tabs>
        <w:spacing w:after="0" w:line="240" w:lineRule="auto"/>
        <w:ind w:left="720"/>
        <w:jc w:val="both"/>
        <w:rPr>
          <w:caps/>
        </w:rPr>
      </w:pPr>
      <w:r w:rsidRPr="00A14B8C">
        <w:t>IČ</w:t>
      </w:r>
      <w:r w:rsidR="00E707A7">
        <w:t>O</w:t>
      </w:r>
      <w:r w:rsidRPr="00A14B8C">
        <w:t xml:space="preserve">: </w:t>
      </w:r>
      <w:r w:rsidRPr="00A14B8C">
        <w:tab/>
      </w:r>
      <w:r w:rsidRPr="00A14B8C">
        <w:tab/>
      </w:r>
      <w:r w:rsidR="006A4439">
        <w:tab/>
      </w:r>
      <w:r w:rsidRPr="00A14B8C">
        <w:rPr>
          <w:caps/>
        </w:rPr>
        <w:t>72080043</w:t>
      </w:r>
    </w:p>
    <w:p w14:paraId="6261ED63" w14:textId="77777777" w:rsidR="00E02860" w:rsidRPr="00A14B8C" w:rsidRDefault="00E02860" w:rsidP="002A6A37">
      <w:pPr>
        <w:numPr>
          <w:ilvl w:val="0"/>
          <w:numId w:val="0"/>
        </w:numPr>
        <w:tabs>
          <w:tab w:val="left" w:pos="2340"/>
        </w:tabs>
        <w:spacing w:after="0" w:line="240" w:lineRule="auto"/>
        <w:ind w:left="720"/>
        <w:jc w:val="both"/>
        <w:rPr>
          <w:caps/>
        </w:rPr>
      </w:pPr>
      <w:r w:rsidRPr="00A14B8C">
        <w:rPr>
          <w:caps/>
        </w:rPr>
        <w:t xml:space="preserve">DIČ: </w:t>
      </w:r>
      <w:r w:rsidRPr="00A14B8C">
        <w:rPr>
          <w:caps/>
        </w:rPr>
        <w:tab/>
      </w:r>
      <w:r w:rsidRPr="00A14B8C">
        <w:rPr>
          <w:caps/>
        </w:rPr>
        <w:tab/>
      </w:r>
      <w:r w:rsidR="006A4439">
        <w:rPr>
          <w:caps/>
        </w:rPr>
        <w:tab/>
      </w:r>
      <w:r w:rsidRPr="00A14B8C">
        <w:rPr>
          <w:caps/>
        </w:rPr>
        <w:t>CZ72080043</w:t>
      </w:r>
    </w:p>
    <w:p w14:paraId="6261ED64" w14:textId="342C9CA4" w:rsidR="00E02860" w:rsidRPr="00A14B8C" w:rsidRDefault="00E02860" w:rsidP="002A6A37">
      <w:pPr>
        <w:numPr>
          <w:ilvl w:val="0"/>
          <w:numId w:val="0"/>
        </w:numPr>
        <w:tabs>
          <w:tab w:val="left" w:pos="2340"/>
        </w:tabs>
        <w:spacing w:after="0" w:line="240" w:lineRule="auto"/>
        <w:ind w:left="720"/>
        <w:jc w:val="both"/>
        <w:rPr>
          <w:caps/>
        </w:rPr>
      </w:pPr>
      <w:r w:rsidRPr="00A14B8C">
        <w:t>Bankovní spojení:</w:t>
      </w:r>
      <w:r w:rsidRPr="00A14B8C">
        <w:tab/>
      </w:r>
      <w:r w:rsidRPr="00A14B8C">
        <w:tab/>
      </w:r>
      <w:r w:rsidR="00B639B8">
        <w:t>XXX</w:t>
      </w:r>
    </w:p>
    <w:p w14:paraId="6261ED65" w14:textId="4FAE7433" w:rsidR="00E02860" w:rsidRPr="00A14B8C" w:rsidRDefault="00E02860" w:rsidP="002A6A37">
      <w:pPr>
        <w:numPr>
          <w:ilvl w:val="0"/>
          <w:numId w:val="0"/>
        </w:numPr>
        <w:tabs>
          <w:tab w:val="left" w:pos="2340"/>
        </w:tabs>
        <w:spacing w:after="0" w:line="240" w:lineRule="auto"/>
        <w:ind w:left="720"/>
        <w:jc w:val="both"/>
        <w:rPr>
          <w:caps/>
        </w:rPr>
      </w:pPr>
      <w:r w:rsidRPr="00A14B8C">
        <w:t>Číslo účtu:</w:t>
      </w:r>
      <w:r w:rsidRPr="00A14B8C">
        <w:rPr>
          <w:caps/>
        </w:rPr>
        <w:tab/>
      </w:r>
      <w:r w:rsidRPr="00A14B8C">
        <w:rPr>
          <w:caps/>
        </w:rPr>
        <w:tab/>
      </w:r>
      <w:r w:rsidR="006A4439">
        <w:rPr>
          <w:caps/>
        </w:rPr>
        <w:tab/>
      </w:r>
      <w:r w:rsidR="00B639B8">
        <w:rPr>
          <w:caps/>
        </w:rPr>
        <w:t>XXX</w:t>
      </w:r>
    </w:p>
    <w:p w14:paraId="6261ED66" w14:textId="77777777" w:rsidR="00E02860" w:rsidRPr="006A4439" w:rsidRDefault="00E02860" w:rsidP="002A6A37">
      <w:pPr>
        <w:numPr>
          <w:ilvl w:val="0"/>
          <w:numId w:val="0"/>
        </w:numPr>
        <w:tabs>
          <w:tab w:val="left" w:pos="284"/>
        </w:tabs>
        <w:spacing w:after="0" w:line="240" w:lineRule="auto"/>
        <w:ind w:left="720"/>
        <w:rPr>
          <w:bCs/>
          <w:iCs/>
        </w:rPr>
      </w:pPr>
      <w:r w:rsidRPr="00A14B8C">
        <w:rPr>
          <w:b/>
          <w:bCs/>
          <w:i/>
          <w:iCs/>
        </w:rPr>
        <w:t>(dále jen “kupující”)</w:t>
      </w:r>
    </w:p>
    <w:p w14:paraId="6261ED67" w14:textId="77777777" w:rsidR="00E02860" w:rsidRDefault="00E02860" w:rsidP="002A6A37">
      <w:pPr>
        <w:numPr>
          <w:ilvl w:val="0"/>
          <w:numId w:val="0"/>
        </w:numPr>
        <w:tabs>
          <w:tab w:val="left" w:pos="284"/>
        </w:tabs>
        <w:spacing w:after="0" w:line="240" w:lineRule="auto"/>
        <w:ind w:left="720"/>
      </w:pPr>
      <w:r w:rsidRPr="00A14B8C">
        <w:t>na straně jedné</w:t>
      </w:r>
    </w:p>
    <w:p w14:paraId="6261ED68" w14:textId="77777777" w:rsidR="00E02860" w:rsidRDefault="00E02860" w:rsidP="002A6A37">
      <w:pPr>
        <w:numPr>
          <w:ilvl w:val="0"/>
          <w:numId w:val="0"/>
        </w:numPr>
        <w:tabs>
          <w:tab w:val="left" w:pos="284"/>
        </w:tabs>
        <w:spacing w:after="0" w:line="240" w:lineRule="auto"/>
        <w:ind w:left="720"/>
      </w:pPr>
    </w:p>
    <w:p w14:paraId="6261ED69" w14:textId="77777777" w:rsidR="00E02860" w:rsidRPr="00A14B8C" w:rsidRDefault="00E02860" w:rsidP="002A6A37">
      <w:pPr>
        <w:numPr>
          <w:ilvl w:val="0"/>
          <w:numId w:val="0"/>
        </w:numPr>
        <w:tabs>
          <w:tab w:val="left" w:pos="284"/>
        </w:tabs>
        <w:spacing w:line="240" w:lineRule="auto"/>
        <w:ind w:left="720"/>
      </w:pPr>
      <w:r w:rsidRPr="00A14B8C">
        <w:t>a</w:t>
      </w:r>
      <w:bookmarkStart w:id="0" w:name="_GoBack"/>
      <w:bookmarkEnd w:id="0"/>
    </w:p>
    <w:p w14:paraId="6261ED6A" w14:textId="77777777" w:rsidR="00E02860" w:rsidRPr="006A4439" w:rsidRDefault="00E707A7" w:rsidP="002A6A37">
      <w:pPr>
        <w:numPr>
          <w:ilvl w:val="0"/>
          <w:numId w:val="0"/>
        </w:numPr>
        <w:spacing w:after="0" w:line="240" w:lineRule="auto"/>
        <w:ind w:left="720"/>
        <w:rPr>
          <w:b/>
          <w:bCs/>
          <w:i/>
        </w:rPr>
      </w:pPr>
      <w:r w:rsidRPr="006A4439">
        <w:rPr>
          <w:b/>
          <w:bCs/>
          <w:i/>
        </w:rPr>
        <w:t>Společnost</w:t>
      </w:r>
    </w:p>
    <w:p w14:paraId="6261ED6B" w14:textId="77777777" w:rsidR="00E707A7" w:rsidRDefault="00E02860" w:rsidP="002A6A37">
      <w:pPr>
        <w:numPr>
          <w:ilvl w:val="0"/>
          <w:numId w:val="0"/>
        </w:numPr>
        <w:spacing w:after="0" w:line="240" w:lineRule="auto"/>
        <w:ind w:left="720"/>
      </w:pPr>
      <w:r w:rsidRPr="00A14B8C">
        <w:t>se sídlem:</w:t>
      </w:r>
      <w:r w:rsidR="006A4439">
        <w:tab/>
      </w:r>
      <w:r w:rsidR="006A4439">
        <w:tab/>
      </w:r>
      <w:r w:rsidR="006A4439">
        <w:tab/>
      </w:r>
    </w:p>
    <w:p w14:paraId="6261ED6C" w14:textId="77777777" w:rsidR="00E02860" w:rsidRPr="00A14B8C" w:rsidRDefault="00E707A7" w:rsidP="002A6A37">
      <w:pPr>
        <w:numPr>
          <w:ilvl w:val="0"/>
          <w:numId w:val="0"/>
        </w:numPr>
        <w:spacing w:after="0" w:line="240" w:lineRule="auto"/>
        <w:ind w:left="720"/>
      </w:pPr>
      <w:r>
        <w:t>zapsaná…</w:t>
      </w:r>
      <w:r w:rsidR="00E02860" w:rsidRPr="00A14B8C">
        <w:tab/>
      </w:r>
      <w:r w:rsidR="00E02860" w:rsidRPr="00A14B8C">
        <w:tab/>
      </w:r>
      <w:r>
        <w:tab/>
      </w:r>
    </w:p>
    <w:p w14:paraId="6261ED6D" w14:textId="77777777" w:rsidR="00E02860" w:rsidRPr="00A14B8C" w:rsidRDefault="00E707A7" w:rsidP="002A6A37">
      <w:pPr>
        <w:numPr>
          <w:ilvl w:val="0"/>
          <w:numId w:val="0"/>
        </w:numPr>
        <w:spacing w:after="0" w:line="240" w:lineRule="auto"/>
        <w:ind w:left="720"/>
      </w:pPr>
      <w:r>
        <w:t>zastoupená</w:t>
      </w:r>
      <w:r w:rsidR="00E02860" w:rsidRPr="00A14B8C">
        <w:t>:</w:t>
      </w:r>
      <w:r w:rsidR="00E02860" w:rsidRPr="00A14B8C">
        <w:tab/>
      </w:r>
      <w:r w:rsidR="00E02860" w:rsidRPr="00A14B8C">
        <w:tab/>
      </w:r>
      <w:r w:rsidR="00E02860" w:rsidRPr="00A14B8C">
        <w:tab/>
      </w:r>
    </w:p>
    <w:p w14:paraId="6261ED6E" w14:textId="77777777" w:rsidR="00E02860" w:rsidRPr="00A14B8C" w:rsidRDefault="00E02860" w:rsidP="002A6A37">
      <w:pPr>
        <w:numPr>
          <w:ilvl w:val="0"/>
          <w:numId w:val="0"/>
        </w:numPr>
        <w:spacing w:after="0" w:line="240" w:lineRule="auto"/>
        <w:ind w:left="720"/>
      </w:pPr>
      <w:r w:rsidRPr="00A14B8C">
        <w:t>IČ</w:t>
      </w:r>
      <w:r w:rsidR="00E707A7">
        <w:t>O</w:t>
      </w:r>
      <w:r w:rsidR="006A4439">
        <w:t>:</w:t>
      </w:r>
      <w:r w:rsidR="006A4439">
        <w:tab/>
      </w:r>
      <w:r w:rsidR="006A4439">
        <w:tab/>
      </w:r>
      <w:r w:rsidR="006A4439">
        <w:tab/>
      </w:r>
      <w:r w:rsidR="006A4439">
        <w:tab/>
      </w:r>
    </w:p>
    <w:p w14:paraId="6261ED6F" w14:textId="77777777" w:rsidR="00E02860" w:rsidRPr="00A14B8C" w:rsidRDefault="00E707A7" w:rsidP="002A6A37">
      <w:pPr>
        <w:numPr>
          <w:ilvl w:val="0"/>
          <w:numId w:val="0"/>
        </w:numPr>
        <w:spacing w:after="0" w:line="240" w:lineRule="auto"/>
        <w:ind w:left="720"/>
      </w:pPr>
      <w:r>
        <w:t>DIČ:</w:t>
      </w:r>
      <w:r>
        <w:tab/>
      </w:r>
      <w:r>
        <w:tab/>
      </w:r>
      <w:r>
        <w:tab/>
      </w:r>
      <w:r w:rsidR="006A4439">
        <w:tab/>
      </w:r>
    </w:p>
    <w:p w14:paraId="6261ED70" w14:textId="77777777" w:rsidR="00E02860" w:rsidRPr="00A14B8C" w:rsidRDefault="00E02860" w:rsidP="002A6A37">
      <w:pPr>
        <w:numPr>
          <w:ilvl w:val="0"/>
          <w:numId w:val="0"/>
        </w:numPr>
        <w:spacing w:after="0" w:line="240" w:lineRule="auto"/>
        <w:ind w:left="720"/>
      </w:pPr>
      <w:r w:rsidRPr="00A14B8C">
        <w:t>bankovní spojení:</w:t>
      </w:r>
      <w:r w:rsidRPr="00A14B8C">
        <w:tab/>
      </w:r>
      <w:r w:rsidRPr="00A14B8C">
        <w:tab/>
      </w:r>
    </w:p>
    <w:p w14:paraId="6261ED71" w14:textId="77777777" w:rsidR="00E02860" w:rsidRPr="00A14B8C" w:rsidRDefault="00E02860" w:rsidP="002A6A37">
      <w:pPr>
        <w:numPr>
          <w:ilvl w:val="0"/>
          <w:numId w:val="0"/>
        </w:numPr>
        <w:spacing w:after="0" w:line="240" w:lineRule="auto"/>
        <w:ind w:left="720"/>
      </w:pPr>
      <w:r w:rsidRPr="00A14B8C">
        <w:t>číslo účtu:</w:t>
      </w:r>
      <w:r w:rsidR="00E707A7">
        <w:tab/>
      </w:r>
      <w:r w:rsidR="00E707A7">
        <w:tab/>
      </w:r>
      <w:r w:rsidR="00E707A7">
        <w:tab/>
      </w:r>
    </w:p>
    <w:p w14:paraId="6261ED72" w14:textId="77777777" w:rsidR="00E02860" w:rsidRPr="00A14B8C" w:rsidRDefault="00E02860" w:rsidP="002A6A37">
      <w:pPr>
        <w:numPr>
          <w:ilvl w:val="0"/>
          <w:numId w:val="0"/>
        </w:numPr>
        <w:spacing w:after="0" w:line="240" w:lineRule="auto"/>
        <w:ind w:left="720"/>
      </w:pPr>
    </w:p>
    <w:p w14:paraId="6261ED73" w14:textId="77777777" w:rsidR="00E02860" w:rsidRPr="00A14B8C" w:rsidRDefault="00E02860" w:rsidP="002A6A37">
      <w:pPr>
        <w:numPr>
          <w:ilvl w:val="0"/>
          <w:numId w:val="0"/>
        </w:numPr>
        <w:spacing w:after="0" w:line="240" w:lineRule="auto"/>
        <w:ind w:left="720"/>
        <w:rPr>
          <w:b/>
          <w:bCs/>
          <w:i/>
          <w:iCs/>
        </w:rPr>
      </w:pPr>
      <w:r w:rsidRPr="00A14B8C">
        <w:rPr>
          <w:b/>
          <w:bCs/>
          <w:i/>
          <w:iCs/>
        </w:rPr>
        <w:t>(dále jen „prodávající“)</w:t>
      </w:r>
    </w:p>
    <w:p w14:paraId="6261ED74" w14:textId="77777777" w:rsidR="00E02860" w:rsidRDefault="00E02860" w:rsidP="002A6A37">
      <w:pPr>
        <w:numPr>
          <w:ilvl w:val="0"/>
          <w:numId w:val="0"/>
        </w:numPr>
        <w:spacing w:after="0" w:line="240" w:lineRule="auto"/>
        <w:ind w:left="720"/>
        <w:jc w:val="both"/>
      </w:pPr>
      <w:r w:rsidRPr="00A14B8C">
        <w:t xml:space="preserve">na straně druhé </w:t>
      </w:r>
    </w:p>
    <w:p w14:paraId="6261ED75" w14:textId="77777777" w:rsidR="00E02860" w:rsidRPr="00A14B8C" w:rsidRDefault="00E02860" w:rsidP="002A6A37">
      <w:pPr>
        <w:numPr>
          <w:ilvl w:val="0"/>
          <w:numId w:val="0"/>
        </w:numPr>
        <w:spacing w:after="0" w:line="240" w:lineRule="auto"/>
        <w:ind w:left="720"/>
        <w:jc w:val="both"/>
      </w:pPr>
    </w:p>
    <w:p w14:paraId="6261ED76" w14:textId="0173F3AF" w:rsidR="00E02860" w:rsidRPr="002A6A37" w:rsidRDefault="00E02860" w:rsidP="006A4439">
      <w:pPr>
        <w:numPr>
          <w:ilvl w:val="0"/>
          <w:numId w:val="0"/>
        </w:numPr>
        <w:spacing w:line="240" w:lineRule="auto"/>
        <w:ind w:left="720"/>
        <w:jc w:val="both"/>
      </w:pPr>
      <w:r w:rsidRPr="00A14B8C">
        <w:t>uzavřely na základě výsledků zadávacího řízení veřejn</w:t>
      </w:r>
      <w:r w:rsidR="00E707A7">
        <w:t>é zakázky s názvem „</w:t>
      </w:r>
      <w:r w:rsidR="001A5954">
        <w:t xml:space="preserve">Finanční úřad pro Plzeňský kraj, Územní pracoviště v Domažlicích </w:t>
      </w:r>
      <w:r w:rsidR="0001394C">
        <w:t>– dod</w:t>
      </w:r>
      <w:r w:rsidR="00666724">
        <w:t>ávka hygienických potřeb 2016 (2</w:t>
      </w:r>
      <w:r w:rsidR="0001394C">
        <w:t>)</w:t>
      </w:r>
      <w:r w:rsidRPr="00A14B8C">
        <w:t xml:space="preserve">“ </w:t>
      </w:r>
      <w:r w:rsidR="00064AAF">
        <w:t xml:space="preserve">vedeného na el. </w:t>
      </w:r>
      <w:proofErr w:type="gramStart"/>
      <w:r w:rsidR="00064AAF">
        <w:t>tržišti</w:t>
      </w:r>
      <w:proofErr w:type="gramEnd"/>
      <w:r w:rsidR="00064AAF">
        <w:t xml:space="preserve"> pod systémovým číslem T002/15/</w:t>
      </w:r>
      <w:r w:rsidR="00A9696B">
        <w:t>V000</w:t>
      </w:r>
      <w:r w:rsidR="00D24A9F">
        <w:t xml:space="preserve">41776 </w:t>
      </w:r>
      <w:r w:rsidRPr="00A14B8C">
        <w:t>a v </w:t>
      </w:r>
      <w:r w:rsidR="002A697C">
        <w:t>souladu s ustanovením § 2079</w:t>
      </w:r>
      <w:r w:rsidRPr="00A14B8C">
        <w:t xml:space="preserve"> a</w:t>
      </w:r>
      <w:r w:rsidR="002A697C">
        <w:t xml:space="preserve"> násl. zákona č. 89/2012 Sb., o</w:t>
      </w:r>
      <w:r w:rsidR="00E707A7">
        <w:t>bčanský</w:t>
      </w:r>
      <w:r w:rsidRPr="00A14B8C">
        <w:t xml:space="preserve"> zákoník, ve znění pozdějších předpisů</w:t>
      </w:r>
      <w:r w:rsidR="00317977">
        <w:t xml:space="preserve"> (dále jen „občanský zákoník“)</w:t>
      </w:r>
      <w:r w:rsidRPr="00A14B8C">
        <w:t xml:space="preserve">, </w:t>
      </w:r>
      <w:r w:rsidRPr="002A6A37">
        <w:t>tuto</w:t>
      </w:r>
      <w:r w:rsidR="00831157">
        <w:t xml:space="preserve"> </w:t>
      </w:r>
      <w:r w:rsidRPr="002A6A37">
        <w:t>kupní smlouvu</w:t>
      </w:r>
    </w:p>
    <w:p w14:paraId="6261ED77" w14:textId="77777777" w:rsidR="00E02860" w:rsidRPr="00A14B8C" w:rsidRDefault="00E02860" w:rsidP="002A6A37">
      <w:pPr>
        <w:numPr>
          <w:ilvl w:val="0"/>
          <w:numId w:val="0"/>
        </w:numPr>
        <w:ind w:left="720"/>
        <w:jc w:val="center"/>
      </w:pPr>
      <w:r w:rsidRPr="00A14B8C">
        <w:t>(dále jen „Smlouva“)</w:t>
      </w:r>
    </w:p>
    <w:p w14:paraId="6261ED78" w14:textId="77777777" w:rsidR="0075328C" w:rsidRDefault="0075328C" w:rsidP="002A6A37">
      <w:pPr>
        <w:pStyle w:val="Nadpis1"/>
        <w:numPr>
          <w:ilvl w:val="0"/>
          <w:numId w:val="0"/>
        </w:numPr>
        <w:spacing w:before="360" w:after="120"/>
        <w:ind w:left="1004"/>
        <w:rPr>
          <w:b/>
          <w:bCs/>
        </w:rPr>
      </w:pPr>
      <w:r>
        <w:rPr>
          <w:b/>
          <w:bCs/>
        </w:rPr>
        <w:t>I.</w:t>
      </w:r>
    </w:p>
    <w:p w14:paraId="6261ED79" w14:textId="77777777" w:rsidR="00E02860" w:rsidRPr="00425B81" w:rsidRDefault="0075328C" w:rsidP="0075328C">
      <w:pPr>
        <w:pStyle w:val="Nadpis1"/>
        <w:numPr>
          <w:ilvl w:val="0"/>
          <w:numId w:val="0"/>
        </w:numPr>
        <w:spacing w:before="0" w:after="120"/>
        <w:ind w:left="1004"/>
        <w:rPr>
          <w:b/>
          <w:bCs/>
        </w:rPr>
      </w:pPr>
      <w:r>
        <w:rPr>
          <w:b/>
          <w:bCs/>
        </w:rPr>
        <w:t>PŘEDMĚT SMLOUVY</w:t>
      </w:r>
    </w:p>
    <w:p w14:paraId="6261ED7B" w14:textId="6FC82C30" w:rsidR="00E02860" w:rsidRDefault="00E02860" w:rsidP="006A4439">
      <w:pPr>
        <w:pStyle w:val="Odstavecseseznamem1"/>
        <w:numPr>
          <w:ilvl w:val="0"/>
          <w:numId w:val="0"/>
        </w:numPr>
        <w:spacing w:after="0" w:line="240" w:lineRule="auto"/>
        <w:ind w:left="-6"/>
        <w:jc w:val="both"/>
      </w:pPr>
      <w:r w:rsidRPr="00D14F93">
        <w:t>Předmětem této Smlouvy</w:t>
      </w:r>
      <w:r w:rsidR="002A697C">
        <w:t xml:space="preserve"> je dodávka </w:t>
      </w:r>
      <w:r w:rsidR="0040741E">
        <w:t>čistících, dezinfekčních prostředků hygienických potřeb</w:t>
      </w:r>
      <w:r w:rsidR="00A2544C">
        <w:t xml:space="preserve"> (dle Přílohy č. 1)</w:t>
      </w:r>
    </w:p>
    <w:p w14:paraId="6261ED7C" w14:textId="77777777" w:rsidR="002A697C" w:rsidRPr="00A14B8C" w:rsidRDefault="002A697C" w:rsidP="006A4439">
      <w:pPr>
        <w:pStyle w:val="Odstavecseseznamem1"/>
        <w:numPr>
          <w:ilvl w:val="0"/>
          <w:numId w:val="0"/>
        </w:numPr>
        <w:spacing w:after="0" w:line="240" w:lineRule="auto"/>
        <w:ind w:left="-6"/>
        <w:jc w:val="both"/>
      </w:pPr>
    </w:p>
    <w:p w14:paraId="6261ED7D" w14:textId="77777777" w:rsidR="00E02860" w:rsidRPr="00A14B8C" w:rsidRDefault="00E02860" w:rsidP="006A4439">
      <w:pPr>
        <w:pStyle w:val="Odstavecseseznamem1"/>
        <w:numPr>
          <w:ilvl w:val="0"/>
          <w:numId w:val="0"/>
        </w:numPr>
        <w:spacing w:after="0" w:line="240" w:lineRule="auto"/>
        <w:jc w:val="both"/>
      </w:pPr>
    </w:p>
    <w:p w14:paraId="6261ED7E" w14:textId="77777777" w:rsidR="0075328C" w:rsidRDefault="0075328C" w:rsidP="002A6A37">
      <w:pPr>
        <w:pStyle w:val="Nadpis1"/>
        <w:numPr>
          <w:ilvl w:val="0"/>
          <w:numId w:val="0"/>
        </w:numPr>
        <w:spacing w:before="360" w:after="120"/>
        <w:ind w:left="284"/>
        <w:rPr>
          <w:b/>
          <w:bCs/>
        </w:rPr>
      </w:pPr>
      <w:r>
        <w:rPr>
          <w:b/>
          <w:bCs/>
        </w:rPr>
        <w:lastRenderedPageBreak/>
        <w:t>II.</w:t>
      </w:r>
    </w:p>
    <w:p w14:paraId="6261ED7F" w14:textId="77777777" w:rsidR="00A67109" w:rsidRPr="002A6A37" w:rsidRDefault="006A4439" w:rsidP="002A6A37">
      <w:pPr>
        <w:pStyle w:val="Nadpis1"/>
        <w:numPr>
          <w:ilvl w:val="0"/>
          <w:numId w:val="0"/>
        </w:numPr>
        <w:spacing w:before="0" w:after="120"/>
        <w:ind w:left="284"/>
        <w:rPr>
          <w:b/>
          <w:bCs/>
        </w:rPr>
      </w:pPr>
      <w:r>
        <w:rPr>
          <w:b/>
          <w:bCs/>
        </w:rPr>
        <w:t>K</w:t>
      </w:r>
      <w:r w:rsidR="0075328C">
        <w:rPr>
          <w:b/>
          <w:bCs/>
        </w:rPr>
        <w:t>UPNÍ CENA A PLATEBNÍ PODMÍNKY</w:t>
      </w:r>
    </w:p>
    <w:p w14:paraId="6261ED80" w14:textId="77777777" w:rsidR="00BF5152" w:rsidRPr="00BF5152" w:rsidRDefault="00BF5152" w:rsidP="002A6A37">
      <w:pPr>
        <w:numPr>
          <w:ilvl w:val="0"/>
          <w:numId w:val="0"/>
        </w:numPr>
        <w:spacing w:after="0"/>
        <w:jc w:val="both"/>
        <w:rPr>
          <w:vanish/>
        </w:rPr>
      </w:pPr>
    </w:p>
    <w:p w14:paraId="6261ED81" w14:textId="77777777" w:rsidR="00E02860" w:rsidRPr="00BF5152" w:rsidRDefault="00BF5152" w:rsidP="006A4439">
      <w:pPr>
        <w:pStyle w:val="Odstavecseseznamem1"/>
        <w:numPr>
          <w:ilvl w:val="0"/>
          <w:numId w:val="0"/>
        </w:numPr>
        <w:spacing w:line="240" w:lineRule="auto"/>
      </w:pPr>
      <w:r>
        <w:t>1</w:t>
      </w:r>
      <w:r w:rsidR="00FE142E">
        <w:t>.</w:t>
      </w:r>
      <w:r>
        <w:tab/>
      </w:r>
      <w:r w:rsidR="00E02860" w:rsidRPr="00BF5152">
        <w:t>Kupní cenou se rozumí cena za dodávku předmětu dle této Smlouvy včetně DPH.</w:t>
      </w:r>
    </w:p>
    <w:p w14:paraId="6261ED82" w14:textId="77777777" w:rsidR="00E02860" w:rsidRPr="00A14B8C" w:rsidRDefault="00BF5152" w:rsidP="006A4439">
      <w:pPr>
        <w:numPr>
          <w:ilvl w:val="0"/>
          <w:numId w:val="0"/>
        </w:numPr>
        <w:spacing w:line="240" w:lineRule="auto"/>
        <w:ind w:left="709" w:hanging="709"/>
        <w:jc w:val="both"/>
      </w:pPr>
      <w:r>
        <w:t>2.</w:t>
      </w:r>
      <w:r w:rsidR="00A67109">
        <w:tab/>
      </w:r>
      <w:r w:rsidR="00E02860" w:rsidRPr="00A14B8C">
        <w:t xml:space="preserve">Kupní cena za </w:t>
      </w:r>
      <w:r w:rsidR="00331FD3">
        <w:t>dodané zboží</w:t>
      </w:r>
      <w:r w:rsidR="00E02860" w:rsidRPr="00A14B8C">
        <w:t xml:space="preserve"> činí</w:t>
      </w:r>
      <w:r w:rsidR="00331FD3">
        <w:t xml:space="preserve"> ……</w:t>
      </w:r>
      <w:r w:rsidR="00E02860" w:rsidRPr="00A14B8C">
        <w:t xml:space="preserve">Kč (slovy: </w:t>
      </w:r>
      <w:r w:rsidR="00331FD3">
        <w:t>……</w:t>
      </w:r>
      <w:proofErr w:type="gramStart"/>
      <w:r w:rsidR="00331FD3">
        <w:t>….ko</w:t>
      </w:r>
      <w:r w:rsidR="006A4439">
        <w:t>run</w:t>
      </w:r>
      <w:proofErr w:type="gramEnd"/>
      <w:r w:rsidR="006A4439">
        <w:t xml:space="preserve"> českých), DPH ve výši 21 </w:t>
      </w:r>
      <w:r w:rsidR="00331FD3">
        <w:t>% činí……….</w:t>
      </w:r>
      <w:r w:rsidR="00E02860">
        <w:t>Kč</w:t>
      </w:r>
      <w:r w:rsidR="00E02860" w:rsidRPr="00A14B8C">
        <w:t xml:space="preserve"> (slovy: </w:t>
      </w:r>
      <w:r w:rsidR="00331FD3">
        <w:t>……….</w:t>
      </w:r>
      <w:r w:rsidR="00E02860" w:rsidRPr="00A14B8C">
        <w:t>korun</w:t>
      </w:r>
      <w:r w:rsidR="00331FD3">
        <w:t xml:space="preserve"> českých</w:t>
      </w:r>
      <w:r w:rsidR="00E02860" w:rsidRPr="00A14B8C">
        <w:t xml:space="preserve">) a kupní cena včetně DPH činí </w:t>
      </w:r>
      <w:r w:rsidR="00331FD3">
        <w:t>………….</w:t>
      </w:r>
      <w:r w:rsidR="00E02860" w:rsidRPr="00A14B8C">
        <w:t xml:space="preserve">Kč (slovy: </w:t>
      </w:r>
      <w:r w:rsidR="00331FD3">
        <w:t>………………</w:t>
      </w:r>
      <w:r w:rsidR="00E02860" w:rsidRPr="00A14B8C">
        <w:t>korun českých).</w:t>
      </w:r>
    </w:p>
    <w:p w14:paraId="6261ED83" w14:textId="77777777" w:rsidR="00E02860" w:rsidRPr="00A14B8C" w:rsidRDefault="00A67109" w:rsidP="006A4439">
      <w:pPr>
        <w:numPr>
          <w:ilvl w:val="0"/>
          <w:numId w:val="0"/>
        </w:numPr>
        <w:spacing w:after="120" w:line="240" w:lineRule="auto"/>
        <w:ind w:left="709" w:hanging="709"/>
        <w:jc w:val="both"/>
      </w:pPr>
      <w:r>
        <w:t>3.</w:t>
      </w:r>
      <w:r>
        <w:tab/>
      </w:r>
      <w:r w:rsidR="00E02860" w:rsidRPr="00A14B8C">
        <w:t>Kupní cena je nepřekročitelná a obsahuje veškeré náklady spojené s dodávkou zboží. Změna výše ceny je přípustná pouze v případě změny zákonné sazby DPH. V takovém případě bude prodávající fakturovat DPH v sazbě pla</w:t>
      </w:r>
      <w:r w:rsidR="00317977">
        <w:t>tné v den zdanitelného plnění a </w:t>
      </w:r>
      <w:r w:rsidR="00E02860" w:rsidRPr="00A14B8C">
        <w:t>tato změna smluvené kupní ceny nebude s</w:t>
      </w:r>
      <w:r w:rsidR="00317977">
        <w:t>mluvními stranami považována za </w:t>
      </w:r>
      <w:r w:rsidR="00E02860" w:rsidRPr="00A14B8C">
        <w:t>podstatnou změnu Smlouvy.</w:t>
      </w:r>
    </w:p>
    <w:p w14:paraId="6261ED84" w14:textId="77777777" w:rsidR="00E02860" w:rsidRPr="00A14B8C" w:rsidRDefault="00A67109" w:rsidP="006A4439">
      <w:pPr>
        <w:numPr>
          <w:ilvl w:val="0"/>
          <w:numId w:val="0"/>
        </w:numPr>
        <w:spacing w:before="240" w:after="120" w:line="240" w:lineRule="auto"/>
        <w:ind w:left="709" w:hanging="709"/>
        <w:jc w:val="both"/>
      </w:pPr>
      <w:r>
        <w:t>4.</w:t>
      </w:r>
      <w:r>
        <w:tab/>
      </w:r>
      <w:r w:rsidR="00E02860" w:rsidRPr="00A14B8C">
        <w:t>Úhrada ceny zboží bude provedena po jeho převzetí kupujícím, a to na základě daňového dokladu (faktury) vystaveného prodávajícím.</w:t>
      </w:r>
    </w:p>
    <w:p w14:paraId="6261ED85" w14:textId="351AC466" w:rsidR="00E02860" w:rsidRPr="00A14B8C" w:rsidRDefault="00A67109" w:rsidP="006A4439">
      <w:pPr>
        <w:numPr>
          <w:ilvl w:val="0"/>
          <w:numId w:val="0"/>
        </w:numPr>
        <w:spacing w:before="240" w:after="120" w:line="240" w:lineRule="auto"/>
        <w:ind w:left="709" w:hanging="709"/>
        <w:jc w:val="both"/>
      </w:pPr>
      <w:r>
        <w:t>5.</w:t>
      </w:r>
      <w:r>
        <w:tab/>
      </w:r>
      <w:r w:rsidR="00E02860" w:rsidRPr="00A14B8C">
        <w:t xml:space="preserve">Splatnost daňového dokladu (faktury) činí </w:t>
      </w:r>
      <w:r w:rsidR="0073096D">
        <w:t>21</w:t>
      </w:r>
      <w:r w:rsidR="00E02860" w:rsidRPr="00A14B8C">
        <w:t xml:space="preserve"> dnů od</w:t>
      </w:r>
      <w:r w:rsidR="00317977">
        <w:t xml:space="preserve"> jejího doručení kupujícímu. Za </w:t>
      </w:r>
      <w:r w:rsidR="00E02860" w:rsidRPr="00A14B8C">
        <w:t>den splnění platební povinnosti se považuje den odepsání částky kupní ceny z účtu kupujícího ve prospěch účtu prodávajícího.</w:t>
      </w:r>
    </w:p>
    <w:p w14:paraId="6261ED86" w14:textId="77777777" w:rsidR="00E02860" w:rsidRPr="00A14B8C" w:rsidRDefault="00A67109" w:rsidP="006A4439">
      <w:pPr>
        <w:pStyle w:val="Odstavecseseznamem1"/>
        <w:numPr>
          <w:ilvl w:val="0"/>
          <w:numId w:val="0"/>
        </w:numPr>
        <w:spacing w:before="240" w:after="120" w:line="240" w:lineRule="auto"/>
        <w:ind w:left="709" w:hanging="709"/>
        <w:jc w:val="both"/>
      </w:pPr>
      <w:r>
        <w:t>6.</w:t>
      </w:r>
      <w:r>
        <w:tab/>
      </w:r>
      <w:r w:rsidR="00E02860" w:rsidRPr="00A14B8C">
        <w:t>Daňový doklad (faktura) bude obsahovat všechny údaje týkající se d</w:t>
      </w:r>
      <w:r w:rsidR="002A697C">
        <w:t>aňového dokladu dle § 29</w:t>
      </w:r>
      <w:r w:rsidR="00E02860" w:rsidRPr="00A14B8C">
        <w:t xml:space="preserve"> zákona č. 235/2004 Sb., o dani z přidané hodnoty, </w:t>
      </w:r>
      <w:r w:rsidR="00F03B17">
        <w:t>ve znění pozdějších předpisů</w:t>
      </w:r>
      <w:r w:rsidR="006A4439">
        <w:t>, a </w:t>
      </w:r>
      <w:r w:rsidR="00331FD3">
        <w:t>náležitosti uvedené v § 435</w:t>
      </w:r>
      <w:r w:rsidR="00317977">
        <w:t xml:space="preserve"> občanského zákoníku</w:t>
      </w:r>
      <w:r w:rsidR="00E02860" w:rsidRPr="00A14B8C">
        <w:t xml:space="preserve">. Součástí daňového dokladu bude dodací list, na němž budou uvedeny zejména následující údaje: </w:t>
      </w:r>
    </w:p>
    <w:p w14:paraId="6261ED87" w14:textId="77777777" w:rsidR="00E02860" w:rsidRPr="00A14B8C" w:rsidRDefault="00E02860" w:rsidP="006A4439">
      <w:pPr>
        <w:pStyle w:val="Odstavecseseznamem1"/>
        <w:numPr>
          <w:ilvl w:val="0"/>
          <w:numId w:val="3"/>
        </w:numPr>
        <w:spacing w:after="0" w:line="240" w:lineRule="auto"/>
        <w:ind w:left="782" w:hanging="357"/>
        <w:jc w:val="both"/>
      </w:pPr>
      <w:r w:rsidRPr="00A14B8C">
        <w:t xml:space="preserve">specifikace dodaného zboží, </w:t>
      </w:r>
    </w:p>
    <w:p w14:paraId="6261ED88" w14:textId="77777777" w:rsidR="00E02860" w:rsidRPr="00A14B8C" w:rsidRDefault="00E02860" w:rsidP="006A4439">
      <w:pPr>
        <w:pStyle w:val="Odstavecseseznamem1"/>
        <w:numPr>
          <w:ilvl w:val="0"/>
          <w:numId w:val="3"/>
        </w:numPr>
        <w:spacing w:after="0" w:line="240" w:lineRule="auto"/>
        <w:ind w:left="782" w:hanging="357"/>
        <w:jc w:val="both"/>
      </w:pPr>
      <w:r w:rsidRPr="00A14B8C">
        <w:t xml:space="preserve">počet kusů dodaného zboží, </w:t>
      </w:r>
    </w:p>
    <w:p w14:paraId="6261ED89" w14:textId="77777777" w:rsidR="00E02860" w:rsidRPr="00A14B8C" w:rsidRDefault="00E02860" w:rsidP="006A4439">
      <w:pPr>
        <w:pStyle w:val="Odstavecseseznamem1"/>
        <w:numPr>
          <w:ilvl w:val="0"/>
          <w:numId w:val="3"/>
        </w:numPr>
        <w:spacing w:after="0" w:line="240" w:lineRule="auto"/>
        <w:ind w:left="782" w:hanging="357"/>
        <w:jc w:val="both"/>
      </w:pPr>
      <w:r w:rsidRPr="00A14B8C">
        <w:t>jednotkov</w:t>
      </w:r>
      <w:r>
        <w:t>á</w:t>
      </w:r>
      <w:r w:rsidRPr="00A14B8C">
        <w:t xml:space="preserve"> cen</w:t>
      </w:r>
      <w:r>
        <w:t>a</w:t>
      </w:r>
      <w:r w:rsidRPr="00A14B8C">
        <w:t xml:space="preserve"> zboží</w:t>
      </w:r>
      <w:r>
        <w:t xml:space="preserve"> v rozlišení cena bez DPH, DPH a cena včetně DPH</w:t>
      </w:r>
      <w:r w:rsidRPr="00A14B8C">
        <w:t xml:space="preserve">, </w:t>
      </w:r>
    </w:p>
    <w:p w14:paraId="6261ED8A" w14:textId="77777777" w:rsidR="00E02860" w:rsidRPr="00A14B8C" w:rsidRDefault="00E02860" w:rsidP="006A4439">
      <w:pPr>
        <w:pStyle w:val="Odstavecseseznamem1"/>
        <w:numPr>
          <w:ilvl w:val="0"/>
          <w:numId w:val="3"/>
        </w:numPr>
        <w:spacing w:after="0" w:line="240" w:lineRule="auto"/>
        <w:ind w:left="782" w:hanging="357"/>
        <w:jc w:val="both"/>
      </w:pPr>
      <w:r w:rsidRPr="00A14B8C">
        <w:t>termín a místo dodání zboží,</w:t>
      </w:r>
    </w:p>
    <w:p w14:paraId="6261ED8B" w14:textId="77777777" w:rsidR="00E02860" w:rsidRPr="0009038F" w:rsidRDefault="00E02860" w:rsidP="006A4439">
      <w:pPr>
        <w:pStyle w:val="Odstavecseseznamem1"/>
        <w:numPr>
          <w:ilvl w:val="0"/>
          <w:numId w:val="3"/>
        </w:numPr>
        <w:spacing w:line="240" w:lineRule="auto"/>
        <w:ind w:left="782" w:hanging="357"/>
        <w:jc w:val="both"/>
      </w:pPr>
      <w:r w:rsidRPr="0009038F">
        <w:t>podpis oprávněné osoby kupujícího, která zboží převzala.</w:t>
      </w:r>
    </w:p>
    <w:p w14:paraId="6261ED8C" w14:textId="77777777" w:rsidR="00E02860" w:rsidRPr="00A14B8C" w:rsidRDefault="00A67109" w:rsidP="006A4439">
      <w:pPr>
        <w:numPr>
          <w:ilvl w:val="0"/>
          <w:numId w:val="0"/>
        </w:numPr>
        <w:spacing w:before="240" w:after="120" w:line="240" w:lineRule="auto"/>
        <w:ind w:left="709" w:hanging="709"/>
        <w:jc w:val="both"/>
        <w:rPr>
          <w:color w:val="000000"/>
        </w:rPr>
      </w:pPr>
      <w:r>
        <w:t>7.</w:t>
      </w:r>
      <w:r>
        <w:tab/>
      </w:r>
      <w:r w:rsidR="00E02860" w:rsidRPr="00A14B8C">
        <w:t xml:space="preserve">Pokud doklad označený jako daňový doklad (faktura) nebude obsahovat všechny zákonem a Smlouvou stanovené náležitosti, je kupující oprávněn takový doklad vrátit prodávajícímu s uvedením důvodu vrácení. Prodávající je poté povinen vystavit nový daňový doklad (fakturu) s  tím, že vrácením tohoto dokladu přestává běžet původní lhůta splatnosti a nová lhůta, stanovená v bodě </w:t>
      </w:r>
      <w:r w:rsidR="00E02860">
        <w:t>5</w:t>
      </w:r>
      <w:r w:rsidR="00E02860" w:rsidRPr="00A14B8C">
        <w:t>. tohoto článku Smlouvy, počne plynout ode dne doručení nového daňového dokladu (faktury) kupujícímu.</w:t>
      </w:r>
    </w:p>
    <w:p w14:paraId="6261ED8D" w14:textId="77777777" w:rsidR="00E02860" w:rsidRPr="00A14B8C" w:rsidRDefault="00A67109" w:rsidP="00F03B17">
      <w:pPr>
        <w:numPr>
          <w:ilvl w:val="0"/>
          <w:numId w:val="0"/>
        </w:numPr>
        <w:spacing w:before="240" w:after="120" w:line="240" w:lineRule="auto"/>
        <w:ind w:left="709" w:hanging="709"/>
        <w:jc w:val="both"/>
        <w:rPr>
          <w:color w:val="000000"/>
        </w:rPr>
      </w:pPr>
      <w:r>
        <w:t>8.</w:t>
      </w:r>
      <w:r>
        <w:tab/>
      </w:r>
      <w:r w:rsidR="00E02860" w:rsidRPr="00A14B8C">
        <w:t>Prodávající je povinen doručit kupujícímu daňový doklad (fakturu) nejpozději v den následující po odsouhlasení dodací</w:t>
      </w:r>
      <w:r w:rsidR="0009038F">
        <w:t>ho</w:t>
      </w:r>
      <w:r w:rsidR="00E02860" w:rsidRPr="00A14B8C">
        <w:t xml:space="preserve"> listu odpovědnou osobou na straně kupujícího.</w:t>
      </w:r>
    </w:p>
    <w:p w14:paraId="6261ED8E" w14:textId="77777777" w:rsidR="00FE142E" w:rsidRDefault="00FE142E" w:rsidP="002A6A37">
      <w:pPr>
        <w:pStyle w:val="Nadpis1"/>
        <w:numPr>
          <w:ilvl w:val="0"/>
          <w:numId w:val="0"/>
        </w:numPr>
        <w:spacing w:before="360" w:after="120"/>
        <w:ind w:left="360"/>
        <w:rPr>
          <w:b/>
          <w:bCs/>
        </w:rPr>
      </w:pPr>
      <w:r>
        <w:rPr>
          <w:b/>
          <w:bCs/>
        </w:rPr>
        <w:t>III.</w:t>
      </w:r>
    </w:p>
    <w:p w14:paraId="6261ED8F" w14:textId="77777777" w:rsidR="00E02860" w:rsidRPr="00425B81" w:rsidRDefault="00FE142E" w:rsidP="00FE142E">
      <w:pPr>
        <w:pStyle w:val="Nadpis1"/>
        <w:numPr>
          <w:ilvl w:val="0"/>
          <w:numId w:val="0"/>
        </w:numPr>
        <w:spacing w:before="0" w:after="240"/>
        <w:ind w:left="360"/>
        <w:rPr>
          <w:b/>
          <w:bCs/>
        </w:rPr>
      </w:pPr>
      <w:r>
        <w:rPr>
          <w:b/>
          <w:bCs/>
        </w:rPr>
        <w:t>TERMÍN A MÍSTO DODÁNÍ</w:t>
      </w:r>
    </w:p>
    <w:p w14:paraId="6261ED90" w14:textId="4B2C85BA" w:rsidR="00E02860" w:rsidRPr="001E2E61" w:rsidRDefault="00E02860" w:rsidP="001E2E61">
      <w:pPr>
        <w:pStyle w:val="Odstavecseseznamem1"/>
        <w:numPr>
          <w:ilvl w:val="1"/>
          <w:numId w:val="1"/>
        </w:numPr>
        <w:spacing w:after="120"/>
        <w:ind w:hanging="716"/>
        <w:jc w:val="both"/>
        <w:rPr>
          <w:b/>
          <w:i/>
          <w:iCs/>
        </w:rPr>
      </w:pPr>
      <w:r w:rsidRPr="00A14B8C">
        <w:t>Prodávající se zavazuje dodat z</w:t>
      </w:r>
      <w:r w:rsidR="00E961CF">
        <w:t>boží ve stanovené specifikaci</w:t>
      </w:r>
      <w:r w:rsidR="001E2E61">
        <w:t xml:space="preserve"> (dle Přílohy č. 1)</w:t>
      </w:r>
      <w:r w:rsidR="00E961CF">
        <w:t xml:space="preserve"> </w:t>
      </w:r>
      <w:r w:rsidR="00BF5152" w:rsidRPr="00BF5152">
        <w:rPr>
          <w:b/>
          <w:i/>
        </w:rPr>
        <w:t>do odběrného místa</w:t>
      </w:r>
      <w:r w:rsidR="00F0752A">
        <w:rPr>
          <w:b/>
          <w:i/>
        </w:rPr>
        <w:t>:</w:t>
      </w:r>
      <w:r w:rsidR="00BF5152" w:rsidRPr="00BF5152">
        <w:rPr>
          <w:b/>
          <w:i/>
        </w:rPr>
        <w:t xml:space="preserve"> </w:t>
      </w:r>
      <w:proofErr w:type="spellStart"/>
      <w:r w:rsidR="0023110A" w:rsidRPr="001E2E61">
        <w:rPr>
          <w:b/>
          <w:i/>
        </w:rPr>
        <w:t>ÚzP</w:t>
      </w:r>
      <w:proofErr w:type="spellEnd"/>
      <w:r w:rsidR="0023110A" w:rsidRPr="001E2E61">
        <w:rPr>
          <w:b/>
          <w:i/>
        </w:rPr>
        <w:t xml:space="preserve"> </w:t>
      </w:r>
      <w:r w:rsidR="001A5954">
        <w:rPr>
          <w:b/>
          <w:i/>
        </w:rPr>
        <w:t>Domažlicích</w:t>
      </w:r>
      <w:r w:rsidR="00630701" w:rsidRPr="001E2E61">
        <w:rPr>
          <w:b/>
          <w:i/>
        </w:rPr>
        <w:t xml:space="preserve">, </w:t>
      </w:r>
      <w:proofErr w:type="spellStart"/>
      <w:r w:rsidR="001A5954">
        <w:rPr>
          <w:b/>
          <w:i/>
        </w:rPr>
        <w:t>Msgre</w:t>
      </w:r>
      <w:proofErr w:type="spellEnd"/>
      <w:r w:rsidR="001A5954">
        <w:rPr>
          <w:b/>
          <w:i/>
        </w:rPr>
        <w:t xml:space="preserve"> B. Staška 26, Domažlice</w:t>
      </w:r>
    </w:p>
    <w:p w14:paraId="6261ED91" w14:textId="1CA9C146" w:rsidR="00E02860" w:rsidRPr="00A14B8C" w:rsidRDefault="00E02860" w:rsidP="006A4439">
      <w:pPr>
        <w:pStyle w:val="Odstavecseseznamem1"/>
        <w:numPr>
          <w:ilvl w:val="1"/>
          <w:numId w:val="1"/>
        </w:numPr>
        <w:spacing w:after="120" w:line="240" w:lineRule="auto"/>
        <w:ind w:left="709" w:hanging="709"/>
        <w:jc w:val="both"/>
        <w:rPr>
          <w:i/>
          <w:iCs/>
        </w:rPr>
      </w:pPr>
      <w:r w:rsidRPr="00A14B8C">
        <w:t xml:space="preserve">Prodávající se zavazuje dodat zboží, které je předmětem plnění této Smlouvy </w:t>
      </w:r>
      <w:r w:rsidR="002A697C">
        <w:t xml:space="preserve">nejpozději do </w:t>
      </w:r>
      <w:r w:rsidR="0023110A">
        <w:t>14 dnů od podpisu smlouvy oběma stranami.</w:t>
      </w:r>
    </w:p>
    <w:p w14:paraId="6261ED92" w14:textId="77777777" w:rsidR="00E02860" w:rsidRDefault="00E02860" w:rsidP="00F03B17">
      <w:pPr>
        <w:pStyle w:val="Odstavecseseznamem1"/>
        <w:numPr>
          <w:ilvl w:val="1"/>
          <w:numId w:val="1"/>
        </w:numPr>
        <w:spacing w:before="240" w:after="120" w:line="240" w:lineRule="auto"/>
        <w:ind w:left="709" w:hanging="709"/>
        <w:jc w:val="both"/>
      </w:pPr>
      <w:r w:rsidRPr="00A14B8C">
        <w:lastRenderedPageBreak/>
        <w:t>Převzetí zboží musí být potvrzeno podpisem oprávněné osoby kupujícího na dodacím listu. Podpisem dodacího listu přechází na kupujícího vlastnické právo ke zboží.</w:t>
      </w:r>
    </w:p>
    <w:p w14:paraId="6261ED94" w14:textId="77777777" w:rsidR="00331FD3" w:rsidRPr="00A14B8C" w:rsidRDefault="00331FD3" w:rsidP="002A6A37">
      <w:pPr>
        <w:pStyle w:val="Odstavecseseznamem1"/>
        <w:numPr>
          <w:ilvl w:val="0"/>
          <w:numId w:val="0"/>
        </w:numPr>
        <w:spacing w:after="120" w:line="240" w:lineRule="auto"/>
        <w:ind w:left="426"/>
        <w:jc w:val="both"/>
      </w:pPr>
    </w:p>
    <w:p w14:paraId="6261ED95" w14:textId="77777777" w:rsidR="00FE142E" w:rsidRDefault="00FE142E" w:rsidP="006A4439">
      <w:pPr>
        <w:pStyle w:val="Nadpis1"/>
        <w:numPr>
          <w:ilvl w:val="0"/>
          <w:numId w:val="0"/>
        </w:numPr>
        <w:spacing w:before="360" w:after="120"/>
        <w:ind w:left="360"/>
        <w:rPr>
          <w:b/>
          <w:bCs/>
        </w:rPr>
      </w:pPr>
      <w:r>
        <w:rPr>
          <w:b/>
          <w:bCs/>
        </w:rPr>
        <w:t>IV.</w:t>
      </w:r>
    </w:p>
    <w:p w14:paraId="6261ED96" w14:textId="77777777" w:rsidR="00E02860" w:rsidRPr="00425B81" w:rsidRDefault="002A6A37" w:rsidP="00FE142E">
      <w:pPr>
        <w:pStyle w:val="Nadpis1"/>
        <w:numPr>
          <w:ilvl w:val="0"/>
          <w:numId w:val="0"/>
        </w:numPr>
        <w:spacing w:before="0" w:after="120"/>
        <w:ind w:left="360"/>
        <w:rPr>
          <w:b/>
          <w:bCs/>
        </w:rPr>
      </w:pPr>
      <w:r>
        <w:rPr>
          <w:b/>
          <w:bCs/>
        </w:rPr>
        <w:t>ODPOVĚDNOST ZA VADY A ZÁRUKA</w:t>
      </w:r>
    </w:p>
    <w:p w14:paraId="6261ED97" w14:textId="77777777" w:rsidR="00E02860" w:rsidRPr="00A14B8C" w:rsidRDefault="00E02860" w:rsidP="006A4439">
      <w:pPr>
        <w:pStyle w:val="Odstavecseseznamem1"/>
        <w:numPr>
          <w:ilvl w:val="1"/>
          <w:numId w:val="23"/>
        </w:numPr>
        <w:spacing w:after="120" w:line="240" w:lineRule="auto"/>
        <w:ind w:hanging="716"/>
        <w:jc w:val="both"/>
      </w:pPr>
      <w:r w:rsidRPr="00A14B8C">
        <w:t>Kupující není povinen převzít zboží, pokud dodávka obsahuje vady, a to zejména:</w:t>
      </w:r>
    </w:p>
    <w:p w14:paraId="6261ED98" w14:textId="77777777" w:rsidR="00E02860" w:rsidRPr="00A14B8C" w:rsidRDefault="00E02860" w:rsidP="006A4439">
      <w:pPr>
        <w:pStyle w:val="Odstavecseseznamem1"/>
        <w:numPr>
          <w:ilvl w:val="0"/>
          <w:numId w:val="2"/>
        </w:numPr>
        <w:spacing w:after="0" w:line="240" w:lineRule="auto"/>
        <w:jc w:val="both"/>
      </w:pPr>
      <w:r w:rsidRPr="00A14B8C">
        <w:t>zboží neodpovídá specifikaci uvedené v příloze č. 1 této Smlouvy,</w:t>
      </w:r>
    </w:p>
    <w:p w14:paraId="6261ED99" w14:textId="77777777" w:rsidR="00E02860" w:rsidRPr="00A14B8C" w:rsidRDefault="00E02860" w:rsidP="006A4439">
      <w:pPr>
        <w:pStyle w:val="Odstavecseseznamem1"/>
        <w:numPr>
          <w:ilvl w:val="0"/>
          <w:numId w:val="2"/>
        </w:numPr>
        <w:spacing w:after="0" w:line="240" w:lineRule="auto"/>
        <w:ind w:left="782" w:hanging="357"/>
        <w:jc w:val="both"/>
      </w:pPr>
      <w:r w:rsidRPr="00A14B8C">
        <w:t>zboží je poškozeno,</w:t>
      </w:r>
    </w:p>
    <w:p w14:paraId="6261ED9A" w14:textId="77777777" w:rsidR="00E02860" w:rsidRPr="00A14B8C" w:rsidRDefault="00E02860" w:rsidP="006A4439">
      <w:pPr>
        <w:pStyle w:val="Odstavecseseznamem1"/>
        <w:numPr>
          <w:ilvl w:val="0"/>
          <w:numId w:val="2"/>
        </w:numPr>
        <w:spacing w:after="0" w:line="240" w:lineRule="auto"/>
        <w:ind w:left="782" w:hanging="357"/>
        <w:jc w:val="both"/>
      </w:pPr>
      <w:r w:rsidRPr="00A14B8C">
        <w:t>počet kusů zboží neodpovídá dodacímu listu,</w:t>
      </w:r>
    </w:p>
    <w:p w14:paraId="6261ED9B" w14:textId="77777777" w:rsidR="00E02860" w:rsidRPr="00A14B8C" w:rsidRDefault="00E02860" w:rsidP="00F03B17">
      <w:pPr>
        <w:pStyle w:val="Odstavecseseznamem1"/>
        <w:numPr>
          <w:ilvl w:val="0"/>
          <w:numId w:val="2"/>
        </w:numPr>
        <w:spacing w:line="240" w:lineRule="auto"/>
        <w:ind w:left="782" w:hanging="357"/>
        <w:jc w:val="both"/>
      </w:pPr>
      <w:r w:rsidRPr="00A14B8C">
        <w:t>kupní cena zboží neodpovídá kupní ceně zboží uvedené v této Smlouvě.</w:t>
      </w:r>
    </w:p>
    <w:p w14:paraId="6261ED9C" w14:textId="77777777" w:rsidR="00E02860" w:rsidRPr="00A14B8C" w:rsidRDefault="00E02860" w:rsidP="00F03B17">
      <w:pPr>
        <w:pStyle w:val="Odstavecseseznamem1"/>
        <w:numPr>
          <w:ilvl w:val="1"/>
          <w:numId w:val="23"/>
        </w:numPr>
        <w:spacing w:before="240" w:after="120" w:line="240" w:lineRule="auto"/>
        <w:ind w:left="709" w:hanging="709"/>
        <w:jc w:val="both"/>
      </w:pPr>
      <w:r w:rsidRPr="00A14B8C">
        <w:t xml:space="preserve">V případě, že zboží má vady, smluvní strany vyhotoví a podepíší protokol o vadách, který je přílohou dodacího listu. Protokol o vadách bude obsahovat soupis veškerých vad zboží zjištěných kupujícím při převzetí zboží. Vadné zboží kupující nepřevezme a částka určená na daňovém dokladu / faktuře se sníží o cenu vadného zboží. Prodávající má povinnost do 5 dnů dodat zboží bezvadné v množství, jakosti, druhu, provedení a obalu nahrazující vadné zboží s novou fakturou. </w:t>
      </w:r>
    </w:p>
    <w:p w14:paraId="6261ED9D" w14:textId="32215BA1" w:rsidR="00E02860" w:rsidRPr="00A14B8C" w:rsidRDefault="00E02860" w:rsidP="00F03B17">
      <w:pPr>
        <w:pStyle w:val="Odstavecseseznamem1"/>
        <w:numPr>
          <w:ilvl w:val="1"/>
          <w:numId w:val="23"/>
        </w:numPr>
        <w:spacing w:before="240" w:after="120" w:line="240" w:lineRule="auto"/>
        <w:ind w:left="709" w:hanging="709"/>
        <w:jc w:val="both"/>
      </w:pPr>
      <w:r w:rsidRPr="00A14B8C">
        <w:t>Prodávající poskytuje záruku za jakost dodaného zboží po dobu 24 měsíců</w:t>
      </w:r>
      <w:r w:rsidR="0073096D">
        <w:t>.</w:t>
      </w:r>
      <w:r w:rsidRPr="00FE142E">
        <w:t xml:space="preserve"> </w:t>
      </w:r>
      <w:r w:rsidRPr="00A14B8C">
        <w:t xml:space="preserve">Záruční lhůta počíná běžet předáním bezvadného zboží kupujícímu. </w:t>
      </w:r>
    </w:p>
    <w:p w14:paraId="6261ED9E" w14:textId="77777777" w:rsidR="00E02860" w:rsidRPr="00A14B8C" w:rsidRDefault="00E02860" w:rsidP="00F03B17">
      <w:pPr>
        <w:pStyle w:val="Odstavecseseznamem1"/>
        <w:numPr>
          <w:ilvl w:val="1"/>
          <w:numId w:val="23"/>
        </w:numPr>
        <w:spacing w:before="240" w:after="120" w:line="240" w:lineRule="auto"/>
        <w:ind w:left="709" w:hanging="709"/>
        <w:jc w:val="both"/>
      </w:pPr>
      <w:r w:rsidRPr="00A14B8C">
        <w:t xml:space="preserve">Kupující je povinen reklamovat zjištěné vady zboží písemně u prodávajícího, a to bez zbytečného odkladu poté, co je zjistil. Uplatněním reklamace se staví záruční lhůta na reklamované zboží či jeho část. </w:t>
      </w:r>
    </w:p>
    <w:p w14:paraId="6261ED9F" w14:textId="77777777" w:rsidR="00E02860" w:rsidRPr="00A14B8C" w:rsidRDefault="00E02860" w:rsidP="00F03B17">
      <w:pPr>
        <w:pStyle w:val="Odstavecseseznamem1"/>
        <w:numPr>
          <w:ilvl w:val="1"/>
          <w:numId w:val="23"/>
        </w:numPr>
        <w:spacing w:before="240" w:after="120" w:line="240" w:lineRule="auto"/>
        <w:ind w:left="709" w:hanging="709"/>
        <w:jc w:val="both"/>
      </w:pPr>
      <w:r w:rsidRPr="00A14B8C">
        <w:t>Prodávající je povinen se k reklamaci kupujícího vyjádřit v termínu do 10 dnů ode dne, kdy mu byla doručena, a písemně sdělit kupujícímu, zda reklamaci uznává. V případě oprávněné reklamace je prodávající povinen provést výměnu nebo opravu vadného zboží v termínu do 14 dnů od převzetí reklamace. Prodávající není oprávněn požadovat úhradu nákladů sp</w:t>
      </w:r>
      <w:r w:rsidR="006A4439">
        <w:t xml:space="preserve">ojených s vyřízením reklamace. </w:t>
      </w:r>
    </w:p>
    <w:p w14:paraId="6261EDA0" w14:textId="77777777" w:rsidR="00E02860" w:rsidRPr="00A14B8C" w:rsidRDefault="00E02860" w:rsidP="00F03B17">
      <w:pPr>
        <w:pStyle w:val="Odstavecseseznamem1"/>
        <w:numPr>
          <w:ilvl w:val="1"/>
          <w:numId w:val="23"/>
        </w:numPr>
        <w:spacing w:before="240" w:after="120" w:line="240" w:lineRule="auto"/>
        <w:ind w:left="709" w:hanging="709"/>
        <w:jc w:val="both"/>
      </w:pPr>
      <w:r w:rsidRPr="00A14B8C">
        <w:t xml:space="preserve">U reklamovaného zboží, u kterého byla reklamace </w:t>
      </w:r>
      <w:r w:rsidR="006A4439">
        <w:t>uznána a které bylo vyměněno za </w:t>
      </w:r>
      <w:r w:rsidRPr="00A14B8C">
        <w:t>bezvadné nebo opraveno, běží nová záruční lhůta ode dne předání zboží kupujícímu.</w:t>
      </w:r>
    </w:p>
    <w:p w14:paraId="6261EDA1" w14:textId="77777777" w:rsidR="00E02860" w:rsidRDefault="00E02860" w:rsidP="006A4439">
      <w:pPr>
        <w:pStyle w:val="Odstavecseseznamem1"/>
        <w:numPr>
          <w:ilvl w:val="1"/>
          <w:numId w:val="23"/>
        </w:numPr>
        <w:spacing w:after="120" w:line="240" w:lineRule="auto"/>
        <w:ind w:left="709" w:hanging="709"/>
        <w:jc w:val="both"/>
      </w:pPr>
      <w:r w:rsidRPr="00A14B8C">
        <w:t>Prodávající prohlašuje, že zboží není zatíženo právy třetích osob.</w:t>
      </w:r>
    </w:p>
    <w:p w14:paraId="6261EDA2" w14:textId="77777777" w:rsidR="00FE142E" w:rsidRDefault="00FE142E" w:rsidP="00FE142E">
      <w:pPr>
        <w:pStyle w:val="Nadpis1"/>
        <w:numPr>
          <w:ilvl w:val="0"/>
          <w:numId w:val="0"/>
        </w:numPr>
        <w:spacing w:before="360" w:after="120"/>
        <w:ind w:left="360"/>
        <w:rPr>
          <w:b/>
          <w:bCs/>
        </w:rPr>
      </w:pPr>
      <w:r>
        <w:rPr>
          <w:b/>
          <w:bCs/>
        </w:rPr>
        <w:t>V.</w:t>
      </w:r>
    </w:p>
    <w:p w14:paraId="6261EDA3" w14:textId="77777777" w:rsidR="00E02860" w:rsidRPr="00425B81" w:rsidRDefault="00FE142E" w:rsidP="00FE142E">
      <w:pPr>
        <w:pStyle w:val="Nadpis1"/>
        <w:numPr>
          <w:ilvl w:val="0"/>
          <w:numId w:val="0"/>
        </w:numPr>
        <w:spacing w:before="0" w:after="120"/>
        <w:ind w:left="360"/>
        <w:rPr>
          <w:b/>
          <w:bCs/>
        </w:rPr>
      </w:pPr>
      <w:r>
        <w:rPr>
          <w:b/>
          <w:bCs/>
        </w:rPr>
        <w:t>ZVEŘEJŇOVÁNÍ INFORMACÍ</w:t>
      </w:r>
    </w:p>
    <w:p w14:paraId="6261EDA4" w14:textId="77777777" w:rsidR="00FE142E" w:rsidRDefault="00E02860" w:rsidP="00B60D6A">
      <w:pPr>
        <w:numPr>
          <w:ilvl w:val="0"/>
          <w:numId w:val="22"/>
        </w:numPr>
        <w:spacing w:line="240" w:lineRule="auto"/>
        <w:ind w:hanging="720"/>
        <w:jc w:val="both"/>
      </w:pPr>
      <w:r w:rsidRPr="00FE142E">
        <w:t xml:space="preserve">Prodávající souhlasí se zveřejněním této Smlouvy, včetně </w:t>
      </w:r>
      <w:r w:rsidR="00B60D6A">
        <w:t>dodatků a příloh ke </w:t>
      </w:r>
      <w:r w:rsidRPr="00A14B8C">
        <w:t>Smlouvě na prof</w:t>
      </w:r>
      <w:r w:rsidR="00FE142E">
        <w:t>ilu zadavatele, tj. kupujícího.</w:t>
      </w:r>
    </w:p>
    <w:p w14:paraId="6261EDA5" w14:textId="77777777" w:rsidR="00FE142E" w:rsidRDefault="00E02860" w:rsidP="00B60D6A">
      <w:pPr>
        <w:numPr>
          <w:ilvl w:val="0"/>
          <w:numId w:val="22"/>
        </w:numPr>
        <w:spacing w:line="240" w:lineRule="auto"/>
        <w:ind w:hanging="720"/>
        <w:jc w:val="both"/>
      </w:pPr>
      <w:r>
        <w:t xml:space="preserve">Prodávající bere na vědomí, že je povinen předat kupujícímu seznam všech subdodavatelů, jimž za plnění subdodávky uhradil více než 10 % z celkové ceny. Kupující je povinen tento seznam subdodavatelů, jimž za plnění subdodávky </w:t>
      </w:r>
      <w:r w:rsidR="00E961CF">
        <w:t xml:space="preserve">prodávající </w:t>
      </w:r>
      <w:r>
        <w:t>uhradil více než 10% z celkové ceny, uveřej</w:t>
      </w:r>
      <w:r w:rsidR="00FE142E">
        <w:t>nit na svém profilu zadavatele.</w:t>
      </w:r>
    </w:p>
    <w:p w14:paraId="6261EDA6" w14:textId="77777777" w:rsidR="00E02860" w:rsidRDefault="00E02860" w:rsidP="00B60D6A">
      <w:pPr>
        <w:numPr>
          <w:ilvl w:val="0"/>
          <w:numId w:val="22"/>
        </w:numPr>
        <w:spacing w:line="240" w:lineRule="auto"/>
        <w:ind w:hanging="720"/>
        <w:jc w:val="both"/>
      </w:pPr>
      <w:r>
        <w:lastRenderedPageBreak/>
        <w:t>Prodávající souhlasí se zveřejněním skutečně uhrazené ceny za plnění veřejné zakázky na profilu zadavatele, tj. kupujícího.</w:t>
      </w:r>
    </w:p>
    <w:p w14:paraId="6261EDA7" w14:textId="77777777" w:rsidR="002A6A37" w:rsidRDefault="002A6A37" w:rsidP="00B60D6A">
      <w:pPr>
        <w:numPr>
          <w:ilvl w:val="0"/>
          <w:numId w:val="0"/>
        </w:numPr>
        <w:ind w:left="720" w:hanging="360"/>
        <w:jc w:val="both"/>
      </w:pPr>
    </w:p>
    <w:p w14:paraId="6261EDA8" w14:textId="77777777" w:rsidR="002A6A37" w:rsidRPr="002A6A37" w:rsidRDefault="002A6A37" w:rsidP="002A6A37">
      <w:pPr>
        <w:numPr>
          <w:ilvl w:val="0"/>
          <w:numId w:val="0"/>
        </w:numPr>
        <w:spacing w:after="0"/>
        <w:ind w:left="720" w:hanging="360"/>
        <w:jc w:val="center"/>
        <w:rPr>
          <w:b/>
          <w:sz w:val="28"/>
          <w:szCs w:val="28"/>
        </w:rPr>
      </w:pPr>
      <w:r w:rsidRPr="002A6A37">
        <w:rPr>
          <w:b/>
          <w:sz w:val="28"/>
          <w:szCs w:val="28"/>
        </w:rPr>
        <w:t>VI.</w:t>
      </w:r>
    </w:p>
    <w:p w14:paraId="6261EDA9" w14:textId="77777777" w:rsidR="00E02860" w:rsidRDefault="002A6A37" w:rsidP="002A6A37">
      <w:pPr>
        <w:pStyle w:val="Nadpis1"/>
        <w:numPr>
          <w:ilvl w:val="0"/>
          <w:numId w:val="0"/>
        </w:numPr>
        <w:spacing w:before="0" w:after="120"/>
        <w:ind w:left="360"/>
        <w:rPr>
          <w:b/>
          <w:bCs/>
        </w:rPr>
      </w:pPr>
      <w:r>
        <w:rPr>
          <w:b/>
          <w:bCs/>
        </w:rPr>
        <w:t>SANKČNÍ UJEDNÁNÍ</w:t>
      </w:r>
    </w:p>
    <w:p w14:paraId="6261EDAA" w14:textId="51D65D4C" w:rsidR="00E02860" w:rsidRPr="002A6A37" w:rsidRDefault="00E02860" w:rsidP="00FE142E">
      <w:pPr>
        <w:pStyle w:val="Odstavecseseznamem1"/>
        <w:numPr>
          <w:ilvl w:val="1"/>
          <w:numId w:val="14"/>
        </w:numPr>
        <w:spacing w:after="120" w:line="240" w:lineRule="auto"/>
        <w:ind w:left="426"/>
        <w:jc w:val="both"/>
        <w:rPr>
          <w:b/>
          <w:i/>
        </w:rPr>
      </w:pPr>
      <w:r w:rsidRPr="00A14B8C">
        <w:t>V případě, že prodávající bude v prodlení s výměnou vadného zboží v termínu stanoveném v </w:t>
      </w:r>
      <w:proofErr w:type="gramStart"/>
      <w:r w:rsidRPr="00A14B8C">
        <w:t>čl.</w:t>
      </w:r>
      <w:proofErr w:type="gramEnd"/>
      <w:r w:rsidRPr="00A14B8C">
        <w:t xml:space="preserve"> 4 bod 5</w:t>
      </w:r>
      <w:r>
        <w:t>.</w:t>
      </w:r>
      <w:r w:rsidRPr="00A14B8C">
        <w:t xml:space="preserve"> této Smlouvy, je prodávající</w:t>
      </w:r>
      <w:r w:rsidR="00B60D6A">
        <w:t xml:space="preserve"> povinen zaplatit kupujícímu za </w:t>
      </w:r>
      <w:r w:rsidRPr="00A14B8C">
        <w:t>každý započatý den prodlení</w:t>
      </w:r>
      <w:r w:rsidR="00331FD3">
        <w:t xml:space="preserve"> smluvní pokutu ve výši </w:t>
      </w:r>
      <w:r w:rsidR="000C035E" w:rsidRPr="002A6A37">
        <w:rPr>
          <w:b/>
          <w:i/>
        </w:rPr>
        <w:t>0,5 % z ceny vadného zboží za každý započatý den prodlení.</w:t>
      </w:r>
    </w:p>
    <w:p w14:paraId="6261EDAB" w14:textId="72A77ECF" w:rsidR="003D358D" w:rsidRPr="003D358D" w:rsidRDefault="003D358D" w:rsidP="00B60D6A">
      <w:pPr>
        <w:pStyle w:val="Odstavecseseznamem1"/>
        <w:numPr>
          <w:ilvl w:val="1"/>
          <w:numId w:val="14"/>
        </w:numPr>
        <w:spacing w:before="240" w:after="120" w:line="240" w:lineRule="auto"/>
        <w:ind w:left="426"/>
        <w:jc w:val="both"/>
      </w:pPr>
      <w:r>
        <w:t>V případě, že kupující</w:t>
      </w:r>
      <w:r w:rsidRPr="003D358D">
        <w:t xml:space="preserve"> bude v prodlení se zaplacením daňového dokladu /faktury/ </w:t>
      </w:r>
      <w:r>
        <w:t>prodávajícímu</w:t>
      </w:r>
      <w:r w:rsidRPr="003D358D">
        <w:t xml:space="preserve">, </w:t>
      </w:r>
      <w:r>
        <w:t>je kupující</w:t>
      </w:r>
      <w:r w:rsidRPr="003D358D">
        <w:t xml:space="preserve"> povinen zaplatit </w:t>
      </w:r>
      <w:r>
        <w:t>prodávajícímu</w:t>
      </w:r>
      <w:r w:rsidR="0073096D">
        <w:t xml:space="preserve"> </w:t>
      </w:r>
      <w:r w:rsidR="002A6A37">
        <w:t>úrok z prodlení</w:t>
      </w:r>
      <w:r w:rsidRPr="003D358D">
        <w:t xml:space="preserve"> ve výši stanovené nařízením vlády č. 351/2013 Sb</w:t>
      </w:r>
      <w:r w:rsidR="0073096D">
        <w:t xml:space="preserve">., </w:t>
      </w:r>
      <w:r w:rsidR="00317977" w:rsidRPr="00E8193A">
        <w:t>kterým se</w:t>
      </w:r>
      <w:r w:rsidR="00317977">
        <w:t xml:space="preserve"> určuje výše úroků z prodlení a </w:t>
      </w:r>
      <w:r w:rsidR="00317977" w:rsidRPr="00E8193A">
        <w:t>nákladů spojených s</w:t>
      </w:r>
      <w:r w:rsidR="00317977">
        <w:t> </w:t>
      </w:r>
      <w:r w:rsidR="00317977" w:rsidRPr="00E8193A">
        <w:t>uplatněním pohledávky, určuje odměna likvidátora, likvidačního správce a člena orgánu právnické osoby jmenovaného soudem a upravují některé otázky Obchodního věstníku a veřejných rejstříků právnických a fyzických osob z nezaplacené části kupní ceny dodaného zboží za každý započatý den prodlení.</w:t>
      </w:r>
    </w:p>
    <w:p w14:paraId="6261EDAC" w14:textId="77777777" w:rsidR="00E02860" w:rsidRPr="00A14B8C" w:rsidRDefault="00E02860" w:rsidP="00B60D6A">
      <w:pPr>
        <w:pStyle w:val="Odstavecseseznamem1"/>
        <w:numPr>
          <w:ilvl w:val="1"/>
          <w:numId w:val="14"/>
        </w:numPr>
        <w:spacing w:before="240" w:after="120" w:line="240" w:lineRule="auto"/>
        <w:ind w:left="426"/>
        <w:jc w:val="both"/>
      </w:pPr>
      <w:r w:rsidRPr="00A14B8C">
        <w:t>Smluvní pokuty lze uložit opakovaně a za každý jednotlivý případ. Zaplacením smluvní pokuty není dotčeno právo smluvní strany na náhradu škody vzniklé porušením smluvní povinnosti.</w:t>
      </w:r>
    </w:p>
    <w:p w14:paraId="6261EDAD" w14:textId="77777777" w:rsidR="00B60D6A" w:rsidRPr="00B60D6A" w:rsidRDefault="00B60D6A" w:rsidP="00B60D6A">
      <w:pPr>
        <w:pStyle w:val="Nadpis1"/>
        <w:numPr>
          <w:ilvl w:val="0"/>
          <w:numId w:val="0"/>
        </w:numPr>
        <w:spacing w:before="0"/>
        <w:ind w:left="360"/>
        <w:jc w:val="left"/>
        <w:rPr>
          <w:bCs/>
          <w:sz w:val="24"/>
          <w:szCs w:val="24"/>
        </w:rPr>
      </w:pPr>
    </w:p>
    <w:p w14:paraId="6261EDAE" w14:textId="77777777" w:rsidR="006A4439" w:rsidRDefault="006A4439" w:rsidP="006A4439">
      <w:pPr>
        <w:pStyle w:val="Nadpis1"/>
        <w:numPr>
          <w:ilvl w:val="0"/>
          <w:numId w:val="0"/>
        </w:numPr>
        <w:spacing w:before="360"/>
        <w:ind w:left="360"/>
        <w:rPr>
          <w:b/>
          <w:bCs/>
        </w:rPr>
      </w:pPr>
      <w:r>
        <w:rPr>
          <w:b/>
          <w:bCs/>
        </w:rPr>
        <w:t>VII.</w:t>
      </w:r>
    </w:p>
    <w:p w14:paraId="6261EDAF" w14:textId="77777777" w:rsidR="00E02860" w:rsidRPr="00425B81" w:rsidRDefault="006A4439" w:rsidP="006A4439">
      <w:pPr>
        <w:pStyle w:val="Nadpis1"/>
        <w:numPr>
          <w:ilvl w:val="0"/>
          <w:numId w:val="0"/>
        </w:numPr>
        <w:spacing w:before="0" w:after="120"/>
        <w:ind w:left="360"/>
        <w:rPr>
          <w:b/>
          <w:bCs/>
        </w:rPr>
      </w:pPr>
      <w:r>
        <w:rPr>
          <w:b/>
          <w:bCs/>
        </w:rPr>
        <w:t>ODSTOUPENÍ OD SMLOUVY</w:t>
      </w:r>
    </w:p>
    <w:p w14:paraId="6261EDB0" w14:textId="77777777" w:rsidR="00E02860" w:rsidRPr="00A14B8C" w:rsidRDefault="00E02860" w:rsidP="00B60D6A">
      <w:pPr>
        <w:pStyle w:val="Odstavecseseznamem1"/>
        <w:numPr>
          <w:ilvl w:val="1"/>
          <w:numId w:val="24"/>
        </w:numPr>
        <w:spacing w:line="240" w:lineRule="auto"/>
        <w:ind w:hanging="716"/>
        <w:jc w:val="both"/>
      </w:pPr>
      <w:r w:rsidRPr="00A14B8C">
        <w:t>Kupující je oprávněn od této Smlouvy odstoupit z důvodů jejího podstatného porušení,</w:t>
      </w:r>
      <w:r w:rsidR="006A4439">
        <w:t> </w:t>
      </w:r>
      <w:r w:rsidRPr="00A14B8C">
        <w:t xml:space="preserve">za které se </w:t>
      </w:r>
      <w:r>
        <w:t xml:space="preserve">zejména </w:t>
      </w:r>
      <w:r w:rsidRPr="00A14B8C">
        <w:t>považuje:</w:t>
      </w:r>
    </w:p>
    <w:p w14:paraId="6261EDB1" w14:textId="77777777" w:rsidR="00E02860" w:rsidRPr="00A14B8C" w:rsidRDefault="00B60D6A" w:rsidP="00E02860">
      <w:pPr>
        <w:pStyle w:val="Odstavecseseznamem1"/>
        <w:numPr>
          <w:ilvl w:val="0"/>
          <w:numId w:val="2"/>
        </w:numPr>
        <w:spacing w:after="0" w:line="240" w:lineRule="auto"/>
        <w:jc w:val="both"/>
      </w:pPr>
      <w:r>
        <w:t>n</w:t>
      </w:r>
      <w:r w:rsidR="00E02860" w:rsidRPr="00A14B8C">
        <w:t>esplnění termínu plnění předmětu Smlouvy</w:t>
      </w:r>
      <w:r>
        <w:t>,</w:t>
      </w:r>
    </w:p>
    <w:p w14:paraId="6261EDB2" w14:textId="77777777" w:rsidR="00E02860" w:rsidRPr="00A14B8C" w:rsidRDefault="00B60D6A" w:rsidP="00E02860">
      <w:pPr>
        <w:pStyle w:val="Odstavecseseznamem1"/>
        <w:numPr>
          <w:ilvl w:val="0"/>
          <w:numId w:val="2"/>
        </w:numPr>
        <w:spacing w:after="0" w:line="240" w:lineRule="auto"/>
        <w:jc w:val="both"/>
      </w:pPr>
      <w:r>
        <w:t>d</w:t>
      </w:r>
      <w:r w:rsidR="00E02860" w:rsidRPr="00A14B8C">
        <w:t>odání zboží v rozporu s</w:t>
      </w:r>
      <w:r w:rsidR="00E02860">
        <w:t>e</w:t>
      </w:r>
      <w:r w:rsidR="00E02860" w:rsidRPr="00A14B8C">
        <w:t> specifikací uvedenou v příloze č. 1 této Smlouvy</w:t>
      </w:r>
      <w:r>
        <w:t>,</w:t>
      </w:r>
    </w:p>
    <w:p w14:paraId="6261EDB3" w14:textId="77777777" w:rsidR="00E02860" w:rsidRPr="00425B81" w:rsidRDefault="00B60D6A" w:rsidP="00B60D6A">
      <w:pPr>
        <w:pStyle w:val="Odstavecseseznamem1"/>
        <w:numPr>
          <w:ilvl w:val="0"/>
          <w:numId w:val="2"/>
        </w:numPr>
        <w:spacing w:line="240" w:lineRule="auto"/>
        <w:jc w:val="both"/>
      </w:pPr>
      <w:r>
        <w:t>z</w:t>
      </w:r>
      <w:r w:rsidR="00E02860" w:rsidRPr="00425B81">
        <w:t xml:space="preserve">výšení kupní ceny uvedené v čl. 2 </w:t>
      </w:r>
      <w:proofErr w:type="gramStart"/>
      <w:r w:rsidR="00E02860" w:rsidRPr="00425B81">
        <w:t>této</w:t>
      </w:r>
      <w:proofErr w:type="gramEnd"/>
      <w:r w:rsidR="00E02860" w:rsidRPr="00425B81">
        <w:t xml:space="preserve"> Smlouvy</w:t>
      </w:r>
      <w:r>
        <w:t>.</w:t>
      </w:r>
    </w:p>
    <w:p w14:paraId="6261EDB4" w14:textId="77777777" w:rsidR="00E02860" w:rsidRPr="00425B81" w:rsidRDefault="00E02860" w:rsidP="002A6A37">
      <w:pPr>
        <w:pStyle w:val="Odstavecseseznamem1"/>
        <w:numPr>
          <w:ilvl w:val="1"/>
          <w:numId w:val="24"/>
        </w:numPr>
        <w:spacing w:after="120" w:line="240" w:lineRule="auto"/>
        <w:ind w:left="426" w:hanging="431"/>
        <w:jc w:val="both"/>
      </w:pPr>
      <w:r w:rsidRPr="00425B81">
        <w:t>Odstoupení od Smlouvy musí být písemné, jinak je nep</w:t>
      </w:r>
      <w:r w:rsidR="00B60D6A">
        <w:t>latné. Odstoupení je účinné ode </w:t>
      </w:r>
      <w:r w:rsidRPr="00425B81">
        <w:t xml:space="preserve">dne, kdy bude doručeno druhé smluvní straně. </w:t>
      </w:r>
      <w:r w:rsidR="00B60D6A">
        <w:t>V pochybnostech se má za to, že </w:t>
      </w:r>
      <w:r w:rsidRPr="00425B81">
        <w:t>odstoupení bylo doručeno 5 dnem od jeho odeslání v poštovní zásilce s doručenkou.</w:t>
      </w:r>
    </w:p>
    <w:p w14:paraId="6261EDB5" w14:textId="77777777" w:rsidR="006A4439" w:rsidRDefault="006A4439" w:rsidP="002A6A37">
      <w:pPr>
        <w:pStyle w:val="Nadpis1"/>
        <w:numPr>
          <w:ilvl w:val="0"/>
          <w:numId w:val="0"/>
        </w:numPr>
        <w:spacing w:before="360" w:after="120"/>
        <w:ind w:left="360"/>
        <w:rPr>
          <w:b/>
          <w:bCs/>
        </w:rPr>
      </w:pPr>
      <w:r>
        <w:rPr>
          <w:b/>
          <w:bCs/>
        </w:rPr>
        <w:t>VIII.</w:t>
      </w:r>
    </w:p>
    <w:p w14:paraId="6261EDB6" w14:textId="77777777" w:rsidR="00E02860" w:rsidRPr="00425B81" w:rsidRDefault="006A4439" w:rsidP="006A4439">
      <w:pPr>
        <w:pStyle w:val="Nadpis1"/>
        <w:numPr>
          <w:ilvl w:val="0"/>
          <w:numId w:val="0"/>
        </w:numPr>
        <w:spacing w:before="0" w:after="120"/>
        <w:ind w:left="360"/>
        <w:rPr>
          <w:b/>
          <w:bCs/>
        </w:rPr>
      </w:pPr>
      <w:r>
        <w:rPr>
          <w:b/>
          <w:bCs/>
        </w:rPr>
        <w:t>ZÁVĚREČNÁ USTANOVENÍ</w:t>
      </w:r>
    </w:p>
    <w:p w14:paraId="6261EDB7" w14:textId="77777777" w:rsidR="00E02860" w:rsidRPr="00A14B8C" w:rsidRDefault="00E07921" w:rsidP="002A6A37">
      <w:pPr>
        <w:pStyle w:val="Odstavecseseznamem1"/>
        <w:numPr>
          <w:ilvl w:val="1"/>
          <w:numId w:val="25"/>
        </w:numPr>
        <w:spacing w:after="120" w:line="240" w:lineRule="auto"/>
        <w:ind w:hanging="716"/>
        <w:jc w:val="both"/>
      </w:pPr>
      <w:r>
        <w:t>Náležitosti touto Smlouvou výslovně neupravené se řídí ustanoveními občanského zákoníku</w:t>
      </w:r>
      <w:r w:rsidR="00E02860" w:rsidRPr="00A14B8C">
        <w:t>.</w:t>
      </w:r>
    </w:p>
    <w:p w14:paraId="6261EDB8" w14:textId="77777777" w:rsidR="00E02860" w:rsidRPr="00A14B8C" w:rsidRDefault="00E02860" w:rsidP="002A6A37">
      <w:pPr>
        <w:pStyle w:val="Odstavecseseznamem1"/>
        <w:numPr>
          <w:ilvl w:val="1"/>
          <w:numId w:val="25"/>
        </w:numPr>
        <w:spacing w:after="120" w:line="240" w:lineRule="auto"/>
        <w:ind w:left="709" w:hanging="709"/>
        <w:jc w:val="both"/>
      </w:pPr>
      <w:r w:rsidRPr="00A14B8C">
        <w:t>Všechny právní vztahy, které vzniknou při realizaci závazků vyplývajících z této Smlouvy, se řídí právním řádem České republiky.</w:t>
      </w:r>
    </w:p>
    <w:p w14:paraId="6261EDB9" w14:textId="77777777" w:rsidR="00E02860" w:rsidRPr="00A14B8C" w:rsidRDefault="00E02860" w:rsidP="002A6A37">
      <w:pPr>
        <w:pStyle w:val="Odstavecseseznamem1"/>
        <w:numPr>
          <w:ilvl w:val="1"/>
          <w:numId w:val="25"/>
        </w:numPr>
        <w:spacing w:after="120" w:line="240" w:lineRule="auto"/>
        <w:ind w:left="709" w:hanging="709"/>
        <w:jc w:val="both"/>
      </w:pPr>
      <w:r w:rsidRPr="00A14B8C">
        <w:t>Tuto Smlouvu lze měnit pouze písemnými dodatky číslovanými ve vzestupné řadě, podepsanými osobami oprávněnými jednat za smluvní strany.</w:t>
      </w:r>
    </w:p>
    <w:p w14:paraId="6261EDBA" w14:textId="77777777" w:rsidR="00E02860" w:rsidRPr="00A14B8C" w:rsidRDefault="00E02860" w:rsidP="002A6A37">
      <w:pPr>
        <w:pStyle w:val="Odstavecseseznamem1"/>
        <w:numPr>
          <w:ilvl w:val="1"/>
          <w:numId w:val="25"/>
        </w:numPr>
        <w:spacing w:after="120" w:line="240" w:lineRule="auto"/>
        <w:ind w:left="709" w:hanging="709"/>
        <w:jc w:val="both"/>
      </w:pPr>
      <w:r w:rsidRPr="00A14B8C">
        <w:lastRenderedPageBreak/>
        <w:t>Smluvní strany tímto prohlašují a potvrzují, že tato Smlouva byla uzavřena (podepsána) na základě vzájemné dohody a to svobodně, vážně a určitě, nikoliv v tísni ani za nápadně nevýhodných podmínek, a na důkaz to</w:t>
      </w:r>
      <w:r w:rsidR="00B60D6A">
        <w:t>ho smluvní strany připojují své </w:t>
      </w:r>
      <w:r w:rsidRPr="00A14B8C">
        <w:t>podpisy.</w:t>
      </w:r>
    </w:p>
    <w:p w14:paraId="6261EDBB" w14:textId="5AF86CD5" w:rsidR="00E02860" w:rsidRDefault="00E02860" w:rsidP="00B60D6A">
      <w:pPr>
        <w:pStyle w:val="Odstavecseseznamem1"/>
        <w:numPr>
          <w:ilvl w:val="1"/>
          <w:numId w:val="25"/>
        </w:numPr>
        <w:spacing w:after="120" w:line="240" w:lineRule="auto"/>
        <w:ind w:hanging="716"/>
        <w:jc w:val="both"/>
      </w:pPr>
      <w:r w:rsidRPr="00A14B8C">
        <w:t xml:space="preserve">Smlouva je vyhotovena ve </w:t>
      </w:r>
      <w:r w:rsidR="00117684">
        <w:t>2</w:t>
      </w:r>
      <w:r w:rsidRPr="00A14B8C">
        <w:t xml:space="preserve"> stejnopisech, z nichž kaž</w:t>
      </w:r>
      <w:r w:rsidR="00B60D6A">
        <w:t>dá ze smluvních stran obdrží po </w:t>
      </w:r>
      <w:r w:rsidRPr="00A14B8C">
        <w:t>jednom vyhotovení.</w:t>
      </w:r>
    </w:p>
    <w:p w14:paraId="6261EDBD" w14:textId="3C999E7E" w:rsidR="00B60D6A" w:rsidRPr="0073096D" w:rsidRDefault="002A6A37" w:rsidP="002A6A37">
      <w:pPr>
        <w:pStyle w:val="Odstavecseseznamem1"/>
        <w:numPr>
          <w:ilvl w:val="0"/>
          <w:numId w:val="0"/>
        </w:numPr>
        <w:spacing w:after="120" w:line="240" w:lineRule="auto"/>
        <w:ind w:left="720"/>
        <w:jc w:val="both"/>
        <w:rPr>
          <w:bCs/>
          <w:snapToGrid w:val="0"/>
          <w:u w:val="single"/>
        </w:rPr>
      </w:pPr>
      <w:r w:rsidRPr="0073096D">
        <w:t xml:space="preserve">Smlouva je platná dnem jejího oboustranného podpisu </w:t>
      </w:r>
    </w:p>
    <w:p w14:paraId="6261EDBF" w14:textId="77777777" w:rsidR="00AC4054" w:rsidRDefault="00AC4054" w:rsidP="002A6A37">
      <w:pPr>
        <w:pStyle w:val="Odstavecseseznamem1"/>
        <w:numPr>
          <w:ilvl w:val="0"/>
          <w:numId w:val="0"/>
        </w:numPr>
        <w:jc w:val="both"/>
        <w:rPr>
          <w:snapToGrid w:val="0"/>
        </w:rPr>
      </w:pPr>
    </w:p>
    <w:p w14:paraId="6261EDC0" w14:textId="77777777" w:rsidR="006A4439" w:rsidRDefault="006A4439" w:rsidP="002A6A37">
      <w:pPr>
        <w:pStyle w:val="Odstavecseseznamem1"/>
        <w:numPr>
          <w:ilvl w:val="0"/>
          <w:numId w:val="0"/>
        </w:numPr>
        <w:jc w:val="both"/>
        <w:rPr>
          <w:snapToGrid w:val="0"/>
        </w:rPr>
      </w:pPr>
    </w:p>
    <w:p w14:paraId="6261EDC1" w14:textId="77777777" w:rsidR="006A4439" w:rsidRDefault="006A4439" w:rsidP="002A6A37">
      <w:pPr>
        <w:pStyle w:val="Odstavecseseznamem1"/>
        <w:numPr>
          <w:ilvl w:val="0"/>
          <w:numId w:val="0"/>
        </w:numPr>
        <w:jc w:val="both"/>
        <w:rPr>
          <w:snapToGrid w:val="0"/>
        </w:rPr>
      </w:pPr>
    </w:p>
    <w:p w14:paraId="6261EDC2" w14:textId="77777777" w:rsidR="006A4439" w:rsidRPr="00AC4054" w:rsidRDefault="006A4439" w:rsidP="002A6A37">
      <w:pPr>
        <w:pStyle w:val="Odstavecseseznamem1"/>
        <w:numPr>
          <w:ilvl w:val="0"/>
          <w:numId w:val="0"/>
        </w:numPr>
        <w:jc w:val="both"/>
        <w:rPr>
          <w:snapToGrid w:val="0"/>
        </w:rPr>
      </w:pPr>
    </w:p>
    <w:p w14:paraId="6261EDC3" w14:textId="12057BD4" w:rsidR="00E02860" w:rsidRDefault="00E02860" w:rsidP="002A6A37">
      <w:pPr>
        <w:numPr>
          <w:ilvl w:val="0"/>
          <w:numId w:val="0"/>
        </w:numPr>
        <w:spacing w:after="0" w:line="240" w:lineRule="auto"/>
        <w:ind w:left="720"/>
        <w:rPr>
          <w:snapToGrid w:val="0"/>
        </w:rPr>
      </w:pPr>
      <w:r w:rsidRPr="00A14B8C">
        <w:rPr>
          <w:snapToGrid w:val="0"/>
        </w:rPr>
        <w:t>V …</w:t>
      </w:r>
      <w:r w:rsidR="00A2544C">
        <w:rPr>
          <w:snapToGrid w:val="0"/>
        </w:rPr>
        <w:t xml:space="preserve">.               dne     </w:t>
      </w:r>
      <w:proofErr w:type="gramStart"/>
      <w:r w:rsidR="00A2544C">
        <w:rPr>
          <w:snapToGrid w:val="0"/>
        </w:rPr>
        <w:t>…..</w:t>
      </w:r>
      <w:r w:rsidR="00A2544C">
        <w:rPr>
          <w:snapToGrid w:val="0"/>
        </w:rPr>
        <w:tab/>
      </w:r>
      <w:r w:rsidR="00A2544C">
        <w:rPr>
          <w:snapToGrid w:val="0"/>
        </w:rPr>
        <w:tab/>
      </w:r>
      <w:r w:rsidR="00A2544C">
        <w:rPr>
          <w:snapToGrid w:val="0"/>
        </w:rPr>
        <w:tab/>
      </w:r>
      <w:r w:rsidR="00A2544C">
        <w:rPr>
          <w:snapToGrid w:val="0"/>
        </w:rPr>
        <w:tab/>
      </w:r>
      <w:r w:rsidRPr="00A14B8C">
        <w:rPr>
          <w:snapToGrid w:val="0"/>
        </w:rPr>
        <w:t>V</w:t>
      </w:r>
      <w:r w:rsidR="00A2544C">
        <w:rPr>
          <w:snapToGrid w:val="0"/>
        </w:rPr>
        <w:t xml:space="preserve">         </w:t>
      </w:r>
      <w:r w:rsidR="00E707A7">
        <w:rPr>
          <w:snapToGrid w:val="0"/>
        </w:rPr>
        <w:t xml:space="preserve">         dne</w:t>
      </w:r>
      <w:proofErr w:type="gramEnd"/>
    </w:p>
    <w:p w14:paraId="6261EDC4" w14:textId="77777777" w:rsidR="00E02860" w:rsidRDefault="00E02860" w:rsidP="002A6A37">
      <w:pPr>
        <w:numPr>
          <w:ilvl w:val="0"/>
          <w:numId w:val="0"/>
        </w:numPr>
        <w:spacing w:after="0" w:line="240" w:lineRule="auto"/>
        <w:ind w:left="720"/>
        <w:rPr>
          <w:snapToGrid w:val="0"/>
        </w:rPr>
      </w:pPr>
    </w:p>
    <w:p w14:paraId="6261EDC5" w14:textId="77777777" w:rsidR="00E02860" w:rsidRPr="00A14B8C" w:rsidRDefault="00E02860" w:rsidP="002A6A37">
      <w:pPr>
        <w:numPr>
          <w:ilvl w:val="0"/>
          <w:numId w:val="0"/>
        </w:numPr>
        <w:spacing w:after="0" w:line="240" w:lineRule="auto"/>
        <w:ind w:left="720"/>
        <w:rPr>
          <w:snapToGrid w:val="0"/>
        </w:rPr>
      </w:pPr>
    </w:p>
    <w:p w14:paraId="6261EDC6" w14:textId="1C8739D2" w:rsidR="00E02860" w:rsidRDefault="00E02860" w:rsidP="002A6A37">
      <w:pPr>
        <w:numPr>
          <w:ilvl w:val="0"/>
          <w:numId w:val="0"/>
        </w:numPr>
        <w:spacing w:after="0" w:line="240" w:lineRule="auto"/>
        <w:ind w:left="720"/>
        <w:rPr>
          <w:snapToGrid w:val="0"/>
        </w:rPr>
      </w:pPr>
      <w:r w:rsidRPr="00A14B8C">
        <w:rPr>
          <w:snapToGrid w:val="0"/>
        </w:rPr>
        <w:t>Za kupujícího</w:t>
      </w:r>
      <w:r w:rsidRPr="00A14B8C">
        <w:rPr>
          <w:snapToGrid w:val="0"/>
        </w:rPr>
        <w:tab/>
        <w:t>:</w:t>
      </w:r>
      <w:r w:rsidR="00A2544C">
        <w:rPr>
          <w:snapToGrid w:val="0"/>
        </w:rPr>
        <w:tab/>
      </w:r>
      <w:r w:rsidR="00A2544C">
        <w:rPr>
          <w:snapToGrid w:val="0"/>
        </w:rPr>
        <w:tab/>
      </w:r>
      <w:r w:rsidR="00A2544C">
        <w:rPr>
          <w:snapToGrid w:val="0"/>
        </w:rPr>
        <w:tab/>
      </w:r>
      <w:r w:rsidR="00A2544C">
        <w:rPr>
          <w:snapToGrid w:val="0"/>
        </w:rPr>
        <w:tab/>
      </w:r>
      <w:r w:rsidR="00A2544C">
        <w:rPr>
          <w:snapToGrid w:val="0"/>
        </w:rPr>
        <w:tab/>
      </w:r>
      <w:r w:rsidRPr="00A14B8C">
        <w:rPr>
          <w:snapToGrid w:val="0"/>
        </w:rPr>
        <w:t xml:space="preserve">Za </w:t>
      </w:r>
      <w:proofErr w:type="gramStart"/>
      <w:r w:rsidRPr="00A14B8C">
        <w:rPr>
          <w:snapToGrid w:val="0"/>
        </w:rPr>
        <w:t>prodávajícího :</w:t>
      </w:r>
      <w:proofErr w:type="gramEnd"/>
    </w:p>
    <w:p w14:paraId="6261EDC7" w14:textId="77777777" w:rsidR="00E02860" w:rsidRDefault="00E02860" w:rsidP="002A6A37">
      <w:pPr>
        <w:numPr>
          <w:ilvl w:val="0"/>
          <w:numId w:val="0"/>
        </w:numPr>
        <w:spacing w:after="0" w:line="240" w:lineRule="auto"/>
        <w:ind w:left="720"/>
        <w:rPr>
          <w:snapToGrid w:val="0"/>
        </w:rPr>
      </w:pPr>
    </w:p>
    <w:p w14:paraId="6261EDC8" w14:textId="77777777" w:rsidR="00E02860" w:rsidRPr="00A14B8C" w:rsidRDefault="00E02860" w:rsidP="002A6A37">
      <w:pPr>
        <w:numPr>
          <w:ilvl w:val="0"/>
          <w:numId w:val="0"/>
        </w:numPr>
        <w:spacing w:after="0" w:line="240" w:lineRule="auto"/>
        <w:ind w:left="720"/>
        <w:rPr>
          <w:snapToGrid w:val="0"/>
        </w:rPr>
      </w:pPr>
      <w:r w:rsidRPr="00A14B8C">
        <w:rPr>
          <w:snapToGrid w:val="0"/>
        </w:rPr>
        <w:tab/>
      </w:r>
      <w:r w:rsidRPr="00A14B8C">
        <w:rPr>
          <w:snapToGrid w:val="0"/>
        </w:rPr>
        <w:tab/>
      </w:r>
      <w:r w:rsidRPr="00A14B8C">
        <w:rPr>
          <w:snapToGrid w:val="0"/>
        </w:rPr>
        <w:tab/>
      </w:r>
      <w:r w:rsidRPr="00A14B8C">
        <w:rPr>
          <w:snapToGrid w:val="0"/>
        </w:rPr>
        <w:tab/>
      </w:r>
      <w:r w:rsidRPr="00A14B8C">
        <w:rPr>
          <w:snapToGrid w:val="0"/>
        </w:rPr>
        <w:tab/>
      </w:r>
    </w:p>
    <w:p w14:paraId="6261EDC9" w14:textId="06E7B4B4" w:rsidR="00E02860" w:rsidRPr="00A14B8C" w:rsidRDefault="00A2544C" w:rsidP="002A6A37">
      <w:pPr>
        <w:numPr>
          <w:ilvl w:val="0"/>
          <w:numId w:val="0"/>
        </w:numPr>
        <w:spacing w:after="0" w:line="240" w:lineRule="auto"/>
        <w:ind w:left="720"/>
        <w:rPr>
          <w:snapToGrid w:val="0"/>
        </w:rPr>
      </w:pPr>
      <w:r>
        <w:rPr>
          <w:snapToGrid w:val="0"/>
        </w:rPr>
        <w:t>…………………………………</w:t>
      </w:r>
      <w:r>
        <w:rPr>
          <w:snapToGrid w:val="0"/>
        </w:rPr>
        <w:tab/>
      </w:r>
      <w:r w:rsidR="00E02860" w:rsidRPr="00A14B8C">
        <w:rPr>
          <w:snapToGrid w:val="0"/>
        </w:rPr>
        <w:tab/>
        <w:t xml:space="preserve">   ………………………………..</w:t>
      </w:r>
    </w:p>
    <w:p w14:paraId="6261EDCA" w14:textId="77777777" w:rsidR="00E02860" w:rsidRPr="00E707A7" w:rsidRDefault="00E02860" w:rsidP="002A6A37">
      <w:pPr>
        <w:numPr>
          <w:ilvl w:val="0"/>
          <w:numId w:val="0"/>
        </w:numPr>
        <w:spacing w:after="0" w:line="240" w:lineRule="auto"/>
        <w:ind w:left="720"/>
        <w:rPr>
          <w:snapToGrid w:val="0"/>
        </w:rPr>
      </w:pPr>
    </w:p>
    <w:p w14:paraId="020C075B" w14:textId="77777777" w:rsidR="00A2544C" w:rsidRDefault="00A2544C" w:rsidP="002A6A37">
      <w:pPr>
        <w:numPr>
          <w:ilvl w:val="0"/>
          <w:numId w:val="0"/>
        </w:numPr>
        <w:ind w:left="720" w:hanging="360"/>
      </w:pPr>
    </w:p>
    <w:p w14:paraId="2282D6BF" w14:textId="77777777" w:rsidR="00A2544C" w:rsidRDefault="00A2544C" w:rsidP="002A6A37">
      <w:pPr>
        <w:numPr>
          <w:ilvl w:val="0"/>
          <w:numId w:val="0"/>
        </w:numPr>
        <w:ind w:left="720" w:hanging="360"/>
      </w:pPr>
    </w:p>
    <w:p w14:paraId="10752912" w14:textId="77777777" w:rsidR="00A2544C" w:rsidRDefault="00A2544C" w:rsidP="002A6A37">
      <w:pPr>
        <w:numPr>
          <w:ilvl w:val="0"/>
          <w:numId w:val="0"/>
        </w:numPr>
        <w:ind w:left="720" w:hanging="360"/>
      </w:pPr>
    </w:p>
    <w:p w14:paraId="79B54D2F" w14:textId="77777777" w:rsidR="00A2544C" w:rsidRDefault="00A2544C" w:rsidP="002A6A37">
      <w:pPr>
        <w:numPr>
          <w:ilvl w:val="0"/>
          <w:numId w:val="0"/>
        </w:numPr>
        <w:ind w:left="720" w:hanging="360"/>
      </w:pPr>
    </w:p>
    <w:p w14:paraId="3B5F0660" w14:textId="77777777" w:rsidR="00A2544C" w:rsidRDefault="00A2544C" w:rsidP="002A6A37">
      <w:pPr>
        <w:numPr>
          <w:ilvl w:val="0"/>
          <w:numId w:val="0"/>
        </w:numPr>
        <w:ind w:left="720" w:hanging="360"/>
      </w:pPr>
    </w:p>
    <w:p w14:paraId="478465EB" w14:textId="77777777" w:rsidR="00A2544C" w:rsidRDefault="00A2544C" w:rsidP="002A6A37">
      <w:pPr>
        <w:numPr>
          <w:ilvl w:val="0"/>
          <w:numId w:val="0"/>
        </w:numPr>
        <w:ind w:left="720" w:hanging="360"/>
      </w:pPr>
    </w:p>
    <w:p w14:paraId="3D46C86E" w14:textId="77777777" w:rsidR="00A2544C" w:rsidRDefault="00A2544C" w:rsidP="002A6A37">
      <w:pPr>
        <w:numPr>
          <w:ilvl w:val="0"/>
          <w:numId w:val="0"/>
        </w:numPr>
        <w:ind w:left="720" w:hanging="360"/>
      </w:pPr>
    </w:p>
    <w:p w14:paraId="5F83F88E" w14:textId="77777777" w:rsidR="00A2544C" w:rsidRDefault="00A2544C" w:rsidP="002A6A37">
      <w:pPr>
        <w:numPr>
          <w:ilvl w:val="0"/>
          <w:numId w:val="0"/>
        </w:numPr>
        <w:ind w:left="720" w:hanging="360"/>
      </w:pPr>
    </w:p>
    <w:p w14:paraId="64E33C32" w14:textId="77777777" w:rsidR="00A2544C" w:rsidRDefault="00A2544C" w:rsidP="002A6A37">
      <w:pPr>
        <w:numPr>
          <w:ilvl w:val="0"/>
          <w:numId w:val="0"/>
        </w:numPr>
        <w:ind w:left="720" w:hanging="360"/>
      </w:pPr>
    </w:p>
    <w:p w14:paraId="7C89377B" w14:textId="77777777" w:rsidR="00A2544C" w:rsidRDefault="00A2544C" w:rsidP="002A6A37">
      <w:pPr>
        <w:numPr>
          <w:ilvl w:val="0"/>
          <w:numId w:val="0"/>
        </w:numPr>
        <w:ind w:left="720" w:hanging="360"/>
      </w:pPr>
    </w:p>
    <w:p w14:paraId="37226A69" w14:textId="77777777" w:rsidR="00A2544C" w:rsidRDefault="00A2544C" w:rsidP="002A6A37">
      <w:pPr>
        <w:numPr>
          <w:ilvl w:val="0"/>
          <w:numId w:val="0"/>
        </w:numPr>
        <w:ind w:left="720" w:hanging="360"/>
      </w:pPr>
    </w:p>
    <w:p w14:paraId="3E591A62" w14:textId="77777777" w:rsidR="00A2544C" w:rsidRDefault="00A2544C" w:rsidP="002A6A37">
      <w:pPr>
        <w:numPr>
          <w:ilvl w:val="0"/>
          <w:numId w:val="0"/>
        </w:numPr>
        <w:ind w:left="720" w:hanging="360"/>
      </w:pPr>
    </w:p>
    <w:p w14:paraId="7B55EC14" w14:textId="77777777" w:rsidR="00A2544C" w:rsidRDefault="00A2544C" w:rsidP="002A6A37">
      <w:pPr>
        <w:numPr>
          <w:ilvl w:val="0"/>
          <w:numId w:val="0"/>
        </w:numPr>
        <w:ind w:left="720" w:hanging="360"/>
      </w:pPr>
    </w:p>
    <w:p w14:paraId="6261EDCB" w14:textId="1D010916" w:rsidR="00E02860" w:rsidRPr="00117684" w:rsidRDefault="00E02860" w:rsidP="00A2544C">
      <w:pPr>
        <w:numPr>
          <w:ilvl w:val="0"/>
          <w:numId w:val="0"/>
        </w:numPr>
      </w:pPr>
    </w:p>
    <w:sectPr w:rsidR="00E02860" w:rsidRPr="00117684" w:rsidSect="0020334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F35E0" w14:textId="77777777" w:rsidR="00DA1AC5" w:rsidRDefault="00DA1AC5">
      <w:r>
        <w:separator/>
      </w:r>
    </w:p>
    <w:p w14:paraId="5BE2925D" w14:textId="77777777" w:rsidR="00DA1AC5" w:rsidRDefault="00DA1AC5"/>
  </w:endnote>
  <w:endnote w:type="continuationSeparator" w:id="0">
    <w:p w14:paraId="4716AAC7" w14:textId="77777777" w:rsidR="00DA1AC5" w:rsidRDefault="00DA1AC5">
      <w:r>
        <w:continuationSeparator/>
      </w:r>
    </w:p>
    <w:p w14:paraId="4BA27AB8" w14:textId="77777777" w:rsidR="00DA1AC5" w:rsidRDefault="00DA1A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1EDD5" w14:textId="77777777" w:rsidR="00C70C3A" w:rsidRPr="002A6A37" w:rsidRDefault="00C70C3A" w:rsidP="002A6A37">
    <w:pPr>
      <w:pStyle w:val="Zpat"/>
      <w:numPr>
        <w:ilvl w:val="0"/>
        <w:numId w:val="0"/>
      </w:num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E8BC7" w14:textId="77777777" w:rsidR="00DA1AC5" w:rsidRDefault="00DA1AC5">
      <w:r>
        <w:separator/>
      </w:r>
    </w:p>
    <w:p w14:paraId="19452537" w14:textId="77777777" w:rsidR="00DA1AC5" w:rsidRDefault="00DA1AC5"/>
  </w:footnote>
  <w:footnote w:type="continuationSeparator" w:id="0">
    <w:p w14:paraId="0E9ED736" w14:textId="77777777" w:rsidR="00DA1AC5" w:rsidRDefault="00DA1AC5">
      <w:r>
        <w:continuationSeparator/>
      </w:r>
    </w:p>
    <w:p w14:paraId="7EB2E33E" w14:textId="77777777" w:rsidR="00DA1AC5" w:rsidRDefault="00DA1A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1EDD4" w14:textId="77777777" w:rsidR="00FE142E" w:rsidRDefault="00FE142E" w:rsidP="00FE142E">
    <w:pPr>
      <w:pStyle w:val="Zhlav"/>
      <w:numPr>
        <w:ilvl w:val="0"/>
        <w:numId w:val="0"/>
      </w:numPr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7A85"/>
    <w:multiLevelType w:val="multilevel"/>
    <w:tmpl w:val="94668FC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1">
    <w:nsid w:val="068420F9"/>
    <w:multiLevelType w:val="multilevel"/>
    <w:tmpl w:val="67360A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2">
    <w:nsid w:val="070A34EF"/>
    <w:multiLevelType w:val="multilevel"/>
    <w:tmpl w:val="CC56B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981750"/>
    <w:multiLevelType w:val="multilevel"/>
    <w:tmpl w:val="69205F2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4">
    <w:nsid w:val="1325319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42A5682"/>
    <w:multiLevelType w:val="multilevel"/>
    <w:tmpl w:val="924E1FD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6">
    <w:nsid w:val="1E2D5040"/>
    <w:multiLevelType w:val="hybridMultilevel"/>
    <w:tmpl w:val="D6E49C7C"/>
    <w:lvl w:ilvl="0" w:tplc="53684FE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5625298"/>
    <w:multiLevelType w:val="hybridMultilevel"/>
    <w:tmpl w:val="CF8CAB7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CC419F"/>
    <w:multiLevelType w:val="hybridMultilevel"/>
    <w:tmpl w:val="6298EB0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764A8"/>
    <w:multiLevelType w:val="hybridMultilevel"/>
    <w:tmpl w:val="38AEB8CC"/>
    <w:lvl w:ilvl="0" w:tplc="E6642BCA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F03DC"/>
    <w:multiLevelType w:val="hybridMultilevel"/>
    <w:tmpl w:val="BA5836C2"/>
    <w:lvl w:ilvl="0" w:tplc="C82CE1F2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>
    <w:nsid w:val="2E5F3D44"/>
    <w:multiLevelType w:val="hybridMultilevel"/>
    <w:tmpl w:val="F76EBF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C574E6"/>
    <w:multiLevelType w:val="hybridMultilevel"/>
    <w:tmpl w:val="548CEFBE"/>
    <w:lvl w:ilvl="0" w:tplc="71B6EF6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>
    <w:nsid w:val="3CB05C63"/>
    <w:multiLevelType w:val="multilevel"/>
    <w:tmpl w:val="924E1FD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14">
    <w:nsid w:val="3D911FE4"/>
    <w:multiLevelType w:val="hybridMultilevel"/>
    <w:tmpl w:val="317CC1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76398"/>
    <w:multiLevelType w:val="hybridMultilevel"/>
    <w:tmpl w:val="F43C24D0"/>
    <w:lvl w:ilvl="0" w:tplc="C2D61CC2">
      <w:start w:val="1"/>
      <w:numFmt w:val="decimal"/>
      <w:pStyle w:val="Normln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1C3D9F"/>
    <w:multiLevelType w:val="multilevel"/>
    <w:tmpl w:val="9490F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7522DD5"/>
    <w:multiLevelType w:val="hybridMultilevel"/>
    <w:tmpl w:val="472E0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96FCD"/>
    <w:multiLevelType w:val="hybridMultilevel"/>
    <w:tmpl w:val="B10A82B2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C13608"/>
    <w:multiLevelType w:val="hybridMultilevel"/>
    <w:tmpl w:val="301A9A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5663A5"/>
    <w:multiLevelType w:val="hybridMultilevel"/>
    <w:tmpl w:val="0128AD4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2141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465145B"/>
    <w:multiLevelType w:val="hybridMultilevel"/>
    <w:tmpl w:val="C34E20B0"/>
    <w:lvl w:ilvl="0" w:tplc="E0804580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>
    <w:nsid w:val="79ED464C"/>
    <w:multiLevelType w:val="hybridMultilevel"/>
    <w:tmpl w:val="81283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30757F"/>
    <w:multiLevelType w:val="multilevel"/>
    <w:tmpl w:val="94668FC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25">
    <w:nsid w:val="7F8D1FCE"/>
    <w:multiLevelType w:val="hybridMultilevel"/>
    <w:tmpl w:val="D2CC54A6"/>
    <w:lvl w:ilvl="0" w:tplc="BB844420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25"/>
  </w:num>
  <w:num w:numId="4">
    <w:abstractNumId w:val="11"/>
  </w:num>
  <w:num w:numId="5">
    <w:abstractNumId w:val="6"/>
  </w:num>
  <w:num w:numId="6">
    <w:abstractNumId w:val="22"/>
  </w:num>
  <w:num w:numId="7">
    <w:abstractNumId w:val="16"/>
  </w:num>
  <w:num w:numId="8">
    <w:abstractNumId w:val="1"/>
  </w:num>
  <w:num w:numId="9">
    <w:abstractNumId w:val="2"/>
  </w:num>
  <w:num w:numId="10">
    <w:abstractNumId w:val="21"/>
  </w:num>
  <w:num w:numId="11">
    <w:abstractNumId w:val="4"/>
  </w:num>
  <w:num w:numId="12">
    <w:abstractNumId w:val="17"/>
  </w:num>
  <w:num w:numId="13">
    <w:abstractNumId w:val="12"/>
  </w:num>
  <w:num w:numId="14">
    <w:abstractNumId w:val="13"/>
  </w:num>
  <w:num w:numId="15">
    <w:abstractNumId w:val="7"/>
  </w:num>
  <w:num w:numId="16">
    <w:abstractNumId w:val="23"/>
  </w:num>
  <w:num w:numId="17">
    <w:abstractNumId w:val="8"/>
  </w:num>
  <w:num w:numId="18">
    <w:abstractNumId w:val="20"/>
  </w:num>
  <w:num w:numId="19">
    <w:abstractNumId w:val="14"/>
  </w:num>
  <w:num w:numId="20">
    <w:abstractNumId w:val="18"/>
  </w:num>
  <w:num w:numId="21">
    <w:abstractNumId w:val="15"/>
  </w:num>
  <w:num w:numId="22">
    <w:abstractNumId w:val="15"/>
    <w:lvlOverride w:ilvl="0">
      <w:startOverride w:val="1"/>
    </w:lvlOverride>
  </w:num>
  <w:num w:numId="23">
    <w:abstractNumId w:val="0"/>
  </w:num>
  <w:num w:numId="24">
    <w:abstractNumId w:val="5"/>
  </w:num>
  <w:num w:numId="25">
    <w:abstractNumId w:val="3"/>
  </w:num>
  <w:num w:numId="26">
    <w:abstractNumId w:val="15"/>
    <w:lvlOverride w:ilvl="0">
      <w:startOverride w:val="1"/>
    </w:lvlOverride>
  </w:num>
  <w:num w:numId="27">
    <w:abstractNumId w:val="19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60"/>
    <w:rsid w:val="0001394C"/>
    <w:rsid w:val="00021FD0"/>
    <w:rsid w:val="00064AAF"/>
    <w:rsid w:val="00086BFB"/>
    <w:rsid w:val="0009038F"/>
    <w:rsid w:val="000C035E"/>
    <w:rsid w:val="000E1DB3"/>
    <w:rsid w:val="000F0CD3"/>
    <w:rsid w:val="00114D3A"/>
    <w:rsid w:val="00117684"/>
    <w:rsid w:val="001A5954"/>
    <w:rsid w:val="001C248F"/>
    <w:rsid w:val="001D5265"/>
    <w:rsid w:val="001E2E61"/>
    <w:rsid w:val="001E521E"/>
    <w:rsid w:val="00203348"/>
    <w:rsid w:val="0023110A"/>
    <w:rsid w:val="00274176"/>
    <w:rsid w:val="00292CF2"/>
    <w:rsid w:val="0029730C"/>
    <w:rsid w:val="002A697C"/>
    <w:rsid w:val="002A6A37"/>
    <w:rsid w:val="00317977"/>
    <w:rsid w:val="00331FD3"/>
    <w:rsid w:val="003500AB"/>
    <w:rsid w:val="00367995"/>
    <w:rsid w:val="003D358D"/>
    <w:rsid w:val="003E6371"/>
    <w:rsid w:val="003F12CB"/>
    <w:rsid w:val="0040741E"/>
    <w:rsid w:val="00475FD1"/>
    <w:rsid w:val="004B0391"/>
    <w:rsid w:val="00565699"/>
    <w:rsid w:val="006060E4"/>
    <w:rsid w:val="00630701"/>
    <w:rsid w:val="006436E0"/>
    <w:rsid w:val="00666724"/>
    <w:rsid w:val="006A4439"/>
    <w:rsid w:val="0073096D"/>
    <w:rsid w:val="0075328C"/>
    <w:rsid w:val="007D17FB"/>
    <w:rsid w:val="00831157"/>
    <w:rsid w:val="008B3142"/>
    <w:rsid w:val="008C070D"/>
    <w:rsid w:val="008E430C"/>
    <w:rsid w:val="008E6B21"/>
    <w:rsid w:val="009311E1"/>
    <w:rsid w:val="009A62BD"/>
    <w:rsid w:val="009B1BAC"/>
    <w:rsid w:val="009E3CC5"/>
    <w:rsid w:val="009F73F3"/>
    <w:rsid w:val="00A2544C"/>
    <w:rsid w:val="00A54FC0"/>
    <w:rsid w:val="00A6442E"/>
    <w:rsid w:val="00A67109"/>
    <w:rsid w:val="00A81E7C"/>
    <w:rsid w:val="00A82F67"/>
    <w:rsid w:val="00A9696B"/>
    <w:rsid w:val="00AC4054"/>
    <w:rsid w:val="00B60D6A"/>
    <w:rsid w:val="00B639B8"/>
    <w:rsid w:val="00B66BFB"/>
    <w:rsid w:val="00BE1BB1"/>
    <w:rsid w:val="00BF5152"/>
    <w:rsid w:val="00C15AB1"/>
    <w:rsid w:val="00C70C3A"/>
    <w:rsid w:val="00D10E49"/>
    <w:rsid w:val="00D1231C"/>
    <w:rsid w:val="00D24A9F"/>
    <w:rsid w:val="00D34F43"/>
    <w:rsid w:val="00DA1AC5"/>
    <w:rsid w:val="00DD48A7"/>
    <w:rsid w:val="00DE1133"/>
    <w:rsid w:val="00DF6313"/>
    <w:rsid w:val="00E02860"/>
    <w:rsid w:val="00E04AAC"/>
    <w:rsid w:val="00E07921"/>
    <w:rsid w:val="00E655FD"/>
    <w:rsid w:val="00E707A7"/>
    <w:rsid w:val="00E73999"/>
    <w:rsid w:val="00E961CF"/>
    <w:rsid w:val="00E97E47"/>
    <w:rsid w:val="00EA62CC"/>
    <w:rsid w:val="00EC4E15"/>
    <w:rsid w:val="00F03B17"/>
    <w:rsid w:val="00F0752A"/>
    <w:rsid w:val="00F17E95"/>
    <w:rsid w:val="00FE1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1E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E142E"/>
    <w:pPr>
      <w:numPr>
        <w:numId w:val="21"/>
      </w:numPr>
      <w:spacing w:after="200" w:line="276" w:lineRule="auto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E02860"/>
    <w:pPr>
      <w:keepNext/>
      <w:spacing w:before="120" w:after="0" w:line="240" w:lineRule="auto"/>
      <w:jc w:val="center"/>
      <w:outlineLvl w:val="0"/>
    </w:pPr>
    <w:rPr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E02860"/>
    <w:rPr>
      <w:sz w:val="28"/>
      <w:szCs w:val="28"/>
      <w:lang w:val="cs-CZ" w:eastAsia="cs-CZ" w:bidi="ar-SA"/>
    </w:rPr>
  </w:style>
  <w:style w:type="paragraph" w:customStyle="1" w:styleId="Odstavecseseznamem1">
    <w:name w:val="Odstavec se seznamem1"/>
    <w:basedOn w:val="Normln"/>
    <w:qFormat/>
    <w:rsid w:val="00E02860"/>
  </w:style>
  <w:style w:type="paragraph" w:styleId="Nzev">
    <w:name w:val="Title"/>
    <w:basedOn w:val="Normln"/>
    <w:link w:val="NzevChar"/>
    <w:qFormat/>
    <w:rsid w:val="00E02860"/>
    <w:pPr>
      <w:spacing w:after="0" w:line="240" w:lineRule="auto"/>
      <w:jc w:val="center"/>
    </w:pPr>
    <w:rPr>
      <w:b/>
      <w:bCs/>
      <w:sz w:val="36"/>
      <w:szCs w:val="36"/>
      <w:lang w:eastAsia="cs-CZ"/>
    </w:rPr>
  </w:style>
  <w:style w:type="character" w:customStyle="1" w:styleId="NzevChar">
    <w:name w:val="Název Char"/>
    <w:basedOn w:val="Standardnpsmoodstavce"/>
    <w:link w:val="Nzev"/>
    <w:locked/>
    <w:rsid w:val="00E02860"/>
    <w:rPr>
      <w:b/>
      <w:bCs/>
      <w:sz w:val="36"/>
      <w:szCs w:val="36"/>
      <w:lang w:val="cs-CZ" w:eastAsia="cs-CZ" w:bidi="ar-SA"/>
    </w:rPr>
  </w:style>
  <w:style w:type="paragraph" w:styleId="Zhlav">
    <w:name w:val="header"/>
    <w:basedOn w:val="Normln"/>
    <w:rsid w:val="00E028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028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02860"/>
  </w:style>
  <w:style w:type="paragraph" w:styleId="Odstavecseseznamem">
    <w:name w:val="List Paragraph"/>
    <w:basedOn w:val="Normln"/>
    <w:uiPriority w:val="34"/>
    <w:qFormat/>
    <w:rsid w:val="003D358D"/>
    <w:pPr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kaznakoment">
    <w:name w:val="annotation reference"/>
    <w:basedOn w:val="Standardnpsmoodstavce"/>
    <w:rsid w:val="000903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03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9038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0903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038F"/>
    <w:rPr>
      <w:b/>
      <w:bCs/>
      <w:lang w:eastAsia="en-US"/>
    </w:rPr>
  </w:style>
  <w:style w:type="paragraph" w:styleId="Textbubliny">
    <w:name w:val="Balloon Text"/>
    <w:basedOn w:val="Normln"/>
    <w:link w:val="TextbublinyChar"/>
    <w:rsid w:val="0009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9038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E142E"/>
    <w:pPr>
      <w:numPr>
        <w:numId w:val="21"/>
      </w:numPr>
      <w:spacing w:after="200" w:line="276" w:lineRule="auto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E02860"/>
    <w:pPr>
      <w:keepNext/>
      <w:spacing w:before="120" w:after="0" w:line="240" w:lineRule="auto"/>
      <w:jc w:val="center"/>
      <w:outlineLvl w:val="0"/>
    </w:pPr>
    <w:rPr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E02860"/>
    <w:rPr>
      <w:sz w:val="28"/>
      <w:szCs w:val="28"/>
      <w:lang w:val="cs-CZ" w:eastAsia="cs-CZ" w:bidi="ar-SA"/>
    </w:rPr>
  </w:style>
  <w:style w:type="paragraph" w:customStyle="1" w:styleId="Odstavecseseznamem1">
    <w:name w:val="Odstavec se seznamem1"/>
    <w:basedOn w:val="Normln"/>
    <w:qFormat/>
    <w:rsid w:val="00E02860"/>
  </w:style>
  <w:style w:type="paragraph" w:styleId="Nzev">
    <w:name w:val="Title"/>
    <w:basedOn w:val="Normln"/>
    <w:link w:val="NzevChar"/>
    <w:qFormat/>
    <w:rsid w:val="00E02860"/>
    <w:pPr>
      <w:spacing w:after="0" w:line="240" w:lineRule="auto"/>
      <w:jc w:val="center"/>
    </w:pPr>
    <w:rPr>
      <w:b/>
      <w:bCs/>
      <w:sz w:val="36"/>
      <w:szCs w:val="36"/>
      <w:lang w:eastAsia="cs-CZ"/>
    </w:rPr>
  </w:style>
  <w:style w:type="character" w:customStyle="1" w:styleId="NzevChar">
    <w:name w:val="Název Char"/>
    <w:basedOn w:val="Standardnpsmoodstavce"/>
    <w:link w:val="Nzev"/>
    <w:locked/>
    <w:rsid w:val="00E02860"/>
    <w:rPr>
      <w:b/>
      <w:bCs/>
      <w:sz w:val="36"/>
      <w:szCs w:val="36"/>
      <w:lang w:val="cs-CZ" w:eastAsia="cs-CZ" w:bidi="ar-SA"/>
    </w:rPr>
  </w:style>
  <w:style w:type="paragraph" w:styleId="Zhlav">
    <w:name w:val="header"/>
    <w:basedOn w:val="Normln"/>
    <w:rsid w:val="00E028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028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02860"/>
  </w:style>
  <w:style w:type="paragraph" w:styleId="Odstavecseseznamem">
    <w:name w:val="List Paragraph"/>
    <w:basedOn w:val="Normln"/>
    <w:uiPriority w:val="34"/>
    <w:qFormat/>
    <w:rsid w:val="003D358D"/>
    <w:pPr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kaznakoment">
    <w:name w:val="annotation reference"/>
    <w:basedOn w:val="Standardnpsmoodstavce"/>
    <w:rsid w:val="000903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03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9038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0903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038F"/>
    <w:rPr>
      <w:b/>
      <w:bCs/>
      <w:lang w:eastAsia="en-US"/>
    </w:rPr>
  </w:style>
  <w:style w:type="paragraph" w:styleId="Textbubliny">
    <w:name w:val="Balloon Text"/>
    <w:basedOn w:val="Normln"/>
    <w:link w:val="TextbublinyChar"/>
    <w:rsid w:val="0009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9038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A3399C60844749AE9AB4B1E8F49836" ma:contentTypeVersion="1" ma:contentTypeDescription="Vytvoří nový dokument" ma:contentTypeScope="" ma:versionID="c9127e35103846ab4340287ecbaee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57104bd6cc69c70a9e304da4d09ca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axOccurs="1" ma:index="4" ma:displayName="Nadpis"/>
        <xsd:element ref="dc:subject" minOccurs="0" maxOccurs="1"/>
        <xsd:element ref="dc:description" minOccurs="0" maxOccurs="1" ma:index="8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4F4EB-8918-496C-85AA-3D937F3BDD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F379E-563E-4B23-A15D-BAB7F7AB5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EFC455-2167-490B-B594-5CD70E005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1233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KS - návrh</vt:lpstr>
    </vt:vector>
  </TitlesOfParts>
  <Company>HAGEMANN</Company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 - návrh</dc:title>
  <dc:creator>Jan Suchánek</dc:creator>
  <dc:description>Kupní smlouva obecná (upravená dle NOZ)</dc:description>
  <cp:lastModifiedBy>Jačová Vanda Bc. (GFŘ)</cp:lastModifiedBy>
  <cp:revision>4</cp:revision>
  <cp:lastPrinted>2014-05-27T10:11:00Z</cp:lastPrinted>
  <dcterms:created xsi:type="dcterms:W3CDTF">2016-08-22T11:31:00Z</dcterms:created>
  <dcterms:modified xsi:type="dcterms:W3CDTF">2016-08-22T12:42:00Z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0x01010075A3399C60844749AE9AB4B1E8F49836</vt:lpwstr>
  </property>
</Properties>
</file>