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002" w:rsidRDefault="00D83AB6">
      <w:pPr>
        <w:pStyle w:val="Zkladntext30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350520" distL="63500" distR="114935" simplePos="0" relativeHeight="377487104" behindDoc="1" locked="0" layoutInCell="1" allowOverlap="1">
                <wp:simplePos x="0" y="0"/>
                <wp:positionH relativeFrom="margin">
                  <wp:posOffset>-3810</wp:posOffset>
                </wp:positionH>
                <wp:positionV relativeFrom="margin">
                  <wp:posOffset>-29845</wp:posOffset>
                </wp:positionV>
                <wp:extent cx="2369185" cy="190500"/>
                <wp:effectExtent l="0" t="0" r="3175" b="1270"/>
                <wp:wrapSquare wrapText="right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18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0002" w:rsidRDefault="00D83AB6">
                            <w:pPr>
                              <w:pStyle w:val="Zkladntext5"/>
                              <w:shd w:val="clear" w:color="auto" w:fill="auto"/>
                              <w:spacing w:line="300" w:lineRule="exact"/>
                            </w:pPr>
                            <w:r>
                              <w:t>Krajská správa a údržba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3pt;margin-top:-2.35pt;width:186.55pt;height:15pt;z-index:-125829376;visibility:visible;mso-wrap-style:square;mso-width-percent:0;mso-height-percent:0;mso-wrap-distance-left:5pt;mso-wrap-distance-top:0;mso-wrap-distance-right:9.05pt;mso-wrap-distance-bottom:27.6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me+rgIAAKk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" filled="f" stroked="f">
                <v:textbox style="mso-fit-shape-to-text:t" inset="0,0,0,0">
                  <w:txbxContent>
                    <w:p w:rsidR="00AD0002" w:rsidRDefault="00D83AB6">
                      <w:pPr>
                        <w:pStyle w:val="Zkladntext5"/>
                        <w:shd w:val="clear" w:color="auto" w:fill="auto"/>
                        <w:spacing w:line="300" w:lineRule="exact"/>
                      </w:pPr>
                      <w:r>
                        <w:t>Krajská správa a údržba</w:t>
                      </w:r>
                    </w:p>
                  </w:txbxContent>
                </v:textbox>
                <w10:wrap type="square" side="right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6375" distB="0" distL="63500" distR="121920" simplePos="0" relativeHeight="377487105" behindDoc="1" locked="0" layoutInCell="1" allowOverlap="1">
                <wp:simplePos x="0" y="0"/>
                <wp:positionH relativeFrom="margin">
                  <wp:posOffset>-7620</wp:posOffset>
                </wp:positionH>
                <wp:positionV relativeFrom="margin">
                  <wp:posOffset>184150</wp:posOffset>
                </wp:positionV>
                <wp:extent cx="1464310" cy="311150"/>
                <wp:effectExtent l="0" t="3175" r="0" b="0"/>
                <wp:wrapSquare wrapText="right"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4310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0002" w:rsidRDefault="00D83AB6">
                            <w:pPr>
                              <w:pStyle w:val="Titulekobrzku2"/>
                              <w:shd w:val="clear" w:color="auto" w:fill="auto"/>
                              <w:spacing w:after="0" w:line="300" w:lineRule="exact"/>
                            </w:pPr>
                            <w:r>
                              <w:t>silnic Vysočiny</w:t>
                            </w:r>
                          </w:p>
                          <w:p w:rsidR="00AD0002" w:rsidRDefault="00D83AB6">
                            <w:pPr>
                              <w:pStyle w:val="Titulekobrzku"/>
                              <w:shd w:val="clear" w:color="auto" w:fill="auto"/>
                              <w:spacing w:before="0" w:line="190" w:lineRule="exact"/>
                            </w:pP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.6pt;margin-top:14.5pt;width:115.3pt;height:24.5pt;z-index:-125829375;visibility:visible;mso-wrap-style:square;mso-width-percent:0;mso-height-percent:0;mso-wrap-distance-left:5pt;mso-wrap-distance-top:16.25pt;mso-wrap-distance-right:9.6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" filled="f" stroked="f">
                <v:textbox style="mso-fit-shape-to-text:t" inset="0,0,0,0">
                  <w:txbxContent>
                    <w:p w:rsidR="00AD0002" w:rsidRDefault="00D83AB6">
                      <w:pPr>
                        <w:pStyle w:val="Titulekobrzku2"/>
                        <w:shd w:val="clear" w:color="auto" w:fill="auto"/>
                        <w:spacing w:after="0" w:line="300" w:lineRule="exact"/>
                      </w:pPr>
                      <w:r>
                        <w:t>silnic Vysočiny</w:t>
                      </w:r>
                    </w:p>
                    <w:p w:rsidR="00AD0002" w:rsidRDefault="00D83AB6">
                      <w:pPr>
                        <w:pStyle w:val="Titulekobrzku"/>
                        <w:shd w:val="clear" w:color="auto" w:fill="auto"/>
                        <w:spacing w:before="0" w:line="190" w:lineRule="exact"/>
                      </w:pPr>
                      <w:r>
                        <w:t>příspěvková organizace</w:t>
                      </w:r>
                    </w:p>
                  </w:txbxContent>
                </v:textbox>
                <w10:wrap type="square" side="right" anchorx="margin" anchory="margin"/>
              </v:shape>
            </w:pict>
          </mc:Fallback>
        </mc:AlternateContent>
      </w:r>
      <w:r>
        <w:rPr>
          <w:noProof/>
          <w:lang w:bidi="ar-SA"/>
        </w:rPr>
        <w:drawing>
          <wp:anchor distT="206375" distB="0" distL="63500" distR="121920" simplePos="0" relativeHeight="377487106" behindDoc="1" locked="0" layoutInCell="1" allowOverlap="1">
            <wp:simplePos x="0" y="0"/>
            <wp:positionH relativeFrom="margin">
              <wp:posOffset>1468120</wp:posOffset>
            </wp:positionH>
            <wp:positionV relativeFrom="margin">
              <wp:posOffset>244475</wp:posOffset>
            </wp:positionV>
            <wp:extent cx="890270" cy="286385"/>
            <wp:effectExtent l="0" t="0" r="0" b="0"/>
            <wp:wrapSquare wrapText="right"/>
            <wp:docPr id="5" name="obrázek 4" descr="C:\Users\HOSTAS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OSTAS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Krajská správa a údržba silnic Vysočiny, příspěvková organizace</w:t>
      </w:r>
    </w:p>
    <w:p w:rsidR="00AD0002" w:rsidRDefault="00D83AB6">
      <w:pPr>
        <w:pStyle w:val="Zkladntext30"/>
        <w:shd w:val="clear" w:color="auto" w:fill="auto"/>
        <w:tabs>
          <w:tab w:val="left" w:pos="2164"/>
        </w:tabs>
      </w:pPr>
      <w:r>
        <w:t>Kosovská</w:t>
      </w:r>
      <w:r>
        <w:tab/>
        <w:t>16</w:t>
      </w:r>
    </w:p>
    <w:p w:rsidR="00AD0002" w:rsidRDefault="00D83AB6">
      <w:pPr>
        <w:pStyle w:val="Zkladntext30"/>
        <w:shd w:val="clear" w:color="auto" w:fill="auto"/>
      </w:pPr>
      <w:r>
        <w:t>Jihlava</w:t>
      </w:r>
    </w:p>
    <w:p w:rsidR="00AD0002" w:rsidRDefault="00D83AB6">
      <w:pPr>
        <w:pStyle w:val="Zkladntext30"/>
        <w:shd w:val="clear" w:color="auto" w:fill="auto"/>
        <w:tabs>
          <w:tab w:val="left" w:pos="2990"/>
        </w:tabs>
        <w:spacing w:after="110" w:line="190" w:lineRule="exact"/>
        <w:ind w:left="1260"/>
      </w:pPr>
      <w:r>
        <w:t>IČO:00090450</w:t>
      </w:r>
      <w:r>
        <w:tab/>
        <w:t>DIČ:CZ00090450</w:t>
      </w:r>
    </w:p>
    <w:p w:rsidR="00AD0002" w:rsidRDefault="00D83AB6">
      <w:pPr>
        <w:pStyle w:val="Zkladntext40"/>
        <w:shd w:val="clear" w:color="auto" w:fill="auto"/>
        <w:tabs>
          <w:tab w:val="left" w:pos="3950"/>
        </w:tabs>
        <w:spacing w:before="0" w:line="19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161290" simplePos="0" relativeHeight="377487107" behindDoc="1" locked="0" layoutInCell="1" allowOverlap="1">
                <wp:simplePos x="0" y="0"/>
                <wp:positionH relativeFrom="margin">
                  <wp:posOffset>11430</wp:posOffset>
                </wp:positionH>
                <wp:positionV relativeFrom="margin">
                  <wp:posOffset>927735</wp:posOffset>
                </wp:positionV>
                <wp:extent cx="2444750" cy="1199515"/>
                <wp:effectExtent l="0" t="3810" r="0" b="0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750" cy="1199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680"/>
                              <w:gridCol w:w="2170"/>
                            </w:tblGrid>
                            <w:tr w:rsidR="00AD0002">
                              <w:trPr>
                                <w:trHeight w:hRule="exact" w:val="272"/>
                                <w:jc w:val="center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D0002" w:rsidRDefault="00D83AB6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90" w:lineRule="exact"/>
                                    <w:jc w:val="left"/>
                                  </w:pPr>
                                  <w:r>
                                    <w:rPr>
                                      <w:rStyle w:val="Zkladntext295pt"/>
                                    </w:rP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D0002" w:rsidRDefault="00D83AB6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90" w:lineRule="exact"/>
                                    <w:jc w:val="left"/>
                                  </w:pPr>
                                  <w:r>
                                    <w:rPr>
                                      <w:rStyle w:val="Zkladntext295pt"/>
                                    </w:rPr>
                                    <w:t>760</w:t>
                                  </w:r>
                                </w:p>
                              </w:tc>
                            </w:tr>
                            <w:tr w:rsidR="00AD0002">
                              <w:trPr>
                                <w:trHeight w:hRule="exact" w:val="260"/>
                                <w:jc w:val="center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D0002" w:rsidRDefault="00D83AB6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90" w:lineRule="exact"/>
                                    <w:jc w:val="left"/>
                                  </w:pPr>
                                  <w:r>
                                    <w:rPr>
                                      <w:rStyle w:val="Zkladntext295pt"/>
                                    </w:rP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D0002" w:rsidRDefault="00D83AB6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90" w:lineRule="exact"/>
                                    <w:jc w:val="left"/>
                                  </w:pPr>
                                  <w:r>
                                    <w:rPr>
                                      <w:rStyle w:val="Zkladntext295pt"/>
                                    </w:rPr>
                                    <w:t>76000207</w:t>
                                  </w:r>
                                </w:p>
                              </w:tc>
                            </w:tr>
                            <w:tr w:rsidR="00AD0002">
                              <w:trPr>
                                <w:trHeight w:hRule="exact" w:val="266"/>
                                <w:jc w:val="center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D0002" w:rsidRDefault="00D83AB6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90" w:lineRule="exact"/>
                                    <w:jc w:val="left"/>
                                  </w:pPr>
                                  <w:r>
                                    <w:rPr>
                                      <w:rStyle w:val="Zkladntext295pt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D0002" w:rsidRDefault="00D83AB6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90" w:lineRule="exact"/>
                                    <w:jc w:val="left"/>
                                  </w:pPr>
                                  <w:r>
                                    <w:rPr>
                                      <w:rStyle w:val="Zkladntext295pt"/>
                                    </w:rPr>
                                    <w:t>2020</w:t>
                                  </w:r>
                                </w:p>
                              </w:tc>
                            </w:tr>
                            <w:tr w:rsidR="00AD0002">
                              <w:trPr>
                                <w:trHeight w:hRule="exact" w:val="260"/>
                                <w:jc w:val="center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D0002" w:rsidRDefault="00D83AB6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90" w:lineRule="exact"/>
                                    <w:jc w:val="left"/>
                                  </w:pPr>
                                  <w:r>
                                    <w:rPr>
                                      <w:rStyle w:val="Zkladntext295pt"/>
                                    </w:rP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D0002" w:rsidRDefault="00AD000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AD0002">
                              <w:trPr>
                                <w:trHeight w:hRule="exact" w:val="260"/>
                                <w:jc w:val="center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D0002" w:rsidRDefault="00D83AB6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90" w:lineRule="exact"/>
                                    <w:jc w:val="left"/>
                                  </w:pPr>
                                  <w:r>
                                    <w:rPr>
                                      <w:rStyle w:val="Zkladntext295pt"/>
                                    </w:rP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D0002" w:rsidRDefault="00AD000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AD0002">
                              <w:trPr>
                                <w:trHeight w:hRule="exact" w:val="266"/>
                                <w:jc w:val="center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D0002" w:rsidRDefault="00D83AB6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90" w:lineRule="exact"/>
                                    <w:jc w:val="left"/>
                                  </w:pPr>
                                  <w:r>
                                    <w:rPr>
                                      <w:rStyle w:val="Zkladntext295pt"/>
                                    </w:rP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D0002" w:rsidRDefault="00AD000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AD0002">
                              <w:trPr>
                                <w:trHeight w:hRule="exact" w:val="272"/>
                                <w:jc w:val="center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D0002" w:rsidRDefault="00D83AB6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90" w:lineRule="exact"/>
                                    <w:jc w:val="left"/>
                                  </w:pPr>
                                  <w:r>
                                    <w:rPr>
                                      <w:rStyle w:val="Zkladntext295pt"/>
                                    </w:rPr>
                                    <w:t>Vyřizuje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D0002" w:rsidRDefault="00D83AB6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90" w:lineRule="exact"/>
                                    <w:jc w:val="left"/>
                                  </w:pPr>
                                  <w:r>
                                    <w:rPr>
                                      <w:rStyle w:val="Zkladntext295pt"/>
                                    </w:rPr>
                                    <w:t>xxxxxxxxxxxxxxxx</w:t>
                                  </w:r>
                                </w:p>
                              </w:tc>
                            </w:tr>
                          </w:tbl>
                          <w:p w:rsidR="00AD0002" w:rsidRDefault="00AD000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left:0;text-align:left;margin-left:.9pt;margin-top:73.05pt;width:192.5pt;height:94.45pt;z-index:-125829373;visibility:visible;mso-wrap-style:square;mso-width-percent:0;mso-height-percent:0;mso-wrap-distance-left:5pt;mso-wrap-distance-top:0;mso-wrap-distance-right:12.7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680"/>
                        <w:gridCol w:w="2170"/>
                      </w:tblGrid>
                      <w:tr w:rsidR="00AD0002">
                        <w:trPr>
                          <w:trHeight w:hRule="exact" w:val="272"/>
                          <w:jc w:val="center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D0002" w:rsidRDefault="00D83AB6">
                            <w:pPr>
                              <w:pStyle w:val="Zkladntext20"/>
                              <w:shd w:val="clear" w:color="auto" w:fill="auto"/>
                              <w:spacing w:before="0" w:after="0" w:line="190" w:lineRule="exact"/>
                              <w:jc w:val="left"/>
                            </w:pPr>
                            <w:r>
                              <w:rPr>
                                <w:rStyle w:val="Zkladntext295pt"/>
                              </w:rPr>
                              <w:t>Druh dokladu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AD0002" w:rsidRDefault="00D83AB6">
                            <w:pPr>
                              <w:pStyle w:val="Zkladntext20"/>
                              <w:shd w:val="clear" w:color="auto" w:fill="auto"/>
                              <w:spacing w:before="0" w:after="0" w:line="190" w:lineRule="exact"/>
                              <w:jc w:val="left"/>
                            </w:pPr>
                            <w:r>
                              <w:rPr>
                                <w:rStyle w:val="Zkladntext295pt"/>
                              </w:rPr>
                              <w:t>760</w:t>
                            </w:r>
                          </w:p>
                        </w:tc>
                      </w:tr>
                      <w:tr w:rsidR="00AD0002">
                        <w:trPr>
                          <w:trHeight w:hRule="exact" w:val="260"/>
                          <w:jc w:val="center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D0002" w:rsidRDefault="00D83AB6">
                            <w:pPr>
                              <w:pStyle w:val="Zkladntext20"/>
                              <w:shd w:val="clear" w:color="auto" w:fill="auto"/>
                              <w:spacing w:before="0" w:after="0" w:line="190" w:lineRule="exact"/>
                              <w:jc w:val="left"/>
                            </w:pPr>
                            <w:r>
                              <w:rPr>
                                <w:rStyle w:val="Zkladntext295pt"/>
                              </w:rPr>
                              <w:t>Číslo dokladu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AD0002" w:rsidRDefault="00D83AB6">
                            <w:pPr>
                              <w:pStyle w:val="Zkladntext20"/>
                              <w:shd w:val="clear" w:color="auto" w:fill="auto"/>
                              <w:spacing w:before="0" w:after="0" w:line="190" w:lineRule="exact"/>
                              <w:jc w:val="left"/>
                            </w:pPr>
                            <w:r>
                              <w:rPr>
                                <w:rStyle w:val="Zkladntext295pt"/>
                              </w:rPr>
                              <w:t>76000207</w:t>
                            </w:r>
                          </w:p>
                        </w:tc>
                      </w:tr>
                      <w:tr w:rsidR="00AD0002">
                        <w:trPr>
                          <w:trHeight w:hRule="exact" w:val="266"/>
                          <w:jc w:val="center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D0002" w:rsidRDefault="00D83AB6">
                            <w:pPr>
                              <w:pStyle w:val="Zkladntext20"/>
                              <w:shd w:val="clear" w:color="auto" w:fill="auto"/>
                              <w:spacing w:before="0" w:after="0" w:line="190" w:lineRule="exact"/>
                              <w:jc w:val="left"/>
                            </w:pPr>
                            <w:r>
                              <w:rPr>
                                <w:rStyle w:val="Zkladntext295pt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D0002" w:rsidRDefault="00D83AB6">
                            <w:pPr>
                              <w:pStyle w:val="Zkladntext20"/>
                              <w:shd w:val="clear" w:color="auto" w:fill="auto"/>
                              <w:spacing w:before="0" w:after="0" w:line="190" w:lineRule="exact"/>
                              <w:jc w:val="left"/>
                            </w:pPr>
                            <w:r>
                              <w:rPr>
                                <w:rStyle w:val="Zkladntext295pt"/>
                              </w:rPr>
                              <w:t>2020</w:t>
                            </w:r>
                          </w:p>
                        </w:tc>
                      </w:tr>
                      <w:tr w:rsidR="00AD0002">
                        <w:trPr>
                          <w:trHeight w:hRule="exact" w:val="260"/>
                          <w:jc w:val="center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D0002" w:rsidRDefault="00D83AB6">
                            <w:pPr>
                              <w:pStyle w:val="Zkladntext20"/>
                              <w:shd w:val="clear" w:color="auto" w:fill="auto"/>
                              <w:spacing w:before="0" w:after="0" w:line="190" w:lineRule="exact"/>
                              <w:jc w:val="left"/>
                            </w:pPr>
                            <w:r>
                              <w:rPr>
                                <w:rStyle w:val="Zkladntext295pt"/>
                              </w:rPr>
                              <w:t>Dodací lhůta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AD0002" w:rsidRDefault="00AD000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AD0002">
                        <w:trPr>
                          <w:trHeight w:hRule="exact" w:val="260"/>
                          <w:jc w:val="center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D0002" w:rsidRDefault="00D83AB6">
                            <w:pPr>
                              <w:pStyle w:val="Zkladntext20"/>
                              <w:shd w:val="clear" w:color="auto" w:fill="auto"/>
                              <w:spacing w:before="0" w:after="0" w:line="190" w:lineRule="exact"/>
                              <w:jc w:val="left"/>
                            </w:pPr>
                            <w:r>
                              <w:rPr>
                                <w:rStyle w:val="Zkladntext295pt"/>
                              </w:rPr>
                              <w:t>Způsob dopravy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AD0002" w:rsidRDefault="00AD000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AD0002">
                        <w:trPr>
                          <w:trHeight w:hRule="exact" w:val="266"/>
                          <w:jc w:val="center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D0002" w:rsidRDefault="00D83AB6">
                            <w:pPr>
                              <w:pStyle w:val="Zkladntext20"/>
                              <w:shd w:val="clear" w:color="auto" w:fill="auto"/>
                              <w:spacing w:before="0" w:after="0" w:line="190" w:lineRule="exact"/>
                              <w:jc w:val="left"/>
                            </w:pPr>
                            <w:r>
                              <w:rPr>
                                <w:rStyle w:val="Zkladntext295pt"/>
                              </w:rPr>
                              <w:t>Místo určení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AD0002" w:rsidRDefault="00AD000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AD0002">
                        <w:trPr>
                          <w:trHeight w:hRule="exact" w:val="272"/>
                          <w:jc w:val="center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AD0002" w:rsidRDefault="00D83AB6">
                            <w:pPr>
                              <w:pStyle w:val="Zkladntext20"/>
                              <w:shd w:val="clear" w:color="auto" w:fill="auto"/>
                              <w:spacing w:before="0" w:after="0" w:line="190" w:lineRule="exact"/>
                              <w:jc w:val="left"/>
                            </w:pPr>
                            <w:r>
                              <w:rPr>
                                <w:rStyle w:val="Zkladntext295pt"/>
                              </w:rPr>
                              <w:t>Vyřizuje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AD0002" w:rsidRDefault="00D83AB6">
                            <w:pPr>
                              <w:pStyle w:val="Zkladntext20"/>
                              <w:shd w:val="clear" w:color="auto" w:fill="auto"/>
                              <w:spacing w:before="0" w:after="0" w:line="190" w:lineRule="exact"/>
                              <w:jc w:val="left"/>
                            </w:pPr>
                            <w:r>
                              <w:rPr>
                                <w:rStyle w:val="Zkladntext295pt"/>
                              </w:rPr>
                              <w:t>xxxxxxxxxxxxxxxx</w:t>
                            </w:r>
                          </w:p>
                        </w:tc>
                      </w:tr>
                    </w:tbl>
                    <w:p w:rsidR="00AD0002" w:rsidRDefault="00AD0002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325120" distL="412750" distR="1111250" simplePos="0" relativeHeight="377487108" behindDoc="1" locked="0" layoutInCell="1" allowOverlap="1">
                <wp:simplePos x="0" y="0"/>
                <wp:positionH relativeFrom="margin">
                  <wp:posOffset>2617470</wp:posOffset>
                </wp:positionH>
                <wp:positionV relativeFrom="margin">
                  <wp:posOffset>927100</wp:posOffset>
                </wp:positionV>
                <wp:extent cx="2767330" cy="643890"/>
                <wp:effectExtent l="1270" t="3175" r="3175" b="635"/>
                <wp:wrapTopAndBottom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7330" cy="643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0002" w:rsidRDefault="00D83AB6">
                            <w:pPr>
                              <w:pStyle w:val="Zkladntext40"/>
                              <w:shd w:val="clear" w:color="auto" w:fill="auto"/>
                              <w:tabs>
                                <w:tab w:val="left" w:leader="underscore" w:pos="4329"/>
                              </w:tabs>
                              <w:spacing w:before="0" w:after="138" w:line="190" w:lineRule="exact"/>
                            </w:pPr>
                            <w:r>
                              <w:rPr>
                                <w:rStyle w:val="Zkladntext4Exact0"/>
                                <w:b/>
                                <w:bCs/>
                              </w:rPr>
                              <w:t>Dodavatel:</w:t>
                            </w: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ab/>
                            </w:r>
                          </w:p>
                          <w:p w:rsidR="00AD0002" w:rsidRDefault="00D83AB6">
                            <w:pPr>
                              <w:pStyle w:val="Zkladntext40"/>
                              <w:shd w:val="clear" w:color="auto" w:fill="auto"/>
                              <w:spacing w:before="0" w:line="190" w:lineRule="exact"/>
                              <w:ind w:left="260"/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>Enrgetická agentura Vysočiny</w:t>
                            </w:r>
                          </w:p>
                          <w:p w:rsidR="00AD0002" w:rsidRDefault="00D83AB6">
                            <w:pPr>
                              <w:pStyle w:val="Zkladntext30"/>
                              <w:shd w:val="clear" w:color="auto" w:fill="auto"/>
                              <w:spacing w:line="248" w:lineRule="exact"/>
                              <w:ind w:left="260" w:right="1340"/>
                              <w:jc w:val="left"/>
                            </w:pPr>
                            <w:r>
                              <w:rPr>
                                <w:rStyle w:val="Zkladntext3Exact"/>
                              </w:rPr>
                              <w:t>Nerudova 1498/8 58601 Jihlava</w:t>
                            </w:r>
                          </w:p>
                          <w:p w:rsidR="00AD0002" w:rsidRDefault="00D83AB6">
                            <w:pPr>
                              <w:pStyle w:val="Zkladntext30"/>
                              <w:shd w:val="clear" w:color="auto" w:fill="auto"/>
                              <w:tabs>
                                <w:tab w:val="left" w:pos="2776"/>
                              </w:tabs>
                              <w:spacing w:line="248" w:lineRule="exact"/>
                              <w:ind w:left="260"/>
                            </w:pPr>
                            <w:r>
                              <w:rPr>
                                <w:rStyle w:val="Zkladntext3Exact"/>
                              </w:rPr>
                              <w:t>IČO: 70938334</w:t>
                            </w:r>
                            <w:r>
                              <w:rPr>
                                <w:rStyle w:val="Zkladntext3Exact"/>
                              </w:rPr>
                              <w:tab/>
                              <w:t>DIČ: CZ70938334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206.1pt;margin-top:73pt;width:217.9pt;height:50.7pt;z-index:-125829372;visibility:visible;mso-wrap-style:square;mso-width-percent:0;mso-height-percent:0;mso-wrap-distance-left:32.5pt;mso-wrap-distance-top:0;mso-wrap-distance-right:87.5pt;mso-wrap-distance-bottom:25.6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" filled="f" stroked="f">
                <v:textbox style="mso-fit-shape-to-text:t" inset="0,0,0,0">
                  <w:txbxContent>
                    <w:p w:rsidR="00AD0002" w:rsidRDefault="00D83AB6">
                      <w:pPr>
                        <w:pStyle w:val="Zkladntext40"/>
                        <w:shd w:val="clear" w:color="auto" w:fill="auto"/>
                        <w:tabs>
                          <w:tab w:val="left" w:leader="underscore" w:pos="4329"/>
                        </w:tabs>
                        <w:spacing w:before="0" w:after="138" w:line="190" w:lineRule="exact"/>
                      </w:pPr>
                      <w:r>
                        <w:rPr>
                          <w:rStyle w:val="Zkladntext4Exact0"/>
                          <w:b/>
                          <w:bCs/>
                        </w:rPr>
                        <w:t>Dodavatel:</w:t>
                      </w:r>
                      <w:r>
                        <w:rPr>
                          <w:rStyle w:val="Zkladntext4Exact"/>
                          <w:b/>
                          <w:bCs/>
                        </w:rPr>
                        <w:tab/>
                      </w:r>
                    </w:p>
                    <w:p w:rsidR="00AD0002" w:rsidRDefault="00D83AB6">
                      <w:pPr>
                        <w:pStyle w:val="Zkladntext40"/>
                        <w:shd w:val="clear" w:color="auto" w:fill="auto"/>
                        <w:spacing w:before="0" w:line="190" w:lineRule="exact"/>
                        <w:ind w:left="260"/>
                      </w:pPr>
                      <w:r>
                        <w:rPr>
                          <w:rStyle w:val="Zkladntext4Exact"/>
                          <w:b/>
                          <w:bCs/>
                        </w:rPr>
                        <w:t>Enrgetická agentura Vysočiny</w:t>
                      </w:r>
                    </w:p>
                    <w:p w:rsidR="00AD0002" w:rsidRDefault="00D83AB6">
                      <w:pPr>
                        <w:pStyle w:val="Zkladntext30"/>
                        <w:shd w:val="clear" w:color="auto" w:fill="auto"/>
                        <w:spacing w:line="248" w:lineRule="exact"/>
                        <w:ind w:left="260" w:right="1340"/>
                        <w:jc w:val="left"/>
                      </w:pPr>
                      <w:r>
                        <w:rPr>
                          <w:rStyle w:val="Zkladntext3Exact"/>
                        </w:rPr>
                        <w:t>Nerudova 1498/8 58601 Jihlava</w:t>
                      </w:r>
                    </w:p>
                    <w:p w:rsidR="00AD0002" w:rsidRDefault="00D83AB6">
                      <w:pPr>
                        <w:pStyle w:val="Zkladntext30"/>
                        <w:shd w:val="clear" w:color="auto" w:fill="auto"/>
                        <w:tabs>
                          <w:tab w:val="left" w:pos="2776"/>
                        </w:tabs>
                        <w:spacing w:line="248" w:lineRule="exact"/>
                        <w:ind w:left="260"/>
                      </w:pPr>
                      <w:r>
                        <w:rPr>
                          <w:rStyle w:val="Zkladntext3Exact"/>
                        </w:rPr>
                        <w:t>IČO: 70938334</w:t>
                      </w:r>
                      <w:r>
                        <w:rPr>
                          <w:rStyle w:val="Zkladntext3Exact"/>
                        </w:rPr>
                        <w:tab/>
                        <w:t>DIČ: CZ70938334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t>Číslo objednávky: 76000207</w:t>
      </w:r>
      <w:r>
        <w:tab/>
      </w:r>
      <w:r>
        <w:rPr>
          <w:rStyle w:val="Zkladntext4Netun"/>
        </w:rPr>
        <w:t>Ze dne: 16.07.2020</w:t>
      </w:r>
    </w:p>
    <w:p w:rsidR="00AD0002" w:rsidRDefault="00D83AB6">
      <w:pPr>
        <w:pStyle w:val="Zkladntext30"/>
        <w:shd w:val="clear" w:color="auto" w:fill="auto"/>
        <w:spacing w:line="242" w:lineRule="exact"/>
        <w:ind w:left="426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389890" distL="63500" distR="1830705" simplePos="0" relativeHeight="377487109" behindDoc="1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-2540</wp:posOffset>
                </wp:positionV>
                <wp:extent cx="859790" cy="120650"/>
                <wp:effectExtent l="3175" t="0" r="3810" b="0"/>
                <wp:wrapSquare wrapText="right"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979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0002" w:rsidRDefault="00D83AB6">
                            <w:pPr>
                              <w:pStyle w:val="Zkladntext30"/>
                              <w:shd w:val="clear" w:color="auto" w:fill="auto"/>
                              <w:spacing w:line="190" w:lineRule="exact"/>
                              <w:jc w:val="left"/>
                            </w:pPr>
                            <w:r>
                              <w:rPr>
                                <w:rStyle w:val="Zkladntext3Exact"/>
                              </w:rPr>
                              <w:t>Dodací adresa: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1.5pt;margin-top:-.2pt;width:67.7pt;height:9.5pt;z-index:-125829371;visibility:visible;mso-wrap-style:square;mso-width-percent:0;mso-height-percent:0;mso-wrap-distance-left:5pt;mso-wrap-distance-top:0;mso-wrap-distance-right:144.15pt;mso-wrap-distance-bottom:30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" filled="f" stroked="f">
                <v:textbox style="mso-fit-shape-to-text:t" inset="0,0,0,0">
                  <w:txbxContent>
                    <w:p w:rsidR="00AD0002" w:rsidRDefault="00D83AB6">
                      <w:pPr>
                        <w:pStyle w:val="Zkladntext30"/>
                        <w:shd w:val="clear" w:color="auto" w:fill="auto"/>
                        <w:spacing w:line="190" w:lineRule="exact"/>
                        <w:jc w:val="left"/>
                      </w:pPr>
                      <w:r>
                        <w:rPr>
                          <w:rStyle w:val="Zkladntext3Exact"/>
                        </w:rPr>
                        <w:t>Dodací adresa: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Korespondenční adresa: Ředitelství KSÚSV</w:t>
      </w:r>
    </w:p>
    <w:p w:rsidR="00AD0002" w:rsidRDefault="00D83AB6">
      <w:pPr>
        <w:pStyle w:val="Zkladntext30"/>
        <w:shd w:val="clear" w:color="auto" w:fill="auto"/>
        <w:spacing w:line="242" w:lineRule="exact"/>
        <w:ind w:left="6540" w:right="2600"/>
        <w:jc w:val="left"/>
      </w:pPr>
      <w:r>
        <w:t>Kosovská 16 Jihlava 586 01</w:t>
      </w:r>
    </w:p>
    <w:p w:rsidR="00AD0002" w:rsidRDefault="00D83AB6">
      <w:pPr>
        <w:pStyle w:val="Titulektabulky20"/>
        <w:framePr w:w="10213" w:wrap="notBeside" w:vAnchor="text" w:hAnchor="text" w:xAlign="center" w:y="1"/>
        <w:shd w:val="clear" w:color="auto" w:fill="auto"/>
        <w:spacing w:line="210" w:lineRule="exact"/>
      </w:pPr>
      <w:r>
        <w:t>Objednáváme u Vás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3"/>
        <w:gridCol w:w="1141"/>
        <w:gridCol w:w="994"/>
        <w:gridCol w:w="574"/>
        <w:gridCol w:w="1242"/>
        <w:gridCol w:w="946"/>
        <w:gridCol w:w="1035"/>
        <w:gridCol w:w="1088"/>
      </w:tblGrid>
      <w:tr w:rsidR="00AD0002">
        <w:trPr>
          <w:trHeight w:hRule="exact" w:val="716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002" w:rsidRDefault="00D83AB6">
            <w:pPr>
              <w:pStyle w:val="Zkladntext20"/>
              <w:framePr w:w="10213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9pt"/>
              </w:rPr>
              <w:t>Popis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002" w:rsidRDefault="00D83AB6">
            <w:pPr>
              <w:pStyle w:val="Zkladntext20"/>
              <w:framePr w:w="10213" w:wrap="notBeside" w:vAnchor="text" w:hAnchor="text" w:xAlign="center" w:y="1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9pt"/>
              </w:rPr>
              <w:t>Cena MJ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002" w:rsidRDefault="00D83AB6">
            <w:pPr>
              <w:pStyle w:val="Zkladntext20"/>
              <w:framePr w:w="10213" w:wrap="notBeside" w:vAnchor="text" w:hAnchor="text" w:xAlign="center" w:y="1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9pt"/>
              </w:rPr>
              <w:t>Počet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002" w:rsidRDefault="00D83AB6">
            <w:pPr>
              <w:pStyle w:val="Zkladntext20"/>
              <w:framePr w:w="10213" w:wrap="notBeside" w:vAnchor="text" w:hAnchor="text" w:xAlign="center" w:y="1"/>
              <w:shd w:val="clear" w:color="auto" w:fill="auto"/>
              <w:spacing w:before="0" w:after="0" w:line="180" w:lineRule="exact"/>
              <w:ind w:left="180"/>
              <w:jc w:val="left"/>
            </w:pPr>
            <w:r>
              <w:rPr>
                <w:rStyle w:val="Zkladntext29pt"/>
              </w:rPr>
              <w:t>MJ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002" w:rsidRDefault="00D83AB6">
            <w:pPr>
              <w:pStyle w:val="Zkladntext20"/>
              <w:framePr w:w="10213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9pt"/>
              </w:rPr>
              <w:t>Základ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002" w:rsidRDefault="00D83AB6">
            <w:pPr>
              <w:pStyle w:val="Zkladntext20"/>
              <w:framePr w:w="10213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9pt"/>
              </w:rPr>
              <w:t>Sazba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002" w:rsidRDefault="00D83AB6">
            <w:pPr>
              <w:pStyle w:val="Zkladntext20"/>
              <w:framePr w:w="10213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9pt"/>
              </w:rPr>
              <w:t>Dph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0002" w:rsidRDefault="00D83AB6">
            <w:pPr>
              <w:pStyle w:val="Zkladntext20"/>
              <w:framePr w:w="10213" w:wrap="notBeside" w:vAnchor="text" w:hAnchor="text" w:xAlign="center" w:y="1"/>
              <w:shd w:val="clear" w:color="auto" w:fill="auto"/>
              <w:spacing w:before="0" w:after="0" w:line="204" w:lineRule="exact"/>
              <w:jc w:val="right"/>
            </w:pPr>
            <w:r>
              <w:rPr>
                <w:rStyle w:val="Zkladntext29pt"/>
              </w:rPr>
              <w:t>Cena</w:t>
            </w:r>
          </w:p>
          <w:p w:rsidR="00AD0002" w:rsidRDefault="00D83AB6">
            <w:pPr>
              <w:pStyle w:val="Zkladntext20"/>
              <w:framePr w:w="10213" w:wrap="notBeside" w:vAnchor="text" w:hAnchor="text" w:xAlign="center" w:y="1"/>
              <w:shd w:val="clear" w:color="auto" w:fill="auto"/>
              <w:spacing w:before="0" w:after="0" w:line="204" w:lineRule="exact"/>
              <w:jc w:val="right"/>
            </w:pPr>
            <w:r>
              <w:rPr>
                <w:rStyle w:val="Zkladntext29pt"/>
              </w:rPr>
              <w:t>celkem</w:t>
            </w:r>
          </w:p>
          <w:p w:rsidR="00AD0002" w:rsidRDefault="00D83AB6">
            <w:pPr>
              <w:pStyle w:val="Zkladntext20"/>
              <w:framePr w:w="10213" w:wrap="notBeside" w:vAnchor="text" w:hAnchor="text" w:xAlign="center" w:y="1"/>
              <w:shd w:val="clear" w:color="auto" w:fill="auto"/>
              <w:spacing w:before="0" w:after="0" w:line="204" w:lineRule="exact"/>
              <w:jc w:val="right"/>
            </w:pPr>
            <w:r>
              <w:rPr>
                <w:rStyle w:val="Zkladntext29pt"/>
              </w:rPr>
              <w:t>vč.dph</w:t>
            </w:r>
          </w:p>
        </w:tc>
      </w:tr>
      <w:tr w:rsidR="00AD0002">
        <w:trPr>
          <w:trHeight w:hRule="exact" w:val="237"/>
          <w:jc w:val="center"/>
        </w:trPr>
        <w:tc>
          <w:tcPr>
            <w:tcW w:w="3193" w:type="dxa"/>
            <w:tcBorders>
              <w:top w:val="single" w:sz="4" w:space="0" w:color="auto"/>
            </w:tcBorders>
            <w:shd w:val="clear" w:color="auto" w:fill="FFFFFF"/>
          </w:tcPr>
          <w:p w:rsidR="00AD0002" w:rsidRDefault="00D83AB6">
            <w:pPr>
              <w:pStyle w:val="Zkladntext20"/>
              <w:framePr w:w="10213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9pt"/>
              </w:rPr>
              <w:t>Dle rámcové dohody o zajištění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FFFFFF"/>
          </w:tcPr>
          <w:p w:rsidR="00AD0002" w:rsidRDefault="00D83AB6">
            <w:pPr>
              <w:pStyle w:val="Zkladntext20"/>
              <w:framePr w:w="10213" w:wrap="notBeside" w:vAnchor="text" w:hAnchor="text" w:xAlign="center" w:y="1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9pt"/>
              </w:rPr>
              <w:t>413,22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</w:tcPr>
          <w:p w:rsidR="00AD0002" w:rsidRDefault="00D83AB6">
            <w:pPr>
              <w:pStyle w:val="Zkladntext20"/>
              <w:framePr w:w="10213" w:wrap="notBeside" w:vAnchor="text" w:hAnchor="text" w:xAlign="center" w:y="1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9pt"/>
              </w:rPr>
              <w:t>95,00</w:t>
            </w:r>
          </w:p>
        </w:tc>
        <w:tc>
          <w:tcPr>
            <w:tcW w:w="574" w:type="dxa"/>
            <w:tcBorders>
              <w:top w:val="single" w:sz="4" w:space="0" w:color="auto"/>
            </w:tcBorders>
            <w:shd w:val="clear" w:color="auto" w:fill="FFFFFF"/>
          </w:tcPr>
          <w:p w:rsidR="00AD0002" w:rsidRDefault="00D83AB6">
            <w:pPr>
              <w:pStyle w:val="Zkladntext20"/>
              <w:framePr w:w="10213" w:wrap="notBeside" w:vAnchor="text" w:hAnchor="text" w:xAlign="center" w:y="1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9pt"/>
              </w:rPr>
              <w:t>hod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shd w:val="clear" w:color="auto" w:fill="FFFFFF"/>
          </w:tcPr>
          <w:p w:rsidR="00AD0002" w:rsidRDefault="00D83AB6">
            <w:pPr>
              <w:pStyle w:val="Zkladntext20"/>
              <w:framePr w:w="10213" w:wrap="notBeside" w:vAnchor="text" w:hAnchor="text" w:xAlign="center" w:y="1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9pt"/>
              </w:rPr>
              <w:t>39 256,20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0002" w:rsidRDefault="00D83AB6">
            <w:pPr>
              <w:pStyle w:val="Zkladntext20"/>
              <w:framePr w:w="10213" w:wrap="notBeside" w:vAnchor="text" w:hAnchor="text" w:xAlign="center" w:y="1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9pt"/>
              </w:rPr>
              <w:t>21</w:t>
            </w:r>
          </w:p>
        </w:tc>
        <w:tc>
          <w:tcPr>
            <w:tcW w:w="1035" w:type="dxa"/>
            <w:tcBorders>
              <w:top w:val="single" w:sz="4" w:space="0" w:color="auto"/>
            </w:tcBorders>
            <w:shd w:val="clear" w:color="auto" w:fill="FFFFFF"/>
          </w:tcPr>
          <w:p w:rsidR="00AD0002" w:rsidRDefault="00D83AB6">
            <w:pPr>
              <w:pStyle w:val="Zkladntext20"/>
              <w:framePr w:w="10213" w:wrap="notBeside" w:vAnchor="text" w:hAnchor="text" w:xAlign="center" w:y="1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9pt"/>
              </w:rPr>
              <w:t>8 243,80</w:t>
            </w:r>
          </w:p>
        </w:tc>
        <w:tc>
          <w:tcPr>
            <w:tcW w:w="1088" w:type="dxa"/>
            <w:tcBorders>
              <w:top w:val="single" w:sz="4" w:space="0" w:color="auto"/>
            </w:tcBorders>
            <w:shd w:val="clear" w:color="auto" w:fill="FFFFFF"/>
          </w:tcPr>
          <w:p w:rsidR="00AD0002" w:rsidRDefault="00D83AB6">
            <w:pPr>
              <w:pStyle w:val="Zkladntext20"/>
              <w:framePr w:w="10213" w:wrap="notBeside" w:vAnchor="text" w:hAnchor="text" w:xAlign="center" w:y="1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9pt"/>
              </w:rPr>
              <w:t>47 500,00</w:t>
            </w:r>
          </w:p>
        </w:tc>
      </w:tr>
    </w:tbl>
    <w:p w:rsidR="00AD0002" w:rsidRDefault="00D83AB6">
      <w:pPr>
        <w:pStyle w:val="Titulektabulky30"/>
        <w:framePr w:w="10213" w:wrap="notBeside" w:vAnchor="text" w:hAnchor="text" w:xAlign="center" w:y="1"/>
        <w:shd w:val="clear" w:color="auto" w:fill="auto"/>
      </w:pPr>
      <w:r>
        <w:t>služeb zpracování výběrového řízenína dodavatele stavebních prací</w:t>
      </w:r>
    </w:p>
    <w:p w:rsidR="00AD0002" w:rsidRDefault="00D83AB6">
      <w:pPr>
        <w:pStyle w:val="Titulektabulky0"/>
        <w:framePr w:w="10213" w:wrap="notBeside" w:vAnchor="text" w:hAnchor="text" w:xAlign="center" w:y="1"/>
        <w:shd w:val="clear" w:color="auto" w:fill="auto"/>
      </w:pPr>
      <w:r>
        <w:t>Dle rámcové dohody o zajištění služeb č. 096/2020-KSÚSV-zpracování výběrového řízení na dodavatele stavebních prací na akci "Úspora energií administrativní budovy v areálu KSÚSV v Pelhřimově".</w:t>
      </w:r>
    </w:p>
    <w:p w:rsidR="00AD0002" w:rsidRDefault="00AD0002">
      <w:pPr>
        <w:framePr w:w="10213" w:wrap="notBeside" w:vAnchor="text" w:hAnchor="text" w:xAlign="center" w:y="1"/>
        <w:rPr>
          <w:sz w:val="2"/>
          <w:szCs w:val="2"/>
        </w:rPr>
      </w:pPr>
    </w:p>
    <w:p w:rsidR="00AD0002" w:rsidRDefault="00AD0002">
      <w:pPr>
        <w:rPr>
          <w:sz w:val="2"/>
          <w:szCs w:val="2"/>
        </w:rPr>
      </w:pPr>
    </w:p>
    <w:p w:rsidR="00AD0002" w:rsidRDefault="00D83AB6">
      <w:pPr>
        <w:pStyle w:val="Zkladntext30"/>
        <w:shd w:val="clear" w:color="auto" w:fill="auto"/>
        <w:spacing w:before="2487" w:line="302" w:lineRule="exact"/>
        <w:ind w:left="5040" w:right="3740"/>
        <w:jc w:val="left"/>
      </w:pPr>
      <w:r>
        <w:t>Věcná správnost Příkazce</w:t>
      </w:r>
    </w:p>
    <w:p w:rsidR="00AD0002" w:rsidRDefault="00D83AB6">
      <w:pPr>
        <w:pStyle w:val="Zkladntext30"/>
        <w:shd w:val="clear" w:color="auto" w:fill="auto"/>
        <w:spacing w:after="505" w:line="190" w:lineRule="exact"/>
        <w:ind w:left="5040"/>
        <w:jc w:val="left"/>
      </w:pPr>
      <w:r>
        <w:t>Správce rozpočtu</w:t>
      </w:r>
    </w:p>
    <w:p w:rsidR="00AD0002" w:rsidRDefault="00D83AB6">
      <w:pPr>
        <w:pStyle w:val="Zkladntext30"/>
        <w:shd w:val="clear" w:color="auto" w:fill="auto"/>
        <w:spacing w:after="107" w:line="248" w:lineRule="exact"/>
        <w:ind w:right="1240"/>
        <w:jc w:val="left"/>
      </w:pPr>
      <w:r>
        <w:t>Vystavil: xxxxxxxxxxxxxxxxxx Tisk: 17.07.2020</w:t>
      </w:r>
    </w:p>
    <w:p w:rsidR="00AD0002" w:rsidRDefault="00D83AB6">
      <w:pPr>
        <w:pStyle w:val="Zkladntext30"/>
        <w:shd w:val="clear" w:color="auto" w:fill="auto"/>
        <w:spacing w:after="918" w:line="190" w:lineRule="exact"/>
        <w:jc w:val="left"/>
      </w:pPr>
      <w:r>
        <w:rPr>
          <w:noProof/>
          <w:lang w:bidi="ar-SA"/>
        </w:rPr>
        <mc:AlternateContent>
          <mc:Choice Requires="wps">
            <w:drawing>
              <wp:anchor distT="317500" distB="0" distL="63500" distR="73025" simplePos="0" relativeHeight="377487110" behindDoc="1" locked="0" layoutInCell="1" allowOverlap="1">
                <wp:simplePos x="0" y="0"/>
                <wp:positionH relativeFrom="margin">
                  <wp:posOffset>97790</wp:posOffset>
                </wp:positionH>
                <wp:positionV relativeFrom="paragraph">
                  <wp:posOffset>0</wp:posOffset>
                </wp:positionV>
                <wp:extent cx="3034030" cy="692785"/>
                <wp:effectExtent l="0" t="0" r="0" b="2540"/>
                <wp:wrapSquare wrapText="right"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4030" cy="692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431"/>
                              <w:gridCol w:w="3347"/>
                            </w:tblGrid>
                            <w:tr w:rsidR="00AD0002">
                              <w:trPr>
                                <w:trHeight w:hRule="exact" w:val="337"/>
                                <w:jc w:val="center"/>
                              </w:trPr>
                              <w:tc>
                                <w:tcPr>
                                  <w:tcW w:w="477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D0002" w:rsidRDefault="00D83AB6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30" w:lineRule="exact"/>
                                    <w:jc w:val="left"/>
                                  </w:pPr>
                                  <w:r>
                                    <w:rPr>
                                      <w:rStyle w:val="Zkladntext2115ptTun"/>
                                    </w:rPr>
                                    <w:t>Akceptace dodavatele</w:t>
                                  </w:r>
                                </w:p>
                              </w:tc>
                            </w:tr>
                            <w:tr w:rsidR="00AD0002">
                              <w:trPr>
                                <w:trHeight w:hRule="exact" w:val="331"/>
                                <w:jc w:val="center"/>
                              </w:trPr>
                              <w:tc>
                                <w:tcPr>
                                  <w:tcW w:w="14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D0002" w:rsidRDefault="00D83AB6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90" w:lineRule="exact"/>
                                    <w:jc w:val="left"/>
                                  </w:pPr>
                                  <w:r>
                                    <w:rPr>
                                      <w:rStyle w:val="Zkladntext295pt"/>
                                    </w:rPr>
                                    <w:t>Schváleno:</w:t>
                                  </w:r>
                                </w:p>
                              </w:tc>
                              <w:tc>
                                <w:tcPr>
                                  <w:tcW w:w="3347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D0002" w:rsidRDefault="00AD000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AD0002">
                              <w:trPr>
                                <w:trHeight w:hRule="exact" w:val="390"/>
                                <w:jc w:val="center"/>
                              </w:trPr>
                              <w:tc>
                                <w:tcPr>
                                  <w:tcW w:w="14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D0002" w:rsidRDefault="00D83AB6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90" w:lineRule="exact"/>
                                    <w:jc w:val="left"/>
                                  </w:pPr>
                                  <w:r>
                                    <w:rPr>
                                      <w:rStyle w:val="Zkladntext295pt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3347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D0002" w:rsidRDefault="00AD0002"/>
                              </w:tc>
                            </w:tr>
                          </w:tbl>
                          <w:p w:rsidR="00AD0002" w:rsidRDefault="00AD000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7.7pt;margin-top:0;width:238.9pt;height:54.55pt;z-index:-125829370;visibility:visible;mso-wrap-style:square;mso-width-percent:0;mso-height-percent:0;mso-wrap-distance-left:5pt;mso-wrap-distance-top:25pt;mso-wrap-distance-right:5.7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4wYrQIAALA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431"/>
                        <w:gridCol w:w="3347"/>
                      </w:tblGrid>
                      <w:tr w:rsidR="00AD0002">
                        <w:trPr>
                          <w:trHeight w:hRule="exact" w:val="337"/>
                          <w:jc w:val="center"/>
                        </w:trPr>
                        <w:tc>
                          <w:tcPr>
                            <w:tcW w:w="477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AD0002" w:rsidRDefault="00D83AB6">
                            <w:pPr>
                              <w:pStyle w:val="Zkladntext20"/>
                              <w:shd w:val="clear" w:color="auto" w:fill="auto"/>
                              <w:spacing w:before="0" w:after="0" w:line="230" w:lineRule="exact"/>
                              <w:jc w:val="left"/>
                            </w:pPr>
                            <w:r>
                              <w:rPr>
                                <w:rStyle w:val="Zkladntext2115ptTun"/>
                              </w:rPr>
                              <w:t>Akceptace dodavatele</w:t>
                            </w:r>
                          </w:p>
                        </w:tc>
                      </w:tr>
                      <w:tr w:rsidR="00AD0002">
                        <w:trPr>
                          <w:trHeight w:hRule="exact" w:val="331"/>
                          <w:jc w:val="center"/>
                        </w:trPr>
                        <w:tc>
                          <w:tcPr>
                            <w:tcW w:w="14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D0002" w:rsidRDefault="00D83AB6">
                            <w:pPr>
                              <w:pStyle w:val="Zkladntext20"/>
                              <w:shd w:val="clear" w:color="auto" w:fill="auto"/>
                              <w:spacing w:before="0" w:after="0" w:line="190" w:lineRule="exact"/>
                              <w:jc w:val="left"/>
                            </w:pPr>
                            <w:r>
                              <w:rPr>
                                <w:rStyle w:val="Zkladntext295pt"/>
                              </w:rPr>
                              <w:t>Schváleno:</w:t>
                            </w:r>
                          </w:p>
                        </w:tc>
                        <w:tc>
                          <w:tcPr>
                            <w:tcW w:w="3347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AD0002" w:rsidRDefault="00AD000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AD0002">
                        <w:trPr>
                          <w:trHeight w:hRule="exact" w:val="390"/>
                          <w:jc w:val="center"/>
                        </w:trPr>
                        <w:tc>
                          <w:tcPr>
                            <w:tcW w:w="143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AD0002" w:rsidRDefault="00D83AB6">
                            <w:pPr>
                              <w:pStyle w:val="Zkladntext20"/>
                              <w:shd w:val="clear" w:color="auto" w:fill="auto"/>
                              <w:spacing w:before="0" w:after="0" w:line="190" w:lineRule="exact"/>
                              <w:jc w:val="left"/>
                            </w:pPr>
                            <w:r>
                              <w:rPr>
                                <w:rStyle w:val="Zkladntext295pt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3347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AD0002" w:rsidRDefault="00AD0002"/>
                        </w:tc>
                      </w:tr>
                    </w:tbl>
                    <w:p w:rsidR="00AD0002" w:rsidRDefault="00AD0002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Orientační cena objednávky s Dph: 47 500,00</w:t>
      </w:r>
    </w:p>
    <w:p w:rsidR="00AD0002" w:rsidRDefault="00D83AB6">
      <w:pPr>
        <w:pStyle w:val="Zkladntext30"/>
        <w:shd w:val="clear" w:color="auto" w:fill="auto"/>
        <w:spacing w:after="295" w:line="190" w:lineRule="exact"/>
        <w:ind w:left="7140"/>
        <w:jc w:val="left"/>
      </w:pPr>
      <w:r>
        <w:t>razítko a podpis</w:t>
      </w:r>
    </w:p>
    <w:p w:rsidR="00AD0002" w:rsidRDefault="00D83AB6">
      <w:pPr>
        <w:pStyle w:val="Zkladntext20"/>
        <w:shd w:val="clear" w:color="auto" w:fill="auto"/>
        <w:spacing w:before="0" w:after="179"/>
        <w:ind w:left="180"/>
      </w:pPr>
      <w:r>
        <w:t xml:space="preserve">Informace o politice EMS, BOZP a souvislosti se zavedením integrovaného systému řízení dle ISO 9001, ISO 14001 a specifikace OHSAS 18001 jsou k dispozici na </w:t>
      </w:r>
      <w:hyperlink r:id="rId7" w:history="1">
        <w:r>
          <w:rPr>
            <w:rStyle w:val="Hypertextovodkaz"/>
            <w:lang w:val="en-US" w:eastAsia="en-US" w:bidi="en-US"/>
          </w:rPr>
          <w:t>www.ksusv.cz</w:t>
        </w:r>
      </w:hyperlink>
      <w:r>
        <w:rPr>
          <w:lang w:val="en-US" w:eastAsia="en-US" w:bidi="en-US"/>
        </w:rPr>
        <w:t xml:space="preserve">. </w:t>
      </w:r>
      <w:r>
        <w:t>V prostorách naší oraganizace se řiďte pokyny našeho zástupce. Vyhodnocení významných environmentálních aspektů je následující • Likvidace a odstraňování starých živičných povrchů. • Pokládka nových živičných povrchů. • Chemické odstraňování sněhu z povrchu silnic. • Inertní posyp silnice Manipulace s nebezpečným odpadem. Nejvyšší míry rizika BOZP v naší organizaci jsou • Dopravní nehoda nebo havárie ve veřejném dopravním provozu. • Činnosti spojené s obsluhou motorové pily v souvislosti s nepříznivými klimatickými podmínkami. V případě provádění stavební činnosti budete písemně seznámeni s riziky prostřednictvím stavbyvedoucího.</w:t>
      </w:r>
    </w:p>
    <w:p w:rsidR="008A6536" w:rsidRDefault="00D83AB6">
      <w:pPr>
        <w:pStyle w:val="Zkladntext30"/>
        <w:shd w:val="clear" w:color="auto" w:fill="auto"/>
        <w:spacing w:line="190" w:lineRule="exact"/>
        <w:ind w:left="8920"/>
        <w:jc w:val="left"/>
      </w:pPr>
      <w:r>
        <w:t>Strana 1/1</w:t>
      </w:r>
    </w:p>
    <w:p w:rsidR="008A6536" w:rsidRDefault="008A6536">
      <w:pPr>
        <w:rPr>
          <w:rFonts w:ascii="Arial" w:eastAsia="Arial" w:hAnsi="Arial" w:cs="Arial"/>
          <w:sz w:val="19"/>
          <w:szCs w:val="19"/>
        </w:rPr>
      </w:pPr>
      <w:r>
        <w:br w:type="page"/>
      </w:r>
    </w:p>
    <w:p w:rsidR="008A6536" w:rsidRDefault="008A6536" w:rsidP="008A6536">
      <w:pPr>
        <w:outlineLvl w:val="0"/>
        <w:rPr>
          <w:color w:val="auto"/>
        </w:rPr>
      </w:pPr>
      <w:r>
        <w:rPr>
          <w:b/>
          <w:bCs/>
        </w:rPr>
        <w:lastRenderedPageBreak/>
        <w:t>From:</w:t>
      </w:r>
      <w:r>
        <w:t xml:space="preserve"> </w:t>
      </w:r>
      <w:r>
        <w:t>xxxxxxxxxxxxx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Friday, July 17, 2020 7:20 AM</w:t>
      </w:r>
      <w:r>
        <w:br/>
      </w:r>
      <w:r>
        <w:rPr>
          <w:b/>
          <w:bCs/>
        </w:rPr>
        <w:t>To:</w:t>
      </w:r>
      <w:r>
        <w:t xml:space="preserve"> </w:t>
      </w:r>
      <w:r>
        <w:t>xxxxxxxxxx</w:t>
      </w:r>
      <w:r>
        <w:t>&gt;</w:t>
      </w:r>
      <w:r>
        <w:br/>
      </w:r>
      <w:r>
        <w:rPr>
          <w:b/>
          <w:bCs/>
        </w:rPr>
        <w:t>Subject:</w:t>
      </w:r>
      <w:r>
        <w:t xml:space="preserve"> RE: Akceptace</w:t>
      </w:r>
    </w:p>
    <w:p w:rsidR="008A6536" w:rsidRDefault="008A6536" w:rsidP="008A6536">
      <w:pPr>
        <w:rPr>
          <w:lang w:eastAsia="en-US"/>
        </w:rPr>
      </w:pPr>
    </w:p>
    <w:p w:rsidR="008A6536" w:rsidRDefault="008A6536" w:rsidP="008A6536">
      <w:r>
        <w:t xml:space="preserve">Dobrý den, pane </w:t>
      </w:r>
      <w:r>
        <w:t>xxxxxxxxxxxxx</w:t>
      </w:r>
    </w:p>
    <w:p w:rsidR="008A6536" w:rsidRDefault="008A6536" w:rsidP="008A6536"/>
    <w:p w:rsidR="008A6536" w:rsidRDefault="008A6536" w:rsidP="008A6536">
      <w:r>
        <w:t>Objednávku akceptujeme.</w:t>
      </w:r>
    </w:p>
    <w:p w:rsidR="008A6536" w:rsidRDefault="008A6536" w:rsidP="008A6536"/>
    <w:p w:rsidR="008A6536" w:rsidRDefault="008A6536" w:rsidP="008A6536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 přáním příjemného dne</w:t>
      </w:r>
    </w:p>
    <w:p w:rsidR="008A6536" w:rsidRDefault="008A6536" w:rsidP="008A6536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8A6536" w:rsidRDefault="008A6536" w:rsidP="008A6536">
      <w:p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xxxxxxxxxxxxxxxxxxxx</w:t>
      </w:r>
      <w:bookmarkStart w:id="0" w:name="_GoBack"/>
      <w:bookmarkEnd w:id="0"/>
    </w:p>
    <w:p w:rsidR="008A6536" w:rsidRDefault="008A6536" w:rsidP="008A6536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AD0002" w:rsidRDefault="00AD0002">
      <w:pPr>
        <w:pStyle w:val="Zkladntext30"/>
        <w:shd w:val="clear" w:color="auto" w:fill="auto"/>
        <w:spacing w:line="190" w:lineRule="exact"/>
        <w:ind w:left="8920"/>
        <w:jc w:val="left"/>
      </w:pPr>
    </w:p>
    <w:sectPr w:rsidR="00AD0002">
      <w:pgSz w:w="11900" w:h="16840"/>
      <w:pgMar w:top="900" w:right="853" w:bottom="891" w:left="81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AB6" w:rsidRDefault="00D83AB6">
      <w:r>
        <w:separator/>
      </w:r>
    </w:p>
  </w:endnote>
  <w:endnote w:type="continuationSeparator" w:id="0">
    <w:p w:rsidR="00D83AB6" w:rsidRDefault="00D83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AB6" w:rsidRDefault="00D83AB6"/>
  </w:footnote>
  <w:footnote w:type="continuationSeparator" w:id="0">
    <w:p w:rsidR="00D83AB6" w:rsidRDefault="00D83AB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002"/>
    <w:rsid w:val="008A6536"/>
    <w:rsid w:val="00AD0002"/>
    <w:rsid w:val="00D8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C80DE"/>
  <w15:docId w15:val="{64FF977B-0C65-49F1-885B-B1A41E01D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5Exact">
    <w:name w:val="Základní text (5) Exact"/>
    <w:basedOn w:val="Standardnpsmoodstavce"/>
    <w:link w:val="Zkladntext5"/>
    <w:rPr>
      <w:rFonts w:ascii="Arial" w:eastAsia="Arial" w:hAnsi="Arial" w:cs="Arial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Arial" w:eastAsia="Arial" w:hAnsi="Arial" w:cs="Arial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95pt">
    <w:name w:val="Základní text (2) + 9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Exact0">
    <w:name w:val="Základní text (4) Exact"/>
    <w:basedOn w:val="Zkladntext4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single"/>
    </w:rPr>
  </w:style>
  <w:style w:type="character" w:customStyle="1" w:styleId="Zkladntext3Exact">
    <w:name w:val="Základní text (3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5ptTun">
    <w:name w:val="Základní text (2) + 11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Netun">
    <w:name w:val="Základní text (4) + Ne tučné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tabulky3">
    <w:name w:val="Titulek tabulky (3)_"/>
    <w:basedOn w:val="Standardnpsmoodstavce"/>
    <w:link w:val="Titulektabulky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9pt">
    <w:name w:val="Základní text (2) + 9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z w:val="30"/>
      <w:szCs w:val="30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after="60" w:line="0" w:lineRule="atLeast"/>
    </w:pPr>
    <w:rPr>
      <w:rFonts w:ascii="Arial" w:eastAsia="Arial" w:hAnsi="Arial" w:cs="Arial"/>
      <w:b/>
      <w:bCs/>
      <w:i/>
      <w:iCs/>
      <w:sz w:val="30"/>
      <w:szCs w:val="30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before="60" w:line="0" w:lineRule="atLeast"/>
    </w:pPr>
    <w:rPr>
      <w:rFonts w:ascii="Arial" w:eastAsia="Arial" w:hAnsi="Arial" w:cs="Arial"/>
      <w:b/>
      <w:bCs/>
      <w:i/>
      <w:i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60" w:after="180" w:line="189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20" w:line="0" w:lineRule="atLeas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37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Candara" w:eastAsia="Candara" w:hAnsi="Candara" w:cs="Candara"/>
      <w:sz w:val="21"/>
      <w:szCs w:val="21"/>
    </w:rPr>
  </w:style>
  <w:style w:type="paragraph" w:customStyle="1" w:styleId="Titulektabulky30">
    <w:name w:val="Titulek tabulky (3)"/>
    <w:basedOn w:val="Normln"/>
    <w:link w:val="Titulektabulky3"/>
    <w:pPr>
      <w:shd w:val="clear" w:color="auto" w:fill="FFFFFF"/>
      <w:spacing w:line="207" w:lineRule="exact"/>
    </w:pPr>
    <w:rPr>
      <w:rFonts w:ascii="Arial" w:eastAsia="Arial" w:hAnsi="Arial" w:cs="Arial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186" w:lineRule="exact"/>
      <w:jc w:val="both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1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ksus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Hostašová Jana</dc:creator>
  <cp:lastModifiedBy>Hostašová Jana</cp:lastModifiedBy>
  <cp:revision>2</cp:revision>
  <dcterms:created xsi:type="dcterms:W3CDTF">2020-07-20T11:29:00Z</dcterms:created>
  <dcterms:modified xsi:type="dcterms:W3CDTF">2020-07-20T11:32:00Z</dcterms:modified>
</cp:coreProperties>
</file>