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 w:rsidR="005D2A98" w:rsidRPr="0039402A" w:rsidTr="002C0F27">
        <w:trPr>
          <w:trHeight w:val="344"/>
        </w:trPr>
        <w:tc>
          <w:tcPr>
            <w:tcW w:w="2905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 w:rsidR="005D2A98" w:rsidRPr="002C0F27" w:rsidRDefault="005D2A98" w:rsidP="00A54882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proofErr w:type="gramStart"/>
            <w:r w:rsidRPr="002C0F27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 xml:space="preserve">Vyřizuje / </w:t>
            </w:r>
            <w:r w:rsidR="003D6B8F" w:rsidRPr="002C0F27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Praha dne</w:t>
            </w:r>
          </w:p>
        </w:tc>
      </w:tr>
      <w:tr w:rsidR="005D2A98" w:rsidRPr="002248E1" w:rsidTr="00B47CA4">
        <w:trPr>
          <w:trHeight w:val="157"/>
        </w:trPr>
        <w:tc>
          <w:tcPr>
            <w:tcW w:w="2905" w:type="dxa"/>
            <w:hideMark/>
          </w:tcPr>
          <w:p w:rsidR="005D2A98" w:rsidRPr="0067307F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</w:rPr>
            </w:pPr>
            <w:r w:rsidRPr="0067307F">
              <w:fldChar w:fldCharType="begin"/>
            </w:r>
            <w:r w:rsidRPr="0067307F">
              <w:instrText xml:space="preserve"> COMMENTS  D.CISLOJEDNACIPROTI  \* MERGEFORMAT </w:instrText>
            </w:r>
            <w:r w:rsidRPr="0067307F">
              <w:fldChar w:fldCharType="end"/>
            </w:r>
          </w:p>
          <w:p w:rsidR="005D2A98" w:rsidRPr="0067307F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</w:rPr>
            </w:pPr>
            <w:r w:rsidRPr="0067307F">
              <w:fldChar w:fldCharType="begin"/>
            </w:r>
            <w:r w:rsidRPr="0067307F">
              <w:instrText xml:space="preserve"> COMMENTS  D.DATUMPROTI  \* MERGEFORMAT </w:instrText>
            </w:r>
            <w:r w:rsidRPr="0067307F">
              <w:fldChar w:fldCharType="end"/>
            </w:r>
          </w:p>
        </w:tc>
        <w:tc>
          <w:tcPr>
            <w:tcW w:w="2977" w:type="dxa"/>
            <w:hideMark/>
          </w:tcPr>
          <w:p w:rsidR="005D0F91" w:rsidRPr="0067307F" w:rsidRDefault="0094434C" w:rsidP="005D0F91"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 w:rsidRPr="0067307F">
              <w:rPr>
                <w:rFonts w:ascii="Arial" w:hAnsi="Arial" w:cs="Arial"/>
                <w:b w:val="0"/>
                <w:bCs/>
              </w:rPr>
              <w:t>4948/SFDI/310163/10603/2020</w:t>
            </w:r>
            <w:r w:rsidR="00D0069F" w:rsidRPr="0067307F">
              <w:rPr>
                <w:rFonts w:ascii="Arial" w:hAnsi="Arial" w:cs="Arial"/>
                <w:b w:val="0"/>
                <w:bCs/>
              </w:rPr>
              <w:t>CEO:</w:t>
            </w:r>
            <w:r w:rsidR="0067307F" w:rsidRPr="0067307F">
              <w:rPr>
                <w:rFonts w:ascii="Arial" w:hAnsi="Arial" w:cs="Arial"/>
                <w:b w:val="0"/>
                <w:bCs/>
              </w:rPr>
              <w:t>166</w:t>
            </w:r>
            <w:r w:rsidR="00B70B71" w:rsidRPr="0067307F">
              <w:rPr>
                <w:rFonts w:ascii="Arial" w:hAnsi="Arial" w:cs="Arial"/>
                <w:b w:val="0"/>
                <w:bCs/>
              </w:rPr>
              <w:t>/2020</w:t>
            </w:r>
          </w:p>
          <w:p w:rsidR="005D0F91" w:rsidRPr="0067307F" w:rsidRDefault="005D0F91" w:rsidP="005D0F91"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 w:rsidRPr="0067307F">
              <w:rPr>
                <w:rFonts w:ascii="Arial" w:hAnsi="Arial" w:cs="Arial"/>
                <w:b w:val="0"/>
                <w:bCs/>
              </w:rPr>
              <w:t>Rozpočtová pol. 5139-01</w:t>
            </w:r>
          </w:p>
          <w:p w:rsidR="005D0F91" w:rsidRPr="0067307F" w:rsidRDefault="005D0F91" w:rsidP="00D53AD0"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C0F27" w:rsidRPr="009321B5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9321B5">
              <w:rPr>
                <w:rFonts w:ascii="Arial" w:hAnsi="Arial" w:cs="Arial"/>
                <w:b w:val="0"/>
              </w:rPr>
              <w:fldChar w:fldCharType="begin"/>
            </w:r>
            <w:r w:rsidRPr="009321B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9321B5">
              <w:rPr>
                <w:rFonts w:ascii="Arial" w:hAnsi="Arial" w:cs="Arial"/>
                <w:b w:val="0"/>
              </w:rPr>
              <w:fldChar w:fldCharType="separate"/>
            </w:r>
            <w:r w:rsidRPr="009321B5">
              <w:rPr>
                <w:rFonts w:ascii="Arial" w:hAnsi="Arial" w:cs="Arial"/>
                <w:b w:val="0"/>
              </w:rPr>
              <w:t>Blanka</w:t>
            </w:r>
            <w:r w:rsidRPr="009321B5">
              <w:rPr>
                <w:rFonts w:ascii="Arial" w:hAnsi="Arial" w:cs="Arial"/>
                <w:b w:val="0"/>
              </w:rPr>
              <w:fldChar w:fldCharType="end"/>
            </w:r>
            <w:r w:rsidRPr="009321B5">
              <w:rPr>
                <w:rFonts w:ascii="Arial" w:hAnsi="Arial" w:cs="Arial"/>
                <w:b w:val="0"/>
              </w:rPr>
              <w:t xml:space="preserve"> Petrovská</w:t>
            </w:r>
          </w:p>
          <w:p w:rsidR="002C0F27" w:rsidRPr="009321B5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9321B5">
              <w:rPr>
                <w:rFonts w:ascii="Arial" w:hAnsi="Arial" w:cs="Arial"/>
                <w:b w:val="0"/>
              </w:rPr>
              <w:fldChar w:fldCharType="begin"/>
            </w:r>
            <w:r w:rsidRPr="009321B5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9321B5">
              <w:rPr>
                <w:rFonts w:ascii="Arial" w:hAnsi="Arial" w:cs="Arial"/>
                <w:b w:val="0"/>
              </w:rPr>
              <w:fldChar w:fldCharType="separate"/>
            </w:r>
            <w:r w:rsidRPr="009321B5">
              <w:rPr>
                <w:rFonts w:ascii="Arial" w:hAnsi="Arial" w:cs="Arial"/>
                <w:b w:val="0"/>
              </w:rPr>
              <w:t>266 097 56</w:t>
            </w:r>
            <w:r w:rsidRPr="009321B5">
              <w:rPr>
                <w:rFonts w:ascii="Arial" w:hAnsi="Arial" w:cs="Arial"/>
                <w:b w:val="0"/>
              </w:rPr>
              <w:fldChar w:fldCharType="end"/>
            </w:r>
            <w:r w:rsidRPr="009321B5">
              <w:rPr>
                <w:rFonts w:ascii="Arial" w:hAnsi="Arial" w:cs="Arial"/>
                <w:b w:val="0"/>
              </w:rPr>
              <w:t>1</w:t>
            </w:r>
          </w:p>
          <w:p w:rsidR="00EA4E1E" w:rsidRPr="009321B5" w:rsidRDefault="002C0F27" w:rsidP="002C0F27"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 w:rsidRPr="009321B5"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shd w:val="clear" w:color="auto" w:fill="auto"/>
            <w:hideMark/>
          </w:tcPr>
          <w:p w:rsidR="005D2A98" w:rsidRPr="009321B5" w:rsidRDefault="007640B1" w:rsidP="00FB36B0"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FB36B0">
              <w:rPr>
                <w:rFonts w:ascii="Arial" w:hAnsi="Arial" w:cs="Arial"/>
                <w:b w:val="0"/>
              </w:rPr>
              <w:t>5</w:t>
            </w:r>
            <w:r w:rsidR="00C170B4" w:rsidRPr="009321B5">
              <w:rPr>
                <w:rFonts w:ascii="Arial" w:hAnsi="Arial" w:cs="Arial"/>
                <w:b w:val="0"/>
              </w:rPr>
              <w:t>.</w:t>
            </w:r>
            <w:r w:rsidR="002C0F27" w:rsidRPr="009321B5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7</w:t>
            </w:r>
            <w:r w:rsidR="00C170B4" w:rsidRPr="009321B5">
              <w:rPr>
                <w:rFonts w:ascii="Arial" w:hAnsi="Arial" w:cs="Arial"/>
                <w:b w:val="0"/>
              </w:rPr>
              <w:t>.</w:t>
            </w:r>
            <w:r w:rsidR="002C0F27" w:rsidRPr="009321B5">
              <w:rPr>
                <w:rFonts w:ascii="Arial" w:hAnsi="Arial" w:cs="Arial"/>
                <w:b w:val="0"/>
              </w:rPr>
              <w:t xml:space="preserve"> </w:t>
            </w:r>
            <w:r w:rsidR="00C170B4" w:rsidRPr="009321B5">
              <w:rPr>
                <w:rFonts w:ascii="Arial" w:hAnsi="Arial" w:cs="Arial"/>
                <w:b w:val="0"/>
              </w:rPr>
              <w:t>20</w:t>
            </w:r>
            <w:r w:rsidR="00F911A6" w:rsidRPr="009321B5">
              <w:rPr>
                <w:rFonts w:ascii="Arial" w:hAnsi="Arial" w:cs="Arial"/>
                <w:b w:val="0"/>
              </w:rPr>
              <w:t>20</w:t>
            </w:r>
          </w:p>
        </w:tc>
      </w:tr>
    </w:tbl>
    <w:p w:rsidR="00800339" w:rsidRDefault="00A54882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F00EF0" w:rsidRDefault="000E67B3" w:rsidP="009321B5">
      <w:pPr>
        <w:pStyle w:val="MDSR"/>
        <w:tabs>
          <w:tab w:val="left" w:pos="2835"/>
          <w:tab w:val="left" w:pos="2977"/>
          <w:tab w:val="left" w:pos="5812"/>
          <w:tab w:val="left" w:pos="6096"/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275644">
        <w:rPr>
          <w:rFonts w:ascii="Arial" w:hAnsi="Arial" w:cs="Arial"/>
          <w:b/>
          <w:sz w:val="22"/>
          <w:szCs w:val="22"/>
        </w:rPr>
        <w:t>kancelářských</w:t>
      </w:r>
      <w:r w:rsidR="00F00EF0" w:rsidRPr="008A06DE">
        <w:rPr>
          <w:rFonts w:ascii="Arial" w:hAnsi="Arial" w:cs="Arial"/>
          <w:b/>
          <w:sz w:val="22"/>
          <w:szCs w:val="22"/>
        </w:rPr>
        <w:t xml:space="preserve"> p</w:t>
      </w:r>
      <w:r w:rsidR="00275644">
        <w:rPr>
          <w:rFonts w:ascii="Arial" w:hAnsi="Arial" w:cs="Arial"/>
          <w:b/>
          <w:sz w:val="22"/>
          <w:szCs w:val="22"/>
        </w:rPr>
        <w:t>otřeb</w:t>
      </w:r>
    </w:p>
    <w:p w:rsidR="00800339" w:rsidRPr="008A06DE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E4D33" w:rsidRDefault="00F00EF0" w:rsidP="00C71C4A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Pro Státní fond dopravní infrastruktury u Vás objednáváme na zákla</w:t>
      </w:r>
      <w:r w:rsidR="0088594A" w:rsidRPr="00991508">
        <w:rPr>
          <w:rFonts w:ascii="Arial" w:hAnsi="Arial" w:cs="Arial"/>
          <w:sz w:val="21"/>
          <w:szCs w:val="21"/>
        </w:rPr>
        <w:t xml:space="preserve">dě </w:t>
      </w:r>
      <w:r w:rsidR="00275644" w:rsidRPr="00991508">
        <w:rPr>
          <w:rFonts w:ascii="Arial" w:hAnsi="Arial" w:cs="Arial"/>
          <w:sz w:val="21"/>
          <w:szCs w:val="21"/>
        </w:rPr>
        <w:t>Rámcové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r w:rsidR="002C0F27">
        <w:rPr>
          <w:rFonts w:ascii="Arial" w:hAnsi="Arial" w:cs="Arial"/>
          <w:sz w:val="21"/>
          <w:szCs w:val="21"/>
        </w:rPr>
        <w:t>dohody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8594A" w:rsidRPr="00991508">
        <w:rPr>
          <w:rFonts w:ascii="Arial" w:hAnsi="Arial" w:cs="Arial"/>
          <w:sz w:val="21"/>
          <w:szCs w:val="21"/>
        </w:rPr>
        <w:t>č.j.</w:t>
      </w:r>
      <w:proofErr w:type="gramEnd"/>
      <w:r w:rsidR="0088594A" w:rsidRPr="00991508">
        <w:rPr>
          <w:rFonts w:ascii="Arial" w:hAnsi="Arial" w:cs="Arial"/>
          <w:sz w:val="21"/>
          <w:szCs w:val="21"/>
        </w:rPr>
        <w:t>: </w:t>
      </w:r>
      <w:r w:rsidR="002C0F27" w:rsidRPr="002C0F27">
        <w:rPr>
          <w:rFonts w:ascii="Arial" w:hAnsi="Arial" w:cs="Arial"/>
          <w:sz w:val="21"/>
          <w:szCs w:val="21"/>
        </w:rPr>
        <w:t>4948/SFDI/310163/15752/2018</w:t>
      </w:r>
      <w:r w:rsidR="000E67B3" w:rsidRPr="00991508">
        <w:rPr>
          <w:rFonts w:ascii="Arial" w:hAnsi="Arial" w:cs="Arial"/>
          <w:sz w:val="21"/>
          <w:szCs w:val="21"/>
        </w:rPr>
        <w:t xml:space="preserve">, CES </w:t>
      </w:r>
      <w:r w:rsidR="001700EF">
        <w:rPr>
          <w:rFonts w:ascii="Arial" w:hAnsi="Arial" w:cs="Arial"/>
          <w:sz w:val="21"/>
          <w:szCs w:val="21"/>
        </w:rPr>
        <w:t>75</w:t>
      </w:r>
      <w:r w:rsidR="000E67B3" w:rsidRPr="00991508">
        <w:rPr>
          <w:rFonts w:ascii="Arial" w:hAnsi="Arial" w:cs="Arial"/>
          <w:sz w:val="21"/>
          <w:szCs w:val="21"/>
        </w:rPr>
        <w:t>/201</w:t>
      </w:r>
      <w:r w:rsidR="001700EF">
        <w:rPr>
          <w:rFonts w:ascii="Arial" w:hAnsi="Arial" w:cs="Arial"/>
          <w:sz w:val="21"/>
          <w:szCs w:val="21"/>
        </w:rPr>
        <w:t>8</w:t>
      </w:r>
      <w:r w:rsidR="000E67B3" w:rsidRPr="00991508">
        <w:rPr>
          <w:rFonts w:ascii="Arial" w:hAnsi="Arial" w:cs="Arial"/>
          <w:sz w:val="21"/>
          <w:szCs w:val="21"/>
        </w:rPr>
        <w:t xml:space="preserve">, </w:t>
      </w:r>
      <w:r w:rsidR="00275644" w:rsidRPr="00991508">
        <w:rPr>
          <w:rFonts w:ascii="Arial" w:hAnsi="Arial" w:cs="Arial"/>
          <w:sz w:val="21"/>
          <w:szCs w:val="21"/>
        </w:rPr>
        <w:t>kancelářské potřeby</w:t>
      </w:r>
      <w:r w:rsidR="009E68CF" w:rsidRPr="00991508">
        <w:rPr>
          <w:rFonts w:ascii="Arial" w:hAnsi="Arial" w:cs="Arial"/>
          <w:sz w:val="21"/>
          <w:szCs w:val="21"/>
        </w:rPr>
        <w:t>, jejichž specifikace, tj. </w:t>
      </w:r>
      <w:r w:rsidRPr="00991508">
        <w:rPr>
          <w:rFonts w:ascii="Arial" w:hAnsi="Arial" w:cs="Arial"/>
          <w:sz w:val="21"/>
          <w:szCs w:val="21"/>
        </w:rPr>
        <w:t xml:space="preserve">název položky, počet kusů a cena za jednotlivé zboží je uvedena </w:t>
      </w:r>
      <w:r w:rsidR="001700EF">
        <w:rPr>
          <w:rFonts w:ascii="Arial" w:hAnsi="Arial" w:cs="Arial"/>
          <w:sz w:val="21"/>
          <w:szCs w:val="21"/>
        </w:rPr>
        <w:t>v samostatn</w:t>
      </w:r>
      <w:r w:rsidR="002E7B4B">
        <w:rPr>
          <w:rFonts w:ascii="Arial" w:hAnsi="Arial" w:cs="Arial"/>
          <w:sz w:val="21"/>
          <w:szCs w:val="21"/>
        </w:rPr>
        <w:t>ých přílohách</w:t>
      </w:r>
      <w:r w:rsidR="00F81FA3">
        <w:rPr>
          <w:rFonts w:ascii="Arial" w:hAnsi="Arial" w:cs="Arial"/>
          <w:sz w:val="21"/>
          <w:szCs w:val="21"/>
        </w:rPr>
        <w:t>.</w:t>
      </w:r>
    </w:p>
    <w:p w:rsidR="00DD067B" w:rsidRPr="00991508" w:rsidRDefault="00B13C7C" w:rsidP="00963BF9">
      <w:pPr>
        <w:pStyle w:val="MDSR"/>
        <w:spacing w:after="240" w:line="276" w:lineRule="auto"/>
        <w:ind w:firstLine="0"/>
        <w:rPr>
          <w:rFonts w:ascii="Arial" w:hAnsi="Arial" w:cs="Arial"/>
          <w:sz w:val="21"/>
          <w:szCs w:val="21"/>
        </w:rPr>
      </w:pPr>
      <w:r w:rsidRPr="00B13C7C">
        <w:rPr>
          <w:rFonts w:ascii="Arial" w:hAnsi="Arial" w:cs="Arial"/>
          <w:sz w:val="21"/>
          <w:szCs w:val="21"/>
        </w:rPr>
        <w:t>Prodávající je povinen řádně dodat Zboží, a to včetně splnění „Specifických požadavků na dodání“ uvedených v Příloze č. 3 Rámcové dohody, nejpozději do 3 pracovních dnů ode dne účinnosti dílčí smlouvy dle odst. 4.6 Smlouvy, pokud nebylo s Prodávajícím písemně dohodnuto jinak.</w:t>
      </w:r>
    </w:p>
    <w:p w:rsidR="00C72FB9" w:rsidRPr="00991508" w:rsidRDefault="00515070" w:rsidP="00963BF9">
      <w:pPr>
        <w:spacing w:after="240" w:line="276" w:lineRule="auto"/>
        <w:jc w:val="both"/>
        <w:rPr>
          <w:color w:val="1F497D"/>
          <w:sz w:val="21"/>
          <w:szCs w:val="21"/>
          <w:highlight w:val="yellow"/>
        </w:rPr>
      </w:pPr>
      <w:r w:rsidRPr="00991508">
        <w:rPr>
          <w:rFonts w:ascii="Arial" w:hAnsi="Arial" w:cs="Arial"/>
          <w:sz w:val="21"/>
          <w:szCs w:val="21"/>
        </w:rPr>
        <w:t>M</w:t>
      </w:r>
      <w:r w:rsidR="00F00EF0" w:rsidRPr="00991508">
        <w:rPr>
          <w:rFonts w:ascii="Arial" w:hAnsi="Arial" w:cs="Arial"/>
          <w:sz w:val="21"/>
          <w:szCs w:val="21"/>
        </w:rPr>
        <w:t xml:space="preserve">ístem plnění je sídlo Kupujícího </w:t>
      </w:r>
      <w:r w:rsidR="00F00EF0" w:rsidRPr="001700EF">
        <w:rPr>
          <w:rFonts w:ascii="Arial" w:hAnsi="Arial" w:cs="Arial"/>
          <w:b/>
          <w:sz w:val="21"/>
          <w:szCs w:val="21"/>
        </w:rPr>
        <w:t>So</w:t>
      </w:r>
      <w:r w:rsidR="0092319B" w:rsidRPr="001700EF">
        <w:rPr>
          <w:rFonts w:ascii="Arial" w:hAnsi="Arial" w:cs="Arial"/>
          <w:b/>
          <w:sz w:val="21"/>
          <w:szCs w:val="21"/>
        </w:rPr>
        <w:t>kolovská 1955/278, 190 00 </w:t>
      </w:r>
      <w:r w:rsidR="00282E17" w:rsidRPr="001700EF">
        <w:rPr>
          <w:rFonts w:ascii="Arial" w:hAnsi="Arial" w:cs="Arial"/>
          <w:b/>
          <w:sz w:val="21"/>
          <w:szCs w:val="21"/>
        </w:rPr>
        <w:t>Praha </w:t>
      </w:r>
      <w:r w:rsidR="00F00EF0" w:rsidRPr="001700EF">
        <w:rPr>
          <w:rFonts w:ascii="Arial" w:hAnsi="Arial" w:cs="Arial"/>
          <w:b/>
          <w:sz w:val="21"/>
          <w:szCs w:val="21"/>
        </w:rPr>
        <w:t>9</w:t>
      </w:r>
      <w:r w:rsidR="00F00EF0" w:rsidRPr="00991508">
        <w:rPr>
          <w:rFonts w:ascii="Arial" w:hAnsi="Arial" w:cs="Arial"/>
          <w:sz w:val="21"/>
          <w:szCs w:val="21"/>
        </w:rPr>
        <w:t>.</w:t>
      </w:r>
      <w:r w:rsidR="00C72FB9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C72FB9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 w:rsidRPr="00991508"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</w:t>
      </w:r>
      <w:r w:rsidR="00C170B4" w:rsidRPr="00991508">
        <w:rPr>
          <w:rFonts w:ascii="Arial" w:hAnsi="Arial" w:cs="Arial"/>
          <w:b/>
          <w:i/>
          <w:sz w:val="21"/>
          <w:szCs w:val="21"/>
        </w:rPr>
        <w:t>“.</w:t>
      </w:r>
      <w:r w:rsidR="006A6983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1700EF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F255FA" w:rsidRDefault="00F255FA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Tato objednávka bude </w:t>
      </w:r>
      <w:r w:rsidR="00FE683B" w:rsidRPr="00FE683B">
        <w:rPr>
          <w:rFonts w:ascii="Arial" w:hAnsi="Arial" w:cs="Arial"/>
          <w:sz w:val="21"/>
          <w:szCs w:val="21"/>
        </w:rPr>
        <w:t>dle zákona č. 340/2015 Sb., o zvláštních podmínkách účinnosti některých smluv, uveřejňování těchto smluv a o registru smluv (zákon o registru smluv), ve znění pozdějších předpisů uveřejněn</w:t>
      </w:r>
      <w:r w:rsidR="00FE683B">
        <w:rPr>
          <w:rFonts w:ascii="Arial" w:hAnsi="Arial" w:cs="Arial"/>
          <w:sz w:val="21"/>
          <w:szCs w:val="21"/>
        </w:rPr>
        <w:t>a</w:t>
      </w:r>
      <w:r w:rsidR="00FE683B" w:rsidRPr="00FE683B">
        <w:rPr>
          <w:rFonts w:ascii="Arial" w:hAnsi="Arial" w:cs="Arial"/>
          <w:sz w:val="21"/>
          <w:szCs w:val="21"/>
        </w:rPr>
        <w:t xml:space="preserve"> v registru smluv</w:t>
      </w:r>
      <w:r w:rsidR="00A35068">
        <w:rPr>
          <w:rFonts w:ascii="Arial" w:hAnsi="Arial" w:cs="Arial"/>
          <w:sz w:val="21"/>
          <w:szCs w:val="21"/>
        </w:rPr>
        <w:t>.</w:t>
      </w:r>
    </w:p>
    <w:p w:rsidR="00F255FA" w:rsidRDefault="00F255FA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F81FA3" w:rsidRDefault="006A6983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Faktur</w:t>
      </w:r>
      <w:r w:rsidR="00CE4D33">
        <w:rPr>
          <w:rFonts w:ascii="Arial" w:hAnsi="Arial" w:cs="Arial"/>
          <w:sz w:val="21"/>
          <w:szCs w:val="21"/>
        </w:rPr>
        <w:t>y</w:t>
      </w:r>
      <w:r w:rsidRPr="00991508">
        <w:rPr>
          <w:rFonts w:ascii="Arial" w:hAnsi="Arial" w:cs="Arial"/>
          <w:sz w:val="21"/>
          <w:szCs w:val="21"/>
        </w:rPr>
        <w:t xml:space="preserve"> musí být dodán</w:t>
      </w:r>
      <w:r w:rsidR="00CE4D33">
        <w:rPr>
          <w:rFonts w:ascii="Arial" w:hAnsi="Arial" w:cs="Arial"/>
          <w:sz w:val="21"/>
          <w:szCs w:val="21"/>
        </w:rPr>
        <w:t>y</w:t>
      </w:r>
      <w:r w:rsidRPr="00991508">
        <w:rPr>
          <w:rFonts w:ascii="Arial" w:hAnsi="Arial" w:cs="Arial"/>
          <w:sz w:val="21"/>
          <w:szCs w:val="21"/>
        </w:rPr>
        <w:t xml:space="preserve"> spolu s dodacím listem.</w:t>
      </w:r>
    </w:p>
    <w:p w:rsidR="00F81FA3" w:rsidRPr="00991508" w:rsidRDefault="00F81FA3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13F78" w:rsidRDefault="00C6213C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C6213C">
        <w:rPr>
          <w:rFonts w:ascii="Arial" w:hAnsi="Arial" w:cs="Arial"/>
          <w:b/>
          <w:sz w:val="22"/>
          <w:szCs w:val="22"/>
        </w:rPr>
        <w:t xml:space="preserve">Předpokládaná cena celkem bez DPH: </w:t>
      </w:r>
      <w:r w:rsidRPr="00C6213C">
        <w:rPr>
          <w:rFonts w:ascii="Arial" w:hAnsi="Arial" w:cs="Arial"/>
          <w:b/>
          <w:sz w:val="22"/>
          <w:szCs w:val="22"/>
        </w:rPr>
        <w:tab/>
      </w:r>
      <w:r w:rsidR="00B608AD" w:rsidRPr="00B608AD">
        <w:rPr>
          <w:rFonts w:ascii="Arial" w:hAnsi="Arial" w:cs="Arial"/>
          <w:b/>
          <w:sz w:val="22"/>
          <w:szCs w:val="22"/>
        </w:rPr>
        <w:t>2</w:t>
      </w:r>
      <w:r w:rsidR="0094434C">
        <w:rPr>
          <w:rFonts w:ascii="Arial" w:hAnsi="Arial" w:cs="Arial"/>
          <w:b/>
          <w:sz w:val="22"/>
          <w:szCs w:val="22"/>
        </w:rPr>
        <w:t>2</w:t>
      </w:r>
      <w:r w:rsidR="00442028" w:rsidRPr="00B608AD">
        <w:rPr>
          <w:rFonts w:ascii="Arial" w:hAnsi="Arial" w:cs="Arial"/>
          <w:b/>
          <w:sz w:val="22"/>
          <w:szCs w:val="22"/>
        </w:rPr>
        <w:t xml:space="preserve"> 000</w:t>
      </w:r>
      <w:r w:rsidR="00B70B71" w:rsidRPr="00B608AD">
        <w:rPr>
          <w:rFonts w:ascii="Arial" w:hAnsi="Arial" w:cs="Arial"/>
          <w:b/>
          <w:sz w:val="22"/>
          <w:szCs w:val="22"/>
        </w:rPr>
        <w:t xml:space="preserve"> </w:t>
      </w:r>
      <w:r w:rsidRPr="00B608AD">
        <w:rPr>
          <w:rFonts w:ascii="Arial" w:hAnsi="Arial" w:cs="Arial"/>
          <w:b/>
          <w:sz w:val="22"/>
          <w:szCs w:val="22"/>
        </w:rPr>
        <w:t>Kč</w:t>
      </w:r>
    </w:p>
    <w:p w:rsidR="00FE683B" w:rsidRDefault="00FE683B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CE4B2B" w:rsidRDefault="008A06D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S</w:t>
      </w:r>
      <w:r w:rsidR="00F81FA3">
        <w:rPr>
          <w:rFonts w:ascii="Arial" w:hAnsi="Arial" w:cs="Arial"/>
          <w:sz w:val="21"/>
          <w:szCs w:val="21"/>
        </w:rPr>
        <w:t> </w:t>
      </w:r>
      <w:r w:rsidRPr="00661B97">
        <w:rPr>
          <w:rFonts w:ascii="Arial" w:hAnsi="Arial" w:cs="Arial"/>
          <w:sz w:val="21"/>
          <w:szCs w:val="21"/>
        </w:rPr>
        <w:t>pozdravem</w:t>
      </w:r>
    </w:p>
    <w:p w:rsidR="00FE683B" w:rsidRDefault="00FE683B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41084E" w:rsidRDefault="0041084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FE683B" w:rsidRPr="00661B97" w:rsidRDefault="00FE683B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8A06DE" w:rsidRPr="00661B97" w:rsidRDefault="008A06DE" w:rsidP="00E44709"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Ing. Lucie Bartáková</w:t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Pr="00661B97">
        <w:rPr>
          <w:rFonts w:ascii="Arial" w:hAnsi="Arial" w:cs="Arial"/>
          <w:sz w:val="21"/>
          <w:szCs w:val="21"/>
        </w:rPr>
        <w:t>ředitelka SFZ</w:t>
      </w:r>
    </w:p>
    <w:p w:rsidR="00AE4955" w:rsidRDefault="00AE4955" w:rsidP="008C3B83">
      <w:pPr>
        <w:rPr>
          <w:rFonts w:ascii="Arial" w:hAnsi="Arial" w:cs="Arial"/>
          <w:sz w:val="21"/>
          <w:szCs w:val="21"/>
        </w:rPr>
      </w:pPr>
    </w:p>
    <w:p w:rsidR="00C71C4A" w:rsidRDefault="00C71C4A" w:rsidP="008C3B83">
      <w:pPr>
        <w:rPr>
          <w:rFonts w:ascii="Arial" w:hAnsi="Arial" w:cs="Arial"/>
          <w:sz w:val="21"/>
          <w:szCs w:val="21"/>
        </w:rPr>
      </w:pPr>
    </w:p>
    <w:p w:rsidR="00C71C4A" w:rsidRPr="00661B97" w:rsidRDefault="00C71C4A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OFFICE DEPOT s.r.o.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Floriánova 2461, PSČ 253 01 Hostivice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CZ64942503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r w:rsidR="001C7D37">
        <w:rPr>
          <w:rFonts w:ascii="Arial" w:hAnsi="Arial" w:cs="Arial"/>
          <w:sz w:val="21"/>
          <w:szCs w:val="21"/>
        </w:rPr>
        <w:t>XXXXX</w:t>
      </w:r>
    </w:p>
    <w:p w:rsidR="008E403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r w:rsidR="001C7D37">
        <w:rPr>
          <w:rFonts w:ascii="Arial" w:hAnsi="Arial" w:cs="Arial"/>
          <w:sz w:val="21"/>
          <w:szCs w:val="21"/>
        </w:rPr>
        <w:t>XXXXX</w:t>
      </w:r>
      <w:bookmarkStart w:id="0" w:name="_GoBack"/>
      <w:bookmarkEnd w:id="0"/>
    </w:p>
    <w:p w:rsidR="00A35068" w:rsidRDefault="00A35068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</w:t>
      </w:r>
      <w:r w:rsidR="00F81FA3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: </w:t>
      </w:r>
      <w:r w:rsidR="00F44B28">
        <w:rPr>
          <w:rFonts w:ascii="Arial" w:hAnsi="Arial" w:cs="Arial"/>
          <w:sz w:val="21"/>
          <w:szCs w:val="21"/>
        </w:rPr>
        <w:t xml:space="preserve">Příloha č. </w:t>
      </w:r>
      <w:r w:rsidR="00F81FA3" w:rsidRPr="00F81FA3">
        <w:rPr>
          <w:rFonts w:ascii="Arial" w:hAnsi="Arial" w:cs="Arial"/>
          <w:sz w:val="21"/>
          <w:szCs w:val="21"/>
        </w:rPr>
        <w:t>1</w:t>
      </w:r>
    </w:p>
    <w:p w:rsidR="00661B97" w:rsidRDefault="00F44B28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Příloha č. 2</w:t>
      </w: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963BF9" w:rsidRDefault="00963BF9" w:rsidP="008C3B83">
      <w:pPr>
        <w:rPr>
          <w:rFonts w:ascii="Arial" w:hAnsi="Arial" w:cs="Arial"/>
          <w:sz w:val="21"/>
          <w:szCs w:val="21"/>
        </w:rPr>
      </w:pPr>
    </w:p>
    <w:p w:rsidR="00963BF9" w:rsidRDefault="00963BF9" w:rsidP="008C3B83">
      <w:pPr>
        <w:rPr>
          <w:rFonts w:ascii="Arial" w:hAnsi="Arial" w:cs="Arial"/>
          <w:sz w:val="21"/>
          <w:szCs w:val="21"/>
        </w:rPr>
      </w:pPr>
    </w:p>
    <w:p w:rsidR="00963BF9" w:rsidRDefault="00963BF9" w:rsidP="008C3B83">
      <w:pPr>
        <w:rPr>
          <w:rFonts w:ascii="Arial" w:hAnsi="Arial" w:cs="Arial"/>
          <w:sz w:val="21"/>
          <w:szCs w:val="21"/>
        </w:rPr>
      </w:pPr>
    </w:p>
    <w:p w:rsidR="00F81FA3" w:rsidRPr="00661B97" w:rsidRDefault="00F81FA3" w:rsidP="008C3B83">
      <w:pPr>
        <w:rPr>
          <w:rFonts w:ascii="Arial" w:hAnsi="Arial" w:cs="Arial"/>
          <w:sz w:val="21"/>
          <w:szCs w:val="21"/>
        </w:rPr>
      </w:pPr>
    </w:p>
    <w:p w:rsidR="001700EF" w:rsidRPr="00661B97" w:rsidRDefault="001700EF" w:rsidP="001700EF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Kód a název komodity dle číselníku NIPEZ:</w:t>
      </w:r>
    </w:p>
    <w:p w:rsidR="00EE37E1" w:rsidRDefault="00661B97" w:rsidP="00B824C1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11 - Kancelářské potřeby</w:t>
      </w:r>
      <w:r w:rsidR="001700EF" w:rsidRPr="00661B97">
        <w:rPr>
          <w:rFonts w:ascii="Arial" w:hAnsi="Arial" w:cs="Arial"/>
          <w:sz w:val="21"/>
          <w:szCs w:val="21"/>
        </w:rPr>
        <w:tab/>
      </w: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2D3C1C" w:rsidRDefault="002D3C1C" w:rsidP="00F911A6">
      <w:pPr>
        <w:jc w:val="right"/>
        <w:rPr>
          <w:rFonts w:ascii="Arial" w:hAnsi="Arial" w:cs="Arial"/>
          <w:sz w:val="21"/>
          <w:szCs w:val="21"/>
        </w:rPr>
      </w:pPr>
    </w:p>
    <w:p w:rsidR="00B14483" w:rsidRDefault="00B14483" w:rsidP="00F911A6">
      <w:pPr>
        <w:jc w:val="right"/>
        <w:rPr>
          <w:rFonts w:ascii="Arial" w:hAnsi="Arial" w:cs="Arial"/>
          <w:sz w:val="21"/>
          <w:szCs w:val="21"/>
        </w:rPr>
      </w:pPr>
    </w:p>
    <w:p w:rsidR="00FF755D" w:rsidRDefault="00840FA3" w:rsidP="0094434C">
      <w:pPr>
        <w:jc w:val="right"/>
        <w:rPr>
          <w:rFonts w:ascii="Arial" w:hAnsi="Arial" w:cs="Arial"/>
          <w:sz w:val="21"/>
          <w:szCs w:val="21"/>
        </w:rPr>
      </w:pPr>
      <w:r w:rsidRPr="00840FA3">
        <w:rPr>
          <w:rFonts w:ascii="Arial" w:hAnsi="Arial" w:cs="Arial"/>
          <w:sz w:val="21"/>
          <w:szCs w:val="21"/>
        </w:rPr>
        <w:lastRenderedPageBreak/>
        <w:t>Příloha č. 1</w:t>
      </w:r>
    </w:p>
    <w:tbl>
      <w:tblPr>
        <w:tblW w:w="99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4009"/>
        <w:gridCol w:w="638"/>
        <w:gridCol w:w="517"/>
        <w:gridCol w:w="826"/>
        <w:gridCol w:w="812"/>
        <w:gridCol w:w="1092"/>
        <w:gridCol w:w="1134"/>
      </w:tblGrid>
      <w:tr w:rsidR="0094434C" w:rsidRPr="00994D56" w:rsidTr="0094434C">
        <w:trPr>
          <w:trHeight w:val="52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>Zboží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>Počet</w:t>
            </w: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>MJ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>Mj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>Cena</w:t>
            </w: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 xml:space="preserve"> bez DPH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>Cena</w:t>
            </w: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>s DPH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Celkem </w:t>
            </w: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 xml:space="preserve">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Celkem </w:t>
            </w:r>
            <w:r w:rsidRPr="00994D56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 xml:space="preserve"> s DPH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531.300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Obchodní tašky B4,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kříž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dno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,textil.výztuž,10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65,00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78,65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195,00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235,95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650.125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Obchodní tašky C4 s křížovým dnem a krycí páskou - 25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112,50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136,12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272,24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312.206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Blok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Bobo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Retro A4, čtverečkovaný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19,50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23,60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390,00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472,00   </w:t>
            </w:r>
          </w:p>
        </w:tc>
      </w:tr>
      <w:tr w:rsidR="00994D56" w:rsidRPr="00994D56" w:rsidTr="0094434C">
        <w:trPr>
          <w:trHeight w:val="4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115.061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Pákový pořadač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A4, plastový, hřbet 8 cm, červená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31,82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526,00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636,40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111.800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Pákový pořadač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A4, s kapsou, kartonový, hřbet 7,5 cm, fialová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29,40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486,00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588,00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111.400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Pákový pořadač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A4, s kapsou, kartonový, hřbet 7,5 cm, modrá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29,40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486,00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588,00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111.777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Pákový pořadač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A4, s kapsou, kartonový, hřbet 7,5 cm, šedá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29,40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294,00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205.239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Dvoukroužkový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pořadač - A4, 2 cm, modrý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29,04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290,40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205.168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Dvoukroužkový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pořadač - A4, 2 cm, červený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29,04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290,40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205.489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Dvoukroužkový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pořadač - A4, 2 cm, žlutý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29,04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290,40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205.577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Dvoukroužkový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pořadač - A4, 2 cm, oranžový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29,04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290,40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205.348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Dvoukroužkový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pořadač - A4, 2 cm, zelený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29,04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290,40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253.041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Prospektové závěsné obaly "U" 50 mikronů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40,00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48,40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1 936,00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495.8001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Prospektové závěsné obaly "U" 40 mikronů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32,00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38,72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320,00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387,20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845.121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Kovové klipy - 32 mm, černé, 12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7,20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8,71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432,00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522,60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995.461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Kovové klipy - 51 mm, černé, 12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18,00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21,78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1 080,00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1 306,80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640.330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Prospektové závěsné obaly "U" rozšířený, 100 mikronů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80,00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96,80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1 936,00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AX082002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Závěsný obal na katalogy A4, 180 mikronů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86,00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104,06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1 040,60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555.902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67307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Spisové desky - A7, průhledné modrá, 5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26,62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110,00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133,10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143.0513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Spisové desky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A5, čirá, 5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26,62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110,00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133,10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143.0478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Spisové desky</w:t>
            </w:r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A5, modrá transparentní, </w:t>
            </w: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5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26,62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110,00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133,10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AX080958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Roller CONCORDE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Trix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gumovatelný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modrý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19,36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480,00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580,80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254.322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Tuhy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Pentel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0,5 mm, B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48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13,70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16,58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657,60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795,84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555.901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Spis</w:t>
            </w:r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>ové desky - A6, průhledné modrá</w:t>
            </w: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5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35,70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178,50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312.206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Blok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Bobo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Retro A4, čtverečkovaný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19,50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23,60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390,00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472,00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251.820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Desky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Opaline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chlopněmi a gumičkou A4, modrá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14,10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17,06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170,60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251.822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Desky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Opaline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chlopněmi a gumičkou A4, zelená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14,10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17,06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282,00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341,20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251.825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Desky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Opaline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chlopněmi a gumičkou A4, oranžová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14,10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17,06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170,60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251.839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Desky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Opaline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chlopněmi a gumičkou A4, červená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14,10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17,06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141,00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170,60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138.228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Prešpánové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>desky se třemi chlopněmi, modrá</w:t>
            </w: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20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138.115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Prešpánové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</w:t>
            </w:r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sky se třemi chlopněmi, </w:t>
            </w:r>
            <w:proofErr w:type="gramStart"/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>červená,</w:t>
            </w: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138.626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Prešpánové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desky se třemi chlopněmi, žlutá, 20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lastRenderedPageBreak/>
              <w:t>138.305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Prešpánové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desky se třemi chlopněmi, zelená, 20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162,14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704.500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Samolepicí bločky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76,0 x 76,0 mm - žlutá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216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3,99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712,80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861,84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919.5043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Permanentní popisovač 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Niceday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tenký hrot - černá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72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3,02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180,00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217,44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562.2606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Sešívačka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O.D.20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Metal, černá/modrá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11,50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13,92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230,00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278,40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562.2561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Sešívačka Office Depot 25 Metal, ploché sešívání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74,00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89,54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1 480,00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1 790,80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402.020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Připínáčky na korkové tabule - barevné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6,41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64,10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152.7347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67307F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Lepicí neviditelná páska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994D56"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19 mm x 33 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7,20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8,71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259,20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313,56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340.1915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Balicí páska </w:t>
            </w:r>
            <w:proofErr w:type="gram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O.</w:t>
            </w:r>
            <w:r w:rsidR="006730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D. </w:t>
            </w: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čirá</w:t>
            </w:r>
            <w:proofErr w:type="gram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38 mm x 66 m, 1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12,80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15,49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307,20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371,76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378.324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Baterie GP Ultra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Alkaline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LR6  1,5 V typ AA, 2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15,73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314,60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378.334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Baterie GP Ultra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Alkaline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LR03 1,5 V typ AAA, 2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15,73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520,00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629,20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761.379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Samolepicí nástěnka </w:t>
            </w:r>
            <w:proofErr w:type="spellStart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Stick’n</w:t>
            </w:r>
            <w:proofErr w:type="spellEnd"/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by Hopax,58x46cm,hnědá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133,60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161,66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2 672,00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3 233,20   </w:t>
            </w:r>
          </w:p>
        </w:tc>
      </w:tr>
      <w:tr w:rsidR="00994D56" w:rsidRPr="00994D56" w:rsidTr="0094434C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408.108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67307F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Drátěný kalíšek na tužky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O.D. </w:t>
            </w:r>
            <w:r w:rsidR="00994D56"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velký</w:t>
            </w:r>
            <w:proofErr w:type="gramEnd"/>
            <w:r w:rsidR="00994D56"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, černý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10,10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12,22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242,40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293,28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AX082037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Odvíječ lepicí pásky Golf + páska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sada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10,50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12,70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210,00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254,00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784.203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8722 - žlutá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7,60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9,20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276,00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784.255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8722 - zelená , 10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sada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76,00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91,96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275,88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784.599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4D56"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8722 - oranžová, 10 ks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sada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76,00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91,96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228,00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275,88   </w:t>
            </w:r>
          </w:p>
        </w:tc>
      </w:tr>
      <w:tr w:rsidR="00994D56" w:rsidRPr="00994D56" w:rsidTr="0094434C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115.062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67307F" w:rsidP="00994D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Pákový pořadač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O.D.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994D56" w:rsidRPr="00994D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A4, plastový, hřbet 8 cm, bílá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26,30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31,82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263,00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994D56">
              <w:rPr>
                <w:rFonts w:ascii="Calibri" w:hAnsi="Calibri" w:cs="Calibri"/>
                <w:color w:val="000000"/>
                <w:sz w:val="20"/>
              </w:rPr>
              <w:t xml:space="preserve">318,20   </w:t>
            </w:r>
          </w:p>
        </w:tc>
      </w:tr>
      <w:tr w:rsidR="0094434C" w:rsidRPr="00994D56" w:rsidTr="0094434C">
        <w:trPr>
          <w:trHeight w:val="45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56" w:rsidRPr="00994D56" w:rsidRDefault="00994D56" w:rsidP="00994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  <w:r w:rsidR="003768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20 962,70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56" w:rsidRPr="00994D56" w:rsidRDefault="00994D56" w:rsidP="00994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25 363,93   </w:t>
            </w:r>
          </w:p>
        </w:tc>
      </w:tr>
    </w:tbl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C472D9" w:rsidRDefault="00C472D9" w:rsidP="00B824C1">
      <w:pPr>
        <w:rPr>
          <w:rFonts w:ascii="Arial" w:hAnsi="Arial" w:cs="Arial"/>
          <w:sz w:val="21"/>
          <w:szCs w:val="21"/>
        </w:rPr>
      </w:pPr>
    </w:p>
    <w:p w:rsidR="0067307F" w:rsidRDefault="0067307F" w:rsidP="00B824C1">
      <w:pPr>
        <w:rPr>
          <w:rFonts w:ascii="Arial" w:hAnsi="Arial" w:cs="Arial"/>
          <w:sz w:val="21"/>
          <w:szCs w:val="21"/>
        </w:rPr>
      </w:pPr>
    </w:p>
    <w:p w:rsidR="00C472D9" w:rsidRDefault="00C472D9" w:rsidP="00B824C1">
      <w:pPr>
        <w:rPr>
          <w:rFonts w:ascii="Arial" w:hAnsi="Arial" w:cs="Arial"/>
          <w:sz w:val="21"/>
          <w:szCs w:val="21"/>
        </w:rPr>
      </w:pPr>
    </w:p>
    <w:p w:rsidR="002D3C1C" w:rsidRDefault="002D3C1C" w:rsidP="00FF755D">
      <w:pPr>
        <w:jc w:val="right"/>
        <w:rPr>
          <w:rFonts w:ascii="Arial" w:hAnsi="Arial" w:cs="Arial"/>
          <w:sz w:val="21"/>
          <w:szCs w:val="21"/>
        </w:rPr>
      </w:pPr>
    </w:p>
    <w:p w:rsidR="00FF755D" w:rsidRDefault="00C472D9" w:rsidP="00C472D9">
      <w:pPr>
        <w:jc w:val="right"/>
        <w:rPr>
          <w:rFonts w:ascii="Arial" w:hAnsi="Arial" w:cs="Arial"/>
          <w:sz w:val="21"/>
          <w:szCs w:val="21"/>
        </w:rPr>
      </w:pPr>
      <w:r w:rsidRPr="00840FA3">
        <w:rPr>
          <w:rFonts w:ascii="Arial" w:hAnsi="Arial" w:cs="Arial"/>
          <w:sz w:val="21"/>
          <w:szCs w:val="21"/>
        </w:rPr>
        <w:t xml:space="preserve">Příloha č. </w:t>
      </w:r>
      <w:r>
        <w:rPr>
          <w:rFonts w:ascii="Arial" w:hAnsi="Arial" w:cs="Arial"/>
          <w:sz w:val="21"/>
          <w:szCs w:val="21"/>
        </w:rPr>
        <w:t>2</w:t>
      </w:r>
    </w:p>
    <w:tbl>
      <w:tblPr>
        <w:tblW w:w="99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969"/>
        <w:gridCol w:w="619"/>
        <w:gridCol w:w="515"/>
        <w:gridCol w:w="850"/>
        <w:gridCol w:w="809"/>
        <w:gridCol w:w="1092"/>
        <w:gridCol w:w="1106"/>
      </w:tblGrid>
      <w:tr w:rsidR="00C472D9" w:rsidRPr="00C472D9" w:rsidTr="0094434C">
        <w:trPr>
          <w:trHeight w:val="5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>Zboží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Default="0094434C" w:rsidP="00944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Počet</w:t>
            </w:r>
          </w:p>
          <w:p w:rsidR="0094434C" w:rsidRPr="00C472D9" w:rsidRDefault="0094434C" w:rsidP="00944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MJ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>Mj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Cena </w:t>
            </w: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>bez DPH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Cena </w:t>
            </w: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>s DPH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>Celkem bez DPH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Celkem </w:t>
            </w:r>
            <w:r w:rsidRPr="00C472D9">
              <w:rPr>
                <w:rFonts w:ascii="Calibri" w:hAnsi="Calibri" w:cs="Calibri"/>
                <w:b/>
                <w:bCs/>
                <w:color w:val="000000"/>
                <w:sz w:val="20"/>
              </w:rPr>
              <w:br/>
              <w:t>s DPH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AX083222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Nástěnné hodiny, plast, 30 cm, stříbrné s baterií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111,30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134,67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556,50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673,35   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354.390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Krepová páska 50 mm x 50 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33,00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39,93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330,00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399,30   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281.891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Náhradní ostří -  18 mm, 10 ks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9,30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11,25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9,30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11,25   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195.846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Vysouvací nůž - bezpečnostní, 18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13,10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15,85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13,10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15,85   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667.559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Náhradní ostří pro odlamovací nůž </w:t>
            </w:r>
            <w:proofErr w:type="spellStart"/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Sakota</w:t>
            </w:r>
            <w:proofErr w:type="spellEnd"/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, 18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11,20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13,55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11,20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13,55   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667.558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Odlamovací nůž </w:t>
            </w:r>
            <w:proofErr w:type="spellStart"/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Sakota</w:t>
            </w:r>
            <w:proofErr w:type="spellEnd"/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, 18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18,60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22,51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18,60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22,51   </w:t>
            </w:r>
          </w:p>
        </w:tc>
      </w:tr>
      <w:tr w:rsidR="00C472D9" w:rsidRPr="00C472D9" w:rsidTr="0094434C">
        <w:trPr>
          <w:trHeight w:val="4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687.021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Balicí papír v roli, 100 cm x 5 m, hnědý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>role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23,10  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27,95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23,10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72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27,95   </w:t>
            </w:r>
          </w:p>
        </w:tc>
      </w:tr>
      <w:tr w:rsidR="00C472D9" w:rsidRPr="00C472D9" w:rsidTr="0094434C">
        <w:trPr>
          <w:trHeight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  <w:r w:rsidR="003768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961,80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2D9" w:rsidRPr="00C472D9" w:rsidRDefault="00C472D9" w:rsidP="00C472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1 163,76   </w:t>
            </w:r>
          </w:p>
        </w:tc>
      </w:tr>
    </w:tbl>
    <w:p w:rsidR="00C472D9" w:rsidRPr="00B824C1" w:rsidRDefault="00C472D9" w:rsidP="00B824C1">
      <w:pPr>
        <w:rPr>
          <w:rFonts w:ascii="Arial" w:hAnsi="Arial" w:cs="Arial"/>
          <w:sz w:val="21"/>
          <w:szCs w:val="21"/>
        </w:rPr>
      </w:pPr>
    </w:p>
    <w:sectPr w:rsidR="00C472D9" w:rsidRPr="00B824C1" w:rsidSect="002D3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86" w:rsidRDefault="002E7586">
      <w:r>
        <w:separator/>
      </w:r>
    </w:p>
  </w:endnote>
  <w:endnote w:type="continuationSeparator" w:id="0">
    <w:p w:rsidR="002E7586" w:rsidRDefault="002E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64" w:rsidRDefault="00C32F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D9" w:rsidRPr="00C005A2" w:rsidRDefault="00C472D9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C32F64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C472D9" w:rsidRPr="00A44551" w:rsidRDefault="00C472D9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F76F7C5" wp14:editId="620BFED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6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72D9" w:rsidRPr="00A44551" w:rsidRDefault="00C472D9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C472D9" w:rsidRPr="008126D6" w:rsidRDefault="00C472D9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C472D9" w:rsidRPr="008126D6" w:rsidRDefault="00C472D9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C472D9" w:rsidRPr="008126D6" w:rsidRDefault="00C472D9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D9" w:rsidRDefault="00C472D9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 wp14:anchorId="1B0FB504" wp14:editId="44A0295A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1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72D9" w:rsidRPr="008126D6" w:rsidRDefault="00C472D9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 w:rsidR="00C472D9" w:rsidRDefault="00C472D9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 w:rsidR="00C472D9" w:rsidRPr="008126D6" w:rsidRDefault="00C472D9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C472D9" w:rsidRPr="008D3281" w:rsidRDefault="00C472D9" w:rsidP="008D3281"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C472D9" w:rsidRPr="00D409A8" w:rsidRDefault="00C472D9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86" w:rsidRDefault="002E7586">
      <w:r>
        <w:separator/>
      </w:r>
    </w:p>
  </w:footnote>
  <w:footnote w:type="continuationSeparator" w:id="0">
    <w:p w:rsidR="002E7586" w:rsidRDefault="002E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64" w:rsidRDefault="00C32F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64" w:rsidRDefault="00C32F6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D9" w:rsidRDefault="00C472D9" w:rsidP="00FF2079">
    <w:pPr>
      <w:pStyle w:val="Zhlav"/>
      <w:jc w:val="right"/>
    </w:pPr>
    <w:r>
      <w:rPr>
        <w:noProof/>
      </w:rPr>
      <w:drawing>
        <wp:inline distT="0" distB="0" distL="0" distR="0" wp14:anchorId="013C090D" wp14:editId="7733D8C3">
          <wp:extent cx="5940425" cy="951230"/>
          <wp:effectExtent l="19050" t="0" r="3175" b="0"/>
          <wp:docPr id="10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72D9" w:rsidRDefault="00C472D9" w:rsidP="0035488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164FE"/>
    <w:rsid w:val="0002639D"/>
    <w:rsid w:val="00043037"/>
    <w:rsid w:val="000515C4"/>
    <w:rsid w:val="00057F31"/>
    <w:rsid w:val="00076AD8"/>
    <w:rsid w:val="00090B27"/>
    <w:rsid w:val="0009423E"/>
    <w:rsid w:val="000B1A01"/>
    <w:rsid w:val="000C2D96"/>
    <w:rsid w:val="000C3B45"/>
    <w:rsid w:val="000E1B7D"/>
    <w:rsid w:val="000E67B3"/>
    <w:rsid w:val="000F3866"/>
    <w:rsid w:val="000F5881"/>
    <w:rsid w:val="000F6ED4"/>
    <w:rsid w:val="000F78B1"/>
    <w:rsid w:val="001020E2"/>
    <w:rsid w:val="0010731C"/>
    <w:rsid w:val="001122F7"/>
    <w:rsid w:val="00113072"/>
    <w:rsid w:val="00116CBD"/>
    <w:rsid w:val="00130A27"/>
    <w:rsid w:val="00131892"/>
    <w:rsid w:val="0013582E"/>
    <w:rsid w:val="00144701"/>
    <w:rsid w:val="00147130"/>
    <w:rsid w:val="00151662"/>
    <w:rsid w:val="00160002"/>
    <w:rsid w:val="001700EF"/>
    <w:rsid w:val="001A0120"/>
    <w:rsid w:val="001B34D2"/>
    <w:rsid w:val="001B390E"/>
    <w:rsid w:val="001C2A60"/>
    <w:rsid w:val="001C72FD"/>
    <w:rsid w:val="001C7D37"/>
    <w:rsid w:val="001D5150"/>
    <w:rsid w:val="001D6870"/>
    <w:rsid w:val="002030D3"/>
    <w:rsid w:val="0020596B"/>
    <w:rsid w:val="002119A4"/>
    <w:rsid w:val="00215F1A"/>
    <w:rsid w:val="0022046B"/>
    <w:rsid w:val="002248E1"/>
    <w:rsid w:val="002259B2"/>
    <w:rsid w:val="00232FD8"/>
    <w:rsid w:val="002336B8"/>
    <w:rsid w:val="00240C18"/>
    <w:rsid w:val="002652E6"/>
    <w:rsid w:val="00270141"/>
    <w:rsid w:val="00275644"/>
    <w:rsid w:val="00282E17"/>
    <w:rsid w:val="00284048"/>
    <w:rsid w:val="00285D2D"/>
    <w:rsid w:val="002946E3"/>
    <w:rsid w:val="002B7161"/>
    <w:rsid w:val="002C0F27"/>
    <w:rsid w:val="002C1F71"/>
    <w:rsid w:val="002D3A7B"/>
    <w:rsid w:val="002D3C1C"/>
    <w:rsid w:val="002D4A45"/>
    <w:rsid w:val="002E118C"/>
    <w:rsid w:val="002E3665"/>
    <w:rsid w:val="002E7586"/>
    <w:rsid w:val="002E7B4B"/>
    <w:rsid w:val="0030418A"/>
    <w:rsid w:val="00323B07"/>
    <w:rsid w:val="00332FF4"/>
    <w:rsid w:val="003359FB"/>
    <w:rsid w:val="003374AF"/>
    <w:rsid w:val="00354882"/>
    <w:rsid w:val="0035791F"/>
    <w:rsid w:val="00361DCB"/>
    <w:rsid w:val="00370F7C"/>
    <w:rsid w:val="00375DF5"/>
    <w:rsid w:val="003768AE"/>
    <w:rsid w:val="003839D5"/>
    <w:rsid w:val="00384805"/>
    <w:rsid w:val="00394253"/>
    <w:rsid w:val="003953C2"/>
    <w:rsid w:val="00397565"/>
    <w:rsid w:val="003A05C7"/>
    <w:rsid w:val="003A31B3"/>
    <w:rsid w:val="003B24B0"/>
    <w:rsid w:val="003C5C26"/>
    <w:rsid w:val="003C6903"/>
    <w:rsid w:val="003D03B2"/>
    <w:rsid w:val="003D12AA"/>
    <w:rsid w:val="003D3A9B"/>
    <w:rsid w:val="003D6B8F"/>
    <w:rsid w:val="003E2010"/>
    <w:rsid w:val="003F0388"/>
    <w:rsid w:val="003F1FEA"/>
    <w:rsid w:val="00401823"/>
    <w:rsid w:val="00406D55"/>
    <w:rsid w:val="00406FDC"/>
    <w:rsid w:val="00407AFC"/>
    <w:rsid w:val="0041084E"/>
    <w:rsid w:val="00412354"/>
    <w:rsid w:val="00427AE3"/>
    <w:rsid w:val="00430E39"/>
    <w:rsid w:val="0043473C"/>
    <w:rsid w:val="00441C49"/>
    <w:rsid w:val="00442028"/>
    <w:rsid w:val="004670F1"/>
    <w:rsid w:val="00471A46"/>
    <w:rsid w:val="004765D1"/>
    <w:rsid w:val="0048262B"/>
    <w:rsid w:val="004845DF"/>
    <w:rsid w:val="00495473"/>
    <w:rsid w:val="004B134C"/>
    <w:rsid w:val="004B27DF"/>
    <w:rsid w:val="004C25DC"/>
    <w:rsid w:val="004E64CF"/>
    <w:rsid w:val="00500435"/>
    <w:rsid w:val="00501726"/>
    <w:rsid w:val="0050753E"/>
    <w:rsid w:val="00515070"/>
    <w:rsid w:val="00531969"/>
    <w:rsid w:val="0053636F"/>
    <w:rsid w:val="00545B36"/>
    <w:rsid w:val="00556982"/>
    <w:rsid w:val="00561436"/>
    <w:rsid w:val="0056565C"/>
    <w:rsid w:val="0056598F"/>
    <w:rsid w:val="0058394E"/>
    <w:rsid w:val="005A69EA"/>
    <w:rsid w:val="005A6BB3"/>
    <w:rsid w:val="005A7CC2"/>
    <w:rsid w:val="005B4EF6"/>
    <w:rsid w:val="005C0095"/>
    <w:rsid w:val="005C0813"/>
    <w:rsid w:val="005C0A05"/>
    <w:rsid w:val="005C20CA"/>
    <w:rsid w:val="005C3682"/>
    <w:rsid w:val="005D0F91"/>
    <w:rsid w:val="005D2A98"/>
    <w:rsid w:val="005E636F"/>
    <w:rsid w:val="005F38D5"/>
    <w:rsid w:val="00612C1E"/>
    <w:rsid w:val="0062594E"/>
    <w:rsid w:val="00634D58"/>
    <w:rsid w:val="00644608"/>
    <w:rsid w:val="0064533A"/>
    <w:rsid w:val="0064628A"/>
    <w:rsid w:val="0065745C"/>
    <w:rsid w:val="0066023B"/>
    <w:rsid w:val="00661B97"/>
    <w:rsid w:val="00664B7F"/>
    <w:rsid w:val="00664ED0"/>
    <w:rsid w:val="0067307F"/>
    <w:rsid w:val="00694F0D"/>
    <w:rsid w:val="006A6983"/>
    <w:rsid w:val="006C1021"/>
    <w:rsid w:val="006C44D0"/>
    <w:rsid w:val="006D4BAE"/>
    <w:rsid w:val="006D6D25"/>
    <w:rsid w:val="006E1195"/>
    <w:rsid w:val="006E4E05"/>
    <w:rsid w:val="006F2654"/>
    <w:rsid w:val="006F2E1A"/>
    <w:rsid w:val="007020EB"/>
    <w:rsid w:val="00705AC4"/>
    <w:rsid w:val="00705F5A"/>
    <w:rsid w:val="007232EC"/>
    <w:rsid w:val="0073217B"/>
    <w:rsid w:val="0073308A"/>
    <w:rsid w:val="00743924"/>
    <w:rsid w:val="00746FC6"/>
    <w:rsid w:val="00750B33"/>
    <w:rsid w:val="007557BA"/>
    <w:rsid w:val="007640B1"/>
    <w:rsid w:val="00773893"/>
    <w:rsid w:val="00792576"/>
    <w:rsid w:val="007A1800"/>
    <w:rsid w:val="007B060E"/>
    <w:rsid w:val="007B0A20"/>
    <w:rsid w:val="007B6B40"/>
    <w:rsid w:val="007C03EC"/>
    <w:rsid w:val="007C5ACC"/>
    <w:rsid w:val="007D18A1"/>
    <w:rsid w:val="007D2278"/>
    <w:rsid w:val="007D68FB"/>
    <w:rsid w:val="007D6F37"/>
    <w:rsid w:val="007E09D6"/>
    <w:rsid w:val="007F79A9"/>
    <w:rsid w:val="00800339"/>
    <w:rsid w:val="00802804"/>
    <w:rsid w:val="008126D6"/>
    <w:rsid w:val="008151FB"/>
    <w:rsid w:val="00835E96"/>
    <w:rsid w:val="00840FA3"/>
    <w:rsid w:val="008512FA"/>
    <w:rsid w:val="00851AA7"/>
    <w:rsid w:val="00877041"/>
    <w:rsid w:val="0088594A"/>
    <w:rsid w:val="00887E66"/>
    <w:rsid w:val="0089334A"/>
    <w:rsid w:val="008A06DE"/>
    <w:rsid w:val="008A1F8F"/>
    <w:rsid w:val="008A435F"/>
    <w:rsid w:val="008B168E"/>
    <w:rsid w:val="008B5671"/>
    <w:rsid w:val="008C3B83"/>
    <w:rsid w:val="008C7754"/>
    <w:rsid w:val="008D0873"/>
    <w:rsid w:val="008D0ECF"/>
    <w:rsid w:val="008D3281"/>
    <w:rsid w:val="008D7BB0"/>
    <w:rsid w:val="008D7FCB"/>
    <w:rsid w:val="008E4037"/>
    <w:rsid w:val="008E6A25"/>
    <w:rsid w:val="008F100B"/>
    <w:rsid w:val="008F4C63"/>
    <w:rsid w:val="00902272"/>
    <w:rsid w:val="00906ADD"/>
    <w:rsid w:val="009119EC"/>
    <w:rsid w:val="00922FC9"/>
    <w:rsid w:val="0092319B"/>
    <w:rsid w:val="0092386B"/>
    <w:rsid w:val="009321B5"/>
    <w:rsid w:val="00933FFC"/>
    <w:rsid w:val="00940CD3"/>
    <w:rsid w:val="0094434C"/>
    <w:rsid w:val="00960FCB"/>
    <w:rsid w:val="00963BF9"/>
    <w:rsid w:val="0097313B"/>
    <w:rsid w:val="00991508"/>
    <w:rsid w:val="00994D56"/>
    <w:rsid w:val="009A2907"/>
    <w:rsid w:val="009A6456"/>
    <w:rsid w:val="009B6A58"/>
    <w:rsid w:val="009C5C62"/>
    <w:rsid w:val="009D1917"/>
    <w:rsid w:val="009D2724"/>
    <w:rsid w:val="009D2B79"/>
    <w:rsid w:val="009D4439"/>
    <w:rsid w:val="009E10BD"/>
    <w:rsid w:val="009E295F"/>
    <w:rsid w:val="009E68CF"/>
    <w:rsid w:val="009F1392"/>
    <w:rsid w:val="009F1422"/>
    <w:rsid w:val="00A07FC2"/>
    <w:rsid w:val="00A34BC0"/>
    <w:rsid w:val="00A35068"/>
    <w:rsid w:val="00A36320"/>
    <w:rsid w:val="00A478FA"/>
    <w:rsid w:val="00A54882"/>
    <w:rsid w:val="00A56F75"/>
    <w:rsid w:val="00A73B29"/>
    <w:rsid w:val="00A74599"/>
    <w:rsid w:val="00A81947"/>
    <w:rsid w:val="00AA647F"/>
    <w:rsid w:val="00AB0C5B"/>
    <w:rsid w:val="00AB12F0"/>
    <w:rsid w:val="00AC2232"/>
    <w:rsid w:val="00AC4AE9"/>
    <w:rsid w:val="00AC5638"/>
    <w:rsid w:val="00AC5F21"/>
    <w:rsid w:val="00AC7B9A"/>
    <w:rsid w:val="00AD0479"/>
    <w:rsid w:val="00AD1712"/>
    <w:rsid w:val="00AD6BEA"/>
    <w:rsid w:val="00AE3761"/>
    <w:rsid w:val="00AE4955"/>
    <w:rsid w:val="00AF1106"/>
    <w:rsid w:val="00AF1FBA"/>
    <w:rsid w:val="00B02BE2"/>
    <w:rsid w:val="00B061A4"/>
    <w:rsid w:val="00B109D2"/>
    <w:rsid w:val="00B10CDC"/>
    <w:rsid w:val="00B13C7C"/>
    <w:rsid w:val="00B13F78"/>
    <w:rsid w:val="00B14483"/>
    <w:rsid w:val="00B23932"/>
    <w:rsid w:val="00B24F0C"/>
    <w:rsid w:val="00B31FD0"/>
    <w:rsid w:val="00B37EBA"/>
    <w:rsid w:val="00B442BA"/>
    <w:rsid w:val="00B44A9A"/>
    <w:rsid w:val="00B47CA4"/>
    <w:rsid w:val="00B608AD"/>
    <w:rsid w:val="00B70B71"/>
    <w:rsid w:val="00B72995"/>
    <w:rsid w:val="00B824C1"/>
    <w:rsid w:val="00B82F71"/>
    <w:rsid w:val="00B85AE4"/>
    <w:rsid w:val="00B925A2"/>
    <w:rsid w:val="00B95C66"/>
    <w:rsid w:val="00BA4187"/>
    <w:rsid w:val="00BB3772"/>
    <w:rsid w:val="00BB5EBB"/>
    <w:rsid w:val="00BC007D"/>
    <w:rsid w:val="00BC0ADD"/>
    <w:rsid w:val="00BC54E1"/>
    <w:rsid w:val="00BD39EA"/>
    <w:rsid w:val="00BE053B"/>
    <w:rsid w:val="00BE6272"/>
    <w:rsid w:val="00BE73A6"/>
    <w:rsid w:val="00BF6831"/>
    <w:rsid w:val="00C005A2"/>
    <w:rsid w:val="00C00B90"/>
    <w:rsid w:val="00C0223B"/>
    <w:rsid w:val="00C153E4"/>
    <w:rsid w:val="00C170B4"/>
    <w:rsid w:val="00C202D6"/>
    <w:rsid w:val="00C20A09"/>
    <w:rsid w:val="00C24D25"/>
    <w:rsid w:val="00C257CD"/>
    <w:rsid w:val="00C32F64"/>
    <w:rsid w:val="00C472D9"/>
    <w:rsid w:val="00C54139"/>
    <w:rsid w:val="00C54B10"/>
    <w:rsid w:val="00C57848"/>
    <w:rsid w:val="00C604EF"/>
    <w:rsid w:val="00C60A5A"/>
    <w:rsid w:val="00C6213C"/>
    <w:rsid w:val="00C71C4A"/>
    <w:rsid w:val="00C72FB9"/>
    <w:rsid w:val="00C80D0A"/>
    <w:rsid w:val="00C84506"/>
    <w:rsid w:val="00C84AF0"/>
    <w:rsid w:val="00C9023C"/>
    <w:rsid w:val="00C96555"/>
    <w:rsid w:val="00CA6B39"/>
    <w:rsid w:val="00CB06B0"/>
    <w:rsid w:val="00CB234D"/>
    <w:rsid w:val="00CB451B"/>
    <w:rsid w:val="00CC1F1C"/>
    <w:rsid w:val="00CC2FB2"/>
    <w:rsid w:val="00CD4AD7"/>
    <w:rsid w:val="00CD699B"/>
    <w:rsid w:val="00CE4B2B"/>
    <w:rsid w:val="00CE4D33"/>
    <w:rsid w:val="00CF2918"/>
    <w:rsid w:val="00D0069F"/>
    <w:rsid w:val="00D23BF3"/>
    <w:rsid w:val="00D23D8D"/>
    <w:rsid w:val="00D24BB1"/>
    <w:rsid w:val="00D409A8"/>
    <w:rsid w:val="00D46AB1"/>
    <w:rsid w:val="00D50983"/>
    <w:rsid w:val="00D53AD0"/>
    <w:rsid w:val="00D56AA9"/>
    <w:rsid w:val="00D62E31"/>
    <w:rsid w:val="00D674ED"/>
    <w:rsid w:val="00D6759A"/>
    <w:rsid w:val="00D7351B"/>
    <w:rsid w:val="00D73D32"/>
    <w:rsid w:val="00D85A26"/>
    <w:rsid w:val="00D85F8C"/>
    <w:rsid w:val="00D901FB"/>
    <w:rsid w:val="00D930A9"/>
    <w:rsid w:val="00D942DA"/>
    <w:rsid w:val="00DA2441"/>
    <w:rsid w:val="00DB0FFA"/>
    <w:rsid w:val="00DB3901"/>
    <w:rsid w:val="00DB4F7A"/>
    <w:rsid w:val="00DC258C"/>
    <w:rsid w:val="00DC37BB"/>
    <w:rsid w:val="00DD067B"/>
    <w:rsid w:val="00DE1E54"/>
    <w:rsid w:val="00DE38AE"/>
    <w:rsid w:val="00DF06EB"/>
    <w:rsid w:val="00DF2EB1"/>
    <w:rsid w:val="00E1008C"/>
    <w:rsid w:val="00E1181E"/>
    <w:rsid w:val="00E1712A"/>
    <w:rsid w:val="00E2383C"/>
    <w:rsid w:val="00E32491"/>
    <w:rsid w:val="00E43828"/>
    <w:rsid w:val="00E44709"/>
    <w:rsid w:val="00E569F2"/>
    <w:rsid w:val="00E67576"/>
    <w:rsid w:val="00E70131"/>
    <w:rsid w:val="00E75517"/>
    <w:rsid w:val="00E81BB9"/>
    <w:rsid w:val="00E82438"/>
    <w:rsid w:val="00E91F32"/>
    <w:rsid w:val="00EA4E1E"/>
    <w:rsid w:val="00EB3B83"/>
    <w:rsid w:val="00EE37E1"/>
    <w:rsid w:val="00F00EF0"/>
    <w:rsid w:val="00F02126"/>
    <w:rsid w:val="00F13421"/>
    <w:rsid w:val="00F21494"/>
    <w:rsid w:val="00F255FA"/>
    <w:rsid w:val="00F309A7"/>
    <w:rsid w:val="00F30DC4"/>
    <w:rsid w:val="00F34F34"/>
    <w:rsid w:val="00F44B28"/>
    <w:rsid w:val="00F45B31"/>
    <w:rsid w:val="00F5084D"/>
    <w:rsid w:val="00F60097"/>
    <w:rsid w:val="00F609F2"/>
    <w:rsid w:val="00F65D33"/>
    <w:rsid w:val="00F674E1"/>
    <w:rsid w:val="00F67EE3"/>
    <w:rsid w:val="00F72557"/>
    <w:rsid w:val="00F7324A"/>
    <w:rsid w:val="00F732E6"/>
    <w:rsid w:val="00F81FA3"/>
    <w:rsid w:val="00F90A95"/>
    <w:rsid w:val="00F911A6"/>
    <w:rsid w:val="00F97AA0"/>
    <w:rsid w:val="00FA08E4"/>
    <w:rsid w:val="00FA5329"/>
    <w:rsid w:val="00FB36B0"/>
    <w:rsid w:val="00FB3939"/>
    <w:rsid w:val="00FB67C8"/>
    <w:rsid w:val="00FC1726"/>
    <w:rsid w:val="00FC426D"/>
    <w:rsid w:val="00FD0AC7"/>
    <w:rsid w:val="00FD56DB"/>
    <w:rsid w:val="00FE683B"/>
    <w:rsid w:val="00FF2079"/>
    <w:rsid w:val="00FF3BCA"/>
    <w:rsid w:val="00FF75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2020-07-17T11:08:00Z</dcterms:created>
  <dcterms:modified xsi:type="dcterms:W3CDTF">2020-07-17T11:08:00Z</dcterms:modified>
</cp:coreProperties>
</file>