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231899ED"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Evidenční číslo smlouvy</w:t>
      </w:r>
      <w:r w:rsidR="005629C6">
        <w:rPr>
          <w:rFonts w:ascii="Times New Roman" w:eastAsia="Times New Roman" w:hAnsi="Times New Roman"/>
          <w:lang w:eastAsia="cs-CZ"/>
        </w:rPr>
        <w:t>:</w:t>
      </w:r>
      <w:r w:rsidR="005629C6">
        <w:rPr>
          <w:rFonts w:ascii="Times New Roman" w:eastAsia="Times New Roman" w:hAnsi="Times New Roman"/>
          <w:lang w:eastAsia="cs-CZ"/>
        </w:rPr>
        <w:fldChar w:fldCharType="begin">
          <w:ffData>
            <w:name w:val="Text1"/>
            <w:enabled/>
            <w:calcOnExit w:val="0"/>
            <w:textInput/>
          </w:ffData>
        </w:fldChar>
      </w:r>
      <w:bookmarkStart w:id="0" w:name="Text1"/>
      <w:r w:rsidR="005629C6">
        <w:rPr>
          <w:rFonts w:ascii="Times New Roman" w:eastAsia="Times New Roman" w:hAnsi="Times New Roman"/>
          <w:lang w:eastAsia="cs-CZ"/>
        </w:rPr>
        <w:instrText xml:space="preserve"> FORMTEXT </w:instrText>
      </w:r>
      <w:r w:rsidR="005629C6">
        <w:rPr>
          <w:rFonts w:ascii="Times New Roman" w:eastAsia="Times New Roman" w:hAnsi="Times New Roman"/>
          <w:lang w:eastAsia="cs-CZ"/>
        </w:rPr>
      </w:r>
      <w:r w:rsidR="005629C6">
        <w:rPr>
          <w:rFonts w:ascii="Times New Roman" w:eastAsia="Times New Roman" w:hAnsi="Times New Roman"/>
          <w:lang w:eastAsia="cs-CZ"/>
        </w:rPr>
        <w:fldChar w:fldCharType="separate"/>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noProof/>
          <w:lang w:eastAsia="cs-CZ"/>
        </w:rPr>
        <w:t> </w:t>
      </w:r>
      <w:r w:rsidR="005629C6">
        <w:rPr>
          <w:rFonts w:ascii="Times New Roman" w:eastAsia="Times New Roman" w:hAnsi="Times New Roman"/>
          <w:lang w:eastAsia="cs-CZ"/>
        </w:rPr>
        <w:fldChar w:fldCharType="end"/>
      </w:r>
      <w:bookmarkEnd w:id="0"/>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0711196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5F279E">
        <w:rPr>
          <w:rFonts w:ascii="Times New Roman" w:eastAsia="Times New Roman" w:hAnsi="Times New Roman"/>
          <w:lang w:eastAsia="cs-CZ"/>
        </w:rPr>
        <w:t>Ing. Josef Janů, člen rady Karlovarského kraje</w:t>
      </w:r>
    </w:p>
    <w:p w14:paraId="58169D97" w14:textId="6B853BC7" w:rsidR="005F279E" w:rsidRPr="00AF2CA3" w:rsidRDefault="008D35BD" w:rsidP="00F20217">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00F20217">
        <w:rPr>
          <w:rFonts w:ascii="Times New Roman" w:eastAsia="Times New Roman" w:hAnsi="Times New Roman"/>
          <w:lang w:eastAsia="cs-CZ"/>
        </w:rPr>
        <w:tab/>
      </w:r>
      <w:r w:rsidR="005F279E" w:rsidRPr="00AF2CA3">
        <w:rPr>
          <w:rFonts w:ascii="Times New Roman" w:eastAsia="Times New Roman" w:hAnsi="Times New Roman"/>
          <w:lang w:eastAsia="cs-CZ"/>
        </w:rPr>
        <w:t>Česká spořitelna, a. s.</w:t>
      </w:r>
    </w:p>
    <w:p w14:paraId="289CA6AB" w14:textId="4F6FF5CC" w:rsidR="008B030C" w:rsidRPr="0096502F" w:rsidRDefault="008B030C" w:rsidP="00F20217">
      <w:pPr>
        <w:spacing w:after="0" w:line="240" w:lineRule="auto"/>
        <w:rPr>
          <w:rFonts w:ascii="Times New Roman" w:eastAsia="Times New Roman" w:hAnsi="Times New Roman"/>
          <w:color w:val="FF0000"/>
          <w:lang w:eastAsia="cs-CZ"/>
        </w:rPr>
      </w:pPr>
      <w:r w:rsidRPr="0096502F">
        <w:rPr>
          <w:rFonts w:ascii="Times New Roman" w:eastAsia="Times New Roman" w:hAnsi="Times New Roman"/>
          <w:lang w:eastAsia="cs-CZ"/>
        </w:rPr>
        <w:t>číslo účtu</w:t>
      </w:r>
      <w:r w:rsidRPr="0096502F">
        <w:rPr>
          <w:rFonts w:ascii="Times New Roman" w:eastAsia="Times New Roman" w:hAnsi="Times New Roman"/>
          <w:lang w:eastAsia="cs-CZ"/>
        </w:rPr>
        <w:tab/>
      </w:r>
      <w:r w:rsidR="00F20217">
        <w:rPr>
          <w:rFonts w:ascii="Times New Roman" w:eastAsia="Times New Roman" w:hAnsi="Times New Roman"/>
          <w:lang w:eastAsia="cs-CZ"/>
        </w:rPr>
        <w:tab/>
      </w:r>
      <w:r w:rsidR="00575281">
        <w:rPr>
          <w:rFonts w:ascii="Times New Roman" w:eastAsia="Times New Roman" w:hAnsi="Times New Roman"/>
          <w:lang w:eastAsia="cs-CZ"/>
        </w:rPr>
        <w:t>xxx</w:t>
      </w:r>
    </w:p>
    <w:p w14:paraId="747D6C41" w14:textId="5486F71A"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04CA6EA8" w14:textId="4058B381" w:rsidR="00543233" w:rsidRPr="0096502F" w:rsidRDefault="00543233"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ab/>
        <w:t>odbor</w:t>
      </w:r>
      <w:r w:rsidR="005F279E">
        <w:rPr>
          <w:rFonts w:ascii="Times New Roman" w:eastAsia="Times New Roman" w:hAnsi="Times New Roman"/>
          <w:lang w:eastAsia="cs-CZ"/>
        </w:rPr>
        <w:t xml:space="preserve"> regionálního rozvoje</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1F229F48" w14:textId="6F823811" w:rsidR="005629C6" w:rsidRPr="007855A3" w:rsidRDefault="009D03FB" w:rsidP="00BE65AC">
      <w:pPr>
        <w:tabs>
          <w:tab w:val="left" w:pos="2127"/>
        </w:tabs>
        <w:spacing w:after="0" w:line="240" w:lineRule="auto"/>
        <w:ind w:left="2127" w:right="-57" w:hanging="2127"/>
        <w:rPr>
          <w:rFonts w:ascii="Times New Roman" w:eastAsia="Times New Roman" w:hAnsi="Times New Roman"/>
          <w:b/>
          <w:bCs/>
          <w:lang w:eastAsia="cs-CZ"/>
        </w:rPr>
      </w:pPr>
      <w:r>
        <w:rPr>
          <w:rFonts w:ascii="Times New Roman" w:eastAsia="Times New Roman" w:hAnsi="Times New Roman"/>
          <w:b/>
          <w:bCs/>
          <w:lang w:eastAsia="cs-CZ"/>
        </w:rPr>
        <w:t>Mikroregion Chebsko</w:t>
      </w:r>
    </w:p>
    <w:p w14:paraId="41DA9BCC" w14:textId="7AA66719" w:rsidR="005629C6" w:rsidRPr="000A6518"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Adresa sídla</w:t>
      </w:r>
      <w:r w:rsidR="00602229" w:rsidRPr="0096502F">
        <w:rPr>
          <w:rFonts w:ascii="Times New Roman" w:eastAsia="Times New Roman" w:hAnsi="Times New Roman"/>
          <w:bCs/>
          <w:lang w:eastAsia="cs-CZ"/>
        </w:rPr>
        <w:t>:</w:t>
      </w:r>
      <w:r w:rsidR="00602229" w:rsidRPr="0096502F">
        <w:rPr>
          <w:rFonts w:ascii="Times New Roman" w:eastAsia="Times New Roman" w:hAnsi="Times New Roman"/>
          <w:bCs/>
          <w:lang w:eastAsia="cs-CZ"/>
        </w:rPr>
        <w:tab/>
      </w:r>
      <w:r w:rsidR="009D03FB">
        <w:rPr>
          <w:rFonts w:ascii="Times New Roman" w:eastAsia="Times New Roman" w:hAnsi="Times New Roman"/>
          <w:bCs/>
          <w:lang w:eastAsia="cs-CZ"/>
        </w:rPr>
        <w:t>náměstí Krále Jiřího z Poděbrad 1/14, 350 02 Cheb</w:t>
      </w:r>
    </w:p>
    <w:p w14:paraId="519BECAD" w14:textId="38C17A8B"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Identifikační číslo:</w:t>
      </w:r>
      <w:r w:rsidRPr="0096502F">
        <w:rPr>
          <w:rFonts w:ascii="Times New Roman" w:eastAsia="Times New Roman" w:hAnsi="Times New Roman"/>
          <w:bCs/>
          <w:lang w:eastAsia="cs-CZ"/>
        </w:rPr>
        <w:tab/>
      </w:r>
      <w:r w:rsidR="009D03FB">
        <w:rPr>
          <w:rFonts w:ascii="Times New Roman" w:eastAsia="Times New Roman" w:hAnsi="Times New Roman"/>
          <w:bCs/>
          <w:lang w:eastAsia="cs-CZ"/>
        </w:rPr>
        <w:t>71196471</w:t>
      </w:r>
    </w:p>
    <w:p w14:paraId="7FEFF898" w14:textId="7541FED4"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Právní forma:</w:t>
      </w:r>
      <w:r w:rsidRPr="0096502F">
        <w:rPr>
          <w:rFonts w:ascii="Times New Roman" w:eastAsia="Times New Roman" w:hAnsi="Times New Roman"/>
          <w:bCs/>
          <w:lang w:eastAsia="cs-CZ"/>
        </w:rPr>
        <w:tab/>
      </w:r>
      <w:r w:rsidR="009D03FB">
        <w:rPr>
          <w:rFonts w:ascii="Times New Roman" w:eastAsia="Times New Roman" w:hAnsi="Times New Roman"/>
          <w:bCs/>
          <w:lang w:eastAsia="cs-CZ"/>
        </w:rPr>
        <w:t>svazek obcí</w:t>
      </w:r>
    </w:p>
    <w:p w14:paraId="3420E6FD" w14:textId="5E15E925"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009D03FB">
        <w:rPr>
          <w:rFonts w:ascii="Times New Roman" w:eastAsia="Times New Roman" w:hAnsi="Times New Roman"/>
          <w:lang w:eastAsia="cs-CZ"/>
        </w:rPr>
        <w:t>Mgr. Antonín Jalovec</w:t>
      </w:r>
      <w:r w:rsidR="000A6518">
        <w:rPr>
          <w:rFonts w:ascii="Times New Roman" w:eastAsia="Times New Roman" w:hAnsi="Times New Roman"/>
          <w:lang w:eastAsia="cs-CZ"/>
        </w:rPr>
        <w:t xml:space="preserve">, </w:t>
      </w:r>
      <w:r w:rsidR="007855A3">
        <w:rPr>
          <w:rFonts w:ascii="Times New Roman" w:eastAsia="Times New Roman" w:hAnsi="Times New Roman"/>
          <w:lang w:eastAsia="cs-CZ"/>
        </w:rPr>
        <w:t>předseda</w:t>
      </w:r>
    </w:p>
    <w:p w14:paraId="3DBEDF73" w14:textId="4950B483" w:rsidR="00F9384E" w:rsidRPr="00F9384E" w:rsidRDefault="009D5AFF" w:rsidP="00BE65AC">
      <w:pPr>
        <w:tabs>
          <w:tab w:val="left" w:pos="2127"/>
        </w:tabs>
        <w:spacing w:after="0" w:line="240" w:lineRule="auto"/>
        <w:ind w:right="-57"/>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00F9384E">
        <w:rPr>
          <w:rFonts w:ascii="Times New Roman" w:eastAsia="Times New Roman" w:hAnsi="Times New Roman"/>
          <w:lang w:eastAsia="cs-CZ"/>
        </w:rPr>
        <w:t>Česká spořitelna, a. s.</w:t>
      </w:r>
    </w:p>
    <w:p w14:paraId="0C7D9D58" w14:textId="29127454" w:rsidR="009D5AFF" w:rsidRPr="0096502F" w:rsidRDefault="008D35BD" w:rsidP="00BE65AC">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č</w:t>
      </w:r>
      <w:r w:rsidR="009D5AFF" w:rsidRPr="0096502F">
        <w:rPr>
          <w:rFonts w:ascii="Times New Roman" w:eastAsia="Times New Roman" w:hAnsi="Times New Roman"/>
          <w:lang w:eastAsia="cs-CZ"/>
        </w:rPr>
        <w:t>íslo účtu:</w:t>
      </w:r>
      <w:r w:rsidR="009D5AFF" w:rsidRPr="0096502F">
        <w:rPr>
          <w:rFonts w:ascii="Times New Roman" w:eastAsia="Times New Roman" w:hAnsi="Times New Roman"/>
          <w:lang w:eastAsia="cs-CZ"/>
        </w:rPr>
        <w:tab/>
      </w:r>
      <w:r w:rsidR="00575281">
        <w:rPr>
          <w:rFonts w:ascii="Times New Roman" w:eastAsia="Times New Roman" w:hAnsi="Times New Roman"/>
          <w:lang w:eastAsia="cs-CZ"/>
        </w:rPr>
        <w:t>xxx</w:t>
      </w:r>
      <w:bookmarkStart w:id="1" w:name="_GoBack"/>
      <w:bookmarkEnd w:id="1"/>
    </w:p>
    <w:p w14:paraId="782B5551" w14:textId="05FD3A36" w:rsidR="009D5AFF" w:rsidRPr="0096502F" w:rsidRDefault="009D5AF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9D03FB">
        <w:rPr>
          <w:rFonts w:ascii="Times New Roman" w:eastAsia="Times New Roman" w:hAnsi="Times New Roman"/>
          <w:lang w:eastAsia="cs-CZ"/>
        </w:rPr>
        <w:t>kalliope1@atlas.cz</w:t>
      </w:r>
    </w:p>
    <w:p w14:paraId="044AD9C3" w14:textId="5AC44A47" w:rsidR="005629C6" w:rsidRDefault="00F9384E" w:rsidP="005629C6">
      <w:pPr>
        <w:tabs>
          <w:tab w:val="left" w:pos="2127"/>
          <w:tab w:val="left" w:pos="2214"/>
        </w:tabs>
        <w:spacing w:after="0" w:line="240" w:lineRule="auto"/>
        <w:jc w:val="both"/>
        <w:rPr>
          <w:rFonts w:ascii="Times New Roman" w:eastAsia="Times New Roman" w:hAnsi="Times New Roman"/>
          <w:lang w:eastAsia="cs-CZ"/>
        </w:rPr>
      </w:pPr>
      <w:r>
        <w:rPr>
          <w:rFonts w:ascii="Times New Roman" w:eastAsia="Times New Roman" w:hAnsi="Times New Roman"/>
          <w:lang w:eastAsia="cs-CZ"/>
        </w:rPr>
        <w:t xml:space="preserve">Není </w:t>
      </w:r>
      <w:r w:rsidR="0092610B" w:rsidRPr="005629C6">
        <w:rPr>
          <w:rFonts w:ascii="Times New Roman" w:eastAsia="Times New Roman" w:hAnsi="Times New Roman"/>
          <w:lang w:eastAsia="cs-CZ"/>
        </w:rPr>
        <w:t>plátce DPH.</w:t>
      </w:r>
    </w:p>
    <w:p w14:paraId="613996BD" w14:textId="1A5D31C4" w:rsidR="009D5AFF" w:rsidRPr="0096502F" w:rsidRDefault="005629C6" w:rsidP="005629C6">
      <w:pPr>
        <w:tabs>
          <w:tab w:val="left" w:pos="2127"/>
          <w:tab w:val="left" w:pos="2214"/>
        </w:tabs>
        <w:spacing w:after="0" w:line="240" w:lineRule="auto"/>
        <w:jc w:val="both"/>
        <w:rPr>
          <w:rFonts w:ascii="Times New Roman" w:eastAsia="Times New Roman" w:hAnsi="Times New Roman"/>
          <w:bCs/>
          <w:lang w:eastAsia="cs-CZ"/>
        </w:rPr>
      </w:pPr>
      <w:r w:rsidRPr="0096502F">
        <w:rPr>
          <w:rFonts w:ascii="Times New Roman" w:eastAsia="Times New Roman" w:hAnsi="Times New Roman"/>
          <w:bCs/>
          <w:lang w:eastAsia="cs-CZ"/>
        </w:rPr>
        <w:t xml:space="preserve"> </w:t>
      </w:r>
    </w:p>
    <w:p w14:paraId="0EBE48C2" w14:textId="77777777" w:rsidR="00820C37" w:rsidRPr="0096502F" w:rsidRDefault="00820C37" w:rsidP="00820C37">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14:paraId="511E3403" w14:textId="77777777" w:rsidR="00820C37" w:rsidRDefault="005F279E" w:rsidP="00BE65AC">
      <w:pPr>
        <w:spacing w:after="0" w:line="240" w:lineRule="auto"/>
        <w:rPr>
          <w:rFonts w:ascii="Times New Roman" w:eastAsia="Times New Roman" w:hAnsi="Times New Roman"/>
          <w:lang w:eastAsia="cs-CZ"/>
        </w:rPr>
      </w:pPr>
      <w:r w:rsidRPr="0096502F" w:rsidDel="005F279E">
        <w:rPr>
          <w:rFonts w:ascii="Times New Roman" w:eastAsia="Times New Roman" w:hAnsi="Times New Roman"/>
          <w:lang w:eastAsia="cs-CZ"/>
        </w:rPr>
        <w:t xml:space="preserve"> </w:t>
      </w:r>
    </w:p>
    <w:p w14:paraId="3553B136" w14:textId="651426B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(společně jako „smluvní strany“)</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F80BB70" w14:textId="3934A65A" w:rsidR="0086528E" w:rsidRPr="0096502F"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kraje </w:t>
      </w:r>
      <w:r w:rsidR="005F279E" w:rsidRPr="00463311">
        <w:rPr>
          <w:rFonts w:ascii="Times New Roman" w:eastAsia="Arial Unicode MS" w:hAnsi="Times New Roman"/>
          <w:lang w:eastAsia="cs-CZ"/>
        </w:rPr>
        <w:t xml:space="preserve">Program obnovy venkova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3B77F4E9" w14:textId="1A7988E8" w:rsidR="0014413C" w:rsidRPr="0096502F" w:rsidRDefault="0014413C" w:rsidP="00BE65AC">
      <w:pPr>
        <w:spacing w:after="0" w:line="240" w:lineRule="auto"/>
        <w:rPr>
          <w:rFonts w:ascii="Times New Roman" w:eastAsia="Times New Roman" w:hAnsi="Times New Roman"/>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4E2EE554" w:rsidR="00406CC0" w:rsidRPr="00820C37"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s ohledem na maximální přípustnou výši podpory v režimu de minimis a to dle aktuálního stavu v registru podpor de minimis v den podpisu smlouvy.</w:t>
      </w:r>
    </w:p>
    <w:p w14:paraId="7820B462" w14:textId="77777777" w:rsidR="00820C37" w:rsidRPr="0096502F" w:rsidRDefault="00820C37" w:rsidP="00820C37">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49174428" w:rsidR="00ED646C" w:rsidRPr="00F20217" w:rsidRDefault="00ED646C" w:rsidP="002415E5">
      <w:pPr>
        <w:pStyle w:val="Normlnweb"/>
        <w:ind w:left="426"/>
        <w:jc w:val="both"/>
        <w:rPr>
          <w:b/>
          <w:bCs/>
          <w:sz w:val="22"/>
          <w:szCs w:val="22"/>
        </w:rPr>
      </w:pPr>
      <w:r w:rsidRPr="0096502F">
        <w:rPr>
          <w:sz w:val="22"/>
          <w:szCs w:val="22"/>
        </w:rPr>
        <w:t>Dotace se poskytuje v kalendářním roce:</w:t>
      </w:r>
      <w:r w:rsidR="002415E5" w:rsidRPr="0096502F">
        <w:rPr>
          <w:sz w:val="22"/>
          <w:szCs w:val="22"/>
        </w:rPr>
        <w:tab/>
      </w:r>
      <w:r w:rsidR="002415E5" w:rsidRPr="0096502F">
        <w:rPr>
          <w:sz w:val="22"/>
          <w:szCs w:val="22"/>
        </w:rPr>
        <w:tab/>
      </w:r>
      <w:r w:rsidR="002415E5" w:rsidRPr="0096502F">
        <w:rPr>
          <w:sz w:val="22"/>
          <w:szCs w:val="22"/>
        </w:rPr>
        <w:tab/>
      </w:r>
      <w:r w:rsidR="005F279E" w:rsidRPr="00F20217">
        <w:rPr>
          <w:b/>
          <w:sz w:val="22"/>
          <w:szCs w:val="22"/>
        </w:rPr>
        <w:t>2020</w:t>
      </w:r>
    </w:p>
    <w:p w14:paraId="37F411C7" w14:textId="41CD1EE9" w:rsidR="00ED646C" w:rsidRPr="00F20217" w:rsidRDefault="00ED646C" w:rsidP="005629C6">
      <w:pPr>
        <w:pStyle w:val="Normlnweb"/>
        <w:ind w:left="426"/>
        <w:jc w:val="both"/>
        <w:rPr>
          <w:b/>
          <w:color w:val="FF0000"/>
          <w:sz w:val="22"/>
          <w:szCs w:val="22"/>
        </w:rPr>
      </w:pPr>
      <w:r w:rsidRPr="0096502F">
        <w:rPr>
          <w:sz w:val="22"/>
          <w:szCs w:val="22"/>
        </w:rPr>
        <w:lastRenderedPageBreak/>
        <w:t>Dotace se poskytuje ve výši:</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F9384E" w:rsidRPr="00F20217">
        <w:rPr>
          <w:b/>
          <w:sz w:val="22"/>
          <w:szCs w:val="22"/>
        </w:rPr>
        <w:t xml:space="preserve">330 991 </w:t>
      </w:r>
      <w:r w:rsidR="002415E5" w:rsidRPr="00F20217">
        <w:rPr>
          <w:b/>
          <w:sz w:val="22"/>
          <w:szCs w:val="22"/>
        </w:rPr>
        <w:t>Kč</w:t>
      </w:r>
    </w:p>
    <w:p w14:paraId="4D687BB9" w14:textId="42C2BDE6" w:rsidR="002415E5" w:rsidRPr="0096502F" w:rsidRDefault="002415E5" w:rsidP="002415E5">
      <w:pPr>
        <w:pStyle w:val="Normlnweb"/>
        <w:ind w:left="426"/>
        <w:jc w:val="both"/>
        <w:rPr>
          <w:sz w:val="22"/>
          <w:szCs w:val="22"/>
        </w:rPr>
      </w:pPr>
      <w:r w:rsidRPr="0096502F">
        <w:rPr>
          <w:sz w:val="22"/>
          <w:szCs w:val="22"/>
        </w:rPr>
        <w:tab/>
        <w:t xml:space="preserve">(Slovy: </w:t>
      </w:r>
      <w:r w:rsidR="00F9384E">
        <w:rPr>
          <w:sz w:val="22"/>
          <w:szCs w:val="22"/>
        </w:rPr>
        <w:t>třistatřicettisícdevětsetdevadesátjedna</w:t>
      </w:r>
      <w:r w:rsidRPr="0096502F">
        <w:rPr>
          <w:sz w:val="22"/>
          <w:szCs w:val="22"/>
        </w:rPr>
        <w:t>korun českých)</w:t>
      </w:r>
    </w:p>
    <w:p w14:paraId="11D44D5A" w14:textId="6B730640" w:rsidR="00ED646C" w:rsidRPr="00F20217" w:rsidRDefault="00ED646C" w:rsidP="002415E5">
      <w:pPr>
        <w:pStyle w:val="Normlnweb"/>
        <w:ind w:left="426"/>
        <w:jc w:val="both"/>
        <w:rPr>
          <w:b/>
          <w:bCs/>
          <w:color w:val="FF0000"/>
          <w:sz w:val="22"/>
          <w:szCs w:val="22"/>
        </w:rPr>
      </w:pPr>
      <w:r w:rsidRPr="0096502F">
        <w:rPr>
          <w:sz w:val="22"/>
          <w:szCs w:val="22"/>
        </w:rPr>
        <w:t>Dotace se poskytuje na účel:</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F9384E" w:rsidRPr="00F20217">
        <w:rPr>
          <w:b/>
          <w:sz w:val="22"/>
          <w:szCs w:val="22"/>
        </w:rPr>
        <w:t xml:space="preserve">Podprogram 4 – </w:t>
      </w:r>
      <w:r w:rsidR="009D03FB">
        <w:rPr>
          <w:b/>
          <w:sz w:val="22"/>
          <w:szCs w:val="22"/>
        </w:rPr>
        <w:t>Podpora činnosti manažera Mikroregionu Chebsko, d.s.o.</w:t>
      </w:r>
    </w:p>
    <w:p w14:paraId="05ED4A78" w14:textId="4C8669BB" w:rsidR="0014413C" w:rsidRPr="00F20217" w:rsidRDefault="00ED646C" w:rsidP="005629C6">
      <w:pPr>
        <w:pStyle w:val="Normlnweb"/>
        <w:ind w:left="426"/>
        <w:jc w:val="both"/>
        <w:rPr>
          <w:b/>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9D03FB">
        <w:rPr>
          <w:b/>
          <w:sz w:val="22"/>
          <w:szCs w:val="22"/>
        </w:rPr>
        <w:t>2090695077</w:t>
      </w:r>
    </w:p>
    <w:p w14:paraId="2096B146" w14:textId="77777777" w:rsidR="005629C6" w:rsidRPr="00F20217" w:rsidRDefault="005629C6" w:rsidP="005629C6">
      <w:pPr>
        <w:pStyle w:val="Normlnweb"/>
        <w:ind w:left="426"/>
        <w:jc w:val="both"/>
        <w:rPr>
          <w:b/>
          <w:bCs/>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6D8862FB" w14:textId="0A4D6842"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96502F">
        <w:rPr>
          <w:rFonts w:ascii="Times New Roman" w:eastAsia="Arial Unicode MS" w:hAnsi="Times New Roman"/>
          <w:lang w:eastAsia="cs-CZ"/>
        </w:rPr>
        <w:t xml:space="preserve">do </w:t>
      </w:r>
      <w:r w:rsidR="008A14BE" w:rsidRPr="00463311">
        <w:rPr>
          <w:rFonts w:ascii="Times New Roman" w:eastAsia="Arial Unicode MS" w:hAnsi="Times New Roman"/>
          <w:lang w:eastAsia="cs-CZ"/>
        </w:rPr>
        <w:t>10</w:t>
      </w:r>
      <w:r w:rsidR="003B42E8" w:rsidRPr="0096502F">
        <w:rPr>
          <w:rFonts w:ascii="Times New Roman" w:eastAsia="Arial Unicode MS" w:hAnsi="Times New Roman"/>
          <w:color w:val="FF0000"/>
          <w:lang w:eastAsia="cs-CZ"/>
        </w:rPr>
        <w:t xml:space="preserve"> </w:t>
      </w:r>
      <w:r w:rsidR="008A14BE" w:rsidRPr="0096502F">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E866CC">
        <w:rPr>
          <w:rFonts w:ascii="Times New Roman" w:eastAsia="Arial Unicode MS" w:hAnsi="Times New Roman"/>
          <w:lang w:eastAsia="cs-CZ"/>
        </w:rPr>
        <w:t>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uvedeným v odstavci 2. čl. II.</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03DD31A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je poskytována formou zálohy s povinností následného </w:t>
      </w:r>
      <w:r w:rsidR="00C439A1">
        <w:rPr>
          <w:rFonts w:ascii="Times New Roman" w:eastAsia="Arial Unicode MS" w:hAnsi="Times New Roman"/>
          <w:lang w:eastAsia="cs-CZ"/>
        </w:rPr>
        <w:t>finančního vypořádání</w:t>
      </w:r>
      <w:r w:rsidRPr="0096502F">
        <w:rPr>
          <w:rFonts w:ascii="Times New Roman" w:eastAsia="Arial Unicode MS" w:hAnsi="Times New Roman"/>
          <w:lang w:eastAsia="cs-CZ"/>
        </w:rPr>
        <w:t>.</w:t>
      </w:r>
    </w:p>
    <w:p w14:paraId="4C2800D9" w14:textId="77777777" w:rsidR="00414D20" w:rsidRPr="0096502F" w:rsidRDefault="00414D20" w:rsidP="00BE65AC">
      <w:pPr>
        <w:spacing w:after="0" w:line="240" w:lineRule="auto"/>
        <w:jc w:val="both"/>
        <w:rPr>
          <w:rFonts w:ascii="Times New Roman" w:eastAsia="Times New Roman" w:hAnsi="Times New Roman"/>
          <w:i/>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D704A66" w14:textId="7E0295DC" w:rsidR="00D90BDC" w:rsidRPr="0096502F"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96502F">
        <w:rPr>
          <w:rFonts w:ascii="Times New Roman" w:hAnsi="Times New Roman"/>
          <w:lang w:eastAsia="cs-CZ"/>
        </w:rPr>
        <w:t xml:space="preserve">vypořádání dotace z rozpočtu Karlovarského kraje programu </w:t>
      </w:r>
      <w:r w:rsidR="00C439A1">
        <w:rPr>
          <w:rFonts w:ascii="Times New Roman" w:hAnsi="Times New Roman"/>
          <w:lang w:eastAsia="cs-CZ"/>
        </w:rPr>
        <w:t>uvedeného</w:t>
      </w:r>
      <w:r w:rsidR="00985B02" w:rsidRPr="0096502F">
        <w:rPr>
          <w:rFonts w:ascii="Times New Roman" w:hAnsi="Times New Roman"/>
          <w:lang w:eastAsia="cs-CZ"/>
        </w:rPr>
        <w:t xml:space="preserve"> v odst. 1 čl. I </w:t>
      </w:r>
      <w:r w:rsidRPr="0096502F">
        <w:rPr>
          <w:rFonts w:ascii="Times New Roman" w:hAnsi="Times New Roman"/>
          <w:lang w:eastAsia="cs-CZ"/>
        </w:rPr>
        <w:t xml:space="preserve"> schválenými </w:t>
      </w:r>
      <w:r w:rsidRPr="00463311">
        <w:rPr>
          <w:rFonts w:ascii="Times New Roman" w:hAnsi="Times New Roman"/>
          <w:lang w:eastAsia="cs-CZ"/>
        </w:rPr>
        <w:t xml:space="preserve">Radou </w:t>
      </w:r>
      <w:r w:rsidRPr="0096502F">
        <w:rPr>
          <w:rFonts w:ascii="Times New Roman" w:hAnsi="Times New Roman"/>
          <w:lang w:eastAsia="cs-CZ"/>
        </w:rPr>
        <w:t xml:space="preserve">Karlovarského kraje usnesením číslo </w:t>
      </w:r>
      <w:r w:rsidR="00D2083E" w:rsidRPr="00463311">
        <w:rPr>
          <w:rFonts w:ascii="Times New Roman" w:hAnsi="Times New Roman"/>
          <w:bCs/>
        </w:rPr>
        <w:t>RK 1533/12/19</w:t>
      </w:r>
      <w:r w:rsidR="00D2083E" w:rsidRPr="008A2A39">
        <w:rPr>
          <w:b/>
          <w:bCs/>
        </w:rPr>
        <w:t xml:space="preserve"> </w:t>
      </w:r>
      <w:r w:rsidRPr="0096502F">
        <w:rPr>
          <w:rFonts w:ascii="Times New Roman" w:hAnsi="Times New Roman"/>
          <w:lang w:eastAsia="cs-CZ"/>
        </w:rPr>
        <w:t xml:space="preserve">ze dne </w:t>
      </w:r>
      <w:r w:rsidR="00D2083E" w:rsidRPr="00463311">
        <w:rPr>
          <w:rFonts w:ascii="Times New Roman" w:hAnsi="Times New Roman"/>
          <w:bCs/>
        </w:rPr>
        <w:t>20. 12. 2019</w:t>
      </w:r>
      <w:r w:rsidR="0069493F" w:rsidRPr="0096502F">
        <w:rPr>
          <w:rFonts w:ascii="Times New Roman" w:hAnsi="Times New Roman"/>
          <w:lang w:eastAsia="cs-CZ"/>
        </w:rPr>
        <w:t>, zveřejněnými na úřední desce poskytovatele a touto smlouvou.</w:t>
      </w:r>
    </w:p>
    <w:p w14:paraId="6CAF1AF5" w14:textId="77777777" w:rsidR="003F184B" w:rsidRPr="0096502F"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EC242D3" w:rsidR="0014413C" w:rsidRPr="0096502F" w:rsidRDefault="0014413C"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Pr="0096502F">
        <w:rPr>
          <w:rFonts w:ascii="Times New Roman" w:eastAsia="Arial Unicode MS" w:hAnsi="Times New Roman"/>
          <w:lang w:eastAsia="cs-CZ"/>
        </w:rPr>
        <w:t xml:space="preserve"> prostředky maximálně hospodárným způsobem</w:t>
      </w:r>
      <w:r w:rsidR="007C659B"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w:t>
      </w:r>
      <w:r w:rsidR="007C659B"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007C659B" w:rsidRPr="0096502F">
        <w:rPr>
          <w:rFonts w:ascii="Times New Roman" w:eastAsia="Arial Unicode MS" w:hAnsi="Times New Roman"/>
          <w:lang w:eastAsia="cs-CZ"/>
        </w:rPr>
        <w:t xml:space="preserve"> prostředky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výhradně k účelu uvedenému v článku II. smlouvy</w:t>
      </w:r>
      <w:r w:rsidR="007C659B" w:rsidRPr="0096502F">
        <w:rPr>
          <w:rFonts w:ascii="Times New Roman" w:eastAsia="Arial Unicode MS" w:hAnsi="Times New Roman"/>
          <w:lang w:eastAsia="cs-CZ"/>
        </w:rPr>
        <w:t xml:space="preserve"> a v souladu se specifikací uvedenou </w:t>
      </w:r>
      <w:r w:rsidR="00C439A1">
        <w:rPr>
          <w:rFonts w:ascii="Times New Roman" w:eastAsia="Arial Unicode MS" w:hAnsi="Times New Roman"/>
          <w:lang w:eastAsia="cs-CZ"/>
        </w:rPr>
        <w:t>dále v této smlouvě</w:t>
      </w:r>
      <w:r w:rsidRPr="0096502F">
        <w:rPr>
          <w:rFonts w:ascii="Times New Roman" w:eastAsia="Arial Unicode MS" w:hAnsi="Times New Roman"/>
          <w:lang w:eastAsia="cs-CZ"/>
        </w:rPr>
        <w:t xml:space="preserve">. </w:t>
      </w:r>
      <w:r w:rsidR="00485A84" w:rsidRPr="0096502F">
        <w:rPr>
          <w:rFonts w:ascii="Times New Roman" w:eastAsia="Arial Unicode MS" w:hAnsi="Times New Roman"/>
          <w:lang w:eastAsia="cs-CZ"/>
        </w:rPr>
        <w:t>Příjemce t</w:t>
      </w:r>
      <w:r w:rsidRPr="0096502F">
        <w:rPr>
          <w:rFonts w:ascii="Times New Roman" w:eastAsia="Arial Unicode MS" w:hAnsi="Times New Roman"/>
          <w:lang w:eastAsia="cs-CZ"/>
        </w:rPr>
        <w:t xml:space="preserve">yto prostředky nesmí poskytnout jiným právnickým nebo fyzickým osobám </w:t>
      </w:r>
      <w:r w:rsidR="00485A84" w:rsidRPr="0096502F">
        <w:rPr>
          <w:rFonts w:ascii="Times New Roman" w:eastAsia="Arial Unicode MS" w:hAnsi="Times New Roman"/>
          <w:lang w:eastAsia="cs-CZ"/>
        </w:rPr>
        <w:t>(</w:t>
      </w:r>
      <w:r w:rsidRPr="0096502F">
        <w:rPr>
          <w:rFonts w:ascii="Times New Roman" w:eastAsia="Arial Unicode MS" w:hAnsi="Times New Roman"/>
          <w:lang w:eastAsia="cs-CZ"/>
        </w:rPr>
        <w:t>pokud nejde o úhrady spojené s realizací účelu, na který byly poskytnuty</w:t>
      </w:r>
      <w:r w:rsidR="00ED28E4" w:rsidRPr="0096502F">
        <w:rPr>
          <w:rFonts w:ascii="Times New Roman" w:eastAsia="Arial Unicode MS" w:hAnsi="Times New Roman"/>
          <w:lang w:eastAsia="cs-CZ"/>
        </w:rPr>
        <w:t>). Dále příjemce tyto prostředky nesmí použít</w:t>
      </w:r>
      <w:r w:rsidRPr="0096502F">
        <w:rPr>
          <w:rFonts w:ascii="Times New Roman" w:eastAsia="Arial Unicode MS" w:hAnsi="Times New Roman"/>
          <w:lang w:eastAsia="cs-CZ"/>
        </w:rPr>
        <w:t xml:space="preserve"> na</w:t>
      </w:r>
      <w:r w:rsidR="0069493F" w:rsidRPr="0096502F">
        <w:rPr>
          <w:rFonts w:ascii="Times New Roman" w:eastAsia="Arial Unicode MS" w:hAnsi="Times New Roman"/>
          <w:lang w:eastAsia="cs-CZ"/>
        </w:rPr>
        <w:t> </w:t>
      </w:r>
      <w:r w:rsidRPr="0096502F">
        <w:rPr>
          <w:rFonts w:ascii="Times New Roman" w:eastAsia="Arial Unicode MS" w:hAnsi="Times New Roman"/>
          <w:lang w:eastAsia="cs-CZ"/>
        </w:rPr>
        <w:t>dary, pohoštění,  penále, úroky z úvěrů, náhrady škod, pojistné, pokuty</w:t>
      </w:r>
      <w:r w:rsidR="00485A84" w:rsidRPr="0096502F">
        <w:rPr>
          <w:rFonts w:ascii="Times New Roman" w:eastAsia="Arial Unicode MS" w:hAnsi="Times New Roman"/>
          <w:lang w:eastAsia="cs-CZ"/>
        </w:rPr>
        <w:t>, úhrady dluhu</w:t>
      </w:r>
      <w:r w:rsidR="003211B2" w:rsidRPr="0096502F">
        <w:rPr>
          <w:rFonts w:ascii="Times New Roman" w:eastAsia="Arial Unicode MS" w:hAnsi="Times New Roman"/>
          <w:lang w:eastAsia="cs-CZ"/>
        </w:rPr>
        <w:t xml:space="preserve"> apod</w:t>
      </w:r>
      <w:r w:rsidRPr="0096502F">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7A42B791" w14:textId="77777777" w:rsidR="00E866CC" w:rsidRDefault="00E866CC" w:rsidP="00E866CC">
      <w:pPr>
        <w:numPr>
          <w:ilvl w:val="0"/>
          <w:numId w:val="9"/>
        </w:num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Příjemce je povinen realizovat finanční výdaje nejpozději do 31. 12. 2020, do tohoto data musí být ukončena také věcná realizace.</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570E796F" w14:textId="77777777" w:rsidR="00463311" w:rsidRDefault="00463311" w:rsidP="00463311">
      <w:pPr>
        <w:numPr>
          <w:ilvl w:val="0"/>
          <w:numId w:val="9"/>
        </w:numPr>
        <w:spacing w:after="0" w:line="240" w:lineRule="auto"/>
        <w:jc w:val="both"/>
        <w:rPr>
          <w:rFonts w:ascii="Times New Roman" w:eastAsia="Times New Roman" w:hAnsi="Times New Roman"/>
          <w:bCs/>
          <w:lang w:eastAsia="cs-CZ"/>
        </w:rPr>
      </w:pPr>
      <w:r w:rsidRPr="00463311">
        <w:rPr>
          <w:rFonts w:ascii="Times New Roman" w:eastAsia="Times New Roman" w:hAnsi="Times New Roman"/>
          <w:bCs/>
          <w:lang w:eastAsia="cs-CZ"/>
        </w:rPr>
        <w:t xml:space="preserve">Dotace je </w:t>
      </w:r>
      <w:r w:rsidRPr="00F20217">
        <w:rPr>
          <w:rFonts w:ascii="Times New Roman" w:eastAsia="Times New Roman" w:hAnsi="Times New Roman"/>
          <w:b/>
          <w:bCs/>
          <w:lang w:eastAsia="cs-CZ"/>
        </w:rPr>
        <w:t>neinvestičního</w:t>
      </w:r>
      <w:r w:rsidRPr="00463311">
        <w:rPr>
          <w:rFonts w:ascii="Times New Roman" w:eastAsia="Times New Roman" w:hAnsi="Times New Roman"/>
          <w:bCs/>
          <w:lang w:eastAsia="cs-CZ"/>
        </w:rPr>
        <w:t xml:space="preserve"> charakteru. </w:t>
      </w:r>
    </w:p>
    <w:p w14:paraId="12B201A9" w14:textId="23FDB4D1" w:rsidR="00463311" w:rsidRPr="00463311" w:rsidRDefault="00463311" w:rsidP="00463311">
      <w:pPr>
        <w:spacing w:after="0" w:line="240" w:lineRule="auto"/>
        <w:ind w:left="360"/>
        <w:jc w:val="both"/>
        <w:rPr>
          <w:rFonts w:ascii="Times New Roman" w:eastAsia="Times New Roman" w:hAnsi="Times New Roman"/>
          <w:bCs/>
          <w:lang w:eastAsia="cs-CZ"/>
        </w:rPr>
      </w:pPr>
      <w:r w:rsidRPr="00463311">
        <w:rPr>
          <w:rFonts w:ascii="Times New Roman" w:eastAsia="Times New Roman" w:hAnsi="Times New Roman"/>
          <w:bCs/>
          <w:lang w:eastAsia="cs-CZ"/>
        </w:rPr>
        <w:t>Příjemce je dále povinen:</w:t>
      </w:r>
    </w:p>
    <w:p w14:paraId="51F65F60" w14:textId="77777777" w:rsidR="00463311" w:rsidRPr="00F60800" w:rsidRDefault="00463311" w:rsidP="00463311">
      <w:pPr>
        <w:numPr>
          <w:ilvl w:val="0"/>
          <w:numId w:val="56"/>
        </w:numPr>
        <w:spacing w:after="0" w:line="240" w:lineRule="auto"/>
        <w:jc w:val="both"/>
        <w:rPr>
          <w:rFonts w:ascii="Times New Roman" w:eastAsia="Times New Roman" w:hAnsi="Times New Roman"/>
          <w:bCs/>
          <w:lang w:eastAsia="cs-CZ"/>
        </w:rPr>
      </w:pPr>
      <w:r w:rsidRPr="00F60800">
        <w:rPr>
          <w:rFonts w:ascii="Times New Roman" w:eastAsia="Times New Roman" w:hAnsi="Times New Roman"/>
          <w:bCs/>
          <w:lang w:eastAsia="cs-CZ"/>
        </w:rPr>
        <w:t>pokud budou skutečné náklady nižší než souhrn předpokládaných nákladů, je příjemce povinen vrátit poskytovateli takové finanční prostředky z dotace, které přesáhnou částku odpovídající 80% skutečných nákladů v příslušném kalendářním roce a to způsobem a v termínu stanoveném v odst. 10 tohoto článku.</w:t>
      </w:r>
    </w:p>
    <w:p w14:paraId="73B5BB71" w14:textId="77777777" w:rsidR="00463311" w:rsidRPr="00F60800" w:rsidRDefault="00463311" w:rsidP="00463311">
      <w:pPr>
        <w:numPr>
          <w:ilvl w:val="0"/>
          <w:numId w:val="56"/>
        </w:numPr>
        <w:spacing w:after="0" w:line="240" w:lineRule="auto"/>
        <w:jc w:val="both"/>
        <w:rPr>
          <w:rFonts w:ascii="Times New Roman" w:hAnsi="Times New Roman"/>
        </w:rPr>
      </w:pPr>
      <w:r w:rsidRPr="00F147DA">
        <w:rPr>
          <w:rFonts w:ascii="Times New Roman" w:hAnsi="Times New Roman"/>
        </w:rPr>
        <w:t xml:space="preserve">doložit </w:t>
      </w:r>
      <w:r w:rsidRPr="00F60800">
        <w:rPr>
          <w:rFonts w:ascii="Times New Roman" w:hAnsi="Times New Roman"/>
        </w:rPr>
        <w:t xml:space="preserve">minimálně 5 projektů na čerpání dotací nebo příspěvků z rozpočtu obcí, krajů, státního rozpočtu, fondů EU, nadací apod. (dále jen „Žádost“), na jejichž zpracování nebo administraci se bude v daném roce podílet manažer, jehož mzda bude spolufinancována z Programu obnovy venkova. Nositelem projektu je buď příjemce dotace na mzdu manažera, nebo jeho členové. Předložení Žádostí nebo administrace projektů (u víceletých projektů) bude doloženo při závěrečném vyúčtování poskytnuté dotace kopií potvrzené Žádosti, dokladem o zaevidování Žádosti v elektronickém systému, monitorovacími zprávami, případně průběžnými žádostmi o platbu nebo dalšími dokumenty průkazně dokládajícími předložení Žádosti nebo administraci projektu. Případně může být jeden projekt nahrazen jednou smlouvou na výkon funkce pověřence pro ochranu osobních údajů. Tato skutečnost bude v rámci vyúčtování poskytnuté dotace doložena smlouvou o výkonu funkce pověřence pro ochranu osobních údajů případně obdobnou smlouvou a v náplni práce manažera, jehož mzda bude z dotace spolufinancována, bude uvedena tato činnost. Činnost pověřence musí být pro obec vykonávána bezúplatně. </w:t>
      </w:r>
      <w:r w:rsidRPr="00F60800">
        <w:rPr>
          <w:rFonts w:ascii="Times New Roman" w:hAnsi="Times New Roman"/>
        </w:rPr>
        <w:lastRenderedPageBreak/>
        <w:t xml:space="preserve">V případě nesplnění této povinnosti je po předložení finančního vypořádání poskytnuté dotace příjemce povinen vrátit poměrnou část dotace. </w:t>
      </w:r>
    </w:p>
    <w:p w14:paraId="76683ED1" w14:textId="77777777" w:rsidR="00425EC8" w:rsidRPr="0096502F" w:rsidRDefault="00425EC8" w:rsidP="00BE65AC">
      <w:pPr>
        <w:tabs>
          <w:tab w:val="num" w:pos="720"/>
        </w:tabs>
        <w:spacing w:after="0" w:line="240" w:lineRule="auto"/>
        <w:ind w:left="360"/>
        <w:jc w:val="both"/>
        <w:rPr>
          <w:rFonts w:ascii="Times New Roman" w:eastAsia="Arial Unicode MS" w:hAnsi="Times New Roman"/>
          <w:lang w:eastAsia="cs-CZ"/>
        </w:rPr>
      </w:pPr>
    </w:p>
    <w:p w14:paraId="58587C28" w14:textId="60D69E91" w:rsidR="00921426" w:rsidRPr="0096502F" w:rsidRDefault="00F53C1A"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96502F">
        <w:rPr>
          <w:rFonts w:ascii="Times New Roman" w:eastAsia="Arial Unicode MS" w:hAnsi="Times New Roman"/>
          <w:lang w:eastAsia="cs-CZ"/>
        </w:rPr>
        <w:t xml:space="preserve">do </w:t>
      </w:r>
      <w:r w:rsidR="00425EC8" w:rsidRPr="0071514B">
        <w:rPr>
          <w:rFonts w:ascii="Times New Roman" w:eastAsia="Arial Unicode MS" w:hAnsi="Times New Roman"/>
          <w:lang w:eastAsia="cs-CZ"/>
        </w:rPr>
        <w:t>10. 1. 202</w:t>
      </w:r>
      <w:r w:rsidR="0071514B" w:rsidRPr="0071514B">
        <w:rPr>
          <w:rFonts w:ascii="Times New Roman" w:eastAsia="Arial Unicode MS" w:hAnsi="Times New Roman"/>
          <w:lang w:eastAsia="cs-CZ"/>
        </w:rPr>
        <w:t>1</w:t>
      </w:r>
      <w:r w:rsidR="0014413C" w:rsidRPr="00AE1C37">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E231E5" w:rsidRPr="0096502F">
        <w:rPr>
          <w:rFonts w:ascii="Times New Roman" w:eastAsia="Arial Unicode MS" w:hAnsi="Times New Roman"/>
          <w:lang w:eastAsia="cs-CZ"/>
        </w:rPr>
        <w:t xml:space="preserve"> (rozhodující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11"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Spolu s finančním vypořádáním dotace je příjemce povinen předložit administrujícímu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47AE4430" w14:textId="77777777" w:rsidR="00F53C1A" w:rsidRPr="0096502F" w:rsidRDefault="00F53C1A" w:rsidP="00BE65AC">
      <w:pPr>
        <w:tabs>
          <w:tab w:val="num" w:pos="720"/>
        </w:tabs>
        <w:spacing w:after="0" w:line="240" w:lineRule="auto"/>
        <w:ind w:left="360"/>
        <w:jc w:val="both"/>
        <w:rPr>
          <w:rFonts w:ascii="Times New Roman" w:eastAsia="Arial Unicode MS" w:hAnsi="Times New Roman"/>
          <w:lang w:eastAsia="cs-CZ"/>
        </w:rPr>
      </w:pPr>
    </w:p>
    <w:p w14:paraId="05986406" w14:textId="3648924F" w:rsidR="00A8376E" w:rsidRPr="0096502F" w:rsidRDefault="00A8376E"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Od podpisu smlouvy po dobu realizace projektu umístí příjemce na webových stránkách, pokud je má zřízeny, aktivní </w:t>
      </w:r>
      <w:r w:rsidRPr="00AE1C37">
        <w:rPr>
          <w:rFonts w:ascii="Times New Roman" w:eastAsia="Arial Unicode MS" w:hAnsi="Times New Roman"/>
          <w:lang w:eastAsia="cs-CZ"/>
        </w:rPr>
        <w:t xml:space="preserve">odkaz  </w:t>
      </w:r>
      <w:hyperlink r:id="rId13" w:history="1">
        <w:r w:rsidRPr="00AE1C37">
          <w:rPr>
            <w:rFonts w:ascii="Times New Roman" w:eastAsia="Arial Unicode MS" w:hAnsi="Times New Roman"/>
            <w:lang w:eastAsia="cs-CZ"/>
          </w:rPr>
          <w:t>www.kr-karlovarsky.cz</w:t>
        </w:r>
      </w:hyperlink>
      <w:r w:rsidRPr="00AE1C37">
        <w:rPr>
          <w:rFonts w:ascii="Times New Roman" w:eastAsia="Arial Unicode MS" w:hAnsi="Times New Roman"/>
          <w:lang w:eastAsia="cs-CZ"/>
        </w:rPr>
        <w:t xml:space="preserve">. Propagaci </w:t>
      </w:r>
      <w:r w:rsidRPr="0096502F">
        <w:rPr>
          <w:rFonts w:ascii="Times New Roman" w:eastAsia="Arial Unicode MS" w:hAnsi="Times New Roman"/>
          <w:lang w:eastAsia="cs-CZ"/>
        </w:rPr>
        <w:t xml:space="preserve">poskytovatele je příjemce povinen doložit při závěrečném </w:t>
      </w:r>
      <w:r w:rsidR="008F4CA7" w:rsidRPr="0096502F">
        <w:rPr>
          <w:rFonts w:ascii="Times New Roman" w:eastAsia="Arial Unicode MS" w:hAnsi="Times New Roman"/>
          <w:lang w:eastAsia="cs-CZ"/>
        </w:rPr>
        <w:t>finančním vypořádání</w:t>
      </w:r>
      <w:r w:rsidRPr="0096502F">
        <w:rPr>
          <w:rFonts w:ascii="Times New Roman" w:eastAsia="Arial Unicode MS" w:hAnsi="Times New Roman"/>
          <w:lang w:eastAsia="cs-CZ"/>
        </w:rPr>
        <w:t xml:space="preserve"> dotace (např. audio/video záznam, fotografie, materiály</w:t>
      </w:r>
      <w:r w:rsidR="006B657C"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4" w:history="1">
        <w:r w:rsidRPr="0096502F">
          <w:rPr>
            <w:rFonts w:ascii="Times New Roman" w:eastAsia="Arial Unicode MS" w:hAnsi="Times New Roman"/>
            <w:lang w:eastAsia="cs-CZ"/>
          </w:rPr>
          <w:t>www.kr-karlovarsky.cz</w:t>
        </w:r>
      </w:hyperlink>
      <w:r w:rsidRPr="0096502F">
        <w:rPr>
          <w:rFonts w:ascii="Times New Roman" w:eastAsia="Arial Unicode MS" w:hAnsi="Times New Roman"/>
          <w:lang w:eastAsia="cs-CZ"/>
        </w:rPr>
        <w:t xml:space="preserve">, odkaz Karlovarský kraj – Poskytování symbolů a záštit) a loga projektu „Živý kraj“ viz </w:t>
      </w:r>
      <w:hyperlink r:id="rId15"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záložka Tourism professionals.“</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3FCC57A8" w14:textId="3578173F" w:rsidR="00EA39C9" w:rsidRPr="0096502F" w:rsidRDefault="00EA39C9" w:rsidP="00463311">
      <w:pPr>
        <w:numPr>
          <w:ilvl w:val="0"/>
          <w:numId w:val="9"/>
        </w:numPr>
        <w:spacing w:after="0" w:line="240" w:lineRule="auto"/>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 xml:space="preserve">tace uvedeného v čl. IV. odst. </w:t>
      </w:r>
      <w:r w:rsidR="00A4677B">
        <w:rPr>
          <w:rFonts w:ascii="Times New Roman" w:eastAsia="Arial Unicode MS" w:hAnsi="Times New Roman"/>
          <w:lang w:eastAsia="cs-CZ"/>
        </w:rPr>
        <w:t>6</w:t>
      </w:r>
      <w:r w:rsidRPr="0096502F">
        <w:rPr>
          <w:rFonts w:ascii="Times New Roman" w:eastAsia="Arial Unicode MS" w:hAnsi="Times New Roman"/>
          <w:lang w:eastAsia="cs-CZ"/>
        </w:rPr>
        <w:t xml:space="preserve">, a to formou 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3C6DECB5" w14:textId="77777777" w:rsidR="00F37336" w:rsidRPr="0096502F" w:rsidRDefault="00F37336" w:rsidP="00BE65AC">
      <w:pPr>
        <w:spacing w:after="0" w:line="240" w:lineRule="auto"/>
        <w:jc w:val="both"/>
        <w:rPr>
          <w:rFonts w:ascii="Times New Roman" w:eastAsia="Arial Unicode MS" w:hAnsi="Times New Roman"/>
          <w:lang w:eastAsia="cs-CZ"/>
        </w:rPr>
      </w:pPr>
    </w:p>
    <w:p w14:paraId="601EAA6D" w14:textId="55841406" w:rsidR="0014413C" w:rsidRPr="0096502F" w:rsidRDefault="00EA39C9"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rovněž povinen vrátit poskytnuté finanční prostředky na účet </w:t>
      </w:r>
      <w:r w:rsidR="002D2D18">
        <w:rPr>
          <w:rFonts w:ascii="Times New Roman" w:eastAsia="Arial Unicode MS" w:hAnsi="Times New Roman"/>
          <w:lang w:eastAsia="cs-CZ"/>
        </w:rPr>
        <w:t xml:space="preserve">poskytovatele </w:t>
      </w:r>
      <w:r w:rsidRPr="0096502F">
        <w:rPr>
          <w:rFonts w:ascii="Times New Roman" w:eastAsia="Arial Unicode MS" w:hAnsi="Times New Roman"/>
          <w:lang w:eastAsia="cs-CZ"/>
        </w:rPr>
        <w:t xml:space="preserve">uvedený </w:t>
      </w:r>
      <w:r w:rsidR="00A4677B">
        <w:rPr>
          <w:rFonts w:ascii="Times New Roman" w:eastAsia="Arial Unicode MS" w:hAnsi="Times New Roman"/>
          <w:lang w:eastAsia="cs-CZ"/>
        </w:rPr>
        <w:t>výše</w:t>
      </w:r>
      <w:r w:rsidRPr="0096502F">
        <w:rPr>
          <w:rFonts w:ascii="Times New Roman" w:eastAsia="Arial Unicode MS" w:hAnsi="Times New Roman"/>
          <w:lang w:eastAsia="cs-CZ"/>
        </w:rPr>
        <w:t xml:space="preserve">, jestliže odpadne účel, na který je dotace poskytována, a to do </w:t>
      </w:r>
      <w:r w:rsidR="00985B02" w:rsidRPr="00463311">
        <w:rPr>
          <w:rFonts w:ascii="Times New Roman" w:eastAsia="Arial Unicode MS" w:hAnsi="Times New Roman"/>
          <w:lang w:eastAsia="cs-CZ"/>
        </w:rPr>
        <w:t>10</w:t>
      </w:r>
      <w:r w:rsidRPr="00AE1C37">
        <w:rPr>
          <w:rFonts w:ascii="Times New Roman" w:eastAsia="Arial Unicode MS" w:hAnsi="Times New Roman"/>
          <w:color w:val="FF0000"/>
          <w:lang w:eastAsia="cs-CZ"/>
        </w:rPr>
        <w:t xml:space="preserve"> </w:t>
      </w:r>
      <w:r w:rsidR="00985B02" w:rsidRPr="0096502F">
        <w:rPr>
          <w:rFonts w:ascii="Times New Roman" w:eastAsia="Arial Unicode MS" w:hAnsi="Times New Roman"/>
          <w:lang w:eastAsia="cs-CZ"/>
        </w:rPr>
        <w:t>pracovních</w:t>
      </w:r>
      <w:r w:rsidR="00F37336"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dne, kdy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se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příjemce o této skutečnosti dozví</w:t>
      </w:r>
      <w:r w:rsidR="0014413C" w:rsidRPr="0096502F">
        <w:rPr>
          <w:rFonts w:ascii="Times New Roman" w:eastAsia="Arial Unicode MS" w:hAnsi="Times New Roman"/>
          <w:lang w:eastAsia="cs-CZ"/>
        </w:rPr>
        <w:t>.</w:t>
      </w:r>
      <w:r w:rsidR="00360E6D" w:rsidRPr="0096502F">
        <w:rPr>
          <w:rFonts w:ascii="Times New Roman" w:eastAsia="Arial Unicode MS" w:hAnsi="Times New Roman"/>
          <w:lang w:eastAsia="cs-CZ"/>
        </w:rPr>
        <w:t xml:space="preserve"> Platba bude opatřena variabilním symbolem</w:t>
      </w:r>
      <w:r w:rsidR="006B2605" w:rsidRPr="0096502F">
        <w:rPr>
          <w:rFonts w:ascii="Times New Roman" w:eastAsia="Arial Unicode MS" w:hAnsi="Times New Roman"/>
          <w:lang w:eastAsia="cs-CZ"/>
        </w:rPr>
        <w:t xml:space="preserve"> uvedeným v odst. 2 čl. II</w:t>
      </w:r>
      <w:r w:rsidR="00360E6D" w:rsidRPr="0096502F">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r w:rsidR="00543233" w:rsidRPr="0096502F">
        <w:rPr>
          <w:rFonts w:ascii="Times New Roman" w:eastAsia="Arial Unicode MS" w:hAnsi="Times New Roman"/>
          <w:lang w:eastAsia="cs-CZ"/>
        </w:rPr>
        <w:t>administrující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463311">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3810BE04" w14:textId="6B4087EC" w:rsidR="00C656E9" w:rsidRPr="0096502F" w:rsidRDefault="00C656E9" w:rsidP="00FF639F">
      <w:pPr>
        <w:numPr>
          <w:ilvl w:val="0"/>
          <w:numId w:val="43"/>
        </w:numPr>
        <w:tabs>
          <w:tab w:val="clear" w:pos="360"/>
        </w:tabs>
        <w:spacing w:before="240"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lastRenderedPageBreak/>
        <w:t xml:space="preserve">Příjemce je zejména povinen oznámit poskytovateli do </w:t>
      </w:r>
      <w:r w:rsidRPr="00463311">
        <w:rPr>
          <w:rFonts w:ascii="Times New Roman" w:eastAsia="Arial Unicode MS" w:hAnsi="Times New Roman"/>
          <w:lang w:eastAsia="cs-CZ"/>
        </w:rPr>
        <w:t>10</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 xml:space="preserve">pracovních dnů ode dne, kdy došlo k události, skutečnosti, které mají nebo mohou mít za následek změnu </w:t>
      </w:r>
      <w:r w:rsidR="00696C54">
        <w:rPr>
          <w:rFonts w:ascii="Times New Roman" w:eastAsia="Arial Unicode MS" w:hAnsi="Times New Roman"/>
          <w:lang w:eastAsia="cs-CZ"/>
        </w:rPr>
        <w:t>oprávněné osoby</w:t>
      </w:r>
      <w:r w:rsidRPr="0096502F">
        <w:rPr>
          <w:rFonts w:ascii="Times New Roman" w:eastAsia="Arial Unicode MS" w:hAnsi="Times New Roman"/>
          <w:lang w:eastAsia="cs-CZ"/>
        </w:rPr>
        <w:t xml:space="preserve"> příjemce, změnu vlastnického vztahu příjemce k věci, na niž se dotace poskytuje, apod.</w:t>
      </w:r>
    </w:p>
    <w:p w14:paraId="75567D2F" w14:textId="77777777" w:rsidR="00C656E9" w:rsidRPr="0096502F" w:rsidRDefault="00C656E9" w:rsidP="00AB391B">
      <w:pPr>
        <w:spacing w:after="0" w:line="240" w:lineRule="auto"/>
        <w:ind w:left="426" w:hanging="426"/>
        <w:jc w:val="both"/>
        <w:rPr>
          <w:rFonts w:ascii="Times New Roman" w:eastAsia="Arial Unicode MS" w:hAnsi="Times New Roman"/>
          <w:lang w:eastAsia="cs-CZ"/>
        </w:rPr>
      </w:pPr>
    </w:p>
    <w:p w14:paraId="120D7D32" w14:textId="67C69D46" w:rsidR="00C656E9" w:rsidRPr="0096502F" w:rsidRDefault="00CB24C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00C656E9" w:rsidRPr="0096502F">
        <w:rPr>
          <w:rFonts w:ascii="Times New Roman" w:eastAsia="Arial Unicode MS" w:hAnsi="Times New Roman"/>
          <w:lang w:eastAsia="cs-CZ"/>
        </w:rPr>
        <w:t>říjemce povinen zajistit, aby</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 xml:space="preserve">práva a povinnosti ze smlouvy přešly na </w:t>
      </w:r>
      <w:r w:rsidR="00AB7308">
        <w:rPr>
          <w:rFonts w:ascii="Times New Roman" w:eastAsia="Arial Unicode MS" w:hAnsi="Times New Roman"/>
          <w:lang w:eastAsia="cs-CZ"/>
        </w:rPr>
        <w:t xml:space="preserve">nového vlastníka </w:t>
      </w:r>
      <w:r w:rsidR="00AB7308" w:rsidRPr="0096502F">
        <w:rPr>
          <w:rFonts w:ascii="Times New Roman" w:eastAsia="Arial Unicode MS" w:hAnsi="Times New Roman"/>
          <w:lang w:eastAsia="cs-CZ"/>
        </w:rPr>
        <w:t>věci, na niž se dotace poskytuje</w:t>
      </w:r>
      <w:r w:rsidR="00C656E9" w:rsidRPr="0096502F">
        <w:rPr>
          <w:rFonts w:ascii="Times New Roman" w:eastAsia="Arial Unicode MS" w:hAnsi="Times New Roman"/>
          <w:lang w:eastAsia="cs-CZ"/>
        </w:rPr>
        <w:t xml:space="preserve"> nebo</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podat návrh na ukončení smlouvy.</w:t>
      </w:r>
    </w:p>
    <w:p w14:paraId="59B52374" w14:textId="30058A50" w:rsidR="00C656E9" w:rsidRDefault="00C656E9" w:rsidP="00BE65AC">
      <w:pPr>
        <w:spacing w:after="0" w:line="240" w:lineRule="auto"/>
        <w:jc w:val="both"/>
        <w:rPr>
          <w:rFonts w:ascii="Times New Roman" w:eastAsia="Arial Unicode MS" w:hAnsi="Times New Roman"/>
          <w:lang w:eastAsia="cs-CZ"/>
        </w:rPr>
      </w:pPr>
    </w:p>
    <w:p w14:paraId="18F84045" w14:textId="7540E385" w:rsidR="005672DF" w:rsidRPr="0096502F" w:rsidRDefault="0014413C" w:rsidP="00463311">
      <w:pPr>
        <w:numPr>
          <w:ilvl w:val="0"/>
          <w:numId w:val="43"/>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Je-li příjemce veřejným zadavatelem nebo splní příjemce definici zadavatele podle zákona č.</w:t>
      </w:r>
      <w:r w:rsidR="00B7459B" w:rsidRPr="0096502F">
        <w:rPr>
          <w:rFonts w:ascii="Times New Roman" w:eastAsia="Arial Unicode MS" w:hAnsi="Times New Roman"/>
          <w:lang w:eastAsia="cs-CZ"/>
        </w:rPr>
        <w:t> </w:t>
      </w:r>
      <w:r w:rsidR="00921426" w:rsidRPr="0096502F">
        <w:rPr>
          <w:rFonts w:ascii="Times New Roman" w:eastAsia="Arial Unicode MS" w:hAnsi="Times New Roman"/>
          <w:lang w:eastAsia="cs-CZ"/>
        </w:rPr>
        <w:t>134</w:t>
      </w:r>
      <w:r w:rsidRPr="0096502F">
        <w:rPr>
          <w:rFonts w:ascii="Times New Roman" w:eastAsia="Arial Unicode MS" w:hAnsi="Times New Roman"/>
          <w:lang w:eastAsia="cs-CZ"/>
        </w:rPr>
        <w:t>/</w:t>
      </w:r>
      <w:r w:rsidR="00921426" w:rsidRPr="0096502F">
        <w:rPr>
          <w:rFonts w:ascii="Times New Roman" w:eastAsia="Arial Unicode MS" w:hAnsi="Times New Roman"/>
          <w:lang w:eastAsia="cs-CZ"/>
        </w:rPr>
        <w:t>2016</w:t>
      </w:r>
      <w:r w:rsidRPr="0096502F">
        <w:rPr>
          <w:rFonts w:ascii="Times New Roman" w:eastAsia="Arial Unicode MS" w:hAnsi="Times New Roman"/>
          <w:lang w:eastAsia="cs-CZ"/>
        </w:rPr>
        <w:t xml:space="preserve"> Sb., o </w:t>
      </w:r>
      <w:r w:rsidR="004D7C7B" w:rsidRPr="0096502F">
        <w:rPr>
          <w:rFonts w:ascii="Times New Roman" w:eastAsia="Arial Unicode MS" w:hAnsi="Times New Roman"/>
          <w:lang w:eastAsia="cs-CZ"/>
        </w:rPr>
        <w:t>zadávání veřejných zakázek</w:t>
      </w:r>
      <w:r w:rsidRPr="0096502F">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463311">
      <w:pPr>
        <w:numPr>
          <w:ilvl w:val="0"/>
          <w:numId w:val="43"/>
        </w:numPr>
        <w:spacing w:after="0" w:line="240" w:lineRule="auto"/>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4FAD4D0B" w:rsidR="0014413C" w:rsidRPr="0096502F" w:rsidRDefault="00360E6D" w:rsidP="00463311">
      <w:pPr>
        <w:numPr>
          <w:ilvl w:val="0"/>
          <w:numId w:val="43"/>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hradit </w:t>
      </w:r>
      <w:r w:rsidR="00F831AF">
        <w:rPr>
          <w:rFonts w:ascii="Times New Roman" w:eastAsia="Arial Unicode MS" w:hAnsi="Times New Roman"/>
          <w:lang w:eastAsia="cs-CZ"/>
        </w:rPr>
        <w:t>výdaje</w:t>
      </w:r>
      <w:r w:rsidRPr="0096502F">
        <w:rPr>
          <w:rFonts w:ascii="Times New Roman" w:eastAsia="Arial Unicode MS" w:hAnsi="Times New Roman"/>
          <w:lang w:eastAsia="cs-CZ"/>
        </w:rPr>
        <w:t xml:space="preserve">, které uplatňuje z dotace, </w:t>
      </w:r>
      <w:r w:rsidR="0092610B">
        <w:rPr>
          <w:rFonts w:ascii="Times New Roman" w:eastAsia="Arial Unicode MS" w:hAnsi="Times New Roman"/>
          <w:lang w:eastAsia="cs-CZ"/>
        </w:rPr>
        <w:t>výhradně</w:t>
      </w:r>
      <w:r w:rsidRPr="0096502F">
        <w:rPr>
          <w:rFonts w:ascii="Times New Roman" w:eastAsia="Arial Unicode MS" w:hAnsi="Times New Roman"/>
          <w:lang w:eastAsia="cs-CZ"/>
        </w:rPr>
        <w:t xml:space="preserve"> z bankovního účtu příjemce,  popř. z peněžní hotovosti příjemce. Úhrada </w:t>
      </w:r>
      <w:r w:rsidR="00F831AF">
        <w:rPr>
          <w:rFonts w:ascii="Times New Roman" w:eastAsia="Arial Unicode MS" w:hAnsi="Times New Roman"/>
          <w:lang w:eastAsia="cs-CZ"/>
        </w:rPr>
        <w:t>výdajů</w:t>
      </w:r>
      <w:r w:rsidR="00280C54">
        <w:rPr>
          <w:rFonts w:ascii="Times New Roman" w:eastAsia="Arial Unicode MS" w:hAnsi="Times New Roman"/>
          <w:lang w:eastAsia="cs-CZ"/>
        </w:rPr>
        <w:t xml:space="preserve"> z jiného bankovního účtu</w:t>
      </w:r>
      <w:r w:rsidRPr="0096502F">
        <w:rPr>
          <w:rFonts w:ascii="Times New Roman" w:eastAsia="Arial Unicode MS" w:hAnsi="Times New Roman"/>
          <w:lang w:eastAsia="cs-CZ"/>
        </w:rPr>
        <w:t xml:space="preserve"> příjemce je přípustná pouze v</w:t>
      </w:r>
      <w:r w:rsidR="00BD0939">
        <w:rPr>
          <w:rFonts w:ascii="Times New Roman" w:eastAsia="Arial Unicode MS" w:hAnsi="Times New Roman"/>
          <w:lang w:eastAsia="cs-CZ"/>
        </w:rPr>
        <w:t> </w:t>
      </w:r>
      <w:r w:rsidRPr="0096502F">
        <w:rPr>
          <w:rFonts w:ascii="Times New Roman" w:eastAsia="Arial Unicode MS" w:hAnsi="Times New Roman"/>
          <w:lang w:eastAsia="cs-CZ"/>
        </w:rPr>
        <w:t>případě</w:t>
      </w:r>
      <w:r w:rsidR="00BD0939">
        <w:rPr>
          <w:rFonts w:ascii="Times New Roman" w:eastAsia="Arial Unicode MS" w:hAnsi="Times New Roman"/>
          <w:lang w:eastAsia="cs-CZ"/>
        </w:rPr>
        <w:t xml:space="preserve"> doložení vlastnictví bankovního účtu příjemcem</w:t>
      </w:r>
      <w:r w:rsidRPr="0096502F">
        <w:rPr>
          <w:rFonts w:ascii="Times New Roman" w:eastAsia="Arial Unicode MS" w:hAnsi="Times New Roman"/>
          <w:lang w:eastAsia="cs-CZ"/>
        </w:rPr>
        <w:t>.</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1EDC3B6F"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w:t>
      </w:r>
      <w:r w:rsidR="0014413C" w:rsidRPr="0096502F">
        <w:rPr>
          <w:rFonts w:ascii="Times New Roman" w:eastAsia="Times New Roman" w:hAnsi="Times New Roman"/>
          <w:lang w:eastAsia="cs-CZ"/>
        </w:rPr>
        <w:lastRenderedPageBreak/>
        <w:t>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77F2EEDD"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588B027E"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255105" w:rsidRPr="0096502F">
        <w:rPr>
          <w:rFonts w:ascii="Times New Roman" w:eastAsia="Times New Roman" w:hAnsi="Times New Roman"/>
          <w:bCs/>
          <w:lang w:eastAsia="cs-CZ"/>
        </w:rPr>
        <w:t>7</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7CFEB20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5963D39" w14:textId="5E99576A" w:rsidR="00BE65AC" w:rsidRPr="00A56375" w:rsidRDefault="00BE65AC" w:rsidP="00463311">
      <w:pPr>
        <w:numPr>
          <w:ilvl w:val="0"/>
          <w:numId w:val="58"/>
        </w:numPr>
        <w:spacing w:after="0" w:line="240" w:lineRule="auto"/>
        <w:jc w:val="both"/>
        <w:rPr>
          <w:rFonts w:ascii="Times New Roman" w:eastAsia="Times New Roman" w:hAnsi="Times New Roman"/>
          <w:lang w:eastAsia="cs-CZ"/>
        </w:rPr>
      </w:pPr>
      <w:r w:rsidRPr="00A56375">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vědomí, že</w:t>
      </w:r>
      <w:r w:rsidR="00B34A40" w:rsidRPr="00A56375">
        <w:rPr>
          <w:rFonts w:ascii="Times New Roman" w:eastAsia="Times New Roman" w:hAnsi="Times New Roman"/>
          <w:lang w:eastAsia="cs-CZ"/>
        </w:rPr>
        <w:t> </w:t>
      </w:r>
      <w:r w:rsidRPr="00A56375">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3BBB783E" w:rsidR="00BE65AC" w:rsidRPr="00A56375" w:rsidRDefault="00BE65AC" w:rsidP="00A56375">
      <w:pPr>
        <w:spacing w:after="0" w:line="240" w:lineRule="auto"/>
        <w:jc w:val="both"/>
        <w:rPr>
          <w:rFonts w:ascii="Times New Roman" w:eastAsia="Times New Roman" w:hAnsi="Times New Roman"/>
          <w:lang w:eastAsia="cs-CZ"/>
        </w:rPr>
      </w:pPr>
    </w:p>
    <w:p w14:paraId="32646703" w14:textId="35A457F3" w:rsidR="00BE65AC" w:rsidRPr="00A56375" w:rsidRDefault="00BE65AC" w:rsidP="00463311">
      <w:pPr>
        <w:numPr>
          <w:ilvl w:val="0"/>
          <w:numId w:val="58"/>
        </w:numPr>
        <w:spacing w:after="0" w:line="240" w:lineRule="auto"/>
        <w:ind w:left="426" w:hanging="426"/>
        <w:jc w:val="both"/>
        <w:rPr>
          <w:rFonts w:ascii="Times New Roman" w:eastAsia="Times New Roman" w:hAnsi="Times New Roman"/>
          <w:lang w:eastAsia="cs-CZ"/>
        </w:rPr>
      </w:pPr>
      <w:r w:rsidRPr="00A56375">
        <w:rPr>
          <w:rFonts w:ascii="Times New Roman" w:eastAsia="Times New Roman" w:hAnsi="Times New Roman"/>
          <w:lang w:eastAsia="cs-CZ"/>
        </w:rPr>
        <w:t xml:space="preserve">Příjemce podpory dle této smlouvy se zavazuje vrátit </w:t>
      </w:r>
      <w:r w:rsidR="00A9759E" w:rsidRPr="00A56375">
        <w:rPr>
          <w:rFonts w:ascii="Times New Roman" w:eastAsia="Times New Roman" w:hAnsi="Times New Roman"/>
          <w:lang w:eastAsia="cs-CZ"/>
        </w:rPr>
        <w:t>poskytovateli</w:t>
      </w:r>
      <w:r w:rsidRPr="00A56375">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rFonts w:eastAsia="Times New Roman"/>
          <w:lang w:eastAsia="cs-CZ"/>
        </w:rPr>
        <w:footnoteReference w:id="1"/>
      </w:r>
      <w:r w:rsidRPr="00A56375">
        <w:rPr>
          <w:rFonts w:ascii="Times New Roman" w:eastAsia="Times New Roman" w:hAnsi="Times New Roman"/>
          <w:lang w:eastAsia="cs-CZ"/>
        </w:rPr>
        <w:t xml:space="preserve"> buď o vrácení podpory, prozatímním navrácení podpory nebo o pozastavení podpory.</w:t>
      </w: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lastRenderedPageBreak/>
        <w:t>Na poskytnutí dotace není právní nárok. V případě dlouhodobých činností nebo opakovaných akcí nevzniká uzavřením smlouvy automatický nárok na poskytnutí dotace v následujících letech.</w:t>
      </w:r>
    </w:p>
    <w:p w14:paraId="62DD3562" w14:textId="54232CF0" w:rsidR="0014413C" w:rsidRPr="0096502F" w:rsidRDefault="0014413C" w:rsidP="00FF639F">
      <w:pPr>
        <w:numPr>
          <w:ilvl w:val="0"/>
          <w:numId w:val="4"/>
        </w:numPr>
        <w:tabs>
          <w:tab w:val="left" w:pos="-1134"/>
        </w:tabs>
        <w:spacing w:before="240"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96502F" w:rsidRDefault="0014413C" w:rsidP="0096502F">
      <w:pPr>
        <w:numPr>
          <w:ilvl w:val="0"/>
          <w:numId w:val="4"/>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067655EC" w14:textId="3933F58A" w:rsidR="004F62CD" w:rsidRPr="0096502F" w:rsidRDefault="00280C54" w:rsidP="0096502F">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ve </w:t>
      </w:r>
      <w:r w:rsidR="003E2262" w:rsidRPr="00463311">
        <w:rPr>
          <w:rFonts w:ascii="Times New Roman" w:eastAsia="Times New Roman" w:hAnsi="Times New Roman"/>
          <w:lang w:eastAsia="cs-CZ"/>
        </w:rPr>
        <w:t>4</w:t>
      </w:r>
      <w:r w:rsidR="003E2262"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 xml:space="preserve">vyhotoveních, z nichž </w:t>
      </w:r>
      <w:r w:rsidR="003E2262" w:rsidRPr="00463311">
        <w:rPr>
          <w:rFonts w:ascii="Times New Roman" w:eastAsia="Times New Roman" w:hAnsi="Times New Roman"/>
          <w:lang w:eastAsia="cs-CZ"/>
        </w:rPr>
        <w:t>3</w:t>
      </w:r>
      <w:r w:rsidR="003E2262"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 xml:space="preserve">obdrží poskytovatel a </w:t>
      </w:r>
      <w:r w:rsidR="004F62CD" w:rsidRPr="00463311">
        <w:rPr>
          <w:rFonts w:ascii="Times New Roman" w:eastAsia="Times New Roman" w:hAnsi="Times New Roman"/>
          <w:lang w:eastAsia="cs-CZ"/>
        </w:rPr>
        <w:t xml:space="preserve">1 </w:t>
      </w:r>
      <w:r w:rsidR="004F62CD" w:rsidRPr="0096502F">
        <w:rPr>
          <w:rFonts w:ascii="Times New Roman" w:eastAsia="Times New Roman" w:hAnsi="Times New Roman"/>
          <w:lang w:eastAsia="cs-CZ"/>
        </w:rPr>
        <w:t>příjemce.</w:t>
      </w:r>
    </w:p>
    <w:p w14:paraId="6092270D" w14:textId="1317CF57" w:rsidR="004F62CD" w:rsidRPr="0096502F" w:rsidRDefault="004F62CD" w:rsidP="0096502F">
      <w:pPr>
        <w:spacing w:after="0" w:line="240" w:lineRule="auto"/>
        <w:ind w:left="426" w:hanging="426"/>
        <w:jc w:val="both"/>
        <w:rPr>
          <w:rFonts w:ascii="Times New Roman" w:eastAsia="Times New Roman" w:hAnsi="Times New Roman"/>
          <w:lang w:eastAsia="cs-CZ"/>
        </w:rPr>
      </w:pPr>
    </w:p>
    <w:p w14:paraId="20F6A8CA" w14:textId="18BB0CD1" w:rsidR="00E73920" w:rsidRPr="0096502F" w:rsidRDefault="00280C54" w:rsidP="00463311">
      <w:pPr>
        <w:numPr>
          <w:ilvl w:val="0"/>
          <w:numId w:val="4"/>
        </w:num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platnosti dnem podpisu smluvních stran</w:t>
      </w:r>
      <w:r w:rsidR="0058028B">
        <w:rPr>
          <w:rFonts w:ascii="Times New Roman" w:eastAsia="Times New Roman" w:hAnsi="Times New Roman"/>
          <w:lang w:eastAsia="cs-CZ"/>
        </w:rPr>
        <w:t>.</w:t>
      </w:r>
      <w:r w:rsidR="00E73920" w:rsidRPr="0096502F">
        <w:rPr>
          <w:rFonts w:ascii="Times New Roman" w:eastAsia="Times New Roman" w:hAnsi="Times New Roman"/>
          <w:lang w:eastAsia="cs-CZ"/>
        </w:rPr>
        <w:t xml:space="preserve"> </w:t>
      </w:r>
    </w:p>
    <w:p w14:paraId="6F54EEC8" w14:textId="77777777" w:rsidR="007B0223" w:rsidRPr="0096502F" w:rsidRDefault="007B0223" w:rsidP="0096502F">
      <w:pPr>
        <w:spacing w:after="0" w:line="240" w:lineRule="auto"/>
        <w:ind w:left="426" w:hanging="426"/>
        <w:jc w:val="both"/>
        <w:rPr>
          <w:rFonts w:ascii="Times New Roman" w:eastAsia="Times New Roman" w:hAnsi="Times New Roman"/>
          <w:lang w:eastAsia="cs-CZ"/>
        </w:rPr>
      </w:pPr>
    </w:p>
    <w:p w14:paraId="0A3DFCD4" w14:textId="6020B7C2" w:rsidR="007B0223" w:rsidRPr="0034126B" w:rsidRDefault="00280C54" w:rsidP="0034126B">
      <w:pPr>
        <w:pStyle w:val="Odstavecseseznamem"/>
        <w:numPr>
          <w:ilvl w:val="0"/>
          <w:numId w:val="63"/>
        </w:numPr>
        <w:spacing w:after="0" w:line="240" w:lineRule="auto"/>
        <w:jc w:val="both"/>
        <w:rPr>
          <w:rFonts w:ascii="Times New Roman" w:eastAsia="Times New Roman" w:hAnsi="Times New Roman"/>
          <w:lang w:eastAsia="cs-CZ"/>
        </w:rPr>
      </w:pPr>
      <w:r w:rsidRPr="0034126B">
        <w:rPr>
          <w:rFonts w:ascii="Times New Roman" w:eastAsia="Times New Roman" w:hAnsi="Times New Roman"/>
          <w:lang w:eastAsia="cs-CZ"/>
        </w:rPr>
        <w:t>S</w:t>
      </w:r>
      <w:r w:rsidR="00360341" w:rsidRPr="0034126B">
        <w:rPr>
          <w:rFonts w:ascii="Times New Roman" w:eastAsia="Times New Roman" w:hAnsi="Times New Roman"/>
          <w:lang w:eastAsia="cs-CZ"/>
        </w:rPr>
        <w:t>mlouva nabývá  účinnost</w:t>
      </w:r>
      <w:r w:rsidR="00E73920" w:rsidRPr="0034126B">
        <w:rPr>
          <w:rFonts w:ascii="Times New Roman" w:eastAsia="Times New Roman" w:hAnsi="Times New Roman"/>
          <w:lang w:eastAsia="cs-CZ"/>
        </w:rPr>
        <w:t>i</w:t>
      </w:r>
      <w:r w:rsidR="00360341" w:rsidRPr="0034126B">
        <w:rPr>
          <w:rFonts w:ascii="Times New Roman" w:eastAsia="Times New Roman" w:hAnsi="Times New Roman"/>
          <w:lang w:eastAsia="cs-CZ"/>
        </w:rPr>
        <w:t xml:space="preserve"> </w:t>
      </w:r>
      <w:r w:rsidR="00E73920" w:rsidRPr="0034126B">
        <w:rPr>
          <w:rFonts w:ascii="Times New Roman" w:eastAsia="Times New Roman" w:hAnsi="Times New Roman"/>
          <w:lang w:eastAsia="cs-CZ"/>
        </w:rPr>
        <w:t>dnem</w:t>
      </w:r>
      <w:r w:rsidR="00360341" w:rsidRPr="0034126B">
        <w:rPr>
          <w:rFonts w:ascii="Times New Roman" w:eastAsia="Times New Roman" w:hAnsi="Times New Roman"/>
          <w:lang w:eastAsia="cs-CZ"/>
        </w:rPr>
        <w:t xml:space="preserve"> </w:t>
      </w:r>
      <w:r w:rsidR="00E73920" w:rsidRPr="0034126B">
        <w:rPr>
          <w:rFonts w:ascii="Times New Roman" w:eastAsia="Times New Roman" w:hAnsi="Times New Roman"/>
          <w:lang w:eastAsia="cs-CZ"/>
        </w:rPr>
        <w:t>zveřejnění</w:t>
      </w:r>
      <w:r w:rsidR="00360341" w:rsidRPr="0034126B">
        <w:rPr>
          <w:rFonts w:ascii="Times New Roman" w:eastAsia="Times New Roman" w:hAnsi="Times New Roman"/>
          <w:lang w:eastAsia="cs-CZ"/>
        </w:rPr>
        <w:t xml:space="preserve"> v registru smluv dle zákona č. 340/2015 Sb., o</w:t>
      </w:r>
      <w:r w:rsidR="00661774" w:rsidRPr="0034126B">
        <w:rPr>
          <w:rFonts w:ascii="Times New Roman" w:eastAsia="Times New Roman" w:hAnsi="Times New Roman"/>
          <w:lang w:eastAsia="cs-CZ"/>
        </w:rPr>
        <w:t> </w:t>
      </w:r>
      <w:r w:rsidR="00360341" w:rsidRPr="0034126B">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sidRPr="0034126B">
        <w:rPr>
          <w:rFonts w:ascii="Times New Roman" w:eastAsia="Times New Roman" w:hAnsi="Times New Roman"/>
          <w:lang w:eastAsia="cs-CZ"/>
        </w:rPr>
        <w:t>.</w:t>
      </w:r>
      <w:r w:rsidR="00360341" w:rsidRPr="0034126B">
        <w:rPr>
          <w:rFonts w:ascii="Times New Roman" w:eastAsia="Times New Roman" w:hAnsi="Times New Roman"/>
          <w:lang w:eastAsia="cs-CZ"/>
        </w:rPr>
        <w:t xml:space="preserve"> Smluvní strany se dohodly, že uveřejnění smlouvy v registru smluv provede poskytovatel</w:t>
      </w:r>
      <w:r w:rsidR="00661774" w:rsidRPr="0034126B">
        <w:rPr>
          <w:rFonts w:ascii="Times New Roman" w:eastAsia="Times New Roman" w:hAnsi="Times New Roman"/>
          <w:lang w:eastAsia="cs-CZ"/>
        </w:rPr>
        <w:t>.</w:t>
      </w:r>
      <w:r w:rsidR="00360341" w:rsidRPr="0034126B">
        <w:rPr>
          <w:rFonts w:ascii="Times New Roman" w:eastAsia="Times New Roman" w:hAnsi="Times New Roman"/>
          <w:lang w:eastAsia="cs-CZ"/>
        </w:rPr>
        <w:t xml:space="preserve"> </w:t>
      </w:r>
      <w:r w:rsidR="00661774" w:rsidRPr="0034126B">
        <w:rPr>
          <w:rFonts w:ascii="Times New Roman" w:eastAsia="Times New Roman" w:hAnsi="Times New Roman"/>
          <w:lang w:eastAsia="cs-CZ"/>
        </w:rPr>
        <w:t>K</w:t>
      </w:r>
      <w:r w:rsidR="00360341" w:rsidRPr="0034126B">
        <w:rPr>
          <w:rFonts w:ascii="Times New Roman" w:eastAsia="Times New Roman" w:hAnsi="Times New Roman"/>
          <w:lang w:eastAsia="cs-CZ"/>
        </w:rPr>
        <w:t>ontakt na doručení oznámení o vkladu smluvním protistranám</w:t>
      </w:r>
      <w:r w:rsidR="00661774" w:rsidRPr="0034126B">
        <w:rPr>
          <w:rFonts w:ascii="Times New Roman" w:eastAsia="Times New Roman" w:hAnsi="Times New Roman"/>
          <w:lang w:eastAsia="cs-CZ"/>
        </w:rPr>
        <w:t xml:space="preserve"> je uveden v</w:t>
      </w:r>
      <w:r w:rsidR="00B34A40" w:rsidRPr="0034126B">
        <w:rPr>
          <w:rFonts w:ascii="Times New Roman" w:eastAsia="Times New Roman" w:hAnsi="Times New Roman"/>
          <w:lang w:eastAsia="cs-CZ"/>
        </w:rPr>
        <w:t> záhlaví smlouvy u</w:t>
      </w:r>
      <w:r w:rsidR="00661774" w:rsidRPr="0034126B">
        <w:rPr>
          <w:rFonts w:ascii="Times New Roman" w:eastAsia="Times New Roman" w:hAnsi="Times New Roman"/>
          <w:lang w:eastAsia="cs-CZ"/>
        </w:rPr>
        <w:t> </w:t>
      </w:r>
      <w:r w:rsidR="00B34A40" w:rsidRPr="0034126B">
        <w:rPr>
          <w:rFonts w:ascii="Times New Roman" w:eastAsia="Times New Roman" w:hAnsi="Times New Roman"/>
          <w:lang w:eastAsia="cs-CZ"/>
        </w:rPr>
        <w:t>příjemce</w:t>
      </w:r>
      <w:r w:rsidR="00661774" w:rsidRPr="0034126B">
        <w:rPr>
          <w:rFonts w:ascii="Times New Roman" w:eastAsia="Times New Roman" w:hAnsi="Times New Roman"/>
          <w:lang w:eastAsia="cs-CZ"/>
        </w:rPr>
        <w:t>.</w:t>
      </w:r>
    </w:p>
    <w:p w14:paraId="422D8B58" w14:textId="041E6181"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259E1A4A" w14:textId="58BBA07D" w:rsidR="0014413C" w:rsidRPr="00463311" w:rsidRDefault="0014413C" w:rsidP="00463311">
      <w:pPr>
        <w:pStyle w:val="Odstavecseseznamem"/>
        <w:numPr>
          <w:ilvl w:val="0"/>
          <w:numId w:val="52"/>
        </w:numPr>
        <w:spacing w:after="0" w:line="240" w:lineRule="auto"/>
        <w:jc w:val="both"/>
        <w:rPr>
          <w:rFonts w:ascii="Times New Roman" w:eastAsia="Times New Roman" w:hAnsi="Times New Roman"/>
          <w:lang w:eastAsia="cs-CZ"/>
        </w:rPr>
      </w:pPr>
      <w:r w:rsidRPr="00463311">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77463E4E" w14:textId="77777777" w:rsidR="0014413C" w:rsidRPr="0096502F" w:rsidRDefault="0014413C" w:rsidP="0096502F">
      <w:pPr>
        <w:spacing w:after="0" w:line="240" w:lineRule="auto"/>
        <w:ind w:left="426" w:hanging="426"/>
        <w:rPr>
          <w:rFonts w:ascii="Times New Roman" w:eastAsia="Times New Roman" w:hAnsi="Times New Roman"/>
          <w:lang w:eastAsia="cs-CZ"/>
        </w:rPr>
      </w:pPr>
    </w:p>
    <w:p w14:paraId="45C61ECF" w14:textId="40D68AB6" w:rsidR="004766E0" w:rsidRPr="00463311" w:rsidRDefault="004766E0" w:rsidP="00463311">
      <w:pPr>
        <w:pStyle w:val="Odstavecseseznamem"/>
        <w:numPr>
          <w:ilvl w:val="0"/>
          <w:numId w:val="52"/>
        </w:numPr>
        <w:spacing w:after="0" w:line="240" w:lineRule="auto"/>
        <w:jc w:val="both"/>
        <w:rPr>
          <w:rFonts w:ascii="Times New Roman" w:eastAsia="Times New Roman" w:hAnsi="Times New Roman"/>
          <w:lang w:eastAsia="cs-CZ"/>
        </w:rPr>
      </w:pPr>
      <w:r w:rsidRPr="00463311">
        <w:rPr>
          <w:rFonts w:ascii="Times New Roman" w:eastAsia="Times New Roman" w:hAnsi="Times New Roman"/>
          <w:lang w:eastAsia="cs-CZ"/>
        </w:rPr>
        <w:t>O poskytnutí dotace a uzavřen</w:t>
      </w:r>
      <w:r w:rsidR="00123BD3" w:rsidRPr="00463311">
        <w:rPr>
          <w:rFonts w:ascii="Times New Roman" w:eastAsia="Times New Roman" w:hAnsi="Times New Roman"/>
          <w:lang w:eastAsia="cs-CZ"/>
        </w:rPr>
        <w:t>í veřejnoprávní smlouvy rozhodlo</w:t>
      </w:r>
      <w:r w:rsidRPr="00463311">
        <w:rPr>
          <w:rFonts w:ascii="Times New Roman" w:eastAsia="Times New Roman" w:hAnsi="Times New Roman"/>
          <w:lang w:eastAsia="cs-CZ"/>
        </w:rPr>
        <w:t xml:space="preserve"> v souladu s ustanovením § 36 písm. c) </w:t>
      </w:r>
      <w:r w:rsidR="00406CC0" w:rsidRPr="00463311">
        <w:rPr>
          <w:rFonts w:ascii="Times New Roman" w:eastAsia="Times New Roman" w:hAnsi="Times New Roman"/>
          <w:lang w:eastAsia="cs-CZ"/>
        </w:rPr>
        <w:t xml:space="preserve">příp. d) </w:t>
      </w:r>
      <w:r w:rsidRPr="00463311">
        <w:rPr>
          <w:rFonts w:ascii="Times New Roman" w:eastAsia="Times New Roman" w:hAnsi="Times New Roman"/>
          <w:lang w:eastAsia="cs-CZ"/>
        </w:rPr>
        <w:t xml:space="preserve">zákona č. 129/2000 Sb., o krajích (krajské zřízení), ve znění pozdějších předpisů, </w:t>
      </w:r>
      <w:r w:rsidR="00123BD3" w:rsidRPr="00463311">
        <w:rPr>
          <w:rFonts w:ascii="Times New Roman" w:eastAsia="Times New Roman" w:hAnsi="Times New Roman"/>
          <w:lang w:eastAsia="cs-CZ"/>
        </w:rPr>
        <w:t>Zastupitelstvo</w:t>
      </w:r>
      <w:r w:rsidRPr="00463311">
        <w:rPr>
          <w:rFonts w:ascii="Times New Roman" w:eastAsia="Times New Roman" w:hAnsi="Times New Roman"/>
          <w:lang w:eastAsia="cs-CZ"/>
        </w:rPr>
        <w:t xml:space="preserve"> Karlovarského kraje usnesením č. </w:t>
      </w:r>
      <w:r w:rsidR="00543233" w:rsidRPr="00463311">
        <w:rPr>
          <w:rFonts w:ascii="Times New Roman" w:eastAsia="Times New Roman" w:hAnsi="Times New Roman"/>
          <w:lang w:eastAsia="cs-CZ"/>
        </w:rPr>
        <w:t>ZK</w:t>
      </w:r>
      <w:r w:rsidRPr="00463311">
        <w:rPr>
          <w:rFonts w:ascii="Times New Roman" w:eastAsia="Times New Roman" w:hAnsi="Times New Roman"/>
          <w:lang w:eastAsia="cs-CZ"/>
        </w:rPr>
        <w:t xml:space="preserve"> </w:t>
      </w:r>
      <w:r w:rsidR="005629C6">
        <w:rPr>
          <w:rFonts w:ascii="Times New Roman" w:eastAsia="Times New Roman" w:hAnsi="Times New Roman"/>
          <w:lang w:eastAsia="cs-CZ"/>
        </w:rPr>
        <w:fldChar w:fldCharType="begin">
          <w:ffData>
            <w:name w:val="Text17"/>
            <w:enabled/>
            <w:calcOnExit w:val="0"/>
            <w:textInput/>
          </w:ffData>
        </w:fldChar>
      </w:r>
      <w:bookmarkStart w:id="2" w:name="Text17"/>
      <w:r w:rsidR="005629C6">
        <w:rPr>
          <w:rFonts w:ascii="Times New Roman" w:eastAsia="Times New Roman" w:hAnsi="Times New Roman"/>
          <w:lang w:eastAsia="cs-CZ"/>
        </w:rPr>
        <w:instrText xml:space="preserve"> FORMTEXT </w:instrText>
      </w:r>
      <w:r w:rsidR="005629C6">
        <w:rPr>
          <w:rFonts w:ascii="Times New Roman" w:eastAsia="Times New Roman" w:hAnsi="Times New Roman"/>
          <w:lang w:eastAsia="cs-CZ"/>
        </w:rPr>
      </w:r>
      <w:r w:rsidR="005629C6">
        <w:rPr>
          <w:rFonts w:ascii="Times New Roman" w:eastAsia="Times New Roman" w:hAnsi="Times New Roman"/>
          <w:lang w:eastAsia="cs-CZ"/>
        </w:rPr>
        <w:fldChar w:fldCharType="separate"/>
      </w:r>
      <w:r w:rsidR="009506C0">
        <w:rPr>
          <w:rFonts w:ascii="Times New Roman" w:eastAsia="Times New Roman" w:hAnsi="Times New Roman"/>
          <w:noProof/>
          <w:lang w:eastAsia="cs-CZ"/>
        </w:rPr>
        <w:t>160/06/20</w:t>
      </w:r>
      <w:r w:rsidR="005629C6">
        <w:rPr>
          <w:rFonts w:ascii="Times New Roman" w:eastAsia="Times New Roman" w:hAnsi="Times New Roman"/>
          <w:lang w:eastAsia="cs-CZ"/>
        </w:rPr>
        <w:fldChar w:fldCharType="end"/>
      </w:r>
      <w:bookmarkEnd w:id="2"/>
      <w:r w:rsidR="009506C0">
        <w:rPr>
          <w:rFonts w:ascii="Times New Roman" w:eastAsia="Times New Roman" w:hAnsi="Times New Roman"/>
          <w:lang w:eastAsia="cs-CZ"/>
        </w:rPr>
        <w:t xml:space="preserve"> </w:t>
      </w:r>
      <w:r w:rsidRPr="00463311">
        <w:rPr>
          <w:rFonts w:ascii="Times New Roman" w:eastAsia="Times New Roman" w:hAnsi="Times New Roman"/>
          <w:lang w:eastAsia="cs-CZ"/>
        </w:rPr>
        <w:t xml:space="preserve">ze dne </w:t>
      </w:r>
      <w:r w:rsidR="009506C0">
        <w:rPr>
          <w:rFonts w:ascii="Times New Roman" w:eastAsia="Times New Roman" w:hAnsi="Times New Roman"/>
          <w:lang w:eastAsia="cs-CZ"/>
        </w:rPr>
        <w:t>15. 06. 2020</w:t>
      </w:r>
      <w:r w:rsidR="005629C6">
        <w:rPr>
          <w:rFonts w:ascii="Times New Roman" w:eastAsia="Times New Roman" w:hAnsi="Times New Roman"/>
          <w:lang w:eastAsia="cs-CZ"/>
        </w:rPr>
        <w:t>.</w:t>
      </w:r>
    </w:p>
    <w:p w14:paraId="6B8825AE" w14:textId="5B7381A5" w:rsidR="0014413C" w:rsidRDefault="0014413C" w:rsidP="00BE65AC">
      <w:pPr>
        <w:spacing w:after="0" w:line="240" w:lineRule="auto"/>
        <w:jc w:val="both"/>
        <w:rPr>
          <w:rFonts w:ascii="Times New Roman" w:eastAsia="Times New Roman" w:hAnsi="Times New Roman"/>
          <w:lang w:eastAsia="cs-CZ"/>
        </w:rPr>
      </w:pPr>
    </w:p>
    <w:p w14:paraId="79418D40" w14:textId="71065417" w:rsidR="0034126B" w:rsidRDefault="0034126B" w:rsidP="00BE65AC">
      <w:pPr>
        <w:spacing w:after="0" w:line="240" w:lineRule="auto"/>
        <w:jc w:val="both"/>
        <w:rPr>
          <w:rFonts w:ascii="Times New Roman" w:eastAsia="Times New Roman" w:hAnsi="Times New Roman"/>
          <w:lang w:eastAsia="cs-CZ"/>
        </w:rPr>
      </w:pPr>
    </w:p>
    <w:p w14:paraId="1AD4D7B1" w14:textId="77777777" w:rsidR="0034126B" w:rsidRDefault="0034126B"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656DD215" w14:textId="2F749644" w:rsidTr="0034126B">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491BF40A"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14413C" w:rsidRPr="0096502F" w14:paraId="77B3BBD9" w14:textId="77777777" w:rsidTr="0034126B">
        <w:trPr>
          <w:trHeight w:val="1536"/>
        </w:trPr>
        <w:tc>
          <w:tcPr>
            <w:tcW w:w="4534" w:type="dxa"/>
            <w:gridSpan w:val="2"/>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4507D2CA" w14:textId="3294F2B1" w:rsidR="00C52226" w:rsidRPr="00C52226" w:rsidRDefault="00E866CC"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(poskytovatel)</w:t>
            </w:r>
          </w:p>
        </w:tc>
        <w:tc>
          <w:tcPr>
            <w:tcW w:w="4528" w:type="dxa"/>
            <w:gridSpan w:val="2"/>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E705D2F" w14:textId="621872FC" w:rsidR="00C52226" w:rsidRPr="0096502F" w:rsidRDefault="00E866CC"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(příjemce)</w:t>
            </w:r>
          </w:p>
        </w:tc>
      </w:tr>
    </w:tbl>
    <w:p w14:paraId="453A63A0" w14:textId="3CE12108" w:rsidR="0014413C" w:rsidRDefault="0014413C" w:rsidP="00BE65AC">
      <w:pPr>
        <w:spacing w:after="0" w:line="240" w:lineRule="auto"/>
        <w:rPr>
          <w:rFonts w:ascii="Times New Roman" w:eastAsia="Times New Roman" w:hAnsi="Times New Roman"/>
          <w:lang w:eastAsia="cs-CZ"/>
        </w:rPr>
      </w:pPr>
    </w:p>
    <w:p w14:paraId="7ED7D1BD" w14:textId="57ECDAEB" w:rsidR="00C52226" w:rsidRDefault="00C52226" w:rsidP="00BE65AC">
      <w:pPr>
        <w:spacing w:after="0" w:line="240" w:lineRule="auto"/>
        <w:rPr>
          <w:rFonts w:ascii="Times New Roman" w:eastAsia="Times New Roman" w:hAnsi="Times New Roman"/>
          <w:lang w:eastAsia="cs-CZ"/>
        </w:rPr>
      </w:pPr>
    </w:p>
    <w:p w14:paraId="1823AB10" w14:textId="536FF4DD" w:rsidR="00C52226" w:rsidRPr="00406CC0" w:rsidRDefault="00C52226" w:rsidP="00BE65AC">
      <w:pPr>
        <w:spacing w:after="0" w:line="240" w:lineRule="auto"/>
        <w:rPr>
          <w:rFonts w:ascii="Times New Roman" w:eastAsia="Times New Roman" w:hAnsi="Times New Roman"/>
          <w:lang w:eastAsia="cs-CZ"/>
        </w:rPr>
      </w:pPr>
    </w:p>
    <w:p w14:paraId="5BCA2AFA" w14:textId="77777777" w:rsidR="00EF04B3" w:rsidRPr="00406CC0" w:rsidRDefault="00EF04B3" w:rsidP="00BE65AC">
      <w:pPr>
        <w:spacing w:after="0" w:line="240" w:lineRule="auto"/>
        <w:rPr>
          <w:rFonts w:ascii="Times New Roman" w:eastAsia="Times New Roman" w:hAnsi="Times New Roman"/>
          <w:lang w:eastAsia="cs-CZ"/>
        </w:rPr>
      </w:pPr>
    </w:p>
    <w:p w14:paraId="3A890366" w14:textId="6053C776" w:rsidR="00E866CC" w:rsidRDefault="00E866CC" w:rsidP="00BE65AC">
      <w:pPr>
        <w:spacing w:after="0" w:line="240" w:lineRule="auto"/>
        <w:rPr>
          <w:rFonts w:ascii="Times New Roman" w:eastAsia="Times New Roman" w:hAnsi="Times New Roman"/>
          <w:lang w:eastAsia="cs-CZ"/>
        </w:rPr>
      </w:pPr>
    </w:p>
    <w:p w14:paraId="52D50E4E" w14:textId="77777777" w:rsidR="00E866CC" w:rsidRDefault="00E866CC" w:rsidP="00BE65AC">
      <w:pPr>
        <w:spacing w:after="0" w:line="240" w:lineRule="auto"/>
        <w:rPr>
          <w:rFonts w:ascii="Times New Roman" w:eastAsia="Times New Roman" w:hAnsi="Times New Roman"/>
          <w:lang w:eastAsia="cs-CZ"/>
        </w:rPr>
      </w:pPr>
    </w:p>
    <w:p w14:paraId="1F4BA31B" w14:textId="4042842A"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3C1981E9" w14:textId="77777777" w:rsidR="00FD20FC" w:rsidRDefault="00FD20FC" w:rsidP="00BE65AC">
      <w:pPr>
        <w:spacing w:after="0" w:line="240" w:lineRule="auto"/>
        <w:rPr>
          <w:rFonts w:ascii="Times New Roman" w:eastAsia="Times New Roman" w:hAnsi="Times New Roman"/>
          <w:lang w:eastAsia="cs-CZ"/>
        </w:rPr>
      </w:pPr>
    </w:p>
    <w:p w14:paraId="763A49EF" w14:textId="77777777" w:rsidR="00FD20FC" w:rsidRDefault="00FD20FC" w:rsidP="00BE65AC">
      <w:pPr>
        <w:spacing w:after="0" w:line="240" w:lineRule="auto"/>
        <w:rPr>
          <w:rFonts w:ascii="Times New Roman" w:eastAsia="Times New Roman" w:hAnsi="Times New Roman"/>
          <w:lang w:eastAsia="cs-CZ"/>
        </w:rPr>
      </w:pPr>
    </w:p>
    <w:p w14:paraId="1227A98D" w14:textId="5DC5542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210867EF" w14:textId="02947E60" w:rsidR="00F44B77" w:rsidRDefault="00F9384E"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Bc. Romana Špindlerová, DiS.</w:t>
      </w:r>
    </w:p>
    <w:p w14:paraId="232C2146" w14:textId="02D741D5" w:rsidR="00FD20FC" w:rsidRDefault="00FD20FC" w:rsidP="00BE65AC">
      <w:pPr>
        <w:spacing w:after="0" w:line="240" w:lineRule="auto"/>
        <w:rPr>
          <w:rFonts w:ascii="Times New Roman" w:eastAsia="Times New Roman" w:hAnsi="Times New Roman"/>
          <w:lang w:eastAsia="cs-CZ"/>
        </w:rPr>
      </w:pPr>
    </w:p>
    <w:p w14:paraId="17052B99" w14:textId="77777777" w:rsidR="0034126B" w:rsidRDefault="0034126B" w:rsidP="00BE65AC">
      <w:pPr>
        <w:spacing w:after="0" w:line="240" w:lineRule="auto"/>
        <w:rPr>
          <w:rFonts w:ascii="Times New Roman" w:eastAsia="Times New Roman" w:hAnsi="Times New Roman"/>
          <w:lang w:eastAsia="cs-CZ"/>
        </w:rPr>
      </w:pPr>
    </w:p>
    <w:p w14:paraId="0A632B06" w14:textId="77777777" w:rsidR="00FD20FC" w:rsidRPr="00406CC0" w:rsidRDefault="00FD20FC" w:rsidP="00BE65AC">
      <w:pPr>
        <w:spacing w:after="0" w:line="240" w:lineRule="auto"/>
        <w:rPr>
          <w:rFonts w:ascii="Times New Roman" w:eastAsia="Times New Roman" w:hAnsi="Times New Roman"/>
          <w:lang w:eastAsia="cs-CZ"/>
        </w:rPr>
      </w:pPr>
    </w:p>
    <w:p w14:paraId="19402964" w14:textId="6C736EAA" w:rsidR="007C0642" w:rsidRPr="009506C0"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 xml:space="preserve">Dokument je vyhotoven na základě usnesení ZKK číslo </w:t>
      </w:r>
      <w:r w:rsidRPr="009506C0">
        <w:rPr>
          <w:rFonts w:ascii="Times New Roman" w:eastAsia="Times New Roman" w:hAnsi="Times New Roman"/>
          <w:b/>
          <w:sz w:val="20"/>
          <w:szCs w:val="20"/>
          <w:lang w:eastAsia="cs-CZ"/>
        </w:rPr>
        <w:t xml:space="preserve">ZK </w:t>
      </w:r>
      <w:r w:rsidR="009506C0" w:rsidRPr="009506C0">
        <w:rPr>
          <w:rFonts w:ascii="Times New Roman" w:eastAsia="Times New Roman" w:hAnsi="Times New Roman"/>
          <w:b/>
          <w:sz w:val="20"/>
          <w:szCs w:val="20"/>
          <w:lang w:eastAsia="cs-CZ"/>
        </w:rPr>
        <w:t>160/06/2020</w:t>
      </w:r>
      <w:r w:rsidRPr="009506C0">
        <w:rPr>
          <w:rFonts w:ascii="Times New Roman" w:eastAsia="Times New Roman" w:hAnsi="Times New Roman"/>
          <w:b/>
          <w:sz w:val="20"/>
          <w:szCs w:val="20"/>
          <w:lang w:eastAsia="cs-CZ"/>
        </w:rPr>
        <w:t xml:space="preserve"> ze dne </w:t>
      </w:r>
      <w:r w:rsidR="009506C0" w:rsidRPr="009506C0">
        <w:rPr>
          <w:rFonts w:ascii="Times New Roman" w:eastAsia="Times New Roman" w:hAnsi="Times New Roman"/>
          <w:b/>
          <w:sz w:val="20"/>
          <w:szCs w:val="20"/>
          <w:lang w:eastAsia="cs-CZ"/>
        </w:rPr>
        <w:t>15. 06. 2020</w:t>
      </w:r>
    </w:p>
    <w:p w14:paraId="4123CE01" w14:textId="77777777" w:rsidR="007C0642" w:rsidRPr="00FD20FC"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16"/>
          <w:szCs w:val="16"/>
          <w:lang w:eastAsia="cs-CZ"/>
        </w:rPr>
      </w:pPr>
    </w:p>
    <w:p w14:paraId="557C1175" w14:textId="491353E8"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Provedení předběžné řídící kontroly dle § 26 odst. 1 zák. č. 320/2001 Sb. a § 11</w:t>
      </w:r>
      <w:r w:rsidR="00E65CD6">
        <w:rPr>
          <w:rFonts w:ascii="Times New Roman" w:eastAsia="Times New Roman" w:hAnsi="Times New Roman"/>
          <w:sz w:val="16"/>
          <w:szCs w:val="16"/>
          <w:lang w:eastAsia="cs-CZ"/>
        </w:rPr>
        <w:t>, 13</w:t>
      </w:r>
      <w:r w:rsidRPr="00406CC0">
        <w:rPr>
          <w:rFonts w:ascii="Times New Roman" w:eastAsia="Times New Roman" w:hAnsi="Times New Roman"/>
          <w:sz w:val="16"/>
          <w:szCs w:val="16"/>
          <w:lang w:eastAsia="cs-CZ"/>
        </w:rPr>
        <w:t xml:space="preserve"> vyhl.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13B69EB5"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5FF33A21" w14:textId="0602B5C1"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1109DC8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25F01E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7EC5B693" w14:textId="77777777" w:rsidR="002D0603" w:rsidRPr="00430053" w:rsidRDefault="002D0603" w:rsidP="002D0603">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430053">
        <w:rPr>
          <w:rFonts w:ascii="Times New Roman" w:eastAsia="Times New Roman" w:hAnsi="Times New Roman"/>
          <w:sz w:val="20"/>
          <w:szCs w:val="20"/>
          <w:lang w:eastAsia="cs-CZ"/>
        </w:rPr>
        <w:t>Ing. arch. Jana Kaválková</w:t>
      </w:r>
      <w:r w:rsidRPr="00430053">
        <w:rPr>
          <w:rFonts w:ascii="Times New Roman" w:eastAsia="Times New Roman" w:hAnsi="Times New Roman"/>
          <w:sz w:val="20"/>
          <w:szCs w:val="20"/>
          <w:lang w:eastAsia="cs-CZ"/>
        </w:rPr>
        <w:tab/>
      </w:r>
      <w:r w:rsidRPr="00430053">
        <w:rPr>
          <w:rFonts w:ascii="Times New Roman" w:eastAsia="Times New Roman" w:hAnsi="Times New Roman"/>
          <w:sz w:val="20"/>
          <w:szCs w:val="20"/>
          <w:lang w:eastAsia="cs-CZ"/>
        </w:rPr>
        <w:tab/>
      </w:r>
      <w:r w:rsidRPr="00430053">
        <w:rPr>
          <w:rFonts w:ascii="Times New Roman" w:eastAsia="Times New Roman" w:hAnsi="Times New Roman"/>
          <w:sz w:val="20"/>
          <w:szCs w:val="20"/>
          <w:lang w:eastAsia="cs-CZ"/>
        </w:rPr>
        <w:tab/>
        <w:t>Jitka Kavková</w:t>
      </w:r>
    </w:p>
    <w:p w14:paraId="01FA1221" w14:textId="77777777" w:rsidR="002D0603" w:rsidRPr="00FD20FC" w:rsidRDefault="002D0603" w:rsidP="002D0603">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71961EAD" w14:textId="77777777" w:rsidR="002D0603" w:rsidRPr="00406CC0" w:rsidRDefault="002D0603" w:rsidP="002D0603">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723D6E0" w14:textId="77777777" w:rsidR="002D0603" w:rsidRPr="00406CC0" w:rsidRDefault="002D0603" w:rsidP="002D0603">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24F71BE1" w14:textId="77777777" w:rsidR="002D0603" w:rsidRPr="00406CC0" w:rsidRDefault="002D0603" w:rsidP="002D0603">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36F54BAC" w14:textId="77777777" w:rsidR="002D0603" w:rsidRPr="00FD20FC" w:rsidRDefault="002D0603" w:rsidP="002D0603">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sectPr w:rsidR="002D0603" w:rsidRPr="00FD20FC" w:rsidSect="00E560B8">
          <w:footerReference w:type="default" r:id="rId16"/>
          <w:pgSz w:w="11906" w:h="16838"/>
          <w:pgMar w:top="1417" w:right="1417" w:bottom="1417" w:left="1417" w:header="708" w:footer="708" w:gutter="0"/>
          <w:pgNumType w:start="1"/>
          <w:cols w:space="708"/>
          <w:titlePg/>
          <w:docGrid w:linePitch="360"/>
        </w:sectPr>
      </w:pPr>
      <w:r>
        <w:rPr>
          <w:rFonts w:ascii="Times New Roman" w:eastAsia="Times New Roman" w:hAnsi="Times New Roman"/>
          <w:sz w:val="20"/>
          <w:szCs w:val="20"/>
          <w:lang w:eastAsia="cs-CZ"/>
        </w:rPr>
        <w:t xml:space="preserve">Bc. Romana Špindlerová, DiS. </w:t>
      </w:r>
      <w:r w:rsidRPr="00406CC0">
        <w:rPr>
          <w:rFonts w:ascii="Times New Roman" w:eastAsia="Times New Roman" w:hAnsi="Times New Roman"/>
          <w:sz w:val="20"/>
          <w:szCs w:val="20"/>
          <w:lang w:eastAsia="cs-CZ"/>
        </w:rPr>
        <w:t>dne</w:t>
      </w:r>
      <w:r>
        <w:rPr>
          <w:rFonts w:ascii="Times New Roman" w:eastAsia="Times New Roman" w:hAnsi="Times New Roman"/>
          <w:sz w:val="20"/>
          <w:szCs w:val="20"/>
          <w:lang w:eastAsia="cs-CZ"/>
        </w:rPr>
        <w:fldChar w:fldCharType="begin">
          <w:ffData>
            <w:name w:val="Text20"/>
            <w:enabled/>
            <w:calcOnExit w:val="0"/>
            <w:textInput/>
          </w:ffData>
        </w:fldChar>
      </w:r>
      <w:bookmarkStart w:id="3" w:name="Text20"/>
      <w:r>
        <w:rPr>
          <w:rFonts w:ascii="Times New Roman" w:eastAsia="Times New Roman" w:hAnsi="Times New Roman"/>
          <w:sz w:val="20"/>
          <w:szCs w:val="20"/>
          <w:lang w:eastAsia="cs-CZ"/>
        </w:rPr>
        <w:instrText xml:space="preserve"> FORMTEXT </w:instrText>
      </w:r>
      <w:r>
        <w:rPr>
          <w:rFonts w:ascii="Times New Roman" w:eastAsia="Times New Roman" w:hAnsi="Times New Roman"/>
          <w:sz w:val="20"/>
          <w:szCs w:val="20"/>
          <w:lang w:eastAsia="cs-CZ"/>
        </w:rPr>
      </w:r>
      <w:r>
        <w:rPr>
          <w:rFonts w:ascii="Times New Roman" w:eastAsia="Times New Roman" w:hAnsi="Times New Roman"/>
          <w:sz w:val="20"/>
          <w:szCs w:val="20"/>
          <w:lang w:eastAsia="cs-CZ"/>
        </w:rPr>
        <w:fldChar w:fldCharType="separate"/>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noProof/>
          <w:sz w:val="20"/>
          <w:szCs w:val="20"/>
          <w:lang w:eastAsia="cs-CZ"/>
        </w:rPr>
        <w:t> </w:t>
      </w:r>
      <w:r>
        <w:rPr>
          <w:rFonts w:ascii="Times New Roman" w:eastAsia="Times New Roman" w:hAnsi="Times New Roman"/>
          <w:sz w:val="20"/>
          <w:szCs w:val="20"/>
          <w:lang w:eastAsia="cs-CZ"/>
        </w:rPr>
        <w:fldChar w:fldCharType="end"/>
      </w:r>
      <w:bookmarkEnd w:id="3"/>
      <w:r w:rsidRPr="00406CC0">
        <w:rPr>
          <w:rFonts w:ascii="Times New Roman" w:eastAsia="Times New Roman" w:hAnsi="Times New Roman"/>
          <w:sz w:val="20"/>
          <w:szCs w:val="20"/>
          <w:lang w:eastAsia="cs-CZ"/>
        </w:rPr>
        <w:tab/>
        <w:t>Po</w:t>
      </w:r>
      <w:r>
        <w:rPr>
          <w:rFonts w:ascii="Times New Roman" w:eastAsia="Times New Roman" w:hAnsi="Times New Roman"/>
          <w:sz w:val="20"/>
          <w:szCs w:val="20"/>
          <w:lang w:eastAsia="cs-CZ"/>
        </w:rPr>
        <w:t>dpis:</w:t>
      </w:r>
    </w:p>
    <w:p w14:paraId="145C38E9" w14:textId="77777777"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caps/>
          <w:spacing w:val="14"/>
          <w:sz w:val="28"/>
          <w:szCs w:val="28"/>
          <w:lang w:eastAsia="cs-CZ"/>
        </w:rPr>
      </w:pPr>
      <w:r w:rsidRPr="00406CC0">
        <w:rPr>
          <w:rFonts w:ascii="Times New Roman" w:eastAsia="Times New Roman" w:hAnsi="Times New Roman"/>
          <w:b/>
          <w:caps/>
          <w:spacing w:val="14"/>
          <w:sz w:val="32"/>
          <w:szCs w:val="32"/>
          <w:lang w:eastAsia="cs-CZ"/>
        </w:rPr>
        <w:lastRenderedPageBreak/>
        <w:t>PRůvodní LIST smlouvy (registr smluv)</w:t>
      </w:r>
    </w:p>
    <w:tbl>
      <w:tblPr>
        <w:tblW w:w="918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694"/>
        <w:gridCol w:w="2166"/>
        <w:gridCol w:w="2086"/>
        <w:gridCol w:w="2234"/>
      </w:tblGrid>
      <w:tr w:rsidR="00F44B77" w:rsidRPr="00406CC0" w14:paraId="3EA024EF" w14:textId="77777777" w:rsidTr="00484485">
        <w:trPr>
          <w:trHeight w:val="621"/>
          <w:jc w:val="center"/>
        </w:trPr>
        <w:tc>
          <w:tcPr>
            <w:tcW w:w="4860" w:type="dxa"/>
            <w:gridSpan w:val="2"/>
            <w:tcBorders>
              <w:top w:val="thinThickSmallGap" w:sz="24" w:space="0" w:color="auto"/>
              <w:bottom w:val="single" w:sz="12" w:space="0" w:color="auto"/>
              <w:right w:val="single" w:sz="12" w:space="0" w:color="auto"/>
            </w:tcBorders>
            <w:shd w:val="clear" w:color="auto" w:fill="FFFF00"/>
            <w:vAlign w:val="center"/>
          </w:tcPr>
          <w:p w14:paraId="467D044F" w14:textId="77777777" w:rsidR="00F44B77" w:rsidRPr="00CB0C47" w:rsidRDefault="00F44B77" w:rsidP="00A9496A">
            <w:pPr>
              <w:widowControl w:val="0"/>
              <w:autoSpaceDE w:val="0"/>
              <w:autoSpaceDN w:val="0"/>
              <w:adjustRightInd w:val="0"/>
              <w:spacing w:after="0" w:line="240" w:lineRule="auto"/>
              <w:jc w:val="right"/>
              <w:rPr>
                <w:rFonts w:ascii="Times New Roman" w:eastAsia="Times New Roman" w:hAnsi="Times New Roman"/>
                <w:b/>
                <w:spacing w:val="8"/>
                <w:highlight w:val="yellow"/>
                <w:lang w:eastAsia="cs-CZ"/>
              </w:rPr>
            </w:pPr>
            <w:r w:rsidRPr="00CB0C47">
              <w:rPr>
                <w:rFonts w:ascii="Times New Roman" w:eastAsia="Times New Roman" w:hAnsi="Times New Roman"/>
                <w:b/>
                <w:spacing w:val="8"/>
                <w:highlight w:val="yellow"/>
                <w:lang w:eastAsia="cs-CZ"/>
              </w:rPr>
              <w:t xml:space="preserve">EVIDENČNÍ ČÍSLO SMLOUVY:  </w:t>
            </w:r>
          </w:p>
        </w:tc>
        <w:tc>
          <w:tcPr>
            <w:tcW w:w="4320" w:type="dxa"/>
            <w:gridSpan w:val="2"/>
            <w:tcBorders>
              <w:top w:val="thinThickSmallGap" w:sz="24" w:space="0" w:color="auto"/>
              <w:left w:val="single" w:sz="12" w:space="0" w:color="auto"/>
              <w:bottom w:val="single" w:sz="12" w:space="0" w:color="auto"/>
              <w:right w:val="thinThickSmallGap" w:sz="24" w:space="0" w:color="auto"/>
            </w:tcBorders>
            <w:shd w:val="clear" w:color="auto" w:fill="FFFF00"/>
            <w:vAlign w:val="center"/>
          </w:tcPr>
          <w:p w14:paraId="451B2D28" w14:textId="1161A626"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color w:val="FF0000"/>
                <w:spacing w:val="8"/>
                <w:lang w:eastAsia="cs-CZ"/>
              </w:rPr>
            </w:pPr>
          </w:p>
        </w:tc>
      </w:tr>
      <w:tr w:rsidR="00F44B77" w:rsidRPr="00406CC0" w14:paraId="3733CB3A" w14:textId="77777777" w:rsidTr="00484485">
        <w:trPr>
          <w:trHeight w:val="621"/>
          <w:jc w:val="center"/>
        </w:trPr>
        <w:tc>
          <w:tcPr>
            <w:tcW w:w="9180" w:type="dxa"/>
            <w:gridSpan w:val="4"/>
            <w:tcBorders>
              <w:top w:val="single" w:sz="12" w:space="0" w:color="auto"/>
              <w:bottom w:val="single" w:sz="4" w:space="0" w:color="auto"/>
              <w:right w:val="thinThickSmallGap" w:sz="24" w:space="0" w:color="auto"/>
            </w:tcBorders>
            <w:vAlign w:val="center"/>
          </w:tcPr>
          <w:p w14:paraId="20B5B0A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Název smlouvy:</w:t>
            </w:r>
          </w:p>
          <w:p w14:paraId="2BE397D5" w14:textId="2EA6C593" w:rsidR="00F44B77" w:rsidRDefault="007C0642" w:rsidP="00A9496A">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bCs/>
                <w:lang w:eastAsia="cs-CZ"/>
              </w:rPr>
              <w:t>Veřejnoprávní smlouva</w:t>
            </w:r>
            <w:r w:rsidRPr="00406CC0">
              <w:rPr>
                <w:rFonts w:ascii="Times New Roman" w:eastAsia="Times New Roman" w:hAnsi="Times New Roman"/>
                <w:lang w:eastAsia="cs-CZ"/>
              </w:rPr>
              <w:t xml:space="preserve"> o poskytnutí dotace z rozpočtu Karlovarského kraje</w:t>
            </w:r>
          </w:p>
          <w:p w14:paraId="4EF677A3" w14:textId="77777777" w:rsidR="002D0603" w:rsidRPr="00406CC0" w:rsidRDefault="002D0603" w:rsidP="00A9496A">
            <w:pPr>
              <w:tabs>
                <w:tab w:val="center" w:pos="4536"/>
              </w:tabs>
              <w:spacing w:after="0" w:line="240" w:lineRule="auto"/>
              <w:rPr>
                <w:rFonts w:ascii="Times New Roman" w:eastAsia="Times New Roman" w:hAnsi="Times New Roman"/>
                <w:lang w:eastAsia="cs-CZ"/>
              </w:rPr>
            </w:pPr>
          </w:p>
          <w:p w14:paraId="796FDDAE" w14:textId="77777777" w:rsidR="002D0603" w:rsidRPr="007855A3" w:rsidRDefault="002D0603" w:rsidP="002D0603">
            <w:pPr>
              <w:tabs>
                <w:tab w:val="left" w:pos="2127"/>
              </w:tabs>
              <w:spacing w:after="0" w:line="240" w:lineRule="auto"/>
              <w:ind w:left="2127" w:right="-57" w:hanging="2127"/>
              <w:rPr>
                <w:rFonts w:ascii="Times New Roman" w:eastAsia="Times New Roman" w:hAnsi="Times New Roman"/>
                <w:b/>
                <w:bCs/>
                <w:lang w:eastAsia="cs-CZ"/>
              </w:rPr>
            </w:pPr>
            <w:r>
              <w:rPr>
                <w:rFonts w:ascii="Times New Roman" w:eastAsia="Times New Roman" w:hAnsi="Times New Roman"/>
                <w:b/>
                <w:bCs/>
                <w:lang w:eastAsia="cs-CZ"/>
              </w:rPr>
              <w:t>Mikroregion Chebsko</w:t>
            </w:r>
          </w:p>
          <w:p w14:paraId="2C0E2F28" w14:textId="62F67237" w:rsidR="00A9496A" w:rsidRPr="00406CC0" w:rsidRDefault="00A9496A" w:rsidP="00A9496A">
            <w:pPr>
              <w:tabs>
                <w:tab w:val="center" w:pos="4536"/>
              </w:tabs>
              <w:spacing w:after="0" w:line="240" w:lineRule="auto"/>
              <w:rPr>
                <w:rFonts w:ascii="Times New Roman" w:eastAsia="Times New Roman" w:hAnsi="Times New Roman"/>
                <w:spacing w:val="8"/>
                <w:lang w:eastAsia="cs-CZ"/>
              </w:rPr>
            </w:pPr>
          </w:p>
        </w:tc>
      </w:tr>
      <w:tr w:rsidR="00F44B77" w:rsidRPr="00406CC0" w14:paraId="667DA577" w14:textId="77777777" w:rsidTr="00484485">
        <w:trPr>
          <w:trHeight w:val="516"/>
          <w:jc w:val="center"/>
        </w:trPr>
        <w:tc>
          <w:tcPr>
            <w:tcW w:w="4860" w:type="dxa"/>
            <w:gridSpan w:val="2"/>
            <w:tcBorders>
              <w:top w:val="single" w:sz="4" w:space="0" w:color="auto"/>
              <w:bottom w:val="single" w:sz="4" w:space="0" w:color="auto"/>
              <w:right w:val="single" w:sz="4" w:space="0" w:color="auto"/>
            </w:tcBorders>
            <w:vAlign w:val="center"/>
          </w:tcPr>
          <w:p w14:paraId="590844AA" w14:textId="77206A69" w:rsidR="00F44B77" w:rsidRPr="00406CC0" w:rsidRDefault="00F44B77" w:rsidP="00CB0C47">
            <w:pPr>
              <w:widowControl w:val="0"/>
              <w:autoSpaceDE w:val="0"/>
              <w:autoSpaceDN w:val="0"/>
              <w:adjustRightInd w:val="0"/>
              <w:spacing w:before="120" w:after="120" w:line="240" w:lineRule="auto"/>
              <w:rPr>
                <w:rFonts w:ascii="Times New Roman" w:eastAsia="Times New Roman" w:hAnsi="Times New Roman"/>
                <w:spacing w:val="8"/>
                <w:lang w:eastAsia="cs-CZ"/>
              </w:rPr>
            </w:pPr>
            <w:r w:rsidRPr="00CB0C47">
              <w:rPr>
                <w:rFonts w:ascii="Times New Roman" w:eastAsia="Times New Roman" w:hAnsi="Times New Roman"/>
                <w:b/>
                <w:spacing w:val="8"/>
                <w:lang w:eastAsia="cs-CZ"/>
              </w:rPr>
              <w:t>Evidenční číslo hlavní smlouvy</w:t>
            </w:r>
            <w:r w:rsidR="00CB0C47">
              <w:rPr>
                <w:rFonts w:ascii="Times New Roman" w:eastAsia="Times New Roman" w:hAnsi="Times New Roman"/>
                <w:b/>
                <w:spacing w:val="8"/>
                <w:lang w:eastAsia="cs-CZ"/>
              </w:rPr>
              <w:t>:</w:t>
            </w:r>
            <w:r w:rsidRPr="00406CC0">
              <w:rPr>
                <w:rFonts w:ascii="Times New Roman" w:eastAsia="Times New Roman" w:hAnsi="Times New Roman"/>
                <w:spacing w:val="8"/>
                <w:sz w:val="18"/>
                <w:lang w:eastAsia="cs-CZ"/>
              </w:rPr>
              <w:br/>
              <w:t>(</w:t>
            </w:r>
            <w:r w:rsidR="00CB0C47">
              <w:rPr>
                <w:rFonts w:ascii="Times New Roman" w:eastAsia="Times New Roman" w:hAnsi="Times New Roman"/>
                <w:spacing w:val="8"/>
                <w:sz w:val="18"/>
                <w:lang w:eastAsia="cs-CZ"/>
              </w:rPr>
              <w:t xml:space="preserve">jen </w:t>
            </w:r>
            <w:r w:rsidRPr="00406CC0">
              <w:rPr>
                <w:rFonts w:ascii="Times New Roman" w:eastAsia="Times New Roman" w:hAnsi="Times New Roman"/>
                <w:spacing w:val="8"/>
                <w:sz w:val="18"/>
                <w:lang w:eastAsia="cs-CZ"/>
              </w:rPr>
              <w:t>v případě evidence dodatku)</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D3F0A5F"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w:t>
            </w:r>
          </w:p>
        </w:tc>
      </w:tr>
      <w:tr w:rsidR="002D0603" w:rsidRPr="00406CC0" w14:paraId="0412E510" w14:textId="77777777" w:rsidTr="00484485">
        <w:trPr>
          <w:trHeight w:val="621"/>
          <w:jc w:val="center"/>
        </w:trPr>
        <w:tc>
          <w:tcPr>
            <w:tcW w:w="4860" w:type="dxa"/>
            <w:gridSpan w:val="2"/>
            <w:tcBorders>
              <w:top w:val="single" w:sz="4" w:space="0" w:color="auto"/>
              <w:bottom w:val="single" w:sz="4" w:space="0" w:color="auto"/>
              <w:right w:val="single" w:sz="4" w:space="0" w:color="auto"/>
            </w:tcBorders>
            <w:vAlign w:val="center"/>
          </w:tcPr>
          <w:p w14:paraId="7D41C6F4" w14:textId="77777777" w:rsidR="002D0603" w:rsidRPr="00406CC0" w:rsidRDefault="002D0603" w:rsidP="002D0603">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jednací spisu/Spisový znak: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513898AF" w14:textId="77777777" w:rsidR="002D0603" w:rsidRDefault="002D0603" w:rsidP="002D0603">
            <w:pPr>
              <w:widowControl w:val="0"/>
              <w:autoSpaceDE w:val="0"/>
              <w:autoSpaceDN w:val="0"/>
              <w:adjustRightInd w:val="0"/>
              <w:spacing w:after="0" w:line="240" w:lineRule="auto"/>
              <w:rPr>
                <w:rFonts w:ascii="Arial" w:hAnsi="Arial" w:cs="Arial"/>
                <w:color w:val="333333"/>
                <w:sz w:val="18"/>
                <w:szCs w:val="18"/>
              </w:rPr>
            </w:pPr>
            <w:r>
              <w:rPr>
                <w:rFonts w:ascii="Arial" w:hAnsi="Arial" w:cs="Arial"/>
                <w:color w:val="333333"/>
                <w:sz w:val="18"/>
                <w:szCs w:val="18"/>
              </w:rPr>
              <w:t xml:space="preserve">KK/14/RR/20 </w:t>
            </w:r>
          </w:p>
          <w:p w14:paraId="79B73255" w14:textId="034654EF" w:rsidR="002D0603" w:rsidRPr="00406CC0" w:rsidRDefault="002D0603" w:rsidP="002D0603">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88.1</w:t>
            </w:r>
          </w:p>
        </w:tc>
      </w:tr>
      <w:tr w:rsidR="002D0603" w:rsidRPr="00406CC0" w14:paraId="40E5B2E1" w14:textId="77777777" w:rsidTr="00484485">
        <w:trPr>
          <w:trHeight w:val="621"/>
          <w:jc w:val="center"/>
        </w:trPr>
        <w:tc>
          <w:tcPr>
            <w:tcW w:w="4860" w:type="dxa"/>
            <w:gridSpan w:val="2"/>
            <w:tcBorders>
              <w:top w:val="single" w:sz="4" w:space="0" w:color="auto"/>
              <w:bottom w:val="single" w:sz="12" w:space="0" w:color="auto"/>
              <w:right w:val="single" w:sz="4" w:space="0" w:color="auto"/>
            </w:tcBorders>
            <w:vAlign w:val="center"/>
          </w:tcPr>
          <w:p w14:paraId="63EA45CA" w14:textId="77777777" w:rsidR="002D0603" w:rsidRPr="00406CC0" w:rsidRDefault="002D0603" w:rsidP="002D0603">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a datum usnesení RKK/ZKK:</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58B78D37" w14:textId="77777777" w:rsidR="002D0603" w:rsidRDefault="002D0603" w:rsidP="002D0603">
            <w:pPr>
              <w:widowControl w:val="0"/>
              <w:autoSpaceDE w:val="0"/>
              <w:autoSpaceDN w:val="0"/>
              <w:adjustRightInd w:val="0"/>
              <w:spacing w:after="0" w:line="240" w:lineRule="auto"/>
              <w:rPr>
                <w:rFonts w:ascii="Times New Roman" w:eastAsia="Times New Roman" w:hAnsi="Times New Roman"/>
                <w:spacing w:val="8"/>
                <w:w w:val="90"/>
                <w:lang w:eastAsia="cs-CZ"/>
              </w:rPr>
            </w:pPr>
            <w:r>
              <w:rPr>
                <w:rFonts w:ascii="Times New Roman" w:eastAsia="Times New Roman" w:hAnsi="Times New Roman"/>
                <w:spacing w:val="8"/>
                <w:w w:val="90"/>
                <w:lang w:eastAsia="cs-CZ"/>
              </w:rPr>
              <w:t>RK 465/05/20 ze dne 11. 05. 2020</w:t>
            </w:r>
          </w:p>
          <w:p w14:paraId="4856B189" w14:textId="14B1656E" w:rsidR="002D0603" w:rsidRPr="00406CC0" w:rsidRDefault="002D0603" w:rsidP="002D0603">
            <w:pPr>
              <w:widowControl w:val="0"/>
              <w:autoSpaceDE w:val="0"/>
              <w:autoSpaceDN w:val="0"/>
              <w:adjustRightInd w:val="0"/>
              <w:spacing w:after="0" w:line="240" w:lineRule="auto"/>
              <w:rPr>
                <w:rFonts w:ascii="Times New Roman" w:eastAsia="Times New Roman" w:hAnsi="Times New Roman"/>
                <w:spacing w:val="8"/>
                <w:w w:val="90"/>
                <w:lang w:eastAsia="cs-CZ"/>
              </w:rPr>
            </w:pPr>
            <w:r w:rsidRPr="00430053">
              <w:rPr>
                <w:rFonts w:ascii="Times New Roman" w:eastAsia="Times New Roman" w:hAnsi="Times New Roman"/>
                <w:spacing w:val="8"/>
                <w:w w:val="90"/>
                <w:lang w:eastAsia="cs-CZ"/>
              </w:rPr>
              <w:t>ZK 160/06/20 ze dne 15. 06. 2020</w:t>
            </w:r>
          </w:p>
        </w:tc>
      </w:tr>
      <w:tr w:rsidR="00F44B77" w:rsidRPr="00406CC0" w14:paraId="07061119" w14:textId="77777777" w:rsidTr="00484485">
        <w:trPr>
          <w:trHeight w:val="621"/>
          <w:jc w:val="center"/>
        </w:trPr>
        <w:tc>
          <w:tcPr>
            <w:tcW w:w="2694" w:type="dxa"/>
            <w:tcBorders>
              <w:top w:val="single" w:sz="12" w:space="0" w:color="auto"/>
              <w:bottom w:val="thinThickSmallGap" w:sz="24" w:space="0" w:color="auto"/>
              <w:right w:val="single" w:sz="12" w:space="0" w:color="auto"/>
            </w:tcBorders>
            <w:shd w:val="clear" w:color="auto" w:fill="FFFF00"/>
            <w:vAlign w:val="center"/>
          </w:tcPr>
          <w:p w14:paraId="470C40F9" w14:textId="0BCF1936"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lang w:eastAsia="cs-CZ"/>
              </w:rPr>
            </w:pPr>
            <w:r w:rsidRPr="00406CC0">
              <w:rPr>
                <w:rFonts w:ascii="Times New Roman" w:eastAsia="Times New Roman" w:hAnsi="Times New Roman"/>
                <w:b/>
                <w:spacing w:val="8"/>
                <w:lang w:eastAsia="cs-CZ"/>
              </w:rPr>
              <w:t>REGISTR SMLUV</w:t>
            </w:r>
            <w:r w:rsidR="00CB0C47">
              <w:rPr>
                <w:rFonts w:ascii="Times New Roman" w:eastAsia="Times New Roman" w:hAnsi="Times New Roman"/>
                <w:b/>
                <w:spacing w:val="8"/>
                <w:lang w:eastAsia="cs-CZ"/>
              </w:rPr>
              <w:t>:</w:t>
            </w:r>
          </w:p>
        </w:tc>
        <w:tc>
          <w:tcPr>
            <w:tcW w:w="216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3C256520" w14:textId="77777777"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w w:val="90"/>
                <w:lang w:eastAsia="cs-CZ"/>
              </w:rPr>
            </w:pPr>
            <w:r w:rsidRPr="00A9496A">
              <w:rPr>
                <w:rFonts w:ascii="Times New Roman" w:eastAsia="Times New Roman" w:hAnsi="Times New Roman"/>
                <w:b/>
                <w:spacing w:val="8"/>
                <w:w w:val="90"/>
                <w:sz w:val="20"/>
                <w:lang w:eastAsia="cs-CZ"/>
              </w:rPr>
              <w:t>ANO</w:t>
            </w:r>
            <w:r w:rsidRPr="00406CC0">
              <w:rPr>
                <w:rFonts w:ascii="Times New Roman" w:eastAsia="Times New Roman" w:hAnsi="Times New Roman"/>
                <w:b/>
                <w:spacing w:val="8"/>
                <w:w w:val="90"/>
                <w:sz w:val="20"/>
                <w:lang w:eastAsia="cs-CZ"/>
              </w:rPr>
              <w:t xml:space="preserve">  /   NE</w:t>
            </w:r>
          </w:p>
        </w:tc>
        <w:tc>
          <w:tcPr>
            <w:tcW w:w="208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01A56035" w14:textId="54627479" w:rsidR="00F44B77" w:rsidRPr="00CB0C47" w:rsidRDefault="00F44B77" w:rsidP="00A9496A">
            <w:pPr>
              <w:widowControl w:val="0"/>
              <w:autoSpaceDE w:val="0"/>
              <w:autoSpaceDN w:val="0"/>
              <w:adjustRightInd w:val="0"/>
              <w:spacing w:after="0" w:line="240" w:lineRule="auto"/>
              <w:jc w:val="center"/>
              <w:rPr>
                <w:rFonts w:ascii="Times New Roman" w:eastAsia="Times New Roman" w:hAnsi="Times New Roman"/>
                <w:b/>
                <w:caps/>
                <w:spacing w:val="8"/>
                <w:w w:val="90"/>
                <w:lang w:eastAsia="cs-CZ"/>
              </w:rPr>
            </w:pPr>
            <w:r w:rsidRPr="00CB0C47">
              <w:rPr>
                <w:rFonts w:ascii="Times New Roman" w:eastAsia="Times New Roman" w:hAnsi="Times New Roman"/>
                <w:b/>
                <w:caps/>
                <w:spacing w:val="8"/>
                <w:w w:val="90"/>
                <w:lang w:eastAsia="cs-CZ"/>
              </w:rPr>
              <w:t>Shoda smlouvy s textovým obrazem</w:t>
            </w:r>
            <w:r w:rsidR="00CB0C47" w:rsidRPr="00CB0C47">
              <w:rPr>
                <w:rFonts w:ascii="Times New Roman" w:eastAsia="Times New Roman" w:hAnsi="Times New Roman"/>
                <w:b/>
                <w:caps/>
                <w:spacing w:val="8"/>
                <w:w w:val="90"/>
                <w:lang w:eastAsia="cs-CZ"/>
              </w:rPr>
              <w:t>:</w:t>
            </w:r>
          </w:p>
        </w:tc>
        <w:tc>
          <w:tcPr>
            <w:tcW w:w="2234" w:type="dxa"/>
            <w:tcBorders>
              <w:top w:val="single" w:sz="12" w:space="0" w:color="auto"/>
              <w:left w:val="single" w:sz="12" w:space="0" w:color="auto"/>
              <w:bottom w:val="thinThickSmallGap" w:sz="24" w:space="0" w:color="auto"/>
              <w:right w:val="thinThickSmallGap" w:sz="24" w:space="0" w:color="auto"/>
            </w:tcBorders>
            <w:shd w:val="clear" w:color="auto" w:fill="FFFF00"/>
            <w:vAlign w:val="center"/>
          </w:tcPr>
          <w:p w14:paraId="4068941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i/>
                <w:spacing w:val="8"/>
                <w:w w:val="90"/>
                <w:lang w:eastAsia="cs-CZ"/>
              </w:rPr>
            </w:pPr>
            <w:r w:rsidRPr="00406CC0">
              <w:rPr>
                <w:rFonts w:ascii="Times New Roman" w:eastAsia="Times New Roman" w:hAnsi="Times New Roman"/>
                <w:sz w:val="16"/>
                <w:lang w:eastAsia="cs-CZ"/>
              </w:rPr>
              <w:t>Podpis:</w:t>
            </w:r>
          </w:p>
        </w:tc>
      </w:tr>
      <w:tr w:rsidR="002D0603" w:rsidRPr="00406CC0" w14:paraId="76D1A847" w14:textId="77777777" w:rsidTr="00484485">
        <w:tblPrEx>
          <w:tblLook w:val="00A0" w:firstRow="1" w:lastRow="0" w:firstColumn="1" w:lastColumn="0" w:noHBand="0" w:noVBand="0"/>
        </w:tblPrEx>
        <w:trPr>
          <w:trHeight w:val="493"/>
          <w:jc w:val="center"/>
        </w:trPr>
        <w:tc>
          <w:tcPr>
            <w:tcW w:w="4860" w:type="dxa"/>
            <w:gridSpan w:val="2"/>
            <w:tcBorders>
              <w:top w:val="thinThickSmallGap" w:sz="24" w:space="0" w:color="auto"/>
              <w:bottom w:val="single" w:sz="4" w:space="0" w:color="auto"/>
              <w:right w:val="single" w:sz="4" w:space="0" w:color="auto"/>
            </w:tcBorders>
            <w:vAlign w:val="center"/>
          </w:tcPr>
          <w:p w14:paraId="0ECAA9C0" w14:textId="77777777" w:rsidR="002D0603" w:rsidRPr="00406CC0" w:rsidRDefault="002D0603" w:rsidP="002D0603">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Zpracovatel: </w:t>
            </w:r>
          </w:p>
        </w:tc>
        <w:tc>
          <w:tcPr>
            <w:tcW w:w="4320" w:type="dxa"/>
            <w:gridSpan w:val="2"/>
            <w:tcBorders>
              <w:top w:val="thinThickSmallGap" w:sz="24" w:space="0" w:color="auto"/>
              <w:left w:val="single" w:sz="4" w:space="0" w:color="auto"/>
              <w:bottom w:val="single" w:sz="4" w:space="0" w:color="auto"/>
              <w:right w:val="thinThickSmallGap" w:sz="24" w:space="0" w:color="auto"/>
            </w:tcBorders>
            <w:vAlign w:val="center"/>
          </w:tcPr>
          <w:p w14:paraId="0FDEF109" w14:textId="4AF2CE50" w:rsidR="002D0603" w:rsidRPr="00406CC0" w:rsidRDefault="002D0603" w:rsidP="002D0603">
            <w:pPr>
              <w:widowControl w:val="0"/>
              <w:autoSpaceDE w:val="0"/>
              <w:autoSpaceDN w:val="0"/>
              <w:adjustRightInd w:val="0"/>
              <w:spacing w:after="0" w:line="240" w:lineRule="auto"/>
              <w:rPr>
                <w:rFonts w:ascii="Times New Roman" w:eastAsia="Times New Roman" w:hAnsi="Times New Roman"/>
                <w:lang w:eastAsia="cs-CZ"/>
              </w:rPr>
            </w:pPr>
            <w:r w:rsidRPr="00430053">
              <w:rPr>
                <w:rFonts w:ascii="Times New Roman" w:eastAsia="Times New Roman" w:hAnsi="Times New Roman"/>
                <w:lang w:eastAsia="cs-CZ"/>
              </w:rPr>
              <w:t>Odbor regionálního rozvoje</w:t>
            </w:r>
          </w:p>
        </w:tc>
      </w:tr>
      <w:tr w:rsidR="002D0603" w:rsidRPr="00406CC0" w14:paraId="14A43BA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6431ACF8" w14:textId="77777777" w:rsidR="002D0603" w:rsidRPr="00406CC0" w:rsidRDefault="002D0603" w:rsidP="002D0603">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Pověřená osoba:</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60C585A0" w14:textId="729B758E" w:rsidR="002D0603" w:rsidRPr="00406CC0" w:rsidRDefault="002D0603" w:rsidP="002D0603">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Pr>
                <w:rFonts w:ascii="Times New Roman" w:eastAsia="Times New Roman" w:hAnsi="Times New Roman"/>
                <w:sz w:val="16"/>
                <w:lang w:eastAsia="cs-CZ"/>
              </w:rPr>
              <w:t xml:space="preserve">                      </w:t>
            </w:r>
            <w:r w:rsidRPr="00406CC0">
              <w:rPr>
                <w:rFonts w:ascii="Times New Roman" w:eastAsia="Times New Roman" w:hAnsi="Times New Roman"/>
                <w:sz w:val="16"/>
                <w:lang w:eastAsia="cs-CZ"/>
              </w:rPr>
              <w:t xml:space="preserve">Podpis: </w:t>
            </w:r>
          </w:p>
        </w:tc>
      </w:tr>
      <w:tr w:rsidR="002D0603" w:rsidRPr="00406CC0" w14:paraId="6D2AD9D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7B91E237" w14:textId="77777777" w:rsidR="002D0603" w:rsidRPr="00406CC0" w:rsidRDefault="002D0603" w:rsidP="002D0603">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Právník odboru nebo právník PO:</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6A042AE" w14:textId="195981FA" w:rsidR="002D0603" w:rsidRPr="00406CC0" w:rsidRDefault="002D0603" w:rsidP="002D0603">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Pr>
                <w:rFonts w:ascii="Times New Roman" w:eastAsia="Times New Roman" w:hAnsi="Times New Roman"/>
                <w:sz w:val="16"/>
                <w:lang w:eastAsia="cs-CZ"/>
              </w:rPr>
              <w:t xml:space="preserve">                      </w:t>
            </w:r>
            <w:r w:rsidRPr="00406CC0">
              <w:rPr>
                <w:rFonts w:ascii="Times New Roman" w:eastAsia="Times New Roman" w:hAnsi="Times New Roman"/>
                <w:sz w:val="16"/>
                <w:lang w:eastAsia="cs-CZ"/>
              </w:rPr>
              <w:t xml:space="preserve">Podpis: </w:t>
            </w:r>
          </w:p>
        </w:tc>
      </w:tr>
      <w:tr w:rsidR="002D0603" w:rsidRPr="00406CC0" w14:paraId="43CB82E9"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12" w:space="0" w:color="auto"/>
              <w:right w:val="single" w:sz="4" w:space="0" w:color="auto"/>
            </w:tcBorders>
            <w:shd w:val="clear" w:color="auto" w:fill="auto"/>
            <w:vAlign w:val="center"/>
          </w:tcPr>
          <w:p w14:paraId="1FF4C628" w14:textId="77777777" w:rsidR="002D0603" w:rsidRPr="00406CC0" w:rsidRDefault="002D0603" w:rsidP="002D0603">
            <w:pPr>
              <w:widowControl w:val="0"/>
              <w:autoSpaceDE w:val="0"/>
              <w:autoSpaceDN w:val="0"/>
              <w:adjustRightInd w:val="0"/>
              <w:spacing w:before="120" w:after="120" w:line="240" w:lineRule="auto"/>
              <w:ind w:firstLine="252"/>
              <w:jc w:val="right"/>
              <w:rPr>
                <w:rFonts w:ascii="Times New Roman" w:eastAsia="Times New Roman" w:hAnsi="Times New Roman"/>
                <w:b/>
                <w:spacing w:val="8"/>
                <w:sz w:val="20"/>
                <w:lang w:eastAsia="cs-CZ"/>
              </w:rPr>
            </w:pPr>
            <w:r w:rsidRPr="00406CC0">
              <w:rPr>
                <w:rFonts w:ascii="Times New Roman" w:eastAsia="Times New Roman" w:hAnsi="Times New Roman"/>
                <w:b/>
                <w:spacing w:val="8"/>
                <w:sz w:val="20"/>
                <w:lang w:eastAsia="cs-CZ"/>
              </w:rPr>
              <w:t>Souhlas vedoucího odboru nebo ředitele PO:</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0C62C27A" w14:textId="2C217CFA" w:rsidR="002D0603" w:rsidRPr="00406CC0" w:rsidRDefault="002D0603" w:rsidP="002D0603">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Podpis: </w:t>
            </w:r>
            <w:r w:rsidRPr="00430053">
              <w:rPr>
                <w:rFonts w:ascii="Times New Roman" w:eastAsia="Times New Roman" w:hAnsi="Times New Roman"/>
                <w:sz w:val="16"/>
                <w:lang w:eastAsia="cs-CZ"/>
              </w:rPr>
              <w:t>Ing. arch. Jana Kaválková</w:t>
            </w:r>
          </w:p>
        </w:tc>
      </w:tr>
      <w:tr w:rsidR="00484485" w:rsidRPr="00406CC0" w14:paraId="057CBC13" w14:textId="77777777" w:rsidTr="00C656E9">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28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7E208EA" w14:textId="16CE79F6" w:rsidR="00484485" w:rsidRPr="00406CC0" w:rsidRDefault="00484485" w:rsidP="00A9496A">
            <w:pPr>
              <w:widowControl w:val="0"/>
              <w:autoSpaceDE w:val="0"/>
              <w:autoSpaceDN w:val="0"/>
              <w:adjustRightInd w:val="0"/>
              <w:spacing w:before="120" w:after="120" w:line="240" w:lineRule="auto"/>
              <w:rPr>
                <w:rFonts w:ascii="Times New Roman" w:eastAsia="Times New Roman" w:hAnsi="Times New Roman"/>
                <w:lang w:eastAsia="cs-CZ"/>
              </w:rPr>
            </w:pPr>
            <w:r w:rsidRPr="00406CC0">
              <w:rPr>
                <w:rFonts w:ascii="Times New Roman" w:eastAsia="Times New Roman" w:hAnsi="Times New Roman"/>
                <w:b/>
                <w:spacing w:val="8"/>
                <w:lang w:eastAsia="cs-CZ"/>
              </w:rPr>
              <w:t>Finanční odbor:</w:t>
            </w:r>
          </w:p>
        </w:tc>
      </w:tr>
      <w:tr w:rsidR="00F44B77" w:rsidRPr="00406CC0" w14:paraId="0092A434"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1D47C7D2"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5C98F7D"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Podpis: Ing. Martina Jánská</w:t>
            </w:r>
          </w:p>
        </w:tc>
      </w:tr>
      <w:tr w:rsidR="00A9496A" w:rsidRPr="00406CC0" w14:paraId="6E6CCBFB"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9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BD11059" w14:textId="27315614" w:rsidR="00A9496A" w:rsidRPr="00406CC0" w:rsidRDefault="00A9496A" w:rsidP="00A9496A">
            <w:pPr>
              <w:widowControl w:val="0"/>
              <w:autoSpaceDE w:val="0"/>
              <w:autoSpaceDN w:val="0"/>
              <w:adjustRightInd w:val="0"/>
              <w:spacing w:before="120" w:after="120" w:line="240" w:lineRule="auto"/>
              <w:rPr>
                <w:rFonts w:ascii="Times New Roman" w:eastAsia="Times New Roman" w:hAnsi="Times New Roman"/>
                <w:b/>
                <w:sz w:val="16"/>
                <w:lang w:eastAsia="cs-CZ"/>
              </w:rPr>
            </w:pPr>
            <w:r w:rsidRPr="00406CC0">
              <w:rPr>
                <w:rFonts w:ascii="Times New Roman" w:eastAsia="Times New Roman" w:hAnsi="Times New Roman"/>
                <w:b/>
                <w:spacing w:val="8"/>
                <w:lang w:eastAsia="cs-CZ"/>
              </w:rPr>
              <w:t>Odbor legislativní a právní a krajský živnostenský úřad:</w:t>
            </w:r>
          </w:p>
        </w:tc>
      </w:tr>
      <w:tr w:rsidR="00F44B77" w:rsidRPr="00406CC0" w14:paraId="2195D72C"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4" w:space="0" w:color="auto"/>
              <w:right w:val="single" w:sz="4" w:space="0" w:color="auto"/>
            </w:tcBorders>
            <w:vAlign w:val="center"/>
          </w:tcPr>
          <w:p w14:paraId="5EDA53BB"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Odpovědný pracovník: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78CB129C"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50D36CA6"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15"/>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C6C6710"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35BA8D81"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3C587E" w:rsidRPr="00406CC0" w14:paraId="119CEB0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565B8F7F" w14:textId="192632D4" w:rsidR="003C587E" w:rsidRPr="00A9496A" w:rsidRDefault="003C587E" w:rsidP="00A9496A">
            <w:pPr>
              <w:widowControl w:val="0"/>
              <w:autoSpaceDE w:val="0"/>
              <w:autoSpaceDN w:val="0"/>
              <w:adjustRightInd w:val="0"/>
              <w:spacing w:before="120" w:after="120" w:line="240" w:lineRule="auto"/>
              <w:rPr>
                <w:rFonts w:ascii="Times New Roman" w:eastAsia="Times New Roman" w:hAnsi="Times New Roman"/>
                <w:b/>
                <w:spacing w:val="6"/>
                <w:lang w:eastAsia="cs-CZ"/>
              </w:rPr>
            </w:pPr>
            <w:r w:rsidRPr="00406CC0">
              <w:rPr>
                <w:rFonts w:ascii="Times New Roman" w:eastAsia="Times New Roman" w:hAnsi="Times New Roman"/>
                <w:b/>
                <w:spacing w:val="6"/>
                <w:lang w:eastAsia="cs-CZ"/>
              </w:rPr>
              <w:t>Odbor, který smlouvu připomínkoval:</w:t>
            </w:r>
          </w:p>
        </w:tc>
      </w:tr>
      <w:tr w:rsidR="00F44B77" w:rsidRPr="00406CC0" w14:paraId="4052D019"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4BF06678"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097F304"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39518EF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44061B49" w14:textId="77777777" w:rsidR="00F44B77" w:rsidRPr="00406CC0" w:rsidRDefault="00F44B77" w:rsidP="00A9496A">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Potvrzuji provedení předběžné řídící kontroly dle § 26 odst. 1 písm. a) zák. č. 320/2001 Sb. a § 11 vyhl. č. 416/2004 Sb. – příjmy nebo § 13 vyhl. č..416/2004 Sb. – výdaje</w:t>
            </w:r>
          </w:p>
        </w:tc>
      </w:tr>
      <w:tr w:rsidR="002D0603" w:rsidRPr="00406CC0" w14:paraId="20F98E37"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36"/>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8E5A213" w14:textId="77777777" w:rsidR="002D0603" w:rsidRPr="00406CC0" w:rsidRDefault="002D0603" w:rsidP="002D0603">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Příkazce operace:                            </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C87634E" w14:textId="436B450E" w:rsidR="002D0603" w:rsidRPr="00406CC0" w:rsidRDefault="002D0603" w:rsidP="002D0603">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Pr>
                <w:rFonts w:ascii="Times New Roman" w:eastAsia="Times New Roman" w:hAnsi="Times New Roman"/>
                <w:sz w:val="16"/>
                <w:szCs w:val="16"/>
                <w:lang w:eastAsia="cs-CZ"/>
              </w:rPr>
              <w:t>Ing. arch. Jana Kaválková</w:t>
            </w:r>
          </w:p>
        </w:tc>
      </w:tr>
      <w:tr w:rsidR="002D0603" w:rsidRPr="00406CC0" w14:paraId="238B0B0E"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20D19698" w14:textId="77777777" w:rsidR="002D0603" w:rsidRPr="00406CC0" w:rsidRDefault="002D0603" w:rsidP="002D0603">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 xml:space="preserve">Potvrzuji provedení předběžné řídící kontroly dle § 26 odst. 1 písm. b) zák. č. 320/2001 Sb. a § 13 vyhl. č..416/2004 Sb. – výdaje. </w:t>
            </w:r>
            <w:r w:rsidRPr="00406CC0">
              <w:rPr>
                <w:rFonts w:ascii="Times New Roman" w:eastAsia="Times New Roman" w:hAnsi="Times New Roman"/>
                <w:i/>
                <w:sz w:val="16"/>
                <w:szCs w:val="20"/>
                <w:lang w:val="x-none" w:eastAsia="x-none"/>
              </w:rPr>
              <w:br/>
              <w:t>Uděluji individuální příslib.</w:t>
            </w:r>
          </w:p>
        </w:tc>
      </w:tr>
      <w:tr w:rsidR="002D0603" w:rsidRPr="00406CC0" w14:paraId="0607136D"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95"/>
          <w:jc w:val="center"/>
        </w:trPr>
        <w:tc>
          <w:tcPr>
            <w:tcW w:w="4860" w:type="dxa"/>
            <w:gridSpan w:val="2"/>
            <w:tcBorders>
              <w:top w:val="single" w:sz="4" w:space="0" w:color="auto"/>
              <w:left w:val="thinThickSmallGap" w:sz="24" w:space="0" w:color="auto"/>
              <w:bottom w:val="thinThickSmallGap" w:sz="24" w:space="0" w:color="auto"/>
              <w:right w:val="single" w:sz="4" w:space="0" w:color="auto"/>
            </w:tcBorders>
            <w:vAlign w:val="center"/>
          </w:tcPr>
          <w:p w14:paraId="67BE91D8" w14:textId="4366E5D9" w:rsidR="002D0603" w:rsidRPr="00406CC0" w:rsidRDefault="002D0603" w:rsidP="002D0603">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Správce rozpočtu:        </w:t>
            </w:r>
          </w:p>
        </w:tc>
        <w:tc>
          <w:tcPr>
            <w:tcW w:w="4320" w:type="dxa"/>
            <w:gridSpan w:val="2"/>
            <w:tcBorders>
              <w:top w:val="single" w:sz="4" w:space="0" w:color="auto"/>
              <w:left w:val="single" w:sz="4" w:space="0" w:color="auto"/>
              <w:bottom w:val="thinThickSmallGap" w:sz="24" w:space="0" w:color="auto"/>
              <w:right w:val="thinThickSmallGap" w:sz="24" w:space="0" w:color="auto"/>
            </w:tcBorders>
            <w:vAlign w:val="center"/>
          </w:tcPr>
          <w:p w14:paraId="14EDE8C2" w14:textId="4518DCBC" w:rsidR="002D0603" w:rsidRPr="00406CC0" w:rsidRDefault="002D0603" w:rsidP="002D0603">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sidRPr="00430053">
              <w:rPr>
                <w:rFonts w:ascii="Times New Roman" w:eastAsia="Times New Roman" w:hAnsi="Times New Roman"/>
                <w:sz w:val="16"/>
                <w:szCs w:val="16"/>
                <w:lang w:eastAsia="cs-CZ"/>
              </w:rPr>
              <w:t>Jitka Kavková</w:t>
            </w:r>
          </w:p>
        </w:tc>
      </w:tr>
    </w:tbl>
    <w:p w14:paraId="4A35D247" w14:textId="77777777" w:rsidR="00484485" w:rsidRDefault="00484485" w:rsidP="00A9496A">
      <w:pPr>
        <w:widowControl w:val="0"/>
        <w:autoSpaceDE w:val="0"/>
        <w:autoSpaceDN w:val="0"/>
        <w:adjustRightInd w:val="0"/>
        <w:spacing w:after="0" w:line="240" w:lineRule="auto"/>
        <w:ind w:left="-142"/>
        <w:rPr>
          <w:rFonts w:ascii="Times New Roman" w:eastAsia="Times New Roman" w:hAnsi="Times New Roman"/>
          <w:sz w:val="20"/>
          <w:szCs w:val="20"/>
          <w:vertAlign w:val="superscript"/>
          <w:lang w:eastAsia="cs-CZ"/>
        </w:rPr>
      </w:pPr>
    </w:p>
    <w:p w14:paraId="65CBD778" w14:textId="339DDD0C" w:rsidR="00F44B77" w:rsidRPr="00406CC0" w:rsidRDefault="00484485" w:rsidP="00A9496A">
      <w:pPr>
        <w:widowControl w:val="0"/>
        <w:autoSpaceDE w:val="0"/>
        <w:autoSpaceDN w:val="0"/>
        <w:adjustRightInd w:val="0"/>
        <w:spacing w:after="0" w:line="240" w:lineRule="auto"/>
        <w:ind w:left="-142"/>
        <w:rPr>
          <w:rFonts w:ascii="Times New Roman" w:eastAsia="Times New Roman" w:hAnsi="Times New Roman"/>
          <w:lang w:eastAsia="cs-CZ"/>
        </w:rPr>
      </w:pPr>
      <w:r>
        <w:rPr>
          <w:rFonts w:ascii="Times New Roman" w:eastAsia="Times New Roman" w:hAnsi="Times New Roman"/>
          <w:sz w:val="20"/>
          <w:szCs w:val="20"/>
          <w:vertAlign w:val="superscript"/>
          <w:lang w:eastAsia="cs-CZ"/>
        </w:rPr>
        <w:t>Poznámky:</w:t>
      </w:r>
    </w:p>
    <w:sectPr w:rsidR="00F44B77" w:rsidRPr="00406CC0" w:rsidSect="00357618">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470D0F" w:rsidRDefault="00470D0F" w:rsidP="00BE360F">
      <w:pPr>
        <w:spacing w:after="0" w:line="240" w:lineRule="auto"/>
      </w:pPr>
      <w:r>
        <w:separator/>
      </w:r>
    </w:p>
  </w:endnote>
  <w:endnote w:type="continuationSeparator" w:id="0">
    <w:p w14:paraId="680440DA" w14:textId="77777777" w:rsidR="00470D0F" w:rsidRDefault="00470D0F"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297010"/>
      <w:docPartObj>
        <w:docPartGallery w:val="Page Numbers (Bottom of Page)"/>
        <w:docPartUnique/>
      </w:docPartObj>
    </w:sdtPr>
    <w:sdtEndPr/>
    <w:sdtContent>
      <w:p w14:paraId="7B64E384" w14:textId="14A19565" w:rsidR="002D0603" w:rsidRDefault="002D0603">
        <w:pPr>
          <w:pStyle w:val="Zpat"/>
          <w:jc w:val="center"/>
        </w:pPr>
        <w:r>
          <w:fldChar w:fldCharType="begin"/>
        </w:r>
        <w:r>
          <w:instrText>PAGE   \* MERGEFORMAT</w:instrText>
        </w:r>
        <w:r>
          <w:fldChar w:fldCharType="separate"/>
        </w:r>
        <w:r w:rsidR="00575281">
          <w:rPr>
            <w:noProof/>
          </w:rPr>
          <w:t>7</w:t>
        </w:r>
        <w:r>
          <w:fldChar w:fldCharType="end"/>
        </w:r>
      </w:p>
    </w:sdtContent>
  </w:sdt>
  <w:p w14:paraId="68793D94" w14:textId="77777777" w:rsidR="002D0603" w:rsidRDefault="002D06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53E1A095" w:rsidR="00470D0F" w:rsidRPr="00054236" w:rsidRDefault="00470D0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2D0603">
              <w:rPr>
                <w:rFonts w:ascii="Times New Roman" w:hAnsi="Times New Roman"/>
                <w:bCs/>
                <w:noProof/>
              </w:rPr>
              <w:t>7</w:t>
            </w:r>
            <w:r w:rsidRPr="00054236">
              <w:rPr>
                <w:rFonts w:ascii="Times New Roman" w:hAnsi="Times New Roman"/>
                <w:bCs/>
              </w:rPr>
              <w:fldChar w:fldCharType="end"/>
            </w:r>
            <w:r w:rsidRPr="00054236">
              <w:rPr>
                <w:rFonts w:ascii="Times New Roman" w:hAnsi="Times New Roman"/>
              </w:rPr>
              <w:t xml:space="preserve"> z </w:t>
            </w:r>
            <w:r>
              <w:rPr>
                <w:rFonts w:ascii="Times New Roman" w:hAnsi="Times New Roman"/>
              </w:rPr>
              <w:t>9</w:t>
            </w:r>
          </w:p>
        </w:sdtContent>
      </w:sdt>
    </w:sdtContent>
  </w:sdt>
  <w:p w14:paraId="4F3473E7" w14:textId="77777777" w:rsidR="00470D0F" w:rsidRDefault="00470D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470D0F" w:rsidRDefault="00470D0F" w:rsidP="00BE360F">
      <w:pPr>
        <w:spacing w:after="0" w:line="240" w:lineRule="auto"/>
      </w:pPr>
      <w:r>
        <w:separator/>
      </w:r>
    </w:p>
  </w:footnote>
  <w:footnote w:type="continuationSeparator" w:id="0">
    <w:p w14:paraId="7E005CAE" w14:textId="77777777" w:rsidR="00470D0F" w:rsidRDefault="00470D0F" w:rsidP="00BE360F">
      <w:pPr>
        <w:spacing w:after="0" w:line="240" w:lineRule="auto"/>
      </w:pPr>
      <w:r>
        <w:continuationSeparator/>
      </w:r>
    </w:p>
  </w:footnote>
  <w:footnote w:id="1">
    <w:p w14:paraId="216260BB" w14:textId="77777777" w:rsidR="001C57A3" w:rsidRDefault="001C57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37B0C"/>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1233B34"/>
    <w:multiLevelType w:val="hybridMultilevel"/>
    <w:tmpl w:val="55B8E7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D65E9"/>
    <w:multiLevelType w:val="hybridMultilevel"/>
    <w:tmpl w:val="3C6456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FE7097"/>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C000255"/>
    <w:multiLevelType w:val="hybridMultilevel"/>
    <w:tmpl w:val="EBFA9D52"/>
    <w:lvl w:ilvl="0" w:tplc="476665CC">
      <w:start w:val="4"/>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745CEB"/>
    <w:multiLevelType w:val="hybridMultilevel"/>
    <w:tmpl w:val="3BD236BE"/>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3A71475"/>
    <w:multiLevelType w:val="hybridMultilevel"/>
    <w:tmpl w:val="77B61D42"/>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0" w15:restartNumberingAfterBreak="0">
    <w:nsid w:val="178F7DCB"/>
    <w:multiLevelType w:val="hybridMultilevel"/>
    <w:tmpl w:val="CBDA0BD0"/>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14F93"/>
    <w:multiLevelType w:val="hybridMultilevel"/>
    <w:tmpl w:val="01600E7E"/>
    <w:lvl w:ilvl="0" w:tplc="EC02939C">
      <w:start w:val="7"/>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A74DBA"/>
    <w:multiLevelType w:val="hybridMultilevel"/>
    <w:tmpl w:val="C1DE11A4"/>
    <w:lvl w:ilvl="0" w:tplc="18A0F66C">
      <w:start w:val="7"/>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0"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9322E4"/>
    <w:multiLevelType w:val="hybridMultilevel"/>
    <w:tmpl w:val="935CB136"/>
    <w:lvl w:ilvl="0" w:tplc="7D4A047A">
      <w:start w:val="1"/>
      <w:numFmt w:val="decimal"/>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FE1C60"/>
    <w:multiLevelType w:val="hybridMultilevel"/>
    <w:tmpl w:val="75BC4B76"/>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4AE45963"/>
    <w:multiLevelType w:val="hybridMultilevel"/>
    <w:tmpl w:val="4FC6B9EA"/>
    <w:lvl w:ilvl="0" w:tplc="6324D0BA">
      <w:start w:val="1"/>
      <w:numFmt w:val="decimal"/>
      <w:lvlText w:val="%1."/>
      <w:lvlJc w:val="left"/>
      <w:pPr>
        <w:tabs>
          <w:tab w:val="num" w:pos="360"/>
        </w:tabs>
        <w:ind w:left="36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31" w15:restartNumberingAfterBreak="0">
    <w:nsid w:val="4BE14684"/>
    <w:multiLevelType w:val="hybridMultilevel"/>
    <w:tmpl w:val="0AF8469E"/>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580F8C"/>
    <w:multiLevelType w:val="hybridMultilevel"/>
    <w:tmpl w:val="22B86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6"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8"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2"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3"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5C54578C"/>
    <w:multiLevelType w:val="hybridMultilevel"/>
    <w:tmpl w:val="CE68FF98"/>
    <w:lvl w:ilvl="0" w:tplc="EF40F926">
      <w:start w:val="6"/>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6"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0D34DBA"/>
    <w:multiLevelType w:val="hybridMultilevel"/>
    <w:tmpl w:val="52748A2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8"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0"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1"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2" w15:restartNumberingAfterBreak="0">
    <w:nsid w:val="71CC727B"/>
    <w:multiLevelType w:val="hybridMultilevel"/>
    <w:tmpl w:val="6B54DB42"/>
    <w:lvl w:ilvl="0" w:tplc="476665CC">
      <w:start w:val="4"/>
      <w:numFmt w:val="decimal"/>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1F172FD"/>
    <w:multiLevelType w:val="hybridMultilevel"/>
    <w:tmpl w:val="62DC24D6"/>
    <w:lvl w:ilvl="0" w:tplc="7D4A047A">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5"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7"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8"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CFB6BA7"/>
    <w:multiLevelType w:val="hybridMultilevel"/>
    <w:tmpl w:val="D6086B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D516705"/>
    <w:multiLevelType w:val="hybridMultilevel"/>
    <w:tmpl w:val="F0FA5558"/>
    <w:lvl w:ilvl="0" w:tplc="476665CC">
      <w:start w:val="4"/>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8"/>
  </w:num>
  <w:num w:numId="2">
    <w:abstractNumId w:val="40"/>
  </w:num>
  <w:num w:numId="3">
    <w:abstractNumId w:val="36"/>
  </w:num>
  <w:num w:numId="4">
    <w:abstractNumId w:val="30"/>
  </w:num>
  <w:num w:numId="5">
    <w:abstractNumId w:val="20"/>
  </w:num>
  <w:num w:numId="6">
    <w:abstractNumId w:val="23"/>
  </w:num>
  <w:num w:numId="7">
    <w:abstractNumId w:val="37"/>
  </w:num>
  <w:num w:numId="8">
    <w:abstractNumId w:val="50"/>
  </w:num>
  <w:num w:numId="9">
    <w:abstractNumId w:val="8"/>
  </w:num>
  <w:num w:numId="10">
    <w:abstractNumId w:val="57"/>
  </w:num>
  <w:num w:numId="11">
    <w:abstractNumId w:val="28"/>
  </w:num>
  <w:num w:numId="12">
    <w:abstractNumId w:val="29"/>
  </w:num>
  <w:num w:numId="13">
    <w:abstractNumId w:val="58"/>
  </w:num>
  <w:num w:numId="14">
    <w:abstractNumId w:val="45"/>
  </w:num>
  <w:num w:numId="15">
    <w:abstractNumId w:val="41"/>
  </w:num>
  <w:num w:numId="16">
    <w:abstractNumId w:val="9"/>
  </w:num>
  <w:num w:numId="17">
    <w:abstractNumId w:val="11"/>
  </w:num>
  <w:num w:numId="18">
    <w:abstractNumId w:val="43"/>
  </w:num>
  <w:num w:numId="19">
    <w:abstractNumId w:val="62"/>
  </w:num>
  <w:num w:numId="20">
    <w:abstractNumId w:val="56"/>
  </w:num>
  <w:num w:numId="21">
    <w:abstractNumId w:val="14"/>
  </w:num>
  <w:num w:numId="22">
    <w:abstractNumId w:val="32"/>
  </w:num>
  <w:num w:numId="23">
    <w:abstractNumId w:val="27"/>
  </w:num>
  <w:num w:numId="24">
    <w:abstractNumId w:val="15"/>
  </w:num>
  <w:num w:numId="25">
    <w:abstractNumId w:val="13"/>
  </w:num>
  <w:num w:numId="26">
    <w:abstractNumId w:val="39"/>
  </w:num>
  <w:num w:numId="27">
    <w:abstractNumId w:val="19"/>
  </w:num>
  <w:num w:numId="28">
    <w:abstractNumId w:val="49"/>
  </w:num>
  <w:num w:numId="29">
    <w:abstractNumId w:val="54"/>
  </w:num>
  <w:num w:numId="30">
    <w:abstractNumId w:val="61"/>
  </w:num>
  <w:num w:numId="31">
    <w:abstractNumId w:val="22"/>
  </w:num>
  <w:num w:numId="32">
    <w:abstractNumId w:val="35"/>
  </w:num>
  <w:num w:numId="33">
    <w:abstractNumId w:val="42"/>
  </w:num>
  <w:num w:numId="34">
    <w:abstractNumId w:val="51"/>
  </w:num>
  <w:num w:numId="35">
    <w:abstractNumId w:val="26"/>
  </w:num>
  <w:num w:numId="36">
    <w:abstractNumId w:val="24"/>
  </w:num>
  <w:num w:numId="37">
    <w:abstractNumId w:val="34"/>
  </w:num>
  <w:num w:numId="38">
    <w:abstractNumId w:val="55"/>
  </w:num>
  <w:num w:numId="39">
    <w:abstractNumId w:val="46"/>
  </w:num>
  <w:num w:numId="40">
    <w:abstractNumId w:val="48"/>
  </w:num>
  <w:num w:numId="41">
    <w:abstractNumId w:val="5"/>
  </w:num>
  <w:num w:numId="42">
    <w:abstractNumId w:val="7"/>
  </w:num>
  <w:num w:numId="43">
    <w:abstractNumId w:val="6"/>
  </w:num>
  <w:num w:numId="44">
    <w:abstractNumId w:val="0"/>
  </w:num>
  <w:num w:numId="45">
    <w:abstractNumId w:val="18"/>
  </w:num>
  <w:num w:numId="46">
    <w:abstractNumId w:val="12"/>
  </w:num>
  <w:num w:numId="47">
    <w:abstractNumId w:val="1"/>
  </w:num>
  <w:num w:numId="48">
    <w:abstractNumId w:val="4"/>
  </w:num>
  <w:num w:numId="49">
    <w:abstractNumId w:val="47"/>
  </w:num>
  <w:num w:numId="50">
    <w:abstractNumId w:val="2"/>
  </w:num>
  <w:num w:numId="51">
    <w:abstractNumId w:val="52"/>
  </w:num>
  <w:num w:numId="52">
    <w:abstractNumId w:val="17"/>
  </w:num>
  <w:num w:numId="53">
    <w:abstractNumId w:val="60"/>
  </w:num>
  <w:num w:numId="54">
    <w:abstractNumId w:val="16"/>
  </w:num>
  <w:num w:numId="55">
    <w:abstractNumId w:val="33"/>
  </w:num>
  <w:num w:numId="56">
    <w:abstractNumId w:val="3"/>
  </w:num>
  <w:num w:numId="57">
    <w:abstractNumId w:val="59"/>
  </w:num>
  <w:num w:numId="58">
    <w:abstractNumId w:val="10"/>
  </w:num>
  <w:num w:numId="59">
    <w:abstractNumId w:val="53"/>
  </w:num>
  <w:num w:numId="60">
    <w:abstractNumId w:val="31"/>
  </w:num>
  <w:num w:numId="61">
    <w:abstractNumId w:val="25"/>
  </w:num>
  <w:num w:numId="62">
    <w:abstractNumId w:val="21"/>
  </w:num>
  <w:num w:numId="63">
    <w:abstractNumId w:val="44"/>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1143"/>
    <w:rsid w:val="00042B34"/>
    <w:rsid w:val="000517B9"/>
    <w:rsid w:val="00054236"/>
    <w:rsid w:val="0007392E"/>
    <w:rsid w:val="000A6518"/>
    <w:rsid w:val="000C0D16"/>
    <w:rsid w:val="000D0A0A"/>
    <w:rsid w:val="000D7E3F"/>
    <w:rsid w:val="001005CC"/>
    <w:rsid w:val="00111564"/>
    <w:rsid w:val="00123BD3"/>
    <w:rsid w:val="00133E0D"/>
    <w:rsid w:val="00137BD3"/>
    <w:rsid w:val="0014413C"/>
    <w:rsid w:val="00151042"/>
    <w:rsid w:val="00160C8F"/>
    <w:rsid w:val="00165A58"/>
    <w:rsid w:val="00172B80"/>
    <w:rsid w:val="001A17EC"/>
    <w:rsid w:val="001A4C38"/>
    <w:rsid w:val="001B4CCB"/>
    <w:rsid w:val="001C57A3"/>
    <w:rsid w:val="001E36E9"/>
    <w:rsid w:val="001E5940"/>
    <w:rsid w:val="001F6597"/>
    <w:rsid w:val="001F6BB4"/>
    <w:rsid w:val="001F7143"/>
    <w:rsid w:val="001F7C4F"/>
    <w:rsid w:val="0021036C"/>
    <w:rsid w:val="00222BFF"/>
    <w:rsid w:val="00223AA5"/>
    <w:rsid w:val="002415E5"/>
    <w:rsid w:val="00255105"/>
    <w:rsid w:val="00255E42"/>
    <w:rsid w:val="00276CD6"/>
    <w:rsid w:val="00280C54"/>
    <w:rsid w:val="002917A2"/>
    <w:rsid w:val="00295200"/>
    <w:rsid w:val="00295DBF"/>
    <w:rsid w:val="002B630B"/>
    <w:rsid w:val="002C3D92"/>
    <w:rsid w:val="002D0603"/>
    <w:rsid w:val="002D2D18"/>
    <w:rsid w:val="002D4503"/>
    <w:rsid w:val="002D58E9"/>
    <w:rsid w:val="002E7009"/>
    <w:rsid w:val="00300AFE"/>
    <w:rsid w:val="003211B2"/>
    <w:rsid w:val="0034026B"/>
    <w:rsid w:val="0034126B"/>
    <w:rsid w:val="003444FD"/>
    <w:rsid w:val="00357618"/>
    <w:rsid w:val="00360341"/>
    <w:rsid w:val="00360E6D"/>
    <w:rsid w:val="00374374"/>
    <w:rsid w:val="00392363"/>
    <w:rsid w:val="00397077"/>
    <w:rsid w:val="003A2D63"/>
    <w:rsid w:val="003A4509"/>
    <w:rsid w:val="003A7724"/>
    <w:rsid w:val="003B42E8"/>
    <w:rsid w:val="003C1573"/>
    <w:rsid w:val="003C587E"/>
    <w:rsid w:val="003E2262"/>
    <w:rsid w:val="003F184B"/>
    <w:rsid w:val="003F2BD5"/>
    <w:rsid w:val="00406CC0"/>
    <w:rsid w:val="00412E73"/>
    <w:rsid w:val="00414D20"/>
    <w:rsid w:val="00424DBD"/>
    <w:rsid w:val="00425EC8"/>
    <w:rsid w:val="004328DC"/>
    <w:rsid w:val="004521A6"/>
    <w:rsid w:val="00463311"/>
    <w:rsid w:val="00470D0F"/>
    <w:rsid w:val="004766E0"/>
    <w:rsid w:val="00484485"/>
    <w:rsid w:val="00485A84"/>
    <w:rsid w:val="004A1309"/>
    <w:rsid w:val="004A34B2"/>
    <w:rsid w:val="004B4520"/>
    <w:rsid w:val="004D7C7B"/>
    <w:rsid w:val="004E722D"/>
    <w:rsid w:val="004F157D"/>
    <w:rsid w:val="004F62CD"/>
    <w:rsid w:val="00504B8A"/>
    <w:rsid w:val="00514F52"/>
    <w:rsid w:val="005169F4"/>
    <w:rsid w:val="00526E11"/>
    <w:rsid w:val="0054027F"/>
    <w:rsid w:val="005427A7"/>
    <w:rsid w:val="00543233"/>
    <w:rsid w:val="005516F4"/>
    <w:rsid w:val="00554EDC"/>
    <w:rsid w:val="0056213F"/>
    <w:rsid w:val="005629C6"/>
    <w:rsid w:val="00567220"/>
    <w:rsid w:val="005672DF"/>
    <w:rsid w:val="00571D39"/>
    <w:rsid w:val="00575281"/>
    <w:rsid w:val="0058028B"/>
    <w:rsid w:val="005856B3"/>
    <w:rsid w:val="005914D8"/>
    <w:rsid w:val="00596BB2"/>
    <w:rsid w:val="005C4092"/>
    <w:rsid w:val="005D3C03"/>
    <w:rsid w:val="005E2458"/>
    <w:rsid w:val="005F279E"/>
    <w:rsid w:val="00602229"/>
    <w:rsid w:val="00611B27"/>
    <w:rsid w:val="0062537E"/>
    <w:rsid w:val="006266EF"/>
    <w:rsid w:val="00632C71"/>
    <w:rsid w:val="00647A74"/>
    <w:rsid w:val="00647E22"/>
    <w:rsid w:val="00661774"/>
    <w:rsid w:val="006636F5"/>
    <w:rsid w:val="00673DD2"/>
    <w:rsid w:val="00685BCE"/>
    <w:rsid w:val="0069493F"/>
    <w:rsid w:val="00696C54"/>
    <w:rsid w:val="006979A3"/>
    <w:rsid w:val="006B2605"/>
    <w:rsid w:val="006B657C"/>
    <w:rsid w:val="006B7B50"/>
    <w:rsid w:val="006C029B"/>
    <w:rsid w:val="006D060C"/>
    <w:rsid w:val="006F408B"/>
    <w:rsid w:val="0071514B"/>
    <w:rsid w:val="007519BF"/>
    <w:rsid w:val="00761C0F"/>
    <w:rsid w:val="00771AFF"/>
    <w:rsid w:val="0077543B"/>
    <w:rsid w:val="007845FE"/>
    <w:rsid w:val="007855A3"/>
    <w:rsid w:val="007872FD"/>
    <w:rsid w:val="00793E30"/>
    <w:rsid w:val="007B0223"/>
    <w:rsid w:val="007C0642"/>
    <w:rsid w:val="007C659B"/>
    <w:rsid w:val="007F4957"/>
    <w:rsid w:val="00810246"/>
    <w:rsid w:val="00820C37"/>
    <w:rsid w:val="00850D74"/>
    <w:rsid w:val="00857137"/>
    <w:rsid w:val="0086528E"/>
    <w:rsid w:val="00871172"/>
    <w:rsid w:val="00883ADE"/>
    <w:rsid w:val="00887680"/>
    <w:rsid w:val="008971A4"/>
    <w:rsid w:val="008A14BE"/>
    <w:rsid w:val="008A78C6"/>
    <w:rsid w:val="008A7A6B"/>
    <w:rsid w:val="008B030C"/>
    <w:rsid w:val="008D35BD"/>
    <w:rsid w:val="008E2D00"/>
    <w:rsid w:val="008F4CA7"/>
    <w:rsid w:val="00900482"/>
    <w:rsid w:val="0090147B"/>
    <w:rsid w:val="009033B3"/>
    <w:rsid w:val="00910550"/>
    <w:rsid w:val="00920744"/>
    <w:rsid w:val="00921426"/>
    <w:rsid w:val="0092610B"/>
    <w:rsid w:val="00932C22"/>
    <w:rsid w:val="0094025E"/>
    <w:rsid w:val="00942534"/>
    <w:rsid w:val="009506C0"/>
    <w:rsid w:val="009510B9"/>
    <w:rsid w:val="00955D80"/>
    <w:rsid w:val="0096502F"/>
    <w:rsid w:val="00966A0B"/>
    <w:rsid w:val="00977972"/>
    <w:rsid w:val="00985B02"/>
    <w:rsid w:val="00993A70"/>
    <w:rsid w:val="009A27A4"/>
    <w:rsid w:val="009A63B2"/>
    <w:rsid w:val="009B0BF9"/>
    <w:rsid w:val="009D03FB"/>
    <w:rsid w:val="009D1788"/>
    <w:rsid w:val="009D5AFF"/>
    <w:rsid w:val="009D6E5B"/>
    <w:rsid w:val="009F26E9"/>
    <w:rsid w:val="00A1538A"/>
    <w:rsid w:val="00A21E10"/>
    <w:rsid w:val="00A22D02"/>
    <w:rsid w:val="00A238F5"/>
    <w:rsid w:val="00A4677B"/>
    <w:rsid w:val="00A56375"/>
    <w:rsid w:val="00A57E05"/>
    <w:rsid w:val="00A71373"/>
    <w:rsid w:val="00A8306E"/>
    <w:rsid w:val="00A8376E"/>
    <w:rsid w:val="00A87282"/>
    <w:rsid w:val="00A91923"/>
    <w:rsid w:val="00A94788"/>
    <w:rsid w:val="00A9496A"/>
    <w:rsid w:val="00A97285"/>
    <w:rsid w:val="00A9759E"/>
    <w:rsid w:val="00A97803"/>
    <w:rsid w:val="00AA5121"/>
    <w:rsid w:val="00AB391B"/>
    <w:rsid w:val="00AB5FB8"/>
    <w:rsid w:val="00AB7308"/>
    <w:rsid w:val="00AC7CD8"/>
    <w:rsid w:val="00AE1C37"/>
    <w:rsid w:val="00AF08EC"/>
    <w:rsid w:val="00AF3BC4"/>
    <w:rsid w:val="00AF58B3"/>
    <w:rsid w:val="00B1671B"/>
    <w:rsid w:val="00B34A40"/>
    <w:rsid w:val="00B61A90"/>
    <w:rsid w:val="00B71CC1"/>
    <w:rsid w:val="00B7459B"/>
    <w:rsid w:val="00B81791"/>
    <w:rsid w:val="00B85089"/>
    <w:rsid w:val="00B91E3B"/>
    <w:rsid w:val="00B9260A"/>
    <w:rsid w:val="00BB75B4"/>
    <w:rsid w:val="00BD0939"/>
    <w:rsid w:val="00BD1541"/>
    <w:rsid w:val="00BD642B"/>
    <w:rsid w:val="00BE0D49"/>
    <w:rsid w:val="00BE360F"/>
    <w:rsid w:val="00BE65AC"/>
    <w:rsid w:val="00BE660D"/>
    <w:rsid w:val="00C04C17"/>
    <w:rsid w:val="00C121BD"/>
    <w:rsid w:val="00C20602"/>
    <w:rsid w:val="00C33FC1"/>
    <w:rsid w:val="00C400A4"/>
    <w:rsid w:val="00C41656"/>
    <w:rsid w:val="00C439A1"/>
    <w:rsid w:val="00C52226"/>
    <w:rsid w:val="00C534F0"/>
    <w:rsid w:val="00C6368D"/>
    <w:rsid w:val="00C656E9"/>
    <w:rsid w:val="00C75FCA"/>
    <w:rsid w:val="00C857E0"/>
    <w:rsid w:val="00CA233B"/>
    <w:rsid w:val="00CB0C47"/>
    <w:rsid w:val="00CB24C9"/>
    <w:rsid w:val="00CC1E5A"/>
    <w:rsid w:val="00CC27A8"/>
    <w:rsid w:val="00CC3E33"/>
    <w:rsid w:val="00CC59AB"/>
    <w:rsid w:val="00D2083E"/>
    <w:rsid w:val="00D2561C"/>
    <w:rsid w:val="00D342D4"/>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0FBB"/>
    <w:rsid w:val="00E44B36"/>
    <w:rsid w:val="00E478E2"/>
    <w:rsid w:val="00E502DF"/>
    <w:rsid w:val="00E57AB3"/>
    <w:rsid w:val="00E65CD6"/>
    <w:rsid w:val="00E729FB"/>
    <w:rsid w:val="00E73920"/>
    <w:rsid w:val="00E866CC"/>
    <w:rsid w:val="00E91AE5"/>
    <w:rsid w:val="00E91D4A"/>
    <w:rsid w:val="00EA1FDE"/>
    <w:rsid w:val="00EA39C9"/>
    <w:rsid w:val="00EA3C79"/>
    <w:rsid w:val="00EB78C0"/>
    <w:rsid w:val="00EC6B11"/>
    <w:rsid w:val="00ED17E2"/>
    <w:rsid w:val="00ED201B"/>
    <w:rsid w:val="00ED28E4"/>
    <w:rsid w:val="00ED2A22"/>
    <w:rsid w:val="00ED4636"/>
    <w:rsid w:val="00ED4DBA"/>
    <w:rsid w:val="00ED646C"/>
    <w:rsid w:val="00EF04B3"/>
    <w:rsid w:val="00F02A05"/>
    <w:rsid w:val="00F131CD"/>
    <w:rsid w:val="00F20217"/>
    <w:rsid w:val="00F27F91"/>
    <w:rsid w:val="00F37336"/>
    <w:rsid w:val="00F37749"/>
    <w:rsid w:val="00F424B4"/>
    <w:rsid w:val="00F44B77"/>
    <w:rsid w:val="00F53C1A"/>
    <w:rsid w:val="00F707CA"/>
    <w:rsid w:val="00F70A0F"/>
    <w:rsid w:val="00F75EE2"/>
    <w:rsid w:val="00F831AF"/>
    <w:rsid w:val="00F90498"/>
    <w:rsid w:val="00F9384E"/>
    <w:rsid w:val="00FC56AD"/>
    <w:rsid w:val="00FD20FC"/>
    <w:rsid w:val="00FF5482"/>
    <w:rsid w:val="00FF63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5294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zivykraj.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r-karlovar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65B2F-F5A9-407A-818A-CBFD980631E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0401C17-C8BB-4695-9E6C-602615CD4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DC42D-793A-46E4-98E1-749F7993A92E}">
  <ds:schemaRefs>
    <ds:schemaRef ds:uri="http://schemas.microsoft.com/sharepoint/v3/contenttype/forms"/>
  </ds:schemaRefs>
</ds:datastoreItem>
</file>

<file path=customXml/itemProps4.xml><?xml version="1.0" encoding="utf-8"?>
<ds:datastoreItem xmlns:ds="http://schemas.openxmlformats.org/officeDocument/2006/customXml" ds:itemID="{9851E284-1062-4C24-8660-7F2E599B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3016</Words>
  <Characters>17800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Langová Irena</cp:lastModifiedBy>
  <cp:revision>2</cp:revision>
  <cp:lastPrinted>2015-07-01T10:55:00Z</cp:lastPrinted>
  <dcterms:created xsi:type="dcterms:W3CDTF">2020-07-17T07:06:00Z</dcterms:created>
  <dcterms:modified xsi:type="dcterms:W3CDTF">2020-07-17T07:06:00Z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