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55" w:rsidRPr="005F1BA7" w:rsidRDefault="00FD6D55" w:rsidP="00FD6D55">
      <w:pPr>
        <w:jc w:val="center"/>
        <w:rPr>
          <w:rFonts w:ascii="Times New Roman" w:hAnsi="Times New Roman"/>
          <w:b/>
          <w:sz w:val="24"/>
          <w:szCs w:val="24"/>
        </w:rPr>
      </w:pPr>
      <w:r w:rsidRPr="005F1BA7">
        <w:rPr>
          <w:rFonts w:ascii="Times New Roman" w:hAnsi="Times New Roman"/>
          <w:b/>
          <w:sz w:val="24"/>
          <w:szCs w:val="24"/>
          <w:u w:val="single"/>
        </w:rPr>
        <w:t xml:space="preserve">DODATEK KE SMLOUVĚ Č.: </w:t>
      </w:r>
      <w:r w:rsidRPr="005F1BA7">
        <w:rPr>
          <w:rFonts w:ascii="Times New Roman" w:hAnsi="Times New Roman"/>
          <w:b/>
          <w:sz w:val="24"/>
          <w:szCs w:val="24"/>
        </w:rPr>
        <w:t xml:space="preserve"> </w:t>
      </w:r>
      <w:r w:rsidR="00A647C0">
        <w:rPr>
          <w:rFonts w:ascii="Times New Roman" w:hAnsi="Times New Roman"/>
          <w:b/>
          <w:sz w:val="24"/>
          <w:szCs w:val="24"/>
        </w:rPr>
        <w:t>4</w:t>
      </w:r>
      <w:r w:rsidRPr="005F1BA7">
        <w:rPr>
          <w:rFonts w:ascii="Times New Roman" w:hAnsi="Times New Roman"/>
          <w:b/>
          <w:sz w:val="24"/>
          <w:szCs w:val="24"/>
        </w:rPr>
        <w:t xml:space="preserve">    202010</w:t>
      </w:r>
    </w:p>
    <w:p w:rsidR="00FD6D55" w:rsidRDefault="00FD6D55" w:rsidP="00FD6D55">
      <w:pPr>
        <w:rPr>
          <w:b/>
          <w:sz w:val="28"/>
          <w:szCs w:val="28"/>
          <w:u w:val="single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328"/>
      </w:tblGrid>
      <w:tr w:rsidR="00FD6D55" w:rsidRPr="00A56375" w:rsidTr="00615D96">
        <w:trPr>
          <w:trHeight w:val="1150"/>
        </w:trPr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Dodavatel</w:t>
            </w:r>
          </w:p>
          <w:p w:rsidR="00FD6D55" w:rsidRPr="005F1BA7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správa Lány, Příspěvková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organizace kanceláře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        </w:t>
            </w:r>
            <w:r w:rsidRPr="005F1BA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6D55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140, Lány 270 61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gramStart"/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IC : 00000078</w:t>
            </w:r>
            <w:proofErr w:type="gramEnd"/>
            <w:r w:rsidRPr="008F41B9">
              <w:t> </w:t>
            </w:r>
          </w:p>
        </w:tc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Odběratel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Almea s.r.o.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Počaply 3, Březnice 26272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proofErr w:type="gramStart"/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IC : 27223701</w:t>
            </w:r>
            <w:proofErr w:type="gramEnd"/>
          </w:p>
        </w:tc>
      </w:tr>
    </w:tbl>
    <w:p w:rsidR="00FD6D55" w:rsidRDefault="00FD6D55" w:rsidP="00FD6D55">
      <w:pPr>
        <w:rPr>
          <w:rFonts w:ascii="Times New Roman" w:hAnsi="Times New Roman"/>
          <w:b/>
          <w:sz w:val="24"/>
          <w:szCs w:val="24"/>
        </w:rPr>
      </w:pPr>
    </w:p>
    <w:p w:rsidR="00FD6D55" w:rsidRPr="00972486" w:rsidRDefault="00FD6D55" w:rsidP="00FD6D55">
      <w:pPr>
        <w:rPr>
          <w:rFonts w:ascii="Times New Roman" w:hAnsi="Times New Roman"/>
          <w:b/>
          <w:sz w:val="24"/>
          <w:szCs w:val="24"/>
        </w:rPr>
      </w:pPr>
      <w:r w:rsidRPr="00972486">
        <w:rPr>
          <w:rFonts w:ascii="Times New Roman" w:hAnsi="Times New Roman"/>
          <w:b/>
          <w:sz w:val="24"/>
          <w:szCs w:val="24"/>
        </w:rPr>
        <w:t xml:space="preserve">Termín plnění :     </w:t>
      </w:r>
      <w:r w:rsidR="00A647C0">
        <w:rPr>
          <w:rFonts w:ascii="Times New Roman" w:hAnsi="Times New Roman"/>
          <w:b/>
          <w:sz w:val="24"/>
          <w:szCs w:val="24"/>
        </w:rPr>
        <w:t>1.7.2020-</w:t>
      </w:r>
      <w:proofErr w:type="gramStart"/>
      <w:r w:rsidR="00A647C0">
        <w:rPr>
          <w:rFonts w:ascii="Times New Roman" w:hAnsi="Times New Roman"/>
          <w:b/>
          <w:sz w:val="24"/>
          <w:szCs w:val="24"/>
        </w:rPr>
        <w:t>30.9</w:t>
      </w:r>
      <w:proofErr w:type="gramEnd"/>
      <w:r w:rsidR="00A647C0">
        <w:rPr>
          <w:rFonts w:ascii="Times New Roman" w:hAnsi="Times New Roman"/>
          <w:b/>
          <w:sz w:val="24"/>
          <w:szCs w:val="24"/>
        </w:rPr>
        <w:t>.</w:t>
      </w:r>
      <w:r w:rsidR="00F1704A">
        <w:rPr>
          <w:rFonts w:ascii="Times New Roman" w:hAnsi="Times New Roman"/>
          <w:b/>
          <w:sz w:val="24"/>
          <w:szCs w:val="24"/>
        </w:rPr>
        <w:t xml:space="preserve"> </w:t>
      </w:r>
      <w:r w:rsidRPr="00972486">
        <w:rPr>
          <w:rFonts w:ascii="Times New Roman" w:hAnsi="Times New Roman"/>
          <w:b/>
          <w:sz w:val="24"/>
          <w:szCs w:val="24"/>
        </w:rPr>
        <w:t>2020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232"/>
        <w:gridCol w:w="1603"/>
        <w:gridCol w:w="3964"/>
      </w:tblGrid>
      <w:tr w:rsidR="00A647C0" w:rsidRPr="00592BF8" w:rsidTr="00A647C0">
        <w:trPr>
          <w:trHeight w:val="312"/>
        </w:trPr>
        <w:tc>
          <w:tcPr>
            <w:tcW w:w="1937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Sortiment</w:t>
            </w:r>
          </w:p>
        </w:tc>
        <w:tc>
          <w:tcPr>
            <w:tcW w:w="1232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Objem</w:t>
            </w:r>
          </w:p>
        </w:tc>
        <w:tc>
          <w:tcPr>
            <w:tcW w:w="1603" w:type="dxa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Cena</w:t>
            </w:r>
          </w:p>
        </w:tc>
        <w:tc>
          <w:tcPr>
            <w:tcW w:w="3964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info</w:t>
            </w:r>
            <w:proofErr w:type="spellEnd"/>
          </w:p>
        </w:tc>
      </w:tr>
      <w:tr w:rsidR="00A647C0" w:rsidRPr="00592BF8" w:rsidTr="00A647C0">
        <w:trPr>
          <w:trHeight w:val="312"/>
        </w:trPr>
        <w:tc>
          <w:tcPr>
            <w:tcW w:w="1937" w:type="dxa"/>
            <w:shd w:val="clear" w:color="auto" w:fill="auto"/>
          </w:tcPr>
          <w:p w:rsidR="00A647C0" w:rsidRDefault="00A647C0" w:rsidP="00A647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SM PK 5m </w:t>
            </w:r>
          </w:p>
          <w:p w:rsidR="00A647C0" w:rsidRPr="00592BF8" w:rsidRDefault="00A647C0" w:rsidP="00A647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20+ </w:t>
            </w:r>
          </w:p>
        </w:tc>
        <w:tc>
          <w:tcPr>
            <w:tcW w:w="1232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1603" w:type="dxa"/>
          </w:tcPr>
          <w:p w:rsidR="00A647C0" w:rsidRDefault="00A647C0" w:rsidP="00A647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:rsidR="00A647C0" w:rsidRDefault="00A647C0" w:rsidP="00A647C0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Dodávky na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Schweighofer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Kodersdorf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,</w:t>
            </w:r>
          </w:p>
          <w:p w:rsidR="00A647C0" w:rsidRPr="00592BF8" w:rsidRDefault="00A647C0" w:rsidP="00A647C0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Kvalita mix BC, KH, D</w:t>
            </w:r>
          </w:p>
        </w:tc>
      </w:tr>
      <w:tr w:rsidR="00A647C0" w:rsidRPr="00592BF8" w:rsidTr="00A647C0">
        <w:trPr>
          <w:trHeight w:val="365"/>
        </w:trPr>
        <w:tc>
          <w:tcPr>
            <w:tcW w:w="1937" w:type="dxa"/>
            <w:shd w:val="clear" w:color="auto" w:fill="auto"/>
          </w:tcPr>
          <w:p w:rsidR="00A647C0" w:rsidRDefault="00A647C0" w:rsidP="00A647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SM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KH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PK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4a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5m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,</w:t>
            </w:r>
          </w:p>
          <w:p w:rsidR="00A647C0" w:rsidRPr="00592BF8" w:rsidRDefault="00A647C0" w:rsidP="00A647C0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       čep 25cm+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1603" w:type="dxa"/>
          </w:tcPr>
          <w:p w:rsidR="00A647C0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:rsidR="00A647C0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Cena parita FCA, naložené LKW,</w:t>
            </w:r>
          </w:p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Přejímka fyzická na OM,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koef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. 0,62</w:t>
            </w:r>
          </w:p>
        </w:tc>
      </w:tr>
      <w:tr w:rsidR="00A647C0" w:rsidRPr="00592BF8" w:rsidTr="00A647C0">
        <w:trPr>
          <w:trHeight w:val="365"/>
        </w:trPr>
        <w:tc>
          <w:tcPr>
            <w:tcW w:w="1937" w:type="dxa"/>
            <w:shd w:val="clear" w:color="auto" w:fill="auto"/>
          </w:tcPr>
          <w:p w:rsidR="00A647C0" w:rsidRDefault="00A647C0" w:rsidP="00A647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SM PK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, čep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</w:p>
          <w:p w:rsidR="00A647C0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20cm+STP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max</w:t>
            </w:r>
            <w:proofErr w:type="spellEnd"/>
          </w:p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45cm</w:t>
            </w:r>
          </w:p>
        </w:tc>
        <w:tc>
          <w:tcPr>
            <w:tcW w:w="1232" w:type="dxa"/>
            <w:shd w:val="clear" w:color="auto" w:fill="auto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1603" w:type="dxa"/>
          </w:tcPr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:rsidR="00A647C0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Preference BC kvality, min. 60% na </w:t>
            </w:r>
          </w:p>
          <w:p w:rsidR="00A647C0" w:rsidRPr="00592BF8" w:rsidRDefault="00A647C0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vagonu</w:t>
            </w:r>
          </w:p>
        </w:tc>
      </w:tr>
    </w:tbl>
    <w:p w:rsidR="00FD6D55" w:rsidRDefault="00FD6D55" w:rsidP="00FD6D55">
      <w:pPr>
        <w:rPr>
          <w:b/>
          <w:sz w:val="28"/>
          <w:szCs w:val="28"/>
        </w:rPr>
      </w:pP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sz w:val="24"/>
          <w:szCs w:val="24"/>
        </w:rPr>
        <w:t>Ceny jsou FCO vagon: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47C0">
        <w:rPr>
          <w:rFonts w:ascii="Times New Roman" w:eastAsia="Times New Roman" w:hAnsi="Times New Roman"/>
          <w:sz w:val="24"/>
          <w:szCs w:val="24"/>
        </w:rPr>
        <w:t xml:space="preserve">                                 Cena </w:t>
      </w:r>
      <w:proofErr w:type="spellStart"/>
      <w:r w:rsidR="00A647C0">
        <w:rPr>
          <w:rFonts w:ascii="Times New Roman" w:eastAsia="Times New Roman" w:hAnsi="Times New Roman"/>
          <w:sz w:val="24"/>
          <w:szCs w:val="24"/>
        </w:rPr>
        <w:t>Schweighofer</w:t>
      </w:r>
      <w:proofErr w:type="spellEnd"/>
      <w:r w:rsidR="00A647C0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133D2">
        <w:rPr>
          <w:rFonts w:ascii="Times New Roman" w:eastAsia="Times New Roman" w:hAnsi="Times New Roman"/>
          <w:sz w:val="24"/>
          <w:szCs w:val="24"/>
        </w:rPr>
        <w:t>4m nadměrek 2%.</w:t>
      </w:r>
      <w:r w:rsidR="00A647C0">
        <w:rPr>
          <w:rFonts w:ascii="Times New Roman" w:eastAsia="Times New Roman" w:hAnsi="Times New Roman"/>
          <w:sz w:val="24"/>
          <w:szCs w:val="24"/>
        </w:rPr>
        <w:tab/>
      </w:r>
      <w:r w:rsidR="00A647C0">
        <w:rPr>
          <w:rFonts w:ascii="Times New Roman" w:eastAsia="Times New Roman" w:hAnsi="Times New Roman"/>
          <w:sz w:val="24"/>
          <w:szCs w:val="24"/>
        </w:rPr>
        <w:tab/>
      </w:r>
      <w:r w:rsidR="00A647C0">
        <w:rPr>
          <w:rFonts w:ascii="Times New Roman" w:eastAsia="Times New Roman" w:hAnsi="Times New Roman"/>
          <w:sz w:val="24"/>
          <w:szCs w:val="24"/>
        </w:rPr>
        <w:tab/>
      </w:r>
      <w:r w:rsidR="00A647C0">
        <w:rPr>
          <w:rFonts w:ascii="Times New Roman" w:eastAsia="Times New Roman" w:hAnsi="Times New Roman"/>
          <w:sz w:val="24"/>
          <w:szCs w:val="24"/>
        </w:rPr>
        <w:tab/>
        <w:t>5m nebo dle požadavků odběratele, nadměrek 2%</w:t>
      </w:r>
    </w:p>
    <w:p w:rsidR="00A647C0" w:rsidRPr="009133D2" w:rsidRDefault="00FD6D55" w:rsidP="00A647C0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BC  2a-4b  </w:t>
      </w:r>
      <w:proofErr w:type="spellStart"/>
      <w:proofErr w:type="gram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B48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  <w:t>KH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b 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proofErr w:type="spellStart"/>
      <w:r w:rsidR="00A647C0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D    2a-4b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KH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2a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spellStart"/>
      <w:proofErr w:type="gramStart"/>
      <w:r w:rsidR="00A647C0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</w:p>
    <w:p w:rsidR="00FD6D55" w:rsidRDefault="00FD6D55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Výhoz         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KH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>b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>-3b 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A647C0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7C0"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</w:p>
    <w:p w:rsidR="00FD6D55" w:rsidRDefault="0060174D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KH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</w:p>
    <w:p w:rsidR="0060174D" w:rsidRDefault="0060174D" w:rsidP="00FD6D55">
      <w:pPr>
        <w:rPr>
          <w:rFonts w:ascii="Times New Roman" w:hAnsi="Times New Roman"/>
          <w:sz w:val="24"/>
          <w:szCs w:val="24"/>
        </w:rPr>
      </w:pPr>
    </w:p>
    <w:p w:rsidR="00FD6D55" w:rsidRDefault="00FD6D55" w:rsidP="00FD6D55"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t>……………………………………………………………                            ………………………………………………………</w:t>
      </w:r>
    </w:p>
    <w:p w:rsidR="00FD6D55" w:rsidRPr="00B034CB" w:rsidRDefault="00FD6D55" w:rsidP="00FD6D55">
      <w:pPr>
        <w:rPr>
          <w:sz w:val="24"/>
          <w:szCs w:val="24"/>
        </w:rPr>
      </w:pPr>
      <w:proofErr w:type="gramStart"/>
      <w:r>
        <w:t>Dodavatel:  datum</w:t>
      </w:r>
      <w:proofErr w:type="gramEnd"/>
      <w:r>
        <w:t>, razítko,  podpis</w:t>
      </w:r>
      <w:r>
        <w:tab/>
      </w:r>
      <w:r>
        <w:tab/>
      </w:r>
      <w:r>
        <w:tab/>
        <w:t xml:space="preserve">Odběratel: datum, razítko,  podpis </w:t>
      </w:r>
    </w:p>
    <w:p w:rsidR="00B56ED6" w:rsidRDefault="00B56ED6"/>
    <w:sectPr w:rsidR="00B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5"/>
    <w:rsid w:val="0060174D"/>
    <w:rsid w:val="00A647C0"/>
    <w:rsid w:val="00B56ED6"/>
    <w:rsid w:val="00EB4881"/>
    <w:rsid w:val="00F1704A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464A-D29D-4FFA-95D8-1159204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FD6D55"/>
  </w:style>
  <w:style w:type="paragraph" w:styleId="Textbubliny">
    <w:name w:val="Balloon Text"/>
    <w:basedOn w:val="Normln"/>
    <w:link w:val="TextbublinyChar"/>
    <w:uiPriority w:val="99"/>
    <w:semiHidden/>
    <w:unhideWhenUsed/>
    <w:rsid w:val="00FD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Janouskova</dc:creator>
  <cp:keywords/>
  <dc:description/>
  <cp:lastModifiedBy>Janouskova</cp:lastModifiedBy>
  <cp:revision>4</cp:revision>
  <cp:lastPrinted>2020-02-24T12:46:00Z</cp:lastPrinted>
  <dcterms:created xsi:type="dcterms:W3CDTF">2020-02-24T12:44:00Z</dcterms:created>
  <dcterms:modified xsi:type="dcterms:W3CDTF">2020-07-17T09:01:00Z</dcterms:modified>
</cp:coreProperties>
</file>