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62" w:topFromText="1508" w:vertAnchor="text" w:horzAnchor="page" w:tblpX="859" w:tblpY="1528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2189"/>
      </w:tblGrid>
      <w:tr w:rsidR="009E1DB0">
        <w:tblPrEx>
          <w:tblCellMar>
            <w:top w:w="0" w:type="dxa"/>
            <w:bottom w:w="0" w:type="dxa"/>
          </w:tblCellMar>
        </w:tblPrEx>
        <w:trPr>
          <w:trHeight w:hRule="exact" w:val="274"/>
          <w:tblHeader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r>
              <w:t>Druh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r>
              <w:t>730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r>
              <w:t>73000504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1DB0" w:rsidRDefault="00EF469F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shd w:val="clear" w:color="auto" w:fill="auto"/>
            </w:pPr>
            <w:r>
              <w:t>2020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proofErr w:type="gramStart"/>
            <w:r>
              <w:t>31.08.2020</w:t>
            </w:r>
            <w:proofErr w:type="gramEnd"/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proofErr w:type="spellStart"/>
            <w:r>
              <w:t>dod</w:t>
            </w:r>
            <w:proofErr w:type="spellEnd"/>
            <w:r>
              <w:t>.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</w:pPr>
            <w:proofErr w:type="spellStart"/>
            <w:r>
              <w:t>Pe</w:t>
            </w:r>
            <w:proofErr w:type="spellEnd"/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shd w:val="clear" w:color="auto" w:fill="auto"/>
            </w:pPr>
            <w:r>
              <w:t>Vyřizuje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9E1DB0">
            <w:pPr>
              <w:rPr>
                <w:sz w:val="10"/>
                <w:szCs w:val="10"/>
              </w:rPr>
            </w:pPr>
          </w:p>
        </w:tc>
      </w:tr>
    </w:tbl>
    <w:p w:rsidR="009E1DB0" w:rsidRDefault="00EF469F">
      <w:pPr>
        <w:pStyle w:val="Zkladntext1"/>
        <w:shd w:val="clear" w:color="auto" w:fill="auto"/>
        <w:tabs>
          <w:tab w:val="left" w:pos="2174"/>
        </w:tabs>
        <w:spacing w:line="252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892935" distL="0" distR="85090" simplePos="0" relativeHeight="125829378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12700</wp:posOffset>
                </wp:positionV>
                <wp:extent cx="2414270" cy="2406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850000000000001pt;margin-top:1.pt;width:190.09999999999999pt;height:18.949999999999999pt;z-index:-125829375;mso-wrap-distance-left:0;mso-wrap-distance-right:6.7000000000000002pt;mso-wrap-distance-bottom:149.0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7495" distB="1572895" distL="1508760" distR="106680" simplePos="0" relativeHeight="125829380" behindDoc="0" locked="0" layoutInCell="1" allowOverlap="1">
            <wp:simplePos x="0" y="0"/>
            <wp:positionH relativeFrom="page">
              <wp:posOffset>2014855</wp:posOffset>
            </wp:positionH>
            <wp:positionV relativeFrom="paragraph">
              <wp:posOffset>290195</wp:posOffset>
            </wp:positionV>
            <wp:extent cx="883920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8392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238125</wp:posOffset>
                </wp:positionV>
                <wp:extent cx="1487170" cy="3594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7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Titulekobrzku0"/>
                              <w:shd w:val="clear" w:color="auto" w:fill="auto"/>
                              <w:spacing w:line="216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.799999999999997pt;margin-top:18.75pt;width:117.09999999999999pt;height:28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557530</wp:posOffset>
                </wp:positionH>
                <wp:positionV relativeFrom="paragraph">
                  <wp:posOffset>735330</wp:posOffset>
                </wp:positionV>
                <wp:extent cx="1645920" cy="1739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objednávky: 73000504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899999999999999pt;margin-top:57.899999999999999pt;width:129.59999999999999pt;height:13.6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73000504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Krajská správa a údržba </w:t>
      </w:r>
      <w:r>
        <w:t>silnic Vysočiny, příspěvková organizace Kosovská</w:t>
      </w:r>
      <w:r>
        <w:tab/>
        <w:t>16</w:t>
      </w:r>
    </w:p>
    <w:p w:rsidR="009E1DB0" w:rsidRDefault="00EF469F">
      <w:pPr>
        <w:pStyle w:val="Zkladntext1"/>
        <w:shd w:val="clear" w:color="auto" w:fill="auto"/>
        <w:spacing w:after="360" w:line="252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34950" distL="114300" distR="114300" simplePos="0" relativeHeight="125829381" behindDoc="0" locked="0" layoutInCell="1" allowOverlap="1">
                <wp:simplePos x="0" y="0"/>
                <wp:positionH relativeFrom="page">
                  <wp:posOffset>3081655</wp:posOffset>
                </wp:positionH>
                <wp:positionV relativeFrom="paragraph">
                  <wp:posOffset>393700</wp:posOffset>
                </wp:positionV>
                <wp:extent cx="1088390" cy="161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10.07.2020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2.65000000000001pt;margin-top:31.pt;width:85.700000000000003pt;height:12.699999999999999pt;z-index:-125829372;mso-wrap-distance-left:9.pt;mso-wrap-distance-right:9.pt;mso-wrap-distance-bottom:18.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10.07.2020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4950" distB="0" distL="205740" distR="467995" simplePos="0" relativeHeight="125829383" behindDoc="0" locked="0" layoutInCell="1" allowOverlap="1">
                <wp:simplePos x="0" y="0"/>
                <wp:positionH relativeFrom="page">
                  <wp:posOffset>3173095</wp:posOffset>
                </wp:positionH>
                <wp:positionV relativeFrom="paragraph">
                  <wp:posOffset>628650</wp:posOffset>
                </wp:positionV>
                <wp:extent cx="643255" cy="1612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49.84999999999999pt;margin-top:49.5pt;width:50.649999999999999pt;height:12.699999999999999pt;z-index:-125829370;mso-wrap-distance-left:16.199999999999999pt;mso-wrap-distance-top:18.5pt;mso-wrap-distance-right:36.850000000000001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Jihlava</w:t>
      </w:r>
    </w:p>
    <w:p w:rsidR="009E1DB0" w:rsidRDefault="00EF469F">
      <w:pPr>
        <w:pStyle w:val="Zkladntext1"/>
        <w:shd w:val="clear" w:color="auto" w:fill="auto"/>
        <w:spacing w:before="120"/>
        <w:ind w:firstLine="380"/>
        <w:jc w:val="both"/>
      </w:pPr>
      <w:r>
        <w:rPr>
          <w:b/>
          <w:bCs/>
        </w:rPr>
        <w:t>Luboš Bumbálek</w:t>
      </w:r>
    </w:p>
    <w:p w:rsidR="009E1DB0" w:rsidRDefault="00EF469F">
      <w:pPr>
        <w:pStyle w:val="Zkladntext1"/>
        <w:shd w:val="clear" w:color="auto" w:fill="auto"/>
        <w:ind w:firstLine="380"/>
        <w:jc w:val="both"/>
      </w:pPr>
      <w:r>
        <w:t>Nádražní 2164</w:t>
      </w:r>
    </w:p>
    <w:p w:rsidR="009E1DB0" w:rsidRDefault="00EF469F">
      <w:pPr>
        <w:pStyle w:val="Zkladntext1"/>
        <w:shd w:val="clear" w:color="auto" w:fill="auto"/>
        <w:jc w:val="center"/>
      </w:pPr>
      <w:r>
        <w:t>393 01 Pelhřimov</w:t>
      </w:r>
    </w:p>
    <w:p w:rsidR="009E1DB0" w:rsidRDefault="00EF469F">
      <w:pPr>
        <w:pStyle w:val="Zkladntext1"/>
        <w:shd w:val="clear" w:color="auto" w:fill="auto"/>
        <w:tabs>
          <w:tab w:val="left" w:pos="2910"/>
        </w:tabs>
        <w:spacing w:after="800"/>
        <w:ind w:firstLine="380"/>
        <w:jc w:val="both"/>
      </w:pPr>
      <w:r>
        <w:t>IČO: 63253658</w:t>
      </w:r>
      <w:r>
        <w:tab/>
        <w:t>DIČ: CZ6906091500</w:t>
      </w:r>
    </w:p>
    <w:p w:rsidR="009E1DB0" w:rsidRDefault="00EF469F">
      <w:pPr>
        <w:pStyle w:val="Zkladntext1"/>
        <w:pBdr>
          <w:top w:val="single" w:sz="4" w:space="0" w:color="auto"/>
        </w:pBdr>
        <w:shd w:val="clear" w:color="auto" w:fill="auto"/>
        <w:tabs>
          <w:tab w:val="left" w:pos="4214"/>
        </w:tabs>
        <w:spacing w:line="252" w:lineRule="auto"/>
      </w:pPr>
      <w:r>
        <w:t>Dodací adresa:</w:t>
      </w:r>
      <w:r>
        <w:tab/>
        <w:t>Korespondenční adresa: Pelhřimov</w:t>
      </w:r>
    </w:p>
    <w:p w:rsidR="009E1DB0" w:rsidRDefault="00EF469F">
      <w:pPr>
        <w:pStyle w:val="Zkladntext1"/>
        <w:shd w:val="clear" w:color="auto" w:fill="auto"/>
        <w:tabs>
          <w:tab w:val="left" w:pos="6540"/>
        </w:tabs>
        <w:spacing w:line="252" w:lineRule="auto"/>
        <w:ind w:firstLine="180"/>
        <w:jc w:val="both"/>
      </w:pPr>
      <w:proofErr w:type="spellStart"/>
      <w:r>
        <w:t>Cestmistrovství</w:t>
      </w:r>
      <w:proofErr w:type="spellEnd"/>
      <w:r>
        <w:t xml:space="preserve"> Pelhřimov</w:t>
      </w:r>
      <w:r>
        <w:tab/>
      </w:r>
      <w:proofErr w:type="spellStart"/>
      <w:r>
        <w:t>Myslotínská</w:t>
      </w:r>
      <w:proofErr w:type="spellEnd"/>
      <w:r>
        <w:t xml:space="preserve"> 1887</w:t>
      </w:r>
    </w:p>
    <w:p w:rsidR="009E1DB0" w:rsidRDefault="00EF469F">
      <w:pPr>
        <w:pStyle w:val="Zkladntext1"/>
        <w:shd w:val="clear" w:color="auto" w:fill="auto"/>
        <w:tabs>
          <w:tab w:val="left" w:pos="2422"/>
          <w:tab w:val="left" w:pos="6540"/>
        </w:tabs>
        <w:spacing w:line="252" w:lineRule="auto"/>
        <w:ind w:firstLine="180"/>
        <w:jc w:val="both"/>
      </w:pPr>
      <w:proofErr w:type="spellStart"/>
      <w:r>
        <w:t>Myslotínská</w:t>
      </w:r>
      <w:proofErr w:type="spellEnd"/>
      <w:r>
        <w:tab/>
        <w:t>1887</w:t>
      </w:r>
      <w:r>
        <w:tab/>
        <w:t>Pelhřimov</w:t>
      </w:r>
    </w:p>
    <w:p w:rsidR="009E1DB0" w:rsidRDefault="00EF469F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540"/>
        </w:tabs>
        <w:spacing w:after="180" w:line="252" w:lineRule="auto"/>
        <w:ind w:firstLine="180"/>
        <w:jc w:val="both"/>
      </w:pPr>
      <w:r>
        <w:t>393 82 Pelhřimov</w:t>
      </w:r>
      <w:r>
        <w:tab/>
        <w:t>393 01</w:t>
      </w:r>
    </w:p>
    <w:p w:rsidR="009E1DB0" w:rsidRDefault="00EF469F">
      <w:pPr>
        <w:pStyle w:val="Zkladntext1"/>
        <w:shd w:val="clear" w:color="auto" w:fill="auto"/>
        <w:spacing w:line="295" w:lineRule="auto"/>
      </w:pPr>
      <w:r>
        <w:t xml:space="preserve">Objednáváme u Vás dle smlouvy 142/2015-KSÚSV </w:t>
      </w:r>
      <w:proofErr w:type="spellStart"/>
      <w:proofErr w:type="gramStart"/>
      <w:r>
        <w:t>cen</w:t>
      </w:r>
      <w:proofErr w:type="gramEnd"/>
      <w:r>
        <w:t>.</w:t>
      </w:r>
      <w:proofErr w:type="gramStart"/>
      <w:r>
        <w:t>nabídka</w:t>
      </w:r>
      <w:proofErr w:type="gramEnd"/>
      <w:r>
        <w:t>:HTML</w:t>
      </w:r>
      <w:proofErr w:type="spellEnd"/>
      <w:r>
        <w:t xml:space="preserve"> 20NAP00190</w:t>
      </w:r>
    </w:p>
    <w:p w:rsidR="009E1DB0" w:rsidRDefault="00EF469F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Smluvní podmínky objednávky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>Smluvní strany prohlašují, že skutečnosti uvedené v této objednávce nepovažují za obcho</w:t>
      </w:r>
      <w:r>
        <w:t xml:space="preserve">dní tajemství a udělují svolení k jejich zpřístupnění ve smyslu zák. č. 106/1999 Sb. a zveřejnění bez </w:t>
      </w:r>
      <w:proofErr w:type="gramStart"/>
      <w:r>
        <w:t>stanoveni</w:t>
      </w:r>
      <w:proofErr w:type="gramEnd"/>
      <w:r>
        <w:t xml:space="preserve"> jakýchkoli dalších podmínek.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>Je-li hodnota plnění vyšší jak 50.000,- Kč bez DPH, bere dodavatel na vědomí, že objednávka bude zveřejněna v infor</w:t>
      </w:r>
      <w:r>
        <w:t xml:space="preserve">mačním registru veřejné správy v souladu se zák. č. 340/2015 Sb. o registru smluv Současné se smluvní strany dohodly, že tuto zákonnou povinnost splní objednatel. Dodavatel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firstLine="360"/>
        <w:jc w:val="both"/>
      </w:pPr>
      <w:r>
        <w:t xml:space="preserve">Smluvní vztah se řídí zák. č. </w:t>
      </w:r>
      <w:r>
        <w:t>89/2012 Sb. občanský zákoník.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>Dodavatel se zavazuje, že v případě nesplnění termínu dodání zaplatí objednateli smluvní pokutu ve výši 0,02% z celkové ceny dodávky bez DPH za každý započatý den prodlení.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>Dodávka bude realizována ve věcném plnění, lhůtě, cen</w:t>
      </w:r>
      <w:r>
        <w:t>ě, při dodržení předpisů BOZP a dalších podmínek uvedených v objednávce.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 xml:space="preserve">Nebude-li z textu faktury zřejmý předmět a rozsah dodávky, bude k faktuře doložen rozpis uskutečněn dodávky (např. formou dodacího listu), u provedených prací či služeb bude práce </w:t>
      </w:r>
      <w:r>
        <w:t>předána předávací protokolem objednateli.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>Úhrada za plnění z této smlouvy bude realizována bezhotovostním převodem na účet dodavatele, kter</w:t>
      </w:r>
      <w:r>
        <w:t>ý je správcem daně (finančním úřadem) zveřejněn způsobem umožňujícím dálkový přístup ve smyslu ustanovení § 98 zák. č. 235/2004 Sb. o DPH, v platném znění.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line="252" w:lineRule="auto"/>
        <w:ind w:left="720" w:hanging="340"/>
        <w:jc w:val="both"/>
      </w:pPr>
      <w:r>
        <w:t>Pokud se po dobu účinnosti této smlouvy dodavatel stane nespolehlivým plátcem ve smyslu ustanovení §</w:t>
      </w:r>
      <w:r>
        <w:t xml:space="preserve"> 106a zákona o DPH, smluvní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</w:t>
      </w:r>
      <w:r>
        <w:t>elem.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52" w:lineRule="auto"/>
        <w:ind w:left="720" w:hanging="340"/>
        <w:jc w:val="both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52" w:lineRule="auto"/>
        <w:ind w:left="720" w:hanging="340"/>
        <w:jc w:val="both"/>
      </w:pPr>
      <w:r>
        <w:t>Uskutečnění stavebních prací na silniční síti (CZ-CPA kód 41 až 43) je pro obj</w:t>
      </w:r>
      <w:r>
        <w:t>ednatele uskutečňován v 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52" w:lineRule="auto"/>
        <w:ind w:left="720" w:hanging="340"/>
        <w:jc w:val="both"/>
      </w:pPr>
      <w:proofErr w:type="spellStart"/>
      <w:r>
        <w:t>Neodstraňí-li</w:t>
      </w:r>
      <w:proofErr w:type="spellEnd"/>
      <w:r>
        <w:t xml:space="preserve"> dodavatel vad</w:t>
      </w:r>
      <w:r>
        <w:t>y v přiměřené době, určené objednatelem dle charakteru vady v ráme oznámení dodavateli, je objednatel oprávněn vady odstranit na náklady dodavatele.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52" w:lineRule="auto"/>
        <w:ind w:left="720" w:hanging="340"/>
        <w:jc w:val="both"/>
      </w:pPr>
      <w:r>
        <w:t>Smluvní pokuta za prodlení s odstraňováním vad činí částku rovnající se 0,02% z celkové ceny plnění, z každ</w:t>
      </w:r>
      <w:r>
        <w:t>ý den prodlení s odstraňováním vad.</w:t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77"/>
          <w:tab w:val="left" w:leader="dot" w:pos="9173"/>
        </w:tabs>
        <w:spacing w:line="252" w:lineRule="auto"/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č... 142/2015-KSÚSV</w:t>
      </w:r>
      <w:r>
        <w:tab/>
      </w:r>
    </w:p>
    <w:p w:rsidR="009E1DB0" w:rsidRDefault="00EF469F">
      <w:pPr>
        <w:pStyle w:val="Zkladntext1"/>
        <w:numPr>
          <w:ilvl w:val="0"/>
          <w:numId w:val="1"/>
        </w:numPr>
        <w:shd w:val="clear" w:color="auto" w:fill="auto"/>
        <w:tabs>
          <w:tab w:val="left" w:pos="797"/>
        </w:tabs>
        <w:spacing w:line="252" w:lineRule="auto"/>
        <w:ind w:left="720" w:hanging="340"/>
        <w:jc w:val="both"/>
        <w:sectPr w:rsidR="009E1DB0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63" w:right="769" w:bottom="1089" w:left="849" w:header="0" w:footer="3" w:gutter="0"/>
          <w:pgNumType w:start="1"/>
          <w:cols w:space="720"/>
          <w:noEndnote/>
          <w:docGrid w:linePitch="360"/>
        </w:sectPr>
      </w:pPr>
      <w:r>
        <w:t>Smluvní strany se dohodly, že mohou v souladu s § 2894 a násl. občanského zákoníku uplatnit i svá práv na náhradu škody v prokázané výši, která jim v souvislo</w:t>
      </w:r>
      <w:r>
        <w:t xml:space="preserve">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</w:t>
      </w:r>
      <w:r>
        <w:t>e</w:t>
      </w:r>
    </w:p>
    <w:p w:rsidR="009E1DB0" w:rsidRDefault="00EF469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322830" distL="0" distR="76200" simplePos="0" relativeHeight="125829385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ragraph">
                  <wp:posOffset>12700</wp:posOffset>
                </wp:positionV>
                <wp:extent cx="2392680" cy="57912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9.600000000000001pt;margin-top:1.pt;width:188.40000000000001pt;height:45.600000000000001pt;z-index:-125829368;mso-wrap-distance-left:0;mso-wrap-distance-right:6.pt;mso-wrap-distance-bottom:182.9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0595" distB="768350" distL="33655" distR="0" simplePos="0" relativeHeight="125829387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963295</wp:posOffset>
                </wp:positionV>
                <wp:extent cx="2435225" cy="118237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1182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2160"/>
                            </w:tblGrid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730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73000504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31.08.2020</w:t>
                                  </w:r>
                                  <w:proofErr w:type="gramEnd"/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dod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Pe</w:t>
                                  </w:r>
                                  <w:proofErr w:type="spellEnd"/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9E1DB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1DB0" w:rsidRDefault="009E1DB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32" type="#_x0000_t202" style="position:absolute;margin-left:42.25pt;margin-top:75.85pt;width:191.75pt;height:93.1pt;z-index:125829387;visibility:visible;mso-wrap-style:square;mso-wrap-distance-left:2.65pt;mso-wrap-distance-top:74.85pt;mso-wrap-distance-right:0;mso-wrap-distance-bottom:60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2160"/>
                      </w:tblGrid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730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73000504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31.08.2020</w:t>
                            </w:r>
                            <w:proofErr w:type="gramEnd"/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dod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Pe</w:t>
                            </w:r>
                            <w:proofErr w:type="spellEnd"/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9E1DB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E1DB0" w:rsidRDefault="009E1DB0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722630</wp:posOffset>
                </wp:positionV>
                <wp:extent cx="1639570" cy="17970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Číslo objednávky: 73000504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2.950000000000003pt;margin-top:56.899999999999999pt;width:129.09999999999999pt;height:14.1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73000504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2825" distB="635" distL="52070" distR="624840" simplePos="0" relativeHeight="125829389" behindDoc="0" locked="0" layoutInCell="1" allowOverlap="1">
                <wp:simplePos x="0" y="0"/>
                <wp:positionH relativeFrom="page">
                  <wp:posOffset>554990</wp:posOffset>
                </wp:positionH>
                <wp:positionV relativeFrom="paragraph">
                  <wp:posOffset>2295525</wp:posOffset>
                </wp:positionV>
                <wp:extent cx="1791970" cy="61849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adresa:</w:t>
                            </w:r>
                          </w:p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67"/>
                              </w:tabs>
                              <w:ind w:left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Pelhřimov </w:t>
                            </w:r>
                            <w:proofErr w:type="spellStart"/>
                            <w:r>
                              <w:t>Myslotínská</w:t>
                            </w:r>
                            <w:proofErr w:type="spellEnd"/>
                            <w:r>
                              <w:tab/>
                              <w:t>1887</w:t>
                            </w:r>
                          </w:p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  <w:ind w:firstLine="140"/>
                            </w:pPr>
                            <w:r>
                              <w:t>393 82 Pelhřimov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3.700000000000003pt;margin-top:180.75pt;width:141.09999999999999pt;height:48.700000000000003pt;z-index:-125829364;mso-wrap-distance-left:4.0999999999999996pt;mso-wrap-distance-top:179.75pt;mso-wrap-distance-right:49.200000000000003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67" w:val="left"/>
                        </w:tabs>
                        <w:bidi w:val="0"/>
                        <w:spacing w:before="0" w:after="0" w:line="240" w:lineRule="auto"/>
                        <w:ind w:left="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Pelhřimov Myslotínská</w:t>
                        <w:tab/>
                        <w:t>1887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82 Pelhřimov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415" distB="0" distL="114300" distR="2653030" simplePos="0" relativeHeight="125829391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7629525</wp:posOffset>
                </wp:positionV>
                <wp:extent cx="3017520" cy="67056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30"/>
                              <w:gridCol w:w="3322"/>
                            </w:tblGrid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4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9E1DB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2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9E1DB0"/>
                              </w:tc>
                            </w:tr>
                          </w:tbl>
                          <w:p w:rsidR="009E1DB0" w:rsidRDefault="009E1DB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5" type="#_x0000_t202" style="position:absolute;margin-left:50.9pt;margin-top:600.75pt;width:237.6pt;height:52.8pt;z-index:125829391;visibility:visible;mso-wrap-style:square;mso-wrap-distance-left:9pt;mso-wrap-distance-top:1.45pt;mso-wrap-distance-right:20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30"/>
                        <w:gridCol w:w="3322"/>
                      </w:tblGrid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4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Schváleno:</w:t>
                            </w:r>
                          </w:p>
                        </w:tc>
                        <w:tc>
                          <w:tcPr>
                            <w:tcW w:w="33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9E1DB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1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332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9E1DB0"/>
                        </w:tc>
                      </w:tr>
                    </w:tbl>
                    <w:p w:rsidR="009E1DB0" w:rsidRDefault="009E1DB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8160" distL="3195955" distR="113665" simplePos="0" relativeHeight="125829393" behindDoc="0" locked="0" layoutInCell="1" allowOverlap="1">
                <wp:simplePos x="0" y="0"/>
                <wp:positionH relativeFrom="page">
                  <wp:posOffset>3728085</wp:posOffset>
                </wp:positionH>
                <wp:positionV relativeFrom="paragraph">
                  <wp:posOffset>7611110</wp:posOffset>
                </wp:positionV>
                <wp:extent cx="2475230" cy="17081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Orientační cena objednávky s </w:t>
                            </w:r>
                            <w:proofErr w:type="spellStart"/>
                            <w:r>
                              <w:t>Dph</w:t>
                            </w:r>
                            <w:proofErr w:type="spellEnd"/>
                            <w:r>
                              <w:t>: 16 355,33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93.55000000000001pt;margin-top:599.29999999999995pt;width:194.90000000000001pt;height:13.449999999999999pt;z-index:-125829360;mso-wrap-distance-left:251.65000000000001pt;mso-wrap-distance-right:8.9499999999999993pt;mso-wrap-distance-bottom:40.799999999999997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16 355,33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1DB0" w:rsidRDefault="00EF469F">
      <w:pPr>
        <w:pStyle w:val="Zkladntext1"/>
        <w:shd w:val="clear" w:color="auto" w:fill="auto"/>
        <w:tabs>
          <w:tab w:val="left" w:pos="2165"/>
        </w:tabs>
      </w:pPr>
      <w:r>
        <w:t>Krajská správa a údržba silnic Vysočiny, příspěvková organizace Kosovská</w:t>
      </w:r>
      <w:r>
        <w:tab/>
        <w:t>16</w:t>
      </w:r>
    </w:p>
    <w:p w:rsidR="009E1DB0" w:rsidRDefault="00EF469F">
      <w:pPr>
        <w:pStyle w:val="Zkladntext1"/>
        <w:shd w:val="clear" w:color="auto" w:fill="auto"/>
        <w:spacing w:after="400"/>
      </w:pPr>
      <w:r>
        <w:t>Jihlava</w:t>
      </w:r>
    </w:p>
    <w:p w:rsidR="009E1DB0" w:rsidRDefault="00EF469F">
      <w:pPr>
        <w:pStyle w:val="Zkladntext1"/>
        <w:shd w:val="clear" w:color="auto" w:fill="auto"/>
        <w:spacing w:after="180"/>
      </w:pPr>
      <w:r>
        <w:t xml:space="preserve">Ze dne: </w:t>
      </w:r>
      <w:proofErr w:type="gramStart"/>
      <w:r>
        <w:t>10.07.2020</w:t>
      </w:r>
      <w:proofErr w:type="gramEnd"/>
    </w:p>
    <w:p w:rsidR="009E1DB0" w:rsidRDefault="00EF469F">
      <w:pPr>
        <w:pStyle w:val="Zkladntext1"/>
        <w:shd w:val="clear" w:color="auto" w:fill="auto"/>
        <w:spacing w:after="180"/>
        <w:ind w:firstLine="280"/>
      </w:pPr>
      <w:r>
        <w:rPr>
          <w:b/>
          <w:bCs/>
        </w:rPr>
        <w:t>Dodavatel:</w:t>
      </w:r>
    </w:p>
    <w:p w:rsidR="009E1DB0" w:rsidRDefault="00EF469F">
      <w:pPr>
        <w:pStyle w:val="Zkladntext1"/>
        <w:shd w:val="clear" w:color="auto" w:fill="auto"/>
        <w:ind w:firstLine="400"/>
      </w:pPr>
      <w:r>
        <w:rPr>
          <w:b/>
          <w:bCs/>
        </w:rPr>
        <w:t>Luboš Bumbálek</w:t>
      </w:r>
    </w:p>
    <w:p w:rsidR="009E1DB0" w:rsidRDefault="00EF469F">
      <w:pPr>
        <w:pStyle w:val="Zkladntext1"/>
        <w:shd w:val="clear" w:color="auto" w:fill="auto"/>
        <w:ind w:firstLine="400"/>
      </w:pPr>
      <w:r>
        <w:t>Nádražní 2164</w:t>
      </w:r>
    </w:p>
    <w:p w:rsidR="009E1DB0" w:rsidRDefault="00EF469F">
      <w:pPr>
        <w:pStyle w:val="Zkladntext1"/>
        <w:shd w:val="clear" w:color="auto" w:fill="auto"/>
        <w:ind w:firstLine="400"/>
      </w:pPr>
      <w:r>
        <w:t>393 01 Pelhřimov</w:t>
      </w:r>
    </w:p>
    <w:p w:rsidR="009E1DB0" w:rsidRDefault="00EF469F">
      <w:pPr>
        <w:pStyle w:val="Zkladntext1"/>
        <w:shd w:val="clear" w:color="auto" w:fill="auto"/>
        <w:tabs>
          <w:tab w:val="left" w:pos="2920"/>
        </w:tabs>
        <w:spacing w:after="780"/>
        <w:ind w:firstLine="400"/>
      </w:pPr>
      <w:r>
        <w:t>IČO: 63253658</w:t>
      </w:r>
      <w:r>
        <w:tab/>
        <w:t>DIČ: CZ6906091500</w:t>
      </w:r>
    </w:p>
    <w:p w:rsidR="009E1DB0" w:rsidRDefault="00EF469F">
      <w:pPr>
        <w:pStyle w:val="Zkladntext1"/>
        <w:shd w:val="clear" w:color="auto" w:fill="auto"/>
        <w:ind w:firstLine="400"/>
      </w:pPr>
      <w:r>
        <w:t>Korespondenční adresa: Pelhřimov</w:t>
      </w:r>
    </w:p>
    <w:p w:rsidR="009E1DB0" w:rsidRDefault="00EF469F">
      <w:pPr>
        <w:pStyle w:val="Zkladntext1"/>
        <w:shd w:val="clear" w:color="auto" w:fill="auto"/>
        <w:ind w:left="2660" w:firstLine="20"/>
      </w:pPr>
      <w:proofErr w:type="spellStart"/>
      <w:r>
        <w:t>Myslotínská</w:t>
      </w:r>
      <w:proofErr w:type="spellEnd"/>
      <w:r>
        <w:t xml:space="preserve"> 1887 Pelhřimov</w:t>
      </w:r>
    </w:p>
    <w:p w:rsidR="009E1DB0" w:rsidRDefault="00EF469F">
      <w:pPr>
        <w:pStyle w:val="Zkladntext1"/>
        <w:shd w:val="clear" w:color="auto" w:fill="auto"/>
        <w:spacing w:after="180"/>
        <w:ind w:left="2660" w:firstLine="20"/>
      </w:pPr>
      <w:r>
        <w:t>393 01</w:t>
      </w:r>
    </w:p>
    <w:p w:rsidR="009E1DB0" w:rsidRDefault="00EF469F">
      <w:pPr>
        <w:pStyle w:val="Zkladntext1"/>
        <w:shd w:val="clear" w:color="auto" w:fill="auto"/>
        <w:spacing w:after="3740"/>
        <w:ind w:firstLine="680"/>
      </w:pPr>
      <w:r>
        <w:t>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1138"/>
        <w:gridCol w:w="994"/>
        <w:gridCol w:w="576"/>
        <w:gridCol w:w="1238"/>
        <w:gridCol w:w="946"/>
        <w:gridCol w:w="1027"/>
        <w:gridCol w:w="1085"/>
      </w:tblGrid>
      <w:tr w:rsidR="009E1DB0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ind w:firstLine="3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shd w:val="clear" w:color="auto" w:fill="auto"/>
              <w:spacing w:line="254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vč.dph</w:t>
            </w:r>
            <w:proofErr w:type="spellEnd"/>
          </w:p>
        </w:tc>
      </w:tr>
    </w:tbl>
    <w:p w:rsidR="009E1DB0" w:rsidRDefault="00EF469F">
      <w:pPr>
        <w:pStyle w:val="Titulektabulky0"/>
        <w:shd w:val="clear" w:color="auto" w:fill="auto"/>
        <w:tabs>
          <w:tab w:val="left" w:pos="1435"/>
          <w:tab w:val="left" w:pos="4349"/>
          <w:tab w:val="left" w:pos="4877"/>
          <w:tab w:val="left" w:pos="5861"/>
        </w:tabs>
        <w:ind w:left="91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6 758,02</w:t>
      </w:r>
      <w:r>
        <w:rPr>
          <w:b w:val="0"/>
          <w:bCs w:val="0"/>
          <w:sz w:val="17"/>
          <w:szCs w:val="17"/>
        </w:rPr>
        <w:tab/>
        <w:t>2,00 ks 13 516,04</w:t>
      </w:r>
      <w:r>
        <w:rPr>
          <w:b w:val="0"/>
          <w:bCs w:val="0"/>
          <w:sz w:val="17"/>
          <w:szCs w:val="17"/>
        </w:rPr>
        <w:tab/>
        <w:t>21</w:t>
      </w:r>
      <w:r>
        <w:rPr>
          <w:b w:val="0"/>
          <w:bCs w:val="0"/>
          <w:sz w:val="17"/>
          <w:szCs w:val="17"/>
        </w:rPr>
        <w:tab/>
        <w:t>2 839,29</w:t>
      </w:r>
      <w:r>
        <w:rPr>
          <w:b w:val="0"/>
          <w:bCs w:val="0"/>
          <w:sz w:val="17"/>
          <w:szCs w:val="17"/>
        </w:rPr>
        <w:tab/>
        <w:t>16 355,33</w:t>
      </w:r>
    </w:p>
    <w:p w:rsidR="009E1DB0" w:rsidRDefault="00EF469F">
      <w:pPr>
        <w:pStyle w:val="Titulektabulky0"/>
        <w:shd w:val="clear" w:color="auto" w:fill="auto"/>
        <w:ind w:left="91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Trubka KGEM 400/6000 2ks na opravu </w:t>
      </w:r>
      <w:proofErr w:type="spellStart"/>
      <w:r>
        <w:rPr>
          <w:b w:val="0"/>
          <w:bCs w:val="0"/>
          <w:sz w:val="17"/>
          <w:szCs w:val="17"/>
        </w:rPr>
        <w:t>propustů</w:t>
      </w:r>
      <w:proofErr w:type="spellEnd"/>
    </w:p>
    <w:p w:rsidR="009E1DB0" w:rsidRDefault="009E1DB0">
      <w:pPr>
        <w:spacing w:after="79" w:line="1" w:lineRule="exact"/>
      </w:pPr>
    </w:p>
    <w:p w:rsidR="009E1DB0" w:rsidRDefault="00EF469F">
      <w:pPr>
        <w:pStyle w:val="Zkladntext1"/>
        <w:shd w:val="clear" w:color="auto" w:fill="auto"/>
        <w:spacing w:after="80"/>
        <w:ind w:left="4960"/>
      </w:pPr>
      <w:r>
        <w:t>Věcná správnost</w:t>
      </w:r>
    </w:p>
    <w:p w:rsidR="009E1DB0" w:rsidRDefault="00EF469F">
      <w:pPr>
        <w:pStyle w:val="Zkladntext1"/>
        <w:shd w:val="clear" w:color="auto" w:fill="auto"/>
        <w:spacing w:after="80"/>
        <w:ind w:left="4960"/>
      </w:pPr>
      <w:r>
        <w:t>Příkazce</w:t>
      </w:r>
    </w:p>
    <w:p w:rsidR="009E1DB0" w:rsidRDefault="00EF469F">
      <w:pPr>
        <w:pStyle w:val="Zkladntext1"/>
        <w:shd w:val="clear" w:color="auto" w:fill="auto"/>
        <w:spacing w:after="540"/>
        <w:ind w:left="4960"/>
      </w:pPr>
      <w:r>
        <w:t>Správce rozpočtu</w:t>
      </w:r>
    </w:p>
    <w:p w:rsidR="009E1DB0" w:rsidRDefault="00EF469F">
      <w:pPr>
        <w:pStyle w:val="Zkladntext1"/>
        <w:shd w:val="clear" w:color="auto" w:fill="auto"/>
        <w:ind w:left="4960"/>
      </w:pPr>
      <w:r>
        <w:t>Vystavil:</w:t>
      </w:r>
    </w:p>
    <w:p w:rsidR="009E1DB0" w:rsidRDefault="00EF469F">
      <w:pPr>
        <w:pStyle w:val="Zkladntext1"/>
        <w:shd w:val="clear" w:color="auto" w:fill="auto"/>
        <w:ind w:left="4960"/>
        <w:sectPr w:rsidR="009E1DB0">
          <w:pgSz w:w="11900" w:h="16840"/>
          <w:pgMar w:top="1028" w:right="740" w:bottom="1378" w:left="879" w:header="0" w:footer="3" w:gutter="0"/>
          <w:cols w:space="720"/>
          <w:noEndnote/>
          <w:docGrid w:linePitch="360"/>
        </w:sectPr>
      </w:pPr>
      <w:r>
        <w:t xml:space="preserve">Tisk: </w:t>
      </w:r>
      <w:proofErr w:type="gramStart"/>
      <w:r>
        <w:t>13.07.2020</w:t>
      </w:r>
      <w:proofErr w:type="gramEnd"/>
    </w:p>
    <w:p w:rsidR="009E1DB0" w:rsidRDefault="00EF469F">
      <w:pPr>
        <w:pStyle w:val="Zkladntext1"/>
        <w:shd w:val="clear" w:color="auto" w:fill="auto"/>
        <w:spacing w:after="340"/>
        <w:ind w:left="7120"/>
      </w:pPr>
      <w:r>
        <w:t>razítko a podpis</w:t>
      </w:r>
    </w:p>
    <w:p w:rsidR="009E1DB0" w:rsidRDefault="00EF469F">
      <w:pPr>
        <w:pStyle w:val="Zkladntext20"/>
        <w:shd w:val="clear" w:color="auto" w:fill="auto"/>
        <w:sectPr w:rsidR="009E1DB0">
          <w:type w:val="continuous"/>
          <w:pgSz w:w="11900" w:h="16840"/>
          <w:pgMar w:top="1028" w:right="850" w:bottom="1268" w:left="860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12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</w:t>
      </w:r>
      <w:proofErr w:type="spellStart"/>
      <w:r>
        <w:t>ricfte</w:t>
      </w:r>
      <w:proofErr w:type="spellEnd"/>
      <w:r>
        <w:t xml:space="preserve"> pokyny naše</w:t>
      </w:r>
      <w:r>
        <w:t xml:space="preserve">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</w:t>
      </w:r>
      <w:r>
        <w:t>bezpečným odpadem. Nejvyšší míry</w:t>
      </w:r>
    </w:p>
    <w:p w:rsidR="009E1DB0" w:rsidRDefault="00EF469F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313305" distL="0" distR="66675" simplePos="0" relativeHeight="125829395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12700</wp:posOffset>
                </wp:positionV>
                <wp:extent cx="2429510" cy="57912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3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Krajská správa a údržba silnic </w:t>
                            </w:r>
                            <w:proofErr w:type="spellStart"/>
                            <w:r>
                              <w:t>Vysn&amp;ny</w:t>
                            </w:r>
                            <w:proofErr w:type="spellEnd"/>
                            <w:r>
                              <w:t xml:space="preserve">^^^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0.100000000000001pt;margin-top:1.pt;width:191.30000000000001pt;height:45.600000000000001pt;z-index:-125829358;mso-wrap-distance-left:0;mso-wrap-distance-right:5.25pt;mso-wrap-distance-bottom:182.15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Vysn&amp;ny^^^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6945" distB="758825" distL="48895" distR="0" simplePos="0" relativeHeight="125829397" behindDoc="0" locked="0" layoutInCell="1" allowOverlap="1">
                <wp:simplePos x="0" y="0"/>
                <wp:positionH relativeFrom="page">
                  <wp:posOffset>558165</wp:posOffset>
                </wp:positionH>
                <wp:positionV relativeFrom="paragraph">
                  <wp:posOffset>969645</wp:posOffset>
                </wp:positionV>
                <wp:extent cx="2447290" cy="117665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1176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0"/>
                              <w:gridCol w:w="2174"/>
                            </w:tblGrid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730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73000504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gramStart"/>
                                  <w:r>
                                    <w:t>31.08.2020</w:t>
                                  </w:r>
                                  <w:proofErr w:type="gramEnd"/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dod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Pe</w:t>
                                  </w:r>
                                  <w:proofErr w:type="spellEnd"/>
                                </w:p>
                              </w:tc>
                            </w:tr>
                            <w:tr w:rsidR="009E1DB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EF469F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E1DB0" w:rsidRDefault="009E1DB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E1DB0" w:rsidRDefault="009E1DB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8" type="#_x0000_t202" style="position:absolute;margin-left:43.95pt;margin-top:76.35pt;width:192.7pt;height:92.65pt;z-index:125829397;visibility:visible;mso-wrap-style:square;mso-wrap-distance-left:3.85pt;mso-wrap-distance-top:75.35pt;mso-wrap-distance-right:0;mso-wrap-distance-bottom:5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0"/>
                        <w:gridCol w:w="2174"/>
                      </w:tblGrid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730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73000504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proofErr w:type="gramStart"/>
                            <w:r>
                              <w:t>31.08.2020</w:t>
                            </w:r>
                            <w:proofErr w:type="gramEnd"/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dod</w:t>
                            </w:r>
                            <w:proofErr w:type="spellEnd"/>
                            <w:r>
                              <w:t>.</w:t>
                            </w:r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Pe</w:t>
                            </w:r>
                            <w:proofErr w:type="spellEnd"/>
                          </w:p>
                        </w:tc>
                      </w:tr>
                      <w:tr w:rsidR="009E1DB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EF469F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E1DB0" w:rsidRDefault="009E1DB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E1DB0" w:rsidRDefault="009E1DB0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570230</wp:posOffset>
                </wp:positionH>
                <wp:positionV relativeFrom="paragraph">
                  <wp:posOffset>725805</wp:posOffset>
                </wp:positionV>
                <wp:extent cx="1645920" cy="17970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Číslo objednávky: </w:t>
                            </w:r>
                            <w:r>
                              <w:t>73000504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4.899999999999999pt;margin-top:57.149999999999999pt;width:129.59999999999999pt;height:14.1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73000504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77110" distB="0" distL="67310" distR="627380" simplePos="0" relativeHeight="125829399" behindDoc="0" locked="0" layoutInCell="1" allowOverlap="1">
                <wp:simplePos x="0" y="0"/>
                <wp:positionH relativeFrom="page">
                  <wp:posOffset>576580</wp:posOffset>
                </wp:positionH>
                <wp:positionV relativeFrom="paragraph">
                  <wp:posOffset>2289810</wp:posOffset>
                </wp:positionV>
                <wp:extent cx="1801495" cy="61595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adresa:</w:t>
                            </w:r>
                          </w:p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82"/>
                              </w:tabs>
                              <w:ind w:left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Pelhřimov </w:t>
                            </w:r>
                            <w:proofErr w:type="spellStart"/>
                            <w:r>
                              <w:t>Myslotínská</w:t>
                            </w:r>
                            <w:proofErr w:type="spellEnd"/>
                            <w:r>
                              <w:tab/>
                              <w:t>1887</w:t>
                            </w:r>
                          </w:p>
                          <w:p w:rsidR="009E1DB0" w:rsidRDefault="00EF469F">
                            <w:pPr>
                              <w:pStyle w:val="Zkladntext1"/>
                              <w:shd w:val="clear" w:color="auto" w:fill="auto"/>
                              <w:ind w:firstLine="140"/>
                            </w:pPr>
                            <w:r>
                              <w:t>393 82 Pelhřimov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45.399999999999999pt;margin-top:180.30000000000001pt;width:141.84999999999999pt;height:48.5pt;z-index:-125829354;mso-wrap-distance-left:5.2999999999999998pt;mso-wrap-distance-top:179.30000000000001pt;mso-wrap-distance-right:49.399999999999999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82" w:val="left"/>
                        </w:tabs>
                        <w:bidi w:val="0"/>
                        <w:spacing w:before="0" w:after="0" w:line="240" w:lineRule="auto"/>
                        <w:ind w:left="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Pelhřimov Myslotínská</w:t>
                        <w:tab/>
                        <w:t>1887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 82 Pelhřimov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E1DB0" w:rsidRDefault="00EF469F">
      <w:pPr>
        <w:pStyle w:val="Zkladntext1"/>
        <w:shd w:val="clear" w:color="auto" w:fill="auto"/>
        <w:tabs>
          <w:tab w:val="left" w:pos="2170"/>
        </w:tabs>
        <w:spacing w:line="252" w:lineRule="auto"/>
      </w:pPr>
      <w:r>
        <w:t>Krajská správa a údržba silnic Vysočiny, příspěvková organizace Kosovská</w:t>
      </w:r>
      <w:r>
        <w:tab/>
        <w:t>16</w:t>
      </w:r>
    </w:p>
    <w:p w:rsidR="009E1DB0" w:rsidRDefault="00EF469F">
      <w:pPr>
        <w:pStyle w:val="Zkladntext1"/>
        <w:shd w:val="clear" w:color="auto" w:fill="auto"/>
        <w:spacing w:after="380" w:line="252" w:lineRule="auto"/>
      </w:pPr>
      <w:r>
        <w:t>Jihlava</w:t>
      </w:r>
    </w:p>
    <w:p w:rsidR="009E1DB0" w:rsidRDefault="00EF469F">
      <w:pPr>
        <w:pStyle w:val="Zkladntext1"/>
        <w:shd w:val="clear" w:color="auto" w:fill="auto"/>
        <w:spacing w:after="180"/>
        <w:jc w:val="center"/>
      </w:pPr>
      <w:r>
        <w:t xml:space="preserve">Ze dne: </w:t>
      </w:r>
      <w:proofErr w:type="gramStart"/>
      <w:r>
        <w:t>10.07.2020</w:t>
      </w:r>
      <w:proofErr w:type="gramEnd"/>
    </w:p>
    <w:p w:rsidR="009E1DB0" w:rsidRDefault="00EF469F">
      <w:pPr>
        <w:pStyle w:val="Zkladntext1"/>
        <w:shd w:val="clear" w:color="auto" w:fill="auto"/>
        <w:spacing w:after="180"/>
        <w:ind w:firstLine="280"/>
      </w:pPr>
      <w:r>
        <w:rPr>
          <w:b/>
          <w:bCs/>
        </w:rPr>
        <w:t>Dodavatel:</w:t>
      </w:r>
    </w:p>
    <w:p w:rsidR="009E1DB0" w:rsidRDefault="00EF469F">
      <w:pPr>
        <w:pStyle w:val="Zkladntext1"/>
        <w:shd w:val="clear" w:color="auto" w:fill="auto"/>
        <w:ind w:firstLine="400"/>
      </w:pPr>
      <w:r>
        <w:rPr>
          <w:b/>
          <w:bCs/>
        </w:rPr>
        <w:t>Luboš Bumbálek</w:t>
      </w:r>
    </w:p>
    <w:p w:rsidR="009E1DB0" w:rsidRDefault="00EF469F">
      <w:pPr>
        <w:pStyle w:val="Zkladntext1"/>
        <w:shd w:val="clear" w:color="auto" w:fill="auto"/>
        <w:ind w:firstLine="400"/>
      </w:pPr>
      <w:r>
        <w:t>Nádražní 2164</w:t>
      </w:r>
    </w:p>
    <w:p w:rsidR="009E1DB0" w:rsidRDefault="00EF469F">
      <w:pPr>
        <w:pStyle w:val="Zkladntext1"/>
        <w:shd w:val="clear" w:color="auto" w:fill="auto"/>
        <w:ind w:firstLine="400"/>
      </w:pPr>
      <w:r>
        <w:t>393 01 Pelhřimov</w:t>
      </w:r>
    </w:p>
    <w:p w:rsidR="009E1DB0" w:rsidRDefault="00EF469F">
      <w:pPr>
        <w:pStyle w:val="Zkladntext1"/>
        <w:shd w:val="clear" w:color="auto" w:fill="auto"/>
        <w:tabs>
          <w:tab w:val="left" w:pos="2925"/>
        </w:tabs>
        <w:spacing w:after="800"/>
        <w:ind w:firstLine="400"/>
      </w:pPr>
      <w:r>
        <w:t xml:space="preserve">IČO: </w:t>
      </w:r>
      <w:r>
        <w:t>63253658</w:t>
      </w:r>
      <w:r>
        <w:tab/>
        <w:t>DIČ: CZ6906091500</w:t>
      </w:r>
    </w:p>
    <w:p w:rsidR="009E1DB0" w:rsidRDefault="00EF469F">
      <w:pPr>
        <w:pStyle w:val="Zkladntext1"/>
        <w:shd w:val="clear" w:color="auto" w:fill="auto"/>
        <w:ind w:firstLine="400"/>
      </w:pPr>
      <w:r>
        <w:t>Korespondenční adresa: Pelhřimov</w:t>
      </w:r>
    </w:p>
    <w:p w:rsidR="009E1DB0" w:rsidRDefault="00EF469F">
      <w:pPr>
        <w:pStyle w:val="Zkladntext1"/>
        <w:shd w:val="clear" w:color="auto" w:fill="auto"/>
        <w:ind w:left="2680"/>
      </w:pPr>
      <w:proofErr w:type="spellStart"/>
      <w:r>
        <w:t>Myslotínská</w:t>
      </w:r>
      <w:proofErr w:type="spellEnd"/>
      <w:r>
        <w:t xml:space="preserve"> 1887</w:t>
      </w:r>
    </w:p>
    <w:p w:rsidR="009E1DB0" w:rsidRDefault="00EF469F">
      <w:pPr>
        <w:pStyle w:val="Zkladntext1"/>
        <w:shd w:val="clear" w:color="auto" w:fill="auto"/>
        <w:ind w:left="2680"/>
      </w:pPr>
      <w:r>
        <w:t>Pelhřimov</w:t>
      </w:r>
    </w:p>
    <w:p w:rsidR="009E1DB0" w:rsidRDefault="00EF469F">
      <w:pPr>
        <w:pStyle w:val="Zkladntext1"/>
        <w:shd w:val="clear" w:color="auto" w:fill="auto"/>
        <w:spacing w:after="9400"/>
        <w:ind w:left="2680"/>
      </w:pPr>
      <w:r>
        <w:t>393 01</w:t>
      </w:r>
    </w:p>
    <w:p w:rsidR="009E1DB0" w:rsidRDefault="00EF469F">
      <w:pPr>
        <w:pStyle w:val="Zkladntext20"/>
        <w:shd w:val="clear" w:color="auto" w:fill="auto"/>
        <w:ind w:left="0"/>
        <w:sectPr w:rsidR="009E1DB0">
          <w:pgSz w:w="11900" w:h="16840"/>
          <w:pgMar w:top="980" w:right="850" w:bottom="1177" w:left="860" w:header="0" w:footer="3" w:gutter="0"/>
          <w:cols w:space="720"/>
          <w:noEndnote/>
          <w:docGrid w:linePitch="360"/>
        </w:sectPr>
      </w:pPr>
      <w:r>
        <w:t>rizika BOZP v naší organizaci jsou • Dopravní nehoda nebo havárie ve veřejném dopravním provozu. • Činnosti spojené s obsluhou motorové pil</w:t>
      </w:r>
      <w:r>
        <w:t>y v souvislosti s nepříznivými klimatickými podmínkami. V případě provádění stavební činnosti budete písemně seznámeni s riziky prostřednictvím stavbyvedoucího.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2054"/>
      </w:tblGrid>
      <w:tr w:rsidR="009E1DB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lastRenderedPageBreak/>
              <w:t>Druh dokladu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730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Číslo dokladu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73000604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Rok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2020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Dodací lhůta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  <w:tabs>
                <w:tab w:val="left" w:pos="1229"/>
                <w:tab w:val="left" w:pos="1579"/>
              </w:tabs>
            </w:pPr>
            <w:r>
              <w:rPr>
                <w:b/>
                <w:bCs/>
              </w:rPr>
              <w:t>31;08Je20</w:t>
            </w:r>
            <w:r>
              <w:rPr>
                <w:b/>
                <w:bCs/>
              </w:rPr>
              <w:tab/>
              <w:t>-</w:t>
            </w:r>
            <w:r>
              <w:rPr>
                <w:b/>
                <w:bCs/>
              </w:rPr>
              <w:tab/>
              <w:t>’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proofErr w:type="spellStart"/>
            <w:r>
              <w:rPr>
                <w:b/>
                <w:bCs/>
              </w:rPr>
              <w:t>dod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r>
              <w:rPr>
                <w:b/>
                <w:bCs/>
              </w:rPr>
              <w:t>Místo určení 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</w:pPr>
            <w:proofErr w:type="spellStart"/>
            <w:r>
              <w:rPr>
                <w:b/>
                <w:bCs/>
              </w:rPr>
              <w:t>Pe</w:t>
            </w:r>
            <w:proofErr w:type="spellEnd"/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3638" w:h="1819" w:hSpace="302" w:vSpace="355" w:wrap="none" w:hAnchor="page" w:x="1120" w:y="40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Vyřizuje</w:t>
            </w:r>
          </w:p>
        </w:tc>
      </w:tr>
    </w:tbl>
    <w:p w:rsidR="009E1DB0" w:rsidRDefault="009E1DB0">
      <w:pPr>
        <w:framePr w:w="3638" w:h="1819" w:hSpace="302" w:vSpace="355" w:wrap="none" w:hAnchor="page" w:x="1120" w:y="400"/>
        <w:spacing w:line="1" w:lineRule="exact"/>
      </w:pPr>
    </w:p>
    <w:p w:rsidR="009E1DB0" w:rsidRDefault="00EF469F">
      <w:pPr>
        <w:pStyle w:val="Titulektabulky0"/>
        <w:framePr w:w="2443" w:h="274" w:wrap="none" w:hAnchor="page" w:x="1139" w:y="45"/>
        <w:shd w:val="clear" w:color="auto" w:fill="auto"/>
      </w:pPr>
      <w:r>
        <w:t>Číslo objednávky: 73000604</w:t>
      </w:r>
    </w:p>
    <w:p w:rsidR="009E1DB0" w:rsidRDefault="00EF469F">
      <w:pPr>
        <w:pStyle w:val="Titulektabulky0"/>
        <w:framePr w:w="77" w:h="154" w:wrap="none" w:hAnchor="page" w:x="4984" w:y="1706"/>
        <w:shd w:val="clear" w:color="auto" w:fill="auto"/>
        <w:rPr>
          <w:sz w:val="8"/>
          <w:szCs w:val="8"/>
        </w:rPr>
      </w:pPr>
      <w:r>
        <w:rPr>
          <w:sz w:val="8"/>
          <w:szCs w:val="8"/>
        </w:rPr>
        <w:t>i</w:t>
      </w:r>
    </w:p>
    <w:p w:rsidR="009E1DB0" w:rsidRDefault="00EF469F">
      <w:pPr>
        <w:pStyle w:val="Zkladntext1"/>
        <w:framePr w:w="2669" w:h="917" w:wrap="none" w:hAnchor="page" w:x="1153" w:y="2330"/>
        <w:shd w:val="clear" w:color="auto" w:fill="auto"/>
        <w:spacing w:line="233" w:lineRule="auto"/>
      </w:pPr>
      <w:r>
        <w:rPr>
          <w:b/>
          <w:bCs/>
        </w:rPr>
        <w:t>Dodací adresa:</w:t>
      </w:r>
    </w:p>
    <w:p w:rsidR="009E1DB0" w:rsidRDefault="00EF469F">
      <w:pPr>
        <w:pStyle w:val="Zkladntext1"/>
        <w:framePr w:w="2669" w:h="917" w:wrap="none" w:hAnchor="page" w:x="1153" w:y="2330"/>
        <w:shd w:val="clear" w:color="auto" w:fill="auto"/>
        <w:tabs>
          <w:tab w:val="left" w:pos="2112"/>
        </w:tabs>
        <w:spacing w:line="233" w:lineRule="auto"/>
      </w:pPr>
      <w:proofErr w:type="spellStart"/>
      <w:r>
        <w:rPr>
          <w:b/>
          <w:bCs/>
        </w:rPr>
        <w:t>Cestmistrovství</w:t>
      </w:r>
      <w:proofErr w:type="spellEnd"/>
      <w:r>
        <w:rPr>
          <w:b/>
          <w:bCs/>
        </w:rPr>
        <w:t xml:space="preserve"> Pelhřimov </w:t>
      </w:r>
      <w:proofErr w:type="spellStart"/>
      <w:r>
        <w:rPr>
          <w:b/>
          <w:bCs/>
        </w:rPr>
        <w:t>MyŠlotínská</w:t>
      </w:r>
      <w:proofErr w:type="spellEnd"/>
      <w:r>
        <w:rPr>
          <w:b/>
          <w:bCs/>
        </w:rPr>
        <w:tab/>
        <w:t>1887</w:t>
      </w:r>
    </w:p>
    <w:p w:rsidR="009E1DB0" w:rsidRDefault="00EF469F">
      <w:pPr>
        <w:pStyle w:val="Zkladntext1"/>
        <w:framePr w:w="2669" w:h="917" w:wrap="none" w:hAnchor="page" w:x="1153" w:y="2330"/>
        <w:shd w:val="clear" w:color="auto" w:fill="auto"/>
        <w:spacing w:line="233" w:lineRule="auto"/>
      </w:pPr>
      <w:r>
        <w:rPr>
          <w:b/>
          <w:bCs/>
        </w:rPr>
        <w:t>393 82 Pelhřimov</w:t>
      </w:r>
    </w:p>
    <w:p w:rsidR="009E1DB0" w:rsidRDefault="00EF469F">
      <w:pPr>
        <w:pStyle w:val="Zkladntext1"/>
        <w:framePr w:w="1608" w:h="254" w:wrap="none" w:hAnchor="page" w:x="4873" w:y="50"/>
        <w:shd w:val="clear" w:color="auto" w:fill="auto"/>
      </w:pPr>
      <w:r>
        <w:rPr>
          <w:b/>
          <w:bCs/>
        </w:rPr>
        <w:t>Ze dne: 10.07 2020</w:t>
      </w:r>
    </w:p>
    <w:p w:rsidR="009E1DB0" w:rsidRDefault="00EF469F">
      <w:pPr>
        <w:pStyle w:val="Zkladntext1"/>
        <w:framePr w:w="1690" w:h="254" w:wrap="none" w:hAnchor="page" w:x="7585" w:y="1399"/>
        <w:shd w:val="clear" w:color="auto" w:fill="auto"/>
      </w:pPr>
      <w:r>
        <w:rPr>
          <w:b/>
          <w:bCs/>
        </w:rPr>
        <w:t>DIČ: CZB906091500</w:t>
      </w:r>
    </w:p>
    <w:p w:rsidR="009E1DB0" w:rsidRDefault="00EF469F">
      <w:pPr>
        <w:pStyle w:val="Zkladntext1"/>
        <w:framePr w:w="3888" w:h="941" w:wrap="none" w:hAnchor="page" w:x="4806" w:y="2335"/>
        <w:shd w:val="clear" w:color="auto" w:fill="auto"/>
        <w:tabs>
          <w:tab w:val="left" w:pos="485"/>
          <w:tab w:val="left" w:pos="2429"/>
        </w:tabs>
        <w:jc w:val="center"/>
      </w:pPr>
      <w:r>
        <w:rPr>
          <w:b/>
          <w:bCs/>
        </w:rPr>
        <w:t xml:space="preserve">Korespondenční adresa: Pelhřimov </w:t>
      </w:r>
      <w:r>
        <w:rPr>
          <w:b/>
          <w:bCs/>
          <w:vertAlign w:val="subscript"/>
        </w:rPr>
        <w:t>a</w:t>
      </w:r>
      <w:r>
        <w:rPr>
          <w:b/>
          <w:bCs/>
          <w:vertAlign w:val="subscript"/>
        </w:rPr>
        <w:br/>
      </w:r>
      <w:r>
        <w:rPr>
          <w:b/>
          <w:bCs/>
        </w:rPr>
        <w:t>’ '</w:t>
      </w:r>
      <w:r>
        <w:rPr>
          <w:b/>
          <w:bCs/>
        </w:rPr>
        <w:tab/>
        <w:t>-</w:t>
      </w:r>
      <w:r>
        <w:rPr>
          <w:b/>
          <w:bCs/>
        </w:rPr>
        <w:tab/>
      </w:r>
      <w:proofErr w:type="spellStart"/>
      <w:r>
        <w:rPr>
          <w:b/>
          <w:bCs/>
        </w:rPr>
        <w:t>Myslotínská</w:t>
      </w:r>
      <w:proofErr w:type="spellEnd"/>
      <w:r>
        <w:rPr>
          <w:b/>
          <w:bCs/>
        </w:rPr>
        <w:t xml:space="preserve"> 1887</w:t>
      </w:r>
    </w:p>
    <w:p w:rsidR="009E1DB0" w:rsidRDefault="00EF469F">
      <w:pPr>
        <w:pStyle w:val="Zkladntext1"/>
        <w:framePr w:w="3888" w:h="941" w:wrap="none" w:hAnchor="page" w:x="4806" w:y="2335"/>
        <w:shd w:val="clear" w:color="auto" w:fill="auto"/>
        <w:ind w:left="2440"/>
      </w:pPr>
      <w:r>
        <w:rPr>
          <w:b/>
          <w:bCs/>
        </w:rPr>
        <w:t>Pelhřimov</w:t>
      </w:r>
    </w:p>
    <w:p w:rsidR="009E1DB0" w:rsidRDefault="00EF469F">
      <w:pPr>
        <w:pStyle w:val="Zkladntext1"/>
        <w:framePr w:w="3888" w:h="941" w:wrap="none" w:hAnchor="page" w:x="4806" w:y="2335"/>
        <w:shd w:val="clear" w:color="auto" w:fill="auto"/>
        <w:ind w:left="2440"/>
      </w:pPr>
      <w:r>
        <w:rPr>
          <w:b/>
          <w:bCs/>
        </w:rPr>
        <w:t>393 01</w:t>
      </w:r>
    </w:p>
    <w:p w:rsidR="009E1DB0" w:rsidRDefault="00EF469F">
      <w:pPr>
        <w:pStyle w:val="Zkladntext1"/>
        <w:framePr w:w="3878" w:h="326" w:wrap="none" w:hAnchor="page" w:x="1773" w:y="3371"/>
        <w:shd w:val="clear" w:color="auto" w:fill="auto"/>
      </w:pPr>
      <w:r>
        <w:rPr>
          <w:b/>
          <w:bCs/>
        </w:rPr>
        <w:t xml:space="preserve">povinna nahradit škodu skutečnou i ušlý </w:t>
      </w:r>
      <w:proofErr w:type="gramStart"/>
      <w:r>
        <w:rPr>
          <w:b/>
          <w:bCs/>
        </w:rPr>
        <w:t>zisk.-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432"/>
        <w:gridCol w:w="1565"/>
        <w:gridCol w:w="331"/>
        <w:gridCol w:w="902"/>
        <w:gridCol w:w="782"/>
        <w:gridCol w:w="538"/>
        <w:gridCol w:w="1162"/>
        <w:gridCol w:w="898"/>
        <w:gridCol w:w="970"/>
        <w:gridCol w:w="1008"/>
      </w:tblGrid>
      <w:tr w:rsidR="009E1DB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Q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ind w:firstLine="38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4</w:t>
            </w:r>
          </w:p>
        </w:tc>
        <w:tc>
          <w:tcPr>
            <w:tcW w:w="78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||</w:t>
            </w:r>
            <w:proofErr w:type="spellStart"/>
            <w:r>
              <w:rPr>
                <w:sz w:val="28"/>
                <w:szCs w:val="28"/>
              </w:rPr>
              <w:t>fjl</w:t>
            </w:r>
            <w:proofErr w:type="spellEnd"/>
            <w:r>
              <w:rPr>
                <w:sz w:val="28"/>
                <w:szCs w:val="28"/>
              </w:rPr>
              <w:t>||^J||</w:t>
            </w:r>
          </w:p>
        </w:tc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t*</w:t>
            </w:r>
          </w:p>
        </w:tc>
        <w:tc>
          <w:tcPr>
            <w:tcW w:w="90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9 *</w:t>
            </w:r>
          </w:p>
        </w:tc>
        <w:tc>
          <w:tcPr>
            <w:tcW w:w="53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spacing w:before="140"/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•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ÍIIM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lil</w:t>
            </w:r>
          </w:p>
        </w:tc>
        <w:tc>
          <w:tcPr>
            <w:tcW w:w="90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•&gt;</w:t>
            </w:r>
          </w:p>
        </w:tc>
        <w:tc>
          <w:tcPr>
            <w:tcW w:w="53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lliiilllillli</w:t>
            </w:r>
            <w:proofErr w:type="spellEnd"/>
          </w:p>
        </w:tc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**</w:t>
            </w:r>
          </w:p>
        </w:tc>
        <w:tc>
          <w:tcPr>
            <w:tcW w:w="90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lllllllíl</w:t>
            </w:r>
            <w:proofErr w:type="spellEnd"/>
          </w:p>
        </w:tc>
        <w:tc>
          <w:tcPr>
            <w:tcW w:w="53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Popis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tabs>
                <w:tab w:val="left" w:pos="473"/>
              </w:tabs>
              <w:spacing w:before="120"/>
              <w:ind w:firstLine="18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13</w:t>
            </w:r>
            <w:r>
              <w:rPr>
                <w:b/>
                <w:bCs/>
                <w:sz w:val="8"/>
                <w:szCs w:val="8"/>
              </w:rPr>
              <w:tab/>
              <w:t>*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CenaMJ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i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Základ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Sazba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oih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■ *r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* </w:t>
            </w:r>
            <w:proofErr w:type="spellStart"/>
            <w:r>
              <w:rPr>
                <w:b/>
                <w:bCs/>
                <w:sz w:val="16"/>
                <w:szCs w:val="16"/>
              </w:rPr>
              <w:t>vtdph</w:t>
            </w:r>
            <w:proofErr w:type="spellEnd"/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9E1DB0" w:rsidRDefault="009E1DB0">
            <w:pPr>
              <w:framePr w:w="9595" w:h="3374" w:vSpace="610" w:wrap="none" w:hAnchor="page" w:x="1115" w:y="4634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6 758.02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’ 2.00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ind w:firstLine="3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ks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 </w:t>
            </w:r>
            <w:r>
              <w:rPr>
                <w:b/>
                <w:bCs/>
                <w:sz w:val="16"/>
                <w:szCs w:val="16"/>
              </w:rPr>
              <w:t>516,04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2 839,29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1DB0" w:rsidRDefault="00EF469F">
            <w:pPr>
              <w:pStyle w:val="Jin0"/>
              <w:framePr w:w="9595" w:h="3374" w:vSpace="610" w:wrap="none" w:hAnchor="page" w:x="1115" w:y="4634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16 355,33</w:t>
            </w:r>
          </w:p>
        </w:tc>
      </w:tr>
    </w:tbl>
    <w:p w:rsidR="009E1DB0" w:rsidRDefault="009E1DB0">
      <w:pPr>
        <w:framePr w:w="9595" w:h="3374" w:vSpace="610" w:wrap="none" w:hAnchor="page" w:x="1115" w:y="4634"/>
        <w:spacing w:line="1" w:lineRule="exact"/>
      </w:pPr>
    </w:p>
    <w:p w:rsidR="009E1DB0" w:rsidRDefault="00EF469F">
      <w:pPr>
        <w:pStyle w:val="Titulektabulky0"/>
        <w:framePr w:w="91" w:h="154" w:wrap="none" w:hAnchor="page" w:x="5550" w:y="8464"/>
        <w:shd w:val="clear" w:color="auto" w:fill="auto"/>
        <w:jc w:val="both"/>
        <w:rPr>
          <w:sz w:val="10"/>
          <w:szCs w:val="10"/>
        </w:rPr>
      </w:pPr>
      <w:r>
        <w:rPr>
          <w:b w:val="0"/>
          <w:bCs w:val="0"/>
          <w:i/>
          <w:iCs/>
          <w:sz w:val="10"/>
          <w:szCs w:val="10"/>
        </w:rPr>
        <w:t>»</w:t>
      </w:r>
    </w:p>
    <w:p w:rsidR="009E1DB0" w:rsidRDefault="00EF469F">
      <w:pPr>
        <w:pStyle w:val="Titulekobrzku0"/>
        <w:framePr w:w="101" w:h="154" w:wrap="none" w:hAnchor="page" w:x="4662" w:y="9674"/>
        <w:shd w:val="clear" w:color="auto" w:fill="auto"/>
        <w:spacing w:line="240" w:lineRule="auto"/>
        <w:rPr>
          <w:sz w:val="10"/>
          <w:szCs w:val="10"/>
        </w:rPr>
      </w:pPr>
      <w:r>
        <w:rPr>
          <w:b w:val="0"/>
          <w:bCs w:val="0"/>
          <w:sz w:val="10"/>
          <w:szCs w:val="10"/>
        </w:rPr>
        <w:t>9</w:t>
      </w:r>
    </w:p>
    <w:p w:rsidR="009E1DB0" w:rsidRDefault="00EF469F">
      <w:pPr>
        <w:pStyle w:val="Zkladntext1"/>
        <w:framePr w:w="1382" w:h="490" w:wrap="none" w:hAnchor="page" w:x="5805" w:y="9607"/>
        <w:shd w:val="clear" w:color="auto" w:fill="auto"/>
      </w:pPr>
      <w:r>
        <w:rPr>
          <w:b/>
          <w:bCs/>
        </w:rPr>
        <w:t>Vystavil:</w:t>
      </w:r>
    </w:p>
    <w:p w:rsidR="009E1DB0" w:rsidRDefault="00EF469F">
      <w:pPr>
        <w:pStyle w:val="Zkladntext1"/>
        <w:framePr w:w="1382" w:h="490" w:wrap="none" w:hAnchor="page" w:x="5805" w:y="9607"/>
        <w:shd w:val="clear" w:color="auto" w:fill="auto"/>
      </w:pPr>
      <w:r>
        <w:rPr>
          <w:b/>
          <w:bCs/>
        </w:rPr>
        <w:t xml:space="preserve">Tisk: </w:t>
      </w:r>
      <w:proofErr w:type="gramStart"/>
      <w:r>
        <w:rPr>
          <w:b/>
          <w:bCs/>
        </w:rPr>
        <w:t>13.07.2020</w:t>
      </w:r>
      <w:proofErr w:type="gramEnd"/>
    </w:p>
    <w:p w:rsidR="009E1DB0" w:rsidRDefault="00EF469F">
      <w:pPr>
        <w:pStyle w:val="Zkladntext60"/>
        <w:framePr w:w="120" w:h="139" w:wrap="none" w:hAnchor="page" w:x="11334" w:y="8685"/>
        <w:shd w:val="clear" w:color="auto" w:fill="auto"/>
        <w:jc w:val="both"/>
      </w:pPr>
      <w:r>
        <w:t>i)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2650"/>
        <w:gridCol w:w="499"/>
      </w:tblGrid>
      <w:tr w:rsidR="009E1DB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4498" w:h="1018" w:wrap="none" w:hAnchor="page" w:x="1235" w:y="10159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Akceptace dodavatele</w:t>
            </w:r>
          </w:p>
        </w:tc>
      </w:tr>
      <w:tr w:rsidR="009E1DB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4498" w:h="1018" w:wrap="none" w:hAnchor="page" w:x="1235" w:y="10159"/>
              <w:shd w:val="clear" w:color="auto" w:fill="auto"/>
            </w:pPr>
            <w:r>
              <w:rPr>
                <w:b/>
                <w:bCs/>
              </w:rPr>
              <w:t>Schváleno: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9E1DB0">
            <w:pPr>
              <w:framePr w:w="4498" w:h="1018" w:wrap="none" w:hAnchor="page" w:x="1235" w:y="10159"/>
              <w:rPr>
                <w:sz w:val="10"/>
                <w:szCs w:val="10"/>
              </w:rPr>
            </w:pPr>
          </w:p>
        </w:tc>
      </w:tr>
      <w:tr w:rsidR="009E1DB0" w:rsidTr="00EF469F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4498" w:h="1018" w:wrap="none" w:hAnchor="page" w:x="1235" w:y="10159"/>
              <w:shd w:val="clear" w:color="auto" w:fill="auto"/>
            </w:pPr>
            <w:r>
              <w:rPr>
                <w:b/>
                <w:bCs/>
              </w:rPr>
              <w:t>Datum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t>: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1DB0" w:rsidRDefault="00EF469F">
            <w:pPr>
              <w:pStyle w:val="Jin0"/>
              <w:framePr w:w="4498" w:h="1018" w:wrap="none" w:hAnchor="page" w:x="1235" w:y="10159"/>
              <w:shd w:val="clear" w:color="auto" w:fill="auto"/>
              <w:tabs>
                <w:tab w:val="left" w:pos="1646"/>
              </w:tabs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Č. </w:t>
            </w:r>
            <w:proofErr w:type="spellStart"/>
            <w:r>
              <w:rPr>
                <w:i/>
                <w:iCs/>
                <w:sz w:val="26"/>
                <w:szCs w:val="26"/>
              </w:rPr>
              <w:t>obj</w:t>
            </w:r>
            <w:proofErr w:type="spellEnd"/>
            <w:r>
              <w:rPr>
                <w:i/>
                <w:iCs/>
                <w:sz w:val="26"/>
                <w:szCs w:val="26"/>
              </w:rPr>
              <w:t>. 73000504</w:t>
            </w:r>
          </w:p>
          <w:p w:rsidR="00EF469F" w:rsidRDefault="00EF469F">
            <w:pPr>
              <w:pStyle w:val="Jin0"/>
              <w:framePr w:w="4498" w:h="1018" w:wrap="none" w:hAnchor="page" w:x="1235" w:y="10159"/>
              <w:shd w:val="clear" w:color="auto" w:fill="auto"/>
              <w:tabs>
                <w:tab w:val="left" w:pos="1646"/>
              </w:tabs>
              <w:rPr>
                <w:sz w:val="32"/>
                <w:szCs w:val="32"/>
              </w:rPr>
            </w:pPr>
            <w:proofErr w:type="gramStart"/>
            <w:r>
              <w:rPr>
                <w:i/>
                <w:iCs/>
                <w:sz w:val="26"/>
                <w:szCs w:val="26"/>
              </w:rPr>
              <w:t>13.07.2020</w:t>
            </w:r>
            <w:proofErr w:type="gramEnd"/>
          </w:p>
        </w:tc>
        <w:tc>
          <w:tcPr>
            <w:tcW w:w="4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B0" w:rsidRDefault="009E1DB0">
            <w:pPr>
              <w:framePr w:w="4498" w:h="1018" w:wrap="none" w:hAnchor="page" w:x="1235" w:y="10159"/>
              <w:rPr>
                <w:sz w:val="10"/>
                <w:szCs w:val="10"/>
              </w:rPr>
            </w:pPr>
          </w:p>
        </w:tc>
      </w:tr>
    </w:tbl>
    <w:p w:rsidR="009E1DB0" w:rsidRDefault="009E1DB0">
      <w:pPr>
        <w:framePr w:w="4498" w:h="1018" w:wrap="none" w:hAnchor="page" w:x="1235" w:y="10159"/>
        <w:spacing w:line="1" w:lineRule="exact"/>
      </w:pPr>
    </w:p>
    <w:p w:rsidR="009E1DB0" w:rsidRDefault="00EF469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2082165</wp:posOffset>
            </wp:positionH>
            <wp:positionV relativeFrom="margin">
              <wp:posOffset>-392430</wp:posOffset>
            </wp:positionV>
            <wp:extent cx="865505" cy="30480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86550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67310" distL="0" distR="0" simplePos="0" relativeHeight="62914699" behindDoc="1" locked="0" layoutInCell="1" allowOverlap="1">
            <wp:simplePos x="0" y="0"/>
            <wp:positionH relativeFrom="page">
              <wp:posOffset>719455</wp:posOffset>
            </wp:positionH>
            <wp:positionV relativeFrom="margin">
              <wp:posOffset>5063490</wp:posOffset>
            </wp:positionV>
            <wp:extent cx="2560320" cy="1109345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56032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4944110</wp:posOffset>
            </wp:positionH>
            <wp:positionV relativeFrom="margin">
              <wp:posOffset>6998970</wp:posOffset>
            </wp:positionV>
            <wp:extent cx="1591310" cy="30480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5913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line="360" w:lineRule="exact"/>
      </w:pPr>
    </w:p>
    <w:p w:rsidR="009E1DB0" w:rsidRDefault="009E1DB0">
      <w:pPr>
        <w:spacing w:after="701" w:line="1" w:lineRule="exact"/>
      </w:pPr>
    </w:p>
    <w:p w:rsidR="009E1DB0" w:rsidRDefault="009E1DB0">
      <w:pPr>
        <w:spacing w:line="1" w:lineRule="exact"/>
        <w:sectPr w:rsidR="009E1DB0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2558" w:right="447" w:bottom="2558" w:left="1114" w:header="0" w:footer="2130" w:gutter="0"/>
          <w:cols w:space="720"/>
          <w:noEndnote/>
          <w:docGrid w:linePitch="360"/>
        </w:sectPr>
      </w:pPr>
      <w:bookmarkStart w:id="0" w:name="_GoBack"/>
      <w:bookmarkEnd w:id="0"/>
    </w:p>
    <w:p w:rsidR="009E1DB0" w:rsidRDefault="00EF469F">
      <w:pPr>
        <w:pStyle w:val="Zkladntext1"/>
        <w:shd w:val="clear" w:color="auto" w:fill="auto"/>
        <w:tabs>
          <w:tab w:val="left" w:pos="3454"/>
        </w:tabs>
        <w:spacing w:after="4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t>@bumbalek.cz]</w:t>
      </w:r>
    </w:p>
    <w:p w:rsidR="009E1DB0" w:rsidRDefault="00EF469F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Sent: </w:t>
      </w:r>
      <w:proofErr w:type="spellStart"/>
      <w:r>
        <w:t>Wednesday</w:t>
      </w:r>
      <w:proofErr w:type="spellEnd"/>
      <w:r>
        <w:t>, July 15, 2020 12:03 PM</w:t>
      </w:r>
    </w:p>
    <w:p w:rsidR="009E1DB0" w:rsidRDefault="00EF469F">
      <w:pPr>
        <w:pStyle w:val="Zkladntext1"/>
        <w:shd w:val="clear" w:color="auto" w:fill="auto"/>
        <w:tabs>
          <w:tab w:val="left" w:pos="3454"/>
        </w:tabs>
        <w:spacing w:after="40"/>
      </w:pPr>
      <w:r>
        <w:rPr>
          <w:b/>
          <w:bCs/>
        </w:rPr>
        <w:t>To:</w:t>
      </w:r>
      <w:r>
        <w:rPr>
          <w:b/>
          <w:bCs/>
        </w:rPr>
        <w:tab/>
      </w:r>
      <w:r>
        <w:t>@ksusv.cz&gt;</w:t>
      </w:r>
    </w:p>
    <w:p w:rsidR="009E1DB0" w:rsidRDefault="00EF469F">
      <w:pPr>
        <w:pStyle w:val="Zkladntext1"/>
        <w:shd w:val="clear" w:color="auto" w:fill="auto"/>
        <w:spacing w:after="56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 xml:space="preserve">potvrzení </w:t>
      </w:r>
      <w:proofErr w:type="gramStart"/>
      <w:r>
        <w:t>obj.73000504</w:t>
      </w:r>
      <w:proofErr w:type="gramEnd"/>
    </w:p>
    <w:p w:rsidR="009E1DB0" w:rsidRDefault="00EF469F">
      <w:pPr>
        <w:pStyle w:val="Zkladntext1"/>
        <w:shd w:val="clear" w:color="auto" w:fill="auto"/>
        <w:spacing w:after="280"/>
        <w:ind w:firstLine="140"/>
      </w:pPr>
      <w:r>
        <w:t>Dobrý den,</w:t>
      </w:r>
    </w:p>
    <w:p w:rsidR="009E1DB0" w:rsidRDefault="00EF469F">
      <w:pPr>
        <w:pStyle w:val="Zkladntext1"/>
        <w:shd w:val="clear" w:color="auto" w:fill="auto"/>
        <w:spacing w:after="3040"/>
      </w:pPr>
      <w:r>
        <w:t>V příloze potvrzená objednávka 73000504.</w:t>
      </w:r>
    </w:p>
    <w:p w:rsidR="009E1DB0" w:rsidRDefault="00EF469F">
      <w:pPr>
        <w:pStyle w:val="Zkladntext40"/>
        <w:shd w:val="clear" w:color="auto" w:fill="auto"/>
        <w:spacing w:after="1360"/>
      </w:pPr>
      <w:r>
        <w:t>S pozdravem</w:t>
      </w:r>
    </w:p>
    <w:p w:rsidR="009E1DB0" w:rsidRDefault="00EF469F">
      <w:pPr>
        <w:pStyle w:val="Zkladntext40"/>
        <w:shd w:val="clear" w:color="auto" w:fill="auto"/>
        <w:spacing w:after="2200"/>
      </w:pPr>
      <w:r>
        <w:t>Účetní</w:t>
      </w:r>
    </w:p>
    <w:p w:rsidR="009E1DB0" w:rsidRDefault="00EF469F">
      <w:pPr>
        <w:pStyle w:val="Zkladntext40"/>
        <w:shd w:val="clear" w:color="auto" w:fill="auto"/>
        <w:spacing w:after="280"/>
      </w:pPr>
      <w:r>
        <w:t>Tel</w:t>
      </w:r>
    </w:p>
    <w:p w:rsidR="009E1DB0" w:rsidRDefault="00EF469F">
      <w:pPr>
        <w:pStyle w:val="Zkladntext40"/>
        <w:shd w:val="clear" w:color="auto" w:fill="auto"/>
        <w:spacing w:after="280"/>
      </w:pPr>
      <w:r>
        <w:t>Provozovna Pelhřimov</w:t>
      </w:r>
    </w:p>
    <w:p w:rsidR="009E1DB0" w:rsidRDefault="00EF469F">
      <w:pPr>
        <w:pStyle w:val="Zkladntext40"/>
        <w:shd w:val="clear" w:color="auto" w:fill="auto"/>
        <w:spacing w:after="280"/>
      </w:pPr>
      <w:r>
        <w:t>Nádražní 2164, Pelhřimov 393 01</w:t>
      </w:r>
    </w:p>
    <w:p w:rsidR="009E1DB0" w:rsidRDefault="00EF469F">
      <w:pPr>
        <w:pStyle w:val="Zkladntext50"/>
        <w:shd w:val="clear" w:color="auto" w:fill="auto"/>
      </w:pPr>
      <w:r>
        <w:t xml:space="preserve">IČO: </w:t>
      </w:r>
      <w:proofErr w:type="gramStart"/>
      <w:r>
        <w:t>63253658,DIČ</w:t>
      </w:r>
      <w:proofErr w:type="gramEnd"/>
      <w:r>
        <w:t xml:space="preserve">: </w:t>
      </w:r>
      <w:r>
        <w:t>CZ6906091500</w:t>
      </w:r>
    </w:p>
    <w:sectPr w:rsidR="009E1DB0">
      <w:headerReference w:type="even" r:id="rId20"/>
      <w:headerReference w:type="default" r:id="rId21"/>
      <w:footerReference w:type="even" r:id="rId22"/>
      <w:footerReference w:type="default" r:id="rId23"/>
      <w:pgSz w:w="11900" w:h="16840"/>
      <w:pgMar w:top="4105" w:right="6192" w:bottom="1054" w:left="773" w:header="3677" w:footer="6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469F">
      <w:r>
        <w:separator/>
      </w:r>
    </w:p>
  </w:endnote>
  <w:endnote w:type="continuationSeparator" w:id="0">
    <w:p w:rsidR="00000000" w:rsidRDefault="00EF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EF46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6200140</wp:posOffset>
              </wp:positionH>
              <wp:positionV relativeFrom="page">
                <wp:posOffset>9888220</wp:posOffset>
              </wp:positionV>
              <wp:extent cx="539750" cy="9144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EF469F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F469F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43" type="#_x0000_t202" style="position:absolute;margin-left:488.2pt;margin-top:778.6pt;width:42.5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" filled="f" stroked="f">
              <v:textbox style="mso-fit-shape-to-text:t" inset="0,0,0,0">
                <w:txbxContent>
                  <w:p w:rsidR="009E1DB0" w:rsidRDefault="00EF469F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F469F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EF46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6248400</wp:posOffset>
              </wp:positionH>
              <wp:positionV relativeFrom="page">
                <wp:posOffset>10001885</wp:posOffset>
              </wp:positionV>
              <wp:extent cx="54229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2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EF469F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F469F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44" type="#_x0000_t202" style="position:absolute;margin-left:492pt;margin-top:787.55pt;width:42.7pt;height:7.2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" filled="f" stroked="f">
              <v:textbox style="mso-fit-shape-to-text:t" inset="0,0,0,0">
                <w:txbxContent>
                  <w:p w:rsidR="009E1DB0" w:rsidRDefault="00EF469F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F469F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9E1DB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9E1DB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9E1DB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9E1D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B0" w:rsidRDefault="009E1DB0"/>
  </w:footnote>
  <w:footnote w:type="continuationSeparator" w:id="0">
    <w:p w:rsidR="009E1DB0" w:rsidRDefault="009E1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EF46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1131570</wp:posOffset>
              </wp:positionV>
              <wp:extent cx="2026920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EF469F">
                          <w:pPr>
                            <w:pStyle w:val="Zhlavnebozpat20"/>
                            <w:shd w:val="clear" w:color="auto" w:fill="auto"/>
                            <w:tabs>
                              <w:tab w:val="right" w:pos="319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IČO:00090450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300.pt;margin-top:89.099999999999994pt;width:159.59999999999999pt;height:9.3499999999999996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1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IČO:00090450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1325880</wp:posOffset>
              </wp:positionV>
              <wp:extent cx="654113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11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5pt;margin-top:104.40000000000001pt;width:515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EF46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3843655</wp:posOffset>
              </wp:positionH>
              <wp:positionV relativeFrom="page">
                <wp:posOffset>1094740</wp:posOffset>
              </wp:positionV>
              <wp:extent cx="203327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EF469F">
                          <w:pPr>
                            <w:pStyle w:val="Zhlavnebozpat20"/>
                            <w:shd w:val="clear" w:color="auto" w:fill="auto"/>
                            <w:tabs>
                              <w:tab w:val="right" w:pos="320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100:00090450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ab/>
                            <w:t>DIČ:CZ00090450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02.64999999999998pt;margin-top:86.200000000000003pt;width:160.09999999999999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2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100:00090450</w:t>
                      <w:tab/>
                      <w:t>DIČ:CZ00090450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551815</wp:posOffset>
              </wp:positionH>
              <wp:positionV relativeFrom="page">
                <wp:posOffset>1342390</wp:posOffset>
              </wp:positionV>
              <wp:extent cx="6565265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52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450000000000003pt;margin-top:105.7pt;width:516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EF46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814070</wp:posOffset>
              </wp:positionV>
              <wp:extent cx="69850" cy="8509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9E1DB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534.25pt;margin-top:64.099999999999994pt;width:5.5pt;height:6.7000000000000002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3804285</wp:posOffset>
              </wp:positionH>
              <wp:positionV relativeFrom="page">
                <wp:posOffset>1451610</wp:posOffset>
              </wp:positionV>
              <wp:extent cx="1908175" cy="109855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1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EF469F">
                          <w:pPr>
                            <w:pStyle w:val="Zhlavnebozpat20"/>
                            <w:shd w:val="clear" w:color="auto" w:fill="auto"/>
                            <w:tabs>
                              <w:tab w:val="right" w:pos="300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IČG00090450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ab/>
                            <w:t>DIČ:CZD0090450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299.55000000000001pt;margin-top:114.3pt;width:150.25pt;height:8.6500000000000004pt;z-index:-188744046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IČG00090450</w:t>
                      <w:tab/>
                      <w:t>DIČ:CZD0090450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EF469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6784975</wp:posOffset>
              </wp:positionH>
              <wp:positionV relativeFrom="page">
                <wp:posOffset>814070</wp:posOffset>
              </wp:positionV>
              <wp:extent cx="69850" cy="8509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9E1DB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534.25pt;margin-top:64.099999999999994pt;width:5.5pt;height:6.7000000000000002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3804285</wp:posOffset>
              </wp:positionH>
              <wp:positionV relativeFrom="page">
                <wp:posOffset>1451610</wp:posOffset>
              </wp:positionV>
              <wp:extent cx="1908175" cy="10985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1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DB0" w:rsidRDefault="00EF469F">
                          <w:pPr>
                            <w:pStyle w:val="Zhlavnebozpat20"/>
                            <w:shd w:val="clear" w:color="auto" w:fill="auto"/>
                            <w:tabs>
                              <w:tab w:val="right" w:pos="300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IČG00090450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ab/>
                            <w:t>DIČ:CZD0090450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299.55000000000001pt;margin-top:114.3pt;width:150.25pt;height:8.6500000000000004pt;z-index:-188744050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0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IČG00090450</w:t>
                      <w:tab/>
                      <w:t>DIČ:CZD0090450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9E1DB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DB0" w:rsidRDefault="009E1D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037B0"/>
    <w:multiLevelType w:val="multilevel"/>
    <w:tmpl w:val="594AD3B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B0"/>
    <w:rsid w:val="009E1DB0"/>
    <w:rsid w:val="00E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B122"/>
  <w15:docId w15:val="{6983BE10-0747-4B30-93A2-48E42731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8" w:lineRule="auto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6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2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yperlink" Target="http://www.ksusv.cz" TargetMode="Externa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2020-07-17T08:05:00Z</dcterms:created>
  <dcterms:modified xsi:type="dcterms:W3CDTF">2020-07-17T08:06:00Z</dcterms:modified>
</cp:coreProperties>
</file>