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524510</wp:posOffset>
                </wp:positionH>
                <wp:positionV relativeFrom="paragraph">
                  <wp:posOffset>12700</wp:posOffset>
                </wp:positionV>
                <wp:extent cx="2419985" cy="582295"/>
                <wp:wrapSquare wrapText="bothSides"/>
                <wp:docPr id="1" name="Shape 1"/>
                <a:graphic xmlns:a="http://schemas.openxmlformats.org/drawingml/2006/main">
                  <a:graphicData uri="http://schemas.microsoft.com/office/word/2010/wordprocessingShape">
                    <wps:wsp>
                      <wps:cNvSpPr txBox="1"/>
                      <wps:spPr>
                        <a:xfrm>
                          <a:ext cx="2419985" cy="582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přispivková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299999999999997pt;margin-top:1.pt;width:190.55000000000001pt;height:45.8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přispivková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2026920</wp:posOffset>
            </wp:positionH>
            <wp:positionV relativeFrom="paragraph">
              <wp:posOffset>280670</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p>
    <w:p>
      <w:pPr>
        <w:pStyle w:val="Style5"/>
        <w:keepNext w:val="0"/>
        <w:keepLines w:val="0"/>
        <w:widowControl w:val="0"/>
        <w:shd w:val="clear" w:color="auto" w:fill="auto"/>
        <w:tabs>
          <w:tab w:pos="2310" w:val="left"/>
        </w:tabs>
        <w:bidi w:val="0"/>
        <w:spacing w:before="0" w:after="0" w:line="276"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76" w:lineRule="auto"/>
        <w:ind w:left="0" w:right="0" w:firstLine="14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38" w:val="left"/>
        </w:tabs>
        <w:bidi w:val="0"/>
        <w:spacing w:before="0" w:after="0" w:line="276" w:lineRule="auto"/>
        <w:ind w:left="0" w:right="0" w:firstLine="0"/>
        <w:jc w:val="center"/>
        <w:sectPr>
          <w:footerReference w:type="default" r:id="rId7"/>
          <w:footnotePr>
            <w:pos w:val="pageBottom"/>
            <w:numFmt w:val="decimal"/>
            <w:numRestart w:val="continuous"/>
          </w:footnotePr>
          <w:pgSz w:w="11900" w:h="16840"/>
          <w:pgMar w:top="1033" w:left="4637" w:right="744" w:bottom="1025" w:header="605"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5"/>
        <w:keepNext w:val="0"/>
        <w:keepLines w:val="0"/>
        <w:framePr w:w="1709" w:h="245" w:wrap="none" w:vAnchor="text" w:hAnchor="page" w:x="488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16.07.2020</w:t>
      </w:r>
    </w:p>
    <w:tbl>
      <w:tblPr>
        <w:tblOverlap w:val="never"/>
        <w:jc w:val="left"/>
        <w:tblLayout w:type="fixed"/>
      </w:tblPr>
      <w:tblGrid>
        <w:gridCol w:w="1685"/>
        <w:gridCol w:w="2189"/>
      </w:tblGrid>
      <w:tr>
        <w:trPr>
          <w:trHeight w:val="278" w:hRule="exact"/>
        </w:trPr>
        <w:tc>
          <w:tcPr>
            <w:tcBorders>
              <w:top w:val="single" w:sz="4"/>
              <w:lef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72001133</w:t>
            </w:r>
          </w:p>
        </w:tc>
      </w:tr>
      <w:tr>
        <w:trPr>
          <w:trHeight w:val="259" w:hRule="exact"/>
        </w:trPr>
        <w:tc>
          <w:tcPr>
            <w:tcBorders>
              <w:top w:val="single" w:sz="4"/>
              <w:lef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31.10.2020</w:t>
            </w:r>
          </w:p>
        </w:tc>
      </w:tr>
      <w:tr>
        <w:trPr>
          <w:trHeight w:val="259" w:hRule="exact"/>
        </w:trPr>
        <w:tc>
          <w:tcPr>
            <w:tcBorders>
              <w:top w:val="single" w:sz="4"/>
              <w:lef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490" w:hRule="exact"/>
        </w:trPr>
        <w:tc>
          <w:tcPr>
            <w:tcBorders>
              <w:top w:val="single" w:sz="4"/>
              <w:lef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 - silnice I., II. a III. tříd</w:t>
            </w:r>
          </w:p>
        </w:tc>
      </w:tr>
      <w:tr>
        <w:trPr>
          <w:trHeight w:val="504" w:hRule="exact"/>
        </w:trPr>
        <w:tc>
          <w:tcPr>
            <w:tcBorders>
              <w:top w:val="single" w:sz="4"/>
              <w:left w:val="single" w:sz="4"/>
              <w:bottom w:val="single" w:sz="4"/>
            </w:tcBorders>
            <w:shd w:val="clear" w:color="auto" w:fill="FFFFFF"/>
            <w:vAlign w:val="top"/>
          </w:tcPr>
          <w:p>
            <w:pPr>
              <w:pStyle w:val="Style10"/>
              <w:keepNext w:val="0"/>
              <w:keepLines w:val="0"/>
              <w:framePr w:w="3874" w:h="2309" w:vSpace="374" w:wrap="none" w:vAnchor="text" w:hAnchor="page" w:x="885"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74" w:h="2309" w:vSpace="374" w:wrap="none" w:vAnchor="text" w:hAnchor="page" w:x="885" w:y="395"/>
              <w:widowControl w:val="0"/>
              <w:rPr>
                <w:sz w:val="10"/>
                <w:szCs w:val="10"/>
              </w:rPr>
            </w:pPr>
          </w:p>
        </w:tc>
      </w:tr>
    </w:tbl>
    <w:p>
      <w:pPr>
        <w:framePr w:w="3874" w:h="2309" w:vSpace="374" w:wrap="none" w:vAnchor="text" w:hAnchor="page" w:x="885" w:y="395"/>
        <w:widowControl w:val="0"/>
        <w:spacing w:line="1" w:lineRule="exact"/>
      </w:pPr>
    </w:p>
    <w:p>
      <w:pPr>
        <w:pStyle w:val="Style12"/>
        <w:keepNext w:val="0"/>
        <w:keepLines w:val="0"/>
        <w:framePr w:w="2592" w:h="278" w:wrap="none" w:vAnchor="text" w:hAnchor="page" w:x="904" w:y="2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72001133</w:t>
      </w:r>
    </w:p>
    <w:p>
      <w:pPr>
        <w:pStyle w:val="Style5"/>
        <w:keepNext w:val="0"/>
        <w:keepLines w:val="0"/>
        <w:framePr w:w="1013" w:h="245" w:wrap="none" w:vAnchor="text" w:hAnchor="page" w:x="5022" w:y="37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framePr w:w="1579" w:h="960" w:wrap="none" w:vAnchor="text" w:hAnchor="page" w:x="5248" w:y="735"/>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5"/>
        <w:keepNext w:val="0"/>
        <w:keepLines w:val="0"/>
        <w:framePr w:w="1579" w:h="960" w:wrap="none" w:vAnchor="text" w:hAnchor="page" w:x="5248"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Klíčovu 9</w:t>
      </w:r>
    </w:p>
    <w:p>
      <w:pPr>
        <w:pStyle w:val="Style5"/>
        <w:keepNext w:val="0"/>
        <w:keepLines w:val="0"/>
        <w:framePr w:w="1579" w:h="960" w:wrap="none" w:vAnchor="text" w:hAnchor="page" w:x="5248"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 00 Praha 9</w:t>
      </w:r>
    </w:p>
    <w:p>
      <w:pPr>
        <w:pStyle w:val="Style5"/>
        <w:keepNext w:val="0"/>
        <w:keepLines w:val="0"/>
        <w:framePr w:w="1579" w:h="960" w:wrap="none" w:vAnchor="text" w:hAnchor="page" w:x="5248"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26177005</w:t>
      </w:r>
    </w:p>
    <w:p>
      <w:pPr>
        <w:pStyle w:val="Style5"/>
        <w:keepNext w:val="0"/>
        <w:keepLines w:val="0"/>
        <w:framePr w:w="1584" w:h="254" w:wrap="none" w:vAnchor="text" w:hAnchor="page" w:x="7792"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CZ26177005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2" w:line="1" w:lineRule="exact"/>
      </w:pPr>
    </w:p>
    <w:p>
      <w:pPr>
        <w:widowControl w:val="0"/>
        <w:spacing w:line="1" w:lineRule="exact"/>
        <w:sectPr>
          <w:footnotePr>
            <w:pos w:val="pageBottom"/>
            <w:numFmt w:val="decimal"/>
            <w:numRestart w:val="continuous"/>
          </w:footnotePr>
          <w:type w:val="continuous"/>
          <w:pgSz w:w="11900" w:h="16840"/>
          <w:pgMar w:top="1033" w:left="826" w:right="744" w:bottom="1000"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tabs>
          <w:tab w:pos="4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Jihlava</w:t>
      </w:r>
    </w:p>
    <w:p>
      <w:pPr>
        <w:pStyle w:val="Style5"/>
        <w:keepNext w:val="0"/>
        <w:keepLines w:val="0"/>
        <w:widowControl w:val="0"/>
        <w:shd w:val="clear" w:color="auto" w:fill="auto"/>
        <w:tabs>
          <w:tab w:pos="6564" w:val="left"/>
        </w:tabs>
        <w:bidi w:val="0"/>
        <w:spacing w:before="0" w:after="0" w:line="240" w:lineRule="auto"/>
        <w:ind w:left="0" w:right="0" w:firstLine="180"/>
        <w:jc w:val="both"/>
      </w:pPr>
      <w:r>
        <w:rPr>
          <w:color w:val="000000"/>
          <w:spacing w:val="0"/>
          <w:w w:val="100"/>
          <w:position w:val="0"/>
          <w:shd w:val="clear" w:color="auto" w:fill="auto"/>
          <w:lang w:val="cs-CZ" w:eastAsia="cs-CZ" w:bidi="cs-CZ"/>
        </w:rPr>
        <w:t>ACO 8, ACO 11 a ACO16; vysprávky silnice I., II. a III. tříd - CM</w:t>
        <w:tab/>
        <w:t>Kosovská 16</w:t>
      </w:r>
    </w:p>
    <w:p>
      <w:pPr>
        <w:pStyle w:val="Style5"/>
        <w:keepNext w:val="0"/>
        <w:keepLines w:val="0"/>
        <w:widowControl w:val="0"/>
        <w:shd w:val="clear" w:color="auto" w:fill="auto"/>
        <w:tabs>
          <w:tab w:pos="6564" w:val="left"/>
        </w:tabs>
        <w:bidi w:val="0"/>
        <w:spacing w:before="0" w:after="0" w:line="240" w:lineRule="auto"/>
        <w:ind w:left="0" w:right="0" w:firstLine="180"/>
        <w:jc w:val="left"/>
      </w:pPr>
      <w:r>
        <w:rPr>
          <w:color w:val="000000"/>
          <w:spacing w:val="0"/>
          <w:w w:val="100"/>
          <w:position w:val="0"/>
          <w:shd w:val="clear" w:color="auto" w:fill="auto"/>
          <w:lang w:val="cs-CZ" w:eastAsia="cs-CZ" w:bidi="cs-CZ"/>
        </w:rPr>
        <w:t>Telč</w:t>
        <w:tab/>
        <w:t>Jihlava</w:t>
      </w:r>
    </w:p>
    <w:p>
      <w:pPr>
        <w:pStyle w:val="Style5"/>
        <w:keepNext w:val="0"/>
        <w:keepLines w:val="0"/>
        <w:widowControl w:val="0"/>
        <w:pBdr>
          <w:bottom w:val="single" w:sz="4" w:space="0" w:color="auto"/>
        </w:pBdr>
        <w:shd w:val="clear" w:color="auto" w:fill="auto"/>
        <w:bidi w:val="0"/>
        <w:spacing w:before="0" w:after="160" w:line="240" w:lineRule="auto"/>
        <w:ind w:left="6580" w:right="0" w:firstLine="0"/>
        <w:jc w:val="left"/>
      </w:pPr>
      <w:r>
        <w:rPr>
          <w:color w:val="000000"/>
          <w:spacing w:val="0"/>
          <w:w w:val="100"/>
          <w:position w:val="0"/>
          <w:shd w:val="clear" w:color="auto" w:fill="auto"/>
          <w:lang w:val="cs-CZ" w:eastAsia="cs-CZ" w:bidi="cs-CZ"/>
        </w:rPr>
        <w:t>586 01</w:t>
      </w:r>
    </w:p>
    <w:p>
      <w:pPr>
        <w:pStyle w:val="Style20"/>
        <w:keepNext/>
        <w:keepLines/>
        <w:widowControl w:val="0"/>
        <w:shd w:val="clear" w:color="auto" w:fill="auto"/>
        <w:tabs>
          <w:tab w:pos="4824" w:val="left"/>
        </w:tabs>
        <w:bidi w:val="0"/>
        <w:spacing w:before="0" w:after="0" w:line="240" w:lineRule="auto"/>
        <w:ind w:left="0" w:right="0" w:firstLine="0"/>
        <w:jc w:val="both"/>
      </w:pPr>
      <w:bookmarkStart w:id="4" w:name="bookmark4"/>
      <w:bookmarkStart w:id="5" w:name="bookmark5"/>
      <w:r>
        <w:rPr>
          <w:color w:val="000000"/>
          <w:spacing w:val="0"/>
          <w:w w:val="100"/>
          <w:position w:val="0"/>
          <w:sz w:val="24"/>
          <w:szCs w:val="24"/>
          <w:shd w:val="clear" w:color="auto" w:fill="auto"/>
          <w:lang w:val="cs-CZ" w:eastAsia="cs-CZ" w:bidi="cs-CZ"/>
        </w:rPr>
        <w:t xml:space="preserve">Objednáváme u Vás dle kupní smlouvy </w:t>
      </w:r>
      <w:r>
        <w:rPr>
          <w:b/>
          <w:bCs/>
          <w:color w:val="000000"/>
          <w:spacing w:val="0"/>
          <w:w w:val="100"/>
          <w:position w:val="0"/>
          <w:sz w:val="24"/>
          <w:szCs w:val="24"/>
          <w:shd w:val="clear" w:color="auto" w:fill="auto"/>
          <w:lang w:val="cs-CZ" w:eastAsia="cs-CZ" w:bidi="cs-CZ"/>
        </w:rPr>
        <w:t xml:space="preserve">39/KSÚSV/TR/10 dodatek č.14, </w:t>
      </w:r>
      <w:r>
        <w:rPr>
          <w:color w:val="000000"/>
          <w:spacing w:val="0"/>
          <w:w w:val="100"/>
          <w:position w:val="0"/>
          <w:sz w:val="24"/>
          <w:szCs w:val="24"/>
          <w:shd w:val="clear" w:color="auto" w:fill="auto"/>
          <w:lang w:val="cs-CZ" w:eastAsia="cs-CZ" w:bidi="cs-CZ"/>
        </w:rPr>
        <w:t>asfaltovou směs na výspravu za horka dle potřeby, p</w:t>
        <w:tab/>
        <w:t>Zboží mohoupřevzít i další zaměstnanci po předchozím</w:t>
      </w:r>
      <w:bookmarkEnd w:id="4"/>
      <w:bookmarkEnd w:id="5"/>
    </w:p>
    <w:p>
      <w:pPr>
        <w:pStyle w:val="Style20"/>
        <w:keepNext/>
        <w:keepLines/>
        <w:widowControl w:val="0"/>
        <w:shd w:val="clear" w:color="auto" w:fill="auto"/>
        <w:bidi w:val="0"/>
        <w:spacing w:before="0" w:after="280" w:line="240" w:lineRule="auto"/>
        <w:ind w:left="0" w:right="0" w:firstLine="0"/>
        <w:jc w:val="both"/>
      </w:pPr>
      <w:bookmarkStart w:id="6" w:name="bookmark6"/>
      <w:bookmarkStart w:id="7" w:name="bookmark7"/>
      <w:r>
        <w:rPr>
          <w:color w:val="000000"/>
          <w:spacing w:val="0"/>
          <w:w w:val="100"/>
          <w:position w:val="0"/>
          <w:sz w:val="24"/>
          <w:szCs w:val="24"/>
          <w:shd w:val="clear" w:color="auto" w:fill="auto"/>
          <w:lang w:val="cs-CZ" w:eastAsia="cs-CZ" w:bidi="cs-CZ"/>
        </w:rPr>
        <w:t>souhlasu vedoucího.</w:t>
      </w:r>
      <w:bookmarkEnd w:id="6"/>
      <w:bookmarkEnd w:id="7"/>
    </w:p>
    <w:p>
      <w:pPr>
        <w:pStyle w:val="Style16"/>
        <w:keepNext/>
        <w:keepLines/>
        <w:widowControl w:val="0"/>
        <w:shd w:val="clear" w:color="auto" w:fill="auto"/>
        <w:bidi w:val="0"/>
        <w:spacing w:before="0" w:after="0" w:line="269" w:lineRule="auto"/>
        <w:ind w:left="0" w:right="0" w:firstLine="0"/>
        <w:jc w:val="both"/>
      </w:pPr>
      <w:bookmarkStart w:id="8" w:name="bookmark8"/>
      <w:bookmarkStart w:id="9" w:name="bookmark9"/>
      <w:r>
        <w:rPr>
          <w:color w:val="000000"/>
          <w:spacing w:val="0"/>
          <w:w w:val="100"/>
          <w:position w:val="0"/>
          <w:u w:val="single"/>
          <w:shd w:val="clear" w:color="auto" w:fill="auto"/>
          <w:lang w:val="cs-CZ" w:eastAsia="cs-CZ" w:bidi="cs-CZ"/>
        </w:rPr>
        <w:t>Smluvní podmínky objednávky</w:t>
      </w:r>
      <w:bookmarkEnd w:id="8"/>
      <w:bookmarkEnd w:id="9"/>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9" w:val="left"/>
        </w:tabs>
        <w:bidi w:val="0"/>
        <w:spacing w:before="0" w:after="0"/>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96" w:val="left"/>
        </w:tabs>
        <w:bidi w:val="0"/>
        <w:spacing w:before="0" w:after="0"/>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96" w:val="left"/>
        </w:tabs>
        <w:bidi w:val="0"/>
        <w:spacing w:before="0" w:after="0"/>
        <w:ind w:left="740" w:right="0" w:hanging="36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800" w:val="left"/>
        </w:tabs>
        <w:bidi w:val="0"/>
        <w:spacing w:before="0" w:after="0"/>
        <w:ind w:left="740" w:right="0" w:hanging="360"/>
        <w:jc w:val="both"/>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800" w:val="left"/>
        </w:tabs>
        <w:bidi w:val="0"/>
        <w:spacing w:before="0" w:after="0"/>
        <w:ind w:left="74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800" w:val="left"/>
        </w:tabs>
        <w:bidi w:val="0"/>
        <w:spacing w:before="0" w:after="0"/>
        <w:ind w:left="0" w:right="0" w:firstLine="380"/>
        <w:jc w:val="both"/>
      </w:pPr>
      <w:r>
        <w:rPr>
          <w:color w:val="000000"/>
          <w:spacing w:val="0"/>
          <w:w w:val="100"/>
          <w:position w:val="0"/>
          <w:shd w:val="clear" w:color="auto" w:fill="auto"/>
          <w:lang w:val="cs-CZ" w:eastAsia="cs-CZ" w:bidi="cs-CZ"/>
        </w:rPr>
        <w:t>Záruční doba na věcné plnění se sjednává viz. smlouva č.:39/KSÚSV/TR/10</w:t>
      </w:r>
    </w:p>
    <w:p>
      <w:pPr>
        <w:pStyle w:val="Style5"/>
        <w:keepNext w:val="0"/>
        <w:keepLines w:val="0"/>
        <w:widowControl w:val="0"/>
        <w:numPr>
          <w:ilvl w:val="0"/>
          <w:numId w:val="1"/>
        </w:numPr>
        <w:shd w:val="clear" w:color="auto" w:fill="auto"/>
        <w:tabs>
          <w:tab w:pos="800" w:val="left"/>
        </w:tabs>
        <w:bidi w:val="0"/>
        <w:spacing w:before="0" w:after="0"/>
        <w:ind w:left="0" w:right="0" w:firstLine="380"/>
        <w:jc w:val="both"/>
      </w:pPr>
      <w:r>
        <w:rPr>
          <w:color w:val="000000"/>
          <w:spacing w:val="0"/>
          <w:w w:val="100"/>
          <w:position w:val="0"/>
          <w:shd w:val="clear" w:color="auto" w:fill="auto"/>
          <w:lang w:val="cs-CZ" w:eastAsia="cs-CZ" w:bidi="cs-CZ"/>
        </w:rPr>
        <w:t>Smluvní strany se dohodly, že mohou v souladu s § 2894 a násl. občanského zákoníku uplatnit i svá práv</w:t>
      </w:r>
      <w:r>
        <w:br w:type="page"/>
      </w:r>
    </w:p>
    <w:p>
      <w:pPr>
        <w:pStyle w:val="Style5"/>
        <w:keepNext w:val="0"/>
        <w:keepLines w:val="0"/>
        <w:widowControl w:val="0"/>
        <w:shd w:val="clear" w:color="auto" w:fill="auto"/>
        <w:tabs>
          <w:tab w:pos="2160" w:val="left"/>
        </w:tabs>
        <w:bidi w:val="0"/>
        <w:spacing w:before="0" w:after="0" w:line="266" w:lineRule="auto"/>
        <w:ind w:left="0" w:right="0" w:firstLine="0"/>
        <w:jc w:val="left"/>
      </w:pPr>
      <w:r>
        <mc:AlternateContent>
          <mc:Choice Requires="wps">
            <w:drawing>
              <wp:anchor distT="0" distB="347345" distL="76200" distR="76200" simplePos="0" relativeHeight="125829381" behindDoc="0" locked="0" layoutInCell="1" allowOverlap="1">
                <wp:simplePos x="0" y="0"/>
                <wp:positionH relativeFrom="page">
                  <wp:posOffset>481965</wp:posOffset>
                </wp:positionH>
                <wp:positionV relativeFrom="margin">
                  <wp:posOffset>41910</wp:posOffset>
                </wp:positionV>
                <wp:extent cx="2392680" cy="234950"/>
                <wp:wrapSquare wrapText="bothSides"/>
                <wp:docPr id="7" name="Shape 7"/>
                <a:graphic xmlns:a="http://schemas.openxmlformats.org/drawingml/2006/main">
                  <a:graphicData uri="http://schemas.microsoft.com/office/word/2010/wordprocessingShape">
                    <wps:wsp>
                      <wps:cNvSpPr txBox="1"/>
                      <wps:spPr>
                        <a:xfrm>
                          <a:ext cx="239268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3" type="#_x0000_t202" style="position:absolute;margin-left:37.950000000000003pt;margin-top:3.2999999999999998pt;width:188.40000000000001pt;height:18.5pt;z-index:-125829372;mso-wrap-distance-left:6.pt;mso-wrap-distance-right:6.pt;mso-wrap-distance-bottom:27.3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mc:AlternateContent>
          <mc:Choice Requires="wps">
            <w:drawing>
              <wp:anchor distT="219710" distB="0" distL="79375" distR="874395" simplePos="0" relativeHeight="125829383" behindDoc="0" locked="0" layoutInCell="1" allowOverlap="1">
                <wp:simplePos x="0" y="0"/>
                <wp:positionH relativeFrom="page">
                  <wp:posOffset>485140</wp:posOffset>
                </wp:positionH>
                <wp:positionV relativeFrom="margin">
                  <wp:posOffset>261620</wp:posOffset>
                </wp:positionV>
                <wp:extent cx="1591310" cy="362585"/>
                <wp:wrapSquare wrapText="bothSides"/>
                <wp:docPr id="9" name="Shape 9"/>
                <a:graphic xmlns:a="http://schemas.openxmlformats.org/drawingml/2006/main">
                  <a:graphicData uri="http://schemas.microsoft.com/office/word/2010/wordprocessingShape">
                    <wps:wsp>
                      <wps:cNvSpPr txBox="1"/>
                      <wps:spPr>
                        <a:xfrm>
                          <a:ext cx="1591310" cy="362585"/>
                        </a:xfrm>
                        <a:prstGeom prst="rect"/>
                        <a:noFill/>
                      </wps:spPr>
                      <wps:txbx>
                        <w:txbxContent>
                          <w:p>
                            <w:pPr>
                              <w:pStyle w:val="Style5"/>
                              <w:keepNext w:val="0"/>
                              <w:keepLines w:val="0"/>
                              <w:widowControl w:val="0"/>
                              <w:shd w:val="clear" w:color="auto" w:fill="auto"/>
                              <w:bidi w:val="0"/>
                              <w:spacing w:before="0" w:after="0" w:line="221" w:lineRule="auto"/>
                              <w:ind w:left="0" w:right="0" w:firstLine="0"/>
                              <w:jc w:val="left"/>
                              <w:rPr>
                                <w:sz w:val="19"/>
                                <w:szCs w:val="19"/>
                              </w:rPr>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38.200000000000003pt;margin-top:20.600000000000001pt;width:125.3pt;height:28.550000000000001pt;z-index:-125829370;mso-wrap-distance-left:6.25pt;mso-wrap-distance-top:17.300000000000001pt;mso-wrap-distance-right:68.849999999999994pt;mso-position-horizontal-relative:page;mso-position-vertical-relative:margin" filled="f" stroked="f">
                <v:textbox inset="0,0,0,0">
                  <w:txbxContent>
                    <w:p>
                      <w:pPr>
                        <w:pStyle w:val="Style5"/>
                        <w:keepNext w:val="0"/>
                        <w:keepLines w:val="0"/>
                        <w:widowControl w:val="0"/>
                        <w:shd w:val="clear" w:color="auto" w:fill="auto"/>
                        <w:bidi w:val="0"/>
                        <w:spacing w:before="0" w:after="0" w:line="221" w:lineRule="auto"/>
                        <w:ind w:left="0" w:right="0" w:firstLine="0"/>
                        <w:jc w:val="left"/>
                        <w:rPr>
                          <w:sz w:val="19"/>
                          <w:szCs w:val="19"/>
                        </w:rPr>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z w:val="19"/>
                          <w:szCs w:val="19"/>
                          <w:shd w:val="clear" w:color="auto" w:fill="auto"/>
                          <w:lang w:val="cs-CZ" w:eastAsia="cs-CZ" w:bidi="cs-CZ"/>
                        </w:rPr>
                        <w:t>příspěvková organizace</w:t>
                      </w:r>
                    </w:p>
                  </w:txbxContent>
                </v:textbox>
                <w10:wrap type="square"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line="266" w:lineRule="auto"/>
        <w:ind w:left="1300" w:right="0" w:firstLine="0"/>
        <w:jc w:val="left"/>
        <w:sectPr>
          <w:footnotePr>
            <w:pos w:val="pageBottom"/>
            <w:numFmt w:val="decimal"/>
            <w:numRestart w:val="continuous"/>
          </w:footnotePr>
          <w:type w:val="continuous"/>
          <w:pgSz w:w="11900" w:h="16840"/>
          <w:pgMar w:top="933" w:left="869" w:right="744" w:bottom="1124" w:header="505" w:footer="3" w:gutter="0"/>
          <w:cols w:space="720"/>
          <w:noEndnote/>
          <w:rtlGutter w:val="0"/>
          <w:docGrid w:linePitch="360"/>
        </w:sectPr>
      </w:pPr>
      <w:r>
        <mc:AlternateContent>
          <mc:Choice Requires="wps">
            <w:drawing>
              <wp:anchor distT="8890" distB="1548765" distL="2632075" distR="1875790" simplePos="0" relativeHeight="125829385" behindDoc="0" locked="0" layoutInCell="1" allowOverlap="1">
                <wp:simplePos x="0" y="0"/>
                <wp:positionH relativeFrom="page">
                  <wp:posOffset>3035935</wp:posOffset>
                </wp:positionH>
                <wp:positionV relativeFrom="margin">
                  <wp:posOffset>763905</wp:posOffset>
                </wp:positionV>
                <wp:extent cx="1082040" cy="155575"/>
                <wp:wrapTopAndBottom/>
                <wp:docPr id="11" name="Shape 11"/>
                <a:graphic xmlns:a="http://schemas.openxmlformats.org/drawingml/2006/main">
                  <a:graphicData uri="http://schemas.microsoft.com/office/word/2010/wordprocessingShape">
                    <wps:wsp>
                      <wps:cNvSpPr txBox="1"/>
                      <wps:spPr>
                        <a:xfrm>
                          <a:ext cx="1082040" cy="155575"/>
                        </a:xfrm>
                        <a:prstGeom prst="rect"/>
                        <a:noFill/>
                      </wps:spPr>
                      <wps:txbx>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16.07.2020</w:t>
                            </w:r>
                          </w:p>
                        </w:txbxContent>
                      </wps:txbx>
                      <wps:bodyPr wrap="none" lIns="0" tIns="0" rIns="0" bIns="0">
                        <a:noAutoFit/>
                      </wps:bodyPr>
                    </wps:wsp>
                  </a:graphicData>
                </a:graphic>
              </wp:anchor>
            </w:drawing>
          </mc:Choice>
          <mc:Fallback>
            <w:pict>
              <v:shape id="_x0000_s1037" type="#_x0000_t202" style="position:absolute;margin-left:239.05000000000001pt;margin-top:60.149999999999999pt;width:85.200000000000003pt;height:12.25pt;z-index:-125829368;mso-wrap-distance-left:207.25pt;mso-wrap-distance-top:0.69999999999999996pt;mso-wrap-distance-right:147.69999999999999pt;mso-wrap-distance-bottom:121.95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16.07.2020</w:t>
                      </w:r>
                    </w:p>
                  </w:txbxContent>
                </v:textbox>
                <w10:wrap type="topAndBottom" anchorx="page" anchory="margin"/>
              </v:shape>
            </w:pict>
          </mc:Fallback>
        </mc:AlternateContent>
      </w:r>
      <w:r>
        <mc:AlternateContent>
          <mc:Choice Requires="wps">
            <w:drawing>
              <wp:anchor distT="237490" distB="0" distL="114300" distR="3034030" simplePos="0" relativeHeight="125829387" behindDoc="0" locked="0" layoutInCell="1" allowOverlap="1">
                <wp:simplePos x="0" y="0"/>
                <wp:positionH relativeFrom="page">
                  <wp:posOffset>518160</wp:posOffset>
                </wp:positionH>
                <wp:positionV relativeFrom="margin">
                  <wp:posOffset>992505</wp:posOffset>
                </wp:positionV>
                <wp:extent cx="2441575" cy="1475105"/>
                <wp:wrapTopAndBottom/>
                <wp:docPr id="13" name="Shape 13"/>
                <a:graphic xmlns:a="http://schemas.openxmlformats.org/drawingml/2006/main">
                  <a:graphicData uri="http://schemas.microsoft.com/office/word/2010/wordprocessingShape">
                    <wps:wsp>
                      <wps:cNvSpPr txBox="1"/>
                      <wps:spPr>
                        <a:xfrm>
                          <a:ext cx="2441575" cy="1475105"/>
                        </a:xfrm>
                        <a:prstGeom prst="rect"/>
                        <a:noFill/>
                      </wps:spPr>
                      <wps:txbx>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72001133</w:t>
                                  </w:r>
                                </w:p>
                              </w:tc>
                            </w:tr>
                            <w:tr>
                              <w:trP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49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 - silnice I., II. a lil. tříd</w:t>
                                  </w:r>
                                </w:p>
                              </w:tc>
                            </w:tr>
                            <w:tr>
                              <w:trPr>
                                <w:trHeight w:val="50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40.799999999999997pt;margin-top:78.150000000000006pt;width:192.25pt;height:116.15000000000001pt;z-index:-125829366;mso-wrap-distance-left:9.pt;mso-wrap-distance-top:18.699999999999999pt;mso-wrap-distance-right:238.90000000000001pt;mso-position-horizontal-relative:page;mso-position-vertical-relative:margin" filled="f" stroked="f">
                <v:textbox inset="0,0,0,0">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72001133</w:t>
                            </w:r>
                          </w:p>
                        </w:tc>
                      </w:tr>
                      <w:tr>
                        <w:trP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31.10.2020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490"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 - silnice I., II. a lil. tříd</w:t>
                            </w:r>
                          </w:p>
                        </w:tc>
                      </w:tr>
                      <w:tr>
                        <w:trPr>
                          <w:trHeight w:val="50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527050</wp:posOffset>
                </wp:positionH>
                <wp:positionV relativeFrom="margin">
                  <wp:posOffset>755015</wp:posOffset>
                </wp:positionV>
                <wp:extent cx="1637030" cy="176530"/>
                <wp:wrapNone/>
                <wp:docPr id="15" name="Shape 15"/>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72001133</w:t>
                            </w:r>
                          </w:p>
                        </w:txbxContent>
                      </wps:txbx>
                      <wps:bodyPr lIns="0" tIns="0" rIns="0" bIns="0">
                        <a:noAutoFit/>
                      </wps:bodyPr>
                    </wps:wsp>
                  </a:graphicData>
                </a:graphic>
              </wp:anchor>
            </w:drawing>
          </mc:Choice>
          <mc:Fallback>
            <w:pict>
              <v:shape id="_x0000_s1041" type="#_x0000_t202" style="position:absolute;margin-left:41.5pt;margin-top:59.450000000000003pt;width:128.90000000000001pt;height:13.9pt;z-index:251657729;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72001133</w:t>
                      </w:r>
                    </w:p>
                  </w:txbxContent>
                </v:textbox>
                <w10:wrap anchorx="page" anchory="margin"/>
              </v:shape>
            </w:pict>
          </mc:Fallback>
        </mc:AlternateContent>
      </w:r>
      <w:r>
        <mc:AlternateContent>
          <mc:Choice Requires="wps">
            <w:drawing>
              <wp:anchor distT="240665" distB="628015" distL="2723515" distR="114300" simplePos="0" relativeHeight="125829389" behindDoc="0" locked="0" layoutInCell="1" allowOverlap="1">
                <wp:simplePos x="0" y="0"/>
                <wp:positionH relativeFrom="page">
                  <wp:posOffset>3127375</wp:posOffset>
                </wp:positionH>
                <wp:positionV relativeFrom="margin">
                  <wp:posOffset>995680</wp:posOffset>
                </wp:positionV>
                <wp:extent cx="2752090" cy="844550"/>
                <wp:wrapTopAndBottom/>
                <wp:docPr id="17" name="Shape 17"/>
                <a:graphic xmlns:a="http://schemas.openxmlformats.org/drawingml/2006/main">
                  <a:graphicData uri="http://schemas.microsoft.com/office/word/2010/wordprocessingShape">
                    <wps:wsp>
                      <wps:cNvSpPr txBox="1"/>
                      <wps:spPr>
                        <a:xfrm>
                          <a:ext cx="2752090" cy="844550"/>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4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tabs>
                                <w:tab w:pos="1051" w:val="left"/>
                              </w:tabs>
                              <w:bidi w:val="0"/>
                              <w:spacing w:before="0" w:after="0" w:line="240" w:lineRule="auto"/>
                              <w:ind w:left="0" w:right="0" w:firstLine="240"/>
                              <w:jc w:val="left"/>
                            </w:pPr>
                            <w:r>
                              <w:rPr>
                                <w:color w:val="000000"/>
                                <w:spacing w:val="0"/>
                                <w:w w:val="100"/>
                                <w:position w:val="0"/>
                                <w:shd w:val="clear" w:color="auto" w:fill="auto"/>
                                <w:lang w:val="cs-CZ" w:eastAsia="cs-CZ" w:bidi="cs-CZ"/>
                              </w:rPr>
                              <w:t>190 00</w:t>
                              <w:tab/>
                              <w:t>Praha 9</w:t>
                            </w:r>
                          </w:p>
                          <w:p>
                            <w:pPr>
                              <w:pStyle w:val="Style5"/>
                              <w:keepNext w:val="0"/>
                              <w:keepLines w:val="0"/>
                              <w:widowControl w:val="0"/>
                              <w:shd w:val="clear" w:color="auto" w:fill="auto"/>
                              <w:tabs>
                                <w:tab w:pos="275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3" type="#_x0000_t202" style="position:absolute;margin-left:246.25pt;margin-top:78.400000000000006pt;width:216.69999999999999pt;height:66.5pt;z-index:-125829364;mso-wrap-distance-left:214.44999999999999pt;mso-wrap-distance-top:18.949999999999999pt;mso-wrap-distance-right:9.pt;mso-wrap-distance-bottom:49.450000000000003pt;mso-position-horizontal-relative:page;mso-position-vertical-relative:margin" filled="f" stroked="f">
                <v:textbox inset="0,0,0,0">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4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tabs>
                          <w:tab w:pos="1051" w:val="left"/>
                        </w:tabs>
                        <w:bidi w:val="0"/>
                        <w:spacing w:before="0" w:after="0" w:line="240" w:lineRule="auto"/>
                        <w:ind w:left="0" w:right="0" w:firstLine="240"/>
                        <w:jc w:val="left"/>
                      </w:pPr>
                      <w:r>
                        <w:rPr>
                          <w:color w:val="000000"/>
                          <w:spacing w:val="0"/>
                          <w:w w:val="100"/>
                          <w:position w:val="0"/>
                          <w:shd w:val="clear" w:color="auto" w:fill="auto"/>
                          <w:lang w:val="cs-CZ" w:eastAsia="cs-CZ" w:bidi="cs-CZ"/>
                        </w:rPr>
                        <w:t>190 00</w:t>
                        <w:tab/>
                        <w:t>Praha 9</w:t>
                      </w:r>
                    </w:p>
                    <w:p>
                      <w:pPr>
                        <w:pStyle w:val="Style5"/>
                        <w:keepNext w:val="0"/>
                        <w:keepLines w:val="0"/>
                        <w:widowControl w:val="0"/>
                        <w:shd w:val="clear" w:color="auto" w:fill="auto"/>
                        <w:tabs>
                          <w:tab w:pos="2755"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112" w:lineRule="exact"/>
        <w:rPr>
          <w:sz w:val="9"/>
          <w:szCs w:val="9"/>
        </w:rPr>
      </w:pPr>
    </w:p>
    <w:p>
      <w:pPr>
        <w:widowControl w:val="0"/>
        <w:spacing w:line="1" w:lineRule="exact"/>
        <w:sectPr>
          <w:footnotePr>
            <w:pos w:val="pageBottom"/>
            <w:numFmt w:val="decimal"/>
            <w:numRestart w:val="continuous"/>
          </w:footnotePr>
          <w:type w:val="continuous"/>
          <w:pgSz w:w="11900" w:h="16840"/>
          <w:pgMar w:top="1033" w:left="0" w:right="0" w:bottom="1121"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tabs>
          <w:tab w:pos="4190"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Jihlava</w:t>
      </w:r>
    </w:p>
    <w:p>
      <w:pPr>
        <w:pStyle w:val="Style5"/>
        <w:keepNext w:val="0"/>
        <w:keepLines w:val="0"/>
        <w:widowControl w:val="0"/>
        <w:shd w:val="clear" w:color="auto" w:fill="auto"/>
        <w:tabs>
          <w:tab w:pos="650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ACO 8, ACO 11 a ACO16; vysprávky silnice I., II. a III. tříd - CM</w:t>
        <w:tab/>
        <w:t>Kosovská 16</w:t>
      </w:r>
    </w:p>
    <w:p>
      <w:pPr>
        <w:pStyle w:val="Style5"/>
        <w:keepNext w:val="0"/>
        <w:keepLines w:val="0"/>
        <w:widowControl w:val="0"/>
        <w:shd w:val="clear" w:color="auto" w:fill="auto"/>
        <w:tabs>
          <w:tab w:pos="6506" w:val="left"/>
        </w:tabs>
        <w:bidi w:val="0"/>
        <w:spacing w:before="0" w:after="0" w:line="240" w:lineRule="auto"/>
        <w:ind w:left="0" w:right="0" w:firstLine="160"/>
        <w:jc w:val="left"/>
      </w:pPr>
      <w:r>
        <w:rPr>
          <w:color w:val="000000"/>
          <w:spacing w:val="0"/>
          <w:w w:val="100"/>
          <w:position w:val="0"/>
          <w:shd w:val="clear" w:color="auto" w:fill="auto"/>
          <w:lang w:val="cs-CZ" w:eastAsia="cs-CZ" w:bidi="cs-CZ"/>
        </w:rPr>
        <w:t>Telč</w:t>
        <w:tab/>
        <w:t>Jihlava</w:t>
      </w:r>
    </w:p>
    <w:p>
      <w:pPr>
        <w:pStyle w:val="Style5"/>
        <w:keepNext w:val="0"/>
        <w:keepLines w:val="0"/>
        <w:widowControl w:val="0"/>
        <w:pBdr>
          <w:bottom w:val="single" w:sz="4" w:space="0" w:color="auto"/>
        </w:pBdr>
        <w:shd w:val="clear" w:color="auto" w:fill="auto"/>
        <w:bidi w:val="0"/>
        <w:spacing w:before="0" w:after="180" w:line="240" w:lineRule="auto"/>
        <w:ind w:left="6520" w:right="0" w:firstLine="0"/>
        <w:jc w:val="left"/>
      </w:pPr>
      <w:r>
        <w:rPr>
          <w:color w:val="000000"/>
          <w:spacing w:val="0"/>
          <w:w w:val="100"/>
          <w:position w:val="0"/>
          <w:shd w:val="clear" w:color="auto" w:fill="auto"/>
          <w:lang w:val="cs-CZ" w:eastAsia="cs-CZ" w:bidi="cs-CZ"/>
        </w:rPr>
        <w:t>586 01</w:t>
      </w:r>
    </w:p>
    <w:p>
      <w:pPr>
        <w:pStyle w:val="Style5"/>
        <w:keepNext w:val="0"/>
        <w:keepLines w:val="0"/>
        <w:widowControl w:val="0"/>
        <w:shd w:val="clear" w:color="auto" w:fill="auto"/>
        <w:bidi w:val="0"/>
        <w:spacing w:before="0" w:after="1540"/>
        <w:ind w:left="720" w:right="0" w:firstLine="0"/>
        <w:jc w:val="both"/>
      </w:pPr>
      <w:r>
        <w:rPr>
          <w:color w:val="000000"/>
          <w:spacing w:val="0"/>
          <w:w w:val="100"/>
          <w:position w:val="0"/>
          <w:shd w:val="clear" w:color="auto" w:fill="auto"/>
          <w:lang w:val="cs-CZ" w:eastAsia="cs-CZ" w:bidi="cs-CZ"/>
        </w:rPr>
        <w:t>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2"/>
        <w:gridCol w:w="994"/>
        <w:gridCol w:w="571"/>
        <w:gridCol w:w="1243"/>
        <w:gridCol w:w="950"/>
        <w:gridCol w:w="1027"/>
        <w:gridCol w:w="1080"/>
      </w:tblGrid>
      <w:tr>
        <w:trPr>
          <w:trHeight w:val="758"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2"/>
        <w:keepNext w:val="0"/>
        <w:keepLines w:val="0"/>
        <w:widowControl w:val="0"/>
        <w:shd w:val="clear" w:color="auto" w:fill="auto"/>
        <w:tabs>
          <w:tab w:pos="3547" w:val="left"/>
          <w:tab w:pos="4680" w:val="left"/>
          <w:tab w:pos="7800" w:val="left"/>
          <w:tab w:pos="8227" w:val="left"/>
          <w:tab w:pos="9298" w:val="left"/>
        </w:tabs>
        <w:bidi w:val="0"/>
        <w:spacing w:before="0" w:after="0" w:line="240" w:lineRule="auto"/>
        <w:ind w:left="0" w:right="0" w:firstLine="0"/>
        <w:jc w:val="both"/>
      </w:pPr>
      <w:r>
        <w:rPr>
          <w:color w:val="000000"/>
          <w:spacing w:val="0"/>
          <w:w w:val="100"/>
          <w:position w:val="0"/>
          <w:shd w:val="clear" w:color="auto" w:fill="auto"/>
          <w:lang w:val="cs-CZ" w:eastAsia="cs-CZ" w:bidi="cs-CZ"/>
        </w:rPr>
        <w:t>ACO 8, ACO 11 (1 520,-)aACO16</w:t>
        <w:tab/>
        <w:t>1 520,00</w:t>
        <w:tab/>
        <w:t>300,00 t 456 000,00</w:t>
        <w:tab/>
        <w:t>21</w:t>
        <w:tab/>
        <w:t>95 760,00</w:t>
        <w:tab/>
        <w:t>551 760,0</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(1 485,-)</w:t>
      </w:r>
    </w:p>
    <w:p>
      <w:pPr>
        <w:pStyle w:val="Style12"/>
        <w:keepNext w:val="0"/>
        <w:keepLines w:val="0"/>
        <w:widowControl w:val="0"/>
        <w:shd w:val="clear" w:color="auto" w:fill="auto"/>
        <w:bidi w:val="0"/>
        <w:spacing w:before="0" w:after="0" w:line="240" w:lineRule="auto"/>
        <w:ind w:left="19" w:right="0" w:firstLine="0"/>
        <w:jc w:val="left"/>
      </w:pPr>
      <w:r>
        <w:rPr>
          <w:color w:val="000000"/>
          <w:spacing w:val="0"/>
          <w:w w:val="100"/>
          <w:position w:val="0"/>
          <w:shd w:val="clear" w:color="auto" w:fill="auto"/>
          <w:lang w:val="cs-CZ" w:eastAsia="cs-CZ" w:bidi="cs-CZ"/>
        </w:rPr>
        <w:t>- průběžný odběr asfaltové směsi z obalovny Rančířov, na vysprávky výtluků: silniční síťe ve správě cestmistrovství Telč.</w:t>
      </w:r>
    </w:p>
    <w:p>
      <w:pPr>
        <w:widowControl w:val="0"/>
        <w:spacing w:after="379" w:line="1" w:lineRule="exact"/>
      </w:pPr>
    </w:p>
    <w:p>
      <w:pPr>
        <w:pStyle w:val="Style5"/>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60" w:line="240" w:lineRule="auto"/>
        <w:ind w:left="5020" w:right="0" w:firstLine="0"/>
        <w:jc w:val="both"/>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20" w:right="0" w:firstLine="0"/>
        <w:jc w:val="both"/>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5020" w:right="0" w:firstLine="0"/>
        <w:jc w:val="both"/>
      </w:pPr>
      <w:r>
        <w:rPr>
          <w:color w:val="000000"/>
          <w:spacing w:val="0"/>
          <w:w w:val="100"/>
          <w:position w:val="0"/>
          <w:shd w:val="clear" w:color="auto" w:fill="auto"/>
          <w:lang w:val="cs-CZ" w:eastAsia="cs-CZ" w:bidi="cs-CZ"/>
        </w:rPr>
        <w:t>Tisk: 16.07.2020</w:t>
      </w:r>
    </w:p>
    <w:p>
      <w:pPr>
        <w:widowControl w:val="0"/>
        <w:spacing w:line="1" w:lineRule="exact"/>
      </w:pPr>
      <w:r>
        <mc:AlternateContent>
          <mc:Choice Requires="wps">
            <w:drawing>
              <wp:anchor distT="12065" distB="0" distL="0" distR="0" simplePos="0" relativeHeight="125829391" behindDoc="0" locked="0" layoutInCell="1" allowOverlap="1">
                <wp:simplePos x="0" y="0"/>
                <wp:positionH relativeFrom="page">
                  <wp:posOffset>643255</wp:posOffset>
                </wp:positionH>
                <wp:positionV relativeFrom="paragraph">
                  <wp:posOffset>12065</wp:posOffset>
                </wp:positionV>
                <wp:extent cx="3020695" cy="682625"/>
                <wp:wrapTopAndBottom/>
                <wp:docPr id="19" name="Shape 19"/>
                <a:graphic xmlns:a="http://schemas.openxmlformats.org/drawingml/2006/main">
                  <a:graphicData uri="http://schemas.microsoft.com/office/word/2010/wordprocessingShape">
                    <wps:wsp>
                      <wps:cNvSpPr txBox="1"/>
                      <wps:spPr>
                        <a:xfrm>
                          <a:ext cx="3020695" cy="682625"/>
                        </a:xfrm>
                        <a:prstGeom prst="rect"/>
                        <a:noFill/>
                      </wps:spPr>
                      <wps:txbx>
                        <w:txbxContent>
                          <w:tbl>
                            <w:tblPr>
                              <w:tblOverlap w:val="never"/>
                              <w:jc w:val="left"/>
                              <w:tblLayout w:type="fixed"/>
                            </w:tblPr>
                            <w:tblGrid>
                              <w:gridCol w:w="1435"/>
                              <w:gridCol w:w="3322"/>
                            </w:tblGrid>
                            <w:tr>
                              <w:trPr>
                                <w:tblHeader/>
                                <w:trHeight w:val="341"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50.649999999999999pt;margin-top:0.94999999999999996pt;width:237.84999999999999pt;height:53.75pt;z-index:-125829362;mso-wrap-distance-left:0;mso-wrap-distance-top:0.94999999999999996pt;mso-wrap-distance-right:0;mso-position-horizontal-relative:page" filled="f" stroked="f">
                <v:textbox inset="0,0,0,0">
                  <w:txbxContent>
                    <w:tbl>
                      <w:tblPr>
                        <w:tblOverlap w:val="never"/>
                        <w:jc w:val="left"/>
                        <w:tblLayout w:type="fixed"/>
                      </w:tblPr>
                      <w:tblGrid>
                        <w:gridCol w:w="1435"/>
                        <w:gridCol w:w="3322"/>
                      </w:tblGrid>
                      <w:tr>
                        <w:trPr>
                          <w:tblHeader/>
                          <w:trHeight w:val="341"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30225" distL="0" distR="0" simplePos="0" relativeHeight="125829393" behindDoc="0" locked="0" layoutInCell="1" allowOverlap="1">
                <wp:simplePos x="0" y="0"/>
                <wp:positionH relativeFrom="page">
                  <wp:posOffset>3724910</wp:posOffset>
                </wp:positionH>
                <wp:positionV relativeFrom="paragraph">
                  <wp:posOffset>0</wp:posOffset>
                </wp:positionV>
                <wp:extent cx="2541905" cy="164465"/>
                <wp:wrapTopAndBottom/>
                <wp:docPr id="21" name="Shape 21"/>
                <a:graphic xmlns:a="http://schemas.openxmlformats.org/drawingml/2006/main">
                  <a:graphicData uri="http://schemas.microsoft.com/office/word/2010/wordprocessingShape">
                    <wps:wsp>
                      <wps:cNvSpPr txBox="1"/>
                      <wps:spPr>
                        <a:xfrm>
                          <a:ext cx="2541905" cy="1644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551 760,00</w:t>
                            </w:r>
                          </w:p>
                        </w:txbxContent>
                      </wps:txbx>
                      <wps:bodyPr wrap="none" lIns="0" tIns="0" rIns="0" bIns="0">
                        <a:noAutoFit/>
                      </wps:bodyPr>
                    </wps:wsp>
                  </a:graphicData>
                </a:graphic>
              </wp:anchor>
            </w:drawing>
          </mc:Choice>
          <mc:Fallback>
            <w:pict>
              <v:shape id="_x0000_s1047" type="#_x0000_t202" style="position:absolute;margin-left:293.30000000000001pt;margin-top:0;width:200.15000000000001pt;height:12.949999999999999pt;z-index:-125829360;mso-wrap-distance-left:0;mso-wrap-distance-right:0;mso-wrap-distance-bottom:41.7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551 760,00</w:t>
                      </w:r>
                    </w:p>
                  </w:txbxContent>
                </v:textbox>
                <w10:wrap type="topAndBottom" anchorx="page"/>
              </v:shape>
            </w:pict>
          </mc:Fallback>
        </mc:AlternateContent>
      </w:r>
    </w:p>
    <w:p>
      <w:pPr>
        <w:pStyle w:val="Style5"/>
        <w:keepNext w:val="0"/>
        <w:keepLines w:val="0"/>
        <w:widowControl w:val="0"/>
        <w:shd w:val="clear" w:color="auto" w:fill="auto"/>
        <w:bidi w:val="0"/>
        <w:spacing w:before="0" w:after="360" w:line="240" w:lineRule="auto"/>
        <w:ind w:left="7180" w:right="0" w:firstLine="0"/>
        <w:jc w:val="left"/>
      </w:pPr>
      <w:r>
        <w:rPr>
          <w:color w:val="000000"/>
          <w:spacing w:val="0"/>
          <w:w w:val="100"/>
          <w:position w:val="0"/>
          <w:shd w:val="clear" w:color="auto" w:fill="auto"/>
          <w:lang w:val="cs-CZ" w:eastAsia="cs-CZ" w:bidi="cs-CZ"/>
        </w:rPr>
        <w:t>razítko a podpis</w:t>
      </w:r>
    </w:p>
    <w:p>
      <w:pPr>
        <w:pStyle w:val="Style26"/>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1033" w:left="816" w:right="854" w:bottom="1121"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2"/>
        <w:keepNext w:val="0"/>
        <w:keepLines w:val="0"/>
        <w:widowControl w:val="0"/>
        <w:shd w:val="clear" w:color="auto" w:fill="auto"/>
        <w:tabs>
          <w:tab w:pos="2554" w:val="left"/>
          <w:tab w:pos="5650" w:val="left"/>
        </w:tabs>
        <w:bidi w:val="0"/>
        <w:spacing w:before="0" w:after="4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From:</w:t>
        <w:tab/>
      </w:r>
      <w:r>
        <w:rPr>
          <w:color w:val="000000"/>
          <w:spacing w:val="0"/>
          <w:w w:val="100"/>
          <w:position w:val="0"/>
          <w:sz w:val="18"/>
          <w:szCs w:val="18"/>
          <w:shd w:val="clear" w:color="auto" w:fill="auto"/>
          <w:lang w:val="cs-CZ" w:eastAsia="cs-CZ" w:bidi="cs-CZ"/>
        </w:rPr>
        <w:t>(SGCZE) [mailto</w:t>
        <w:tab/>
      </w:r>
      <w:r>
        <w:rPr>
          <w:color w:val="000000"/>
          <w:spacing w:val="0"/>
          <w:w w:val="100"/>
          <w:position w:val="0"/>
          <w:sz w:val="18"/>
          <w:szCs w:val="18"/>
          <w:shd w:val="clear" w:color="auto" w:fill="auto"/>
          <w:lang w:val="en-US" w:eastAsia="en-US" w:bidi="en-US"/>
        </w:rPr>
        <w:t>i3colas.cz</w:t>
      </w:r>
      <w:r>
        <w:rPr>
          <w:color w:val="000000"/>
          <w:spacing w:val="0"/>
          <w:w w:val="100"/>
          <w:position w:val="0"/>
          <w:sz w:val="18"/>
          <w:szCs w:val="18"/>
          <w:shd w:val="clear" w:color="auto" w:fill="auto"/>
          <w:lang w:val="en-US" w:eastAsia="en-US" w:bidi="en-US"/>
        </w:rPr>
        <w:t>]</w:t>
      </w:r>
    </w:p>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Sent: </w:t>
      </w:r>
      <w:r>
        <w:rPr>
          <w:color w:val="000000"/>
          <w:spacing w:val="0"/>
          <w:w w:val="100"/>
          <w:position w:val="0"/>
          <w:sz w:val="18"/>
          <w:szCs w:val="18"/>
          <w:shd w:val="clear" w:color="auto" w:fill="auto"/>
          <w:lang w:val="cs-CZ" w:eastAsia="cs-CZ" w:bidi="cs-CZ"/>
        </w:rPr>
        <w:t>Thursday, July 16, 2020 12:44 PM</w:t>
      </w:r>
    </w:p>
    <w:tbl>
      <w:tblPr>
        <w:tblOverlap w:val="never"/>
        <w:jc w:val="left"/>
        <w:tblLayout w:type="fixed"/>
      </w:tblPr>
      <w:tblGrid>
        <w:gridCol w:w="2429"/>
        <w:gridCol w:w="4195"/>
      </w:tblGrid>
      <w:tr>
        <w:trPr>
          <w:trHeight w:val="27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tc>
      </w:tr>
    </w:tbl>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Subject: </w:t>
      </w:r>
      <w:r>
        <w:rPr>
          <w:color w:val="000000"/>
          <w:spacing w:val="0"/>
          <w:w w:val="100"/>
          <w:position w:val="0"/>
          <w:sz w:val="18"/>
          <w:szCs w:val="18"/>
          <w:shd w:val="clear" w:color="auto" w:fill="auto"/>
          <w:lang w:val="cs-CZ" w:eastAsia="cs-CZ" w:bidi="cs-CZ"/>
        </w:rPr>
        <w:t>FW: Objednávka</w:t>
      </w:r>
    </w:p>
    <w:p>
      <w:pPr>
        <w:widowControl w:val="0"/>
        <w:spacing w:after="299" w:line="1" w:lineRule="exact"/>
      </w:pPr>
    </w:p>
    <w:p>
      <w:pPr>
        <w:pStyle w:val="Style5"/>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ZDRAVÍM A POTVRZUJI OBJ. 1133</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obaloven Rančířov</w:t>
      </w:r>
    </w:p>
    <w:p>
      <w:pPr>
        <w:widowControl w:val="0"/>
        <w:jc w:val="left"/>
        <w:rPr>
          <w:sz w:val="2"/>
          <w:szCs w:val="2"/>
        </w:rPr>
      </w:pPr>
      <w:r>
        <w:drawing>
          <wp:inline>
            <wp:extent cx="1292225" cy="487680"/>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pic:blipFill>
                  <pic:spPr>
                    <a:xfrm>
                      <a:ext cx="1292225" cy="487680"/>
                    </a:xfrm>
                    <a:prstGeom prst="rect"/>
                  </pic:spPr>
                </pic:pic>
              </a:graphicData>
            </a:graphic>
          </wp:inline>
        </w:drawing>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COLAS CZ, a.s.</w:t>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Ke Klíčovu 9, 190 00 Praha 9 </w:t>
      </w:r>
      <w:r>
        <w:fldChar w:fldCharType="begin"/>
      </w:r>
      <w:r>
        <w:rPr/>
        <w:instrText> HYPERLINK "http://www.colas.cz" </w:instrText>
      </w:r>
      <w:r>
        <w:fldChar w:fldCharType="separate"/>
      </w:r>
      <w:r>
        <w:rPr>
          <w:color w:val="000000"/>
          <w:spacing w:val="0"/>
          <w:w w:val="100"/>
          <w:position w:val="0"/>
          <w:u w:val="single"/>
          <w:shd w:val="clear" w:color="auto" w:fill="auto"/>
          <w:lang w:val="en-US" w:eastAsia="en-US" w:bidi="en-US"/>
        </w:rPr>
        <w:t>www.colas.cz</w:t>
      </w:r>
      <w:r>
        <w:fldChar w:fldCharType="end"/>
      </w:r>
    </w:p>
    <w:p>
      <w:pPr>
        <w:widowControl w:val="0"/>
        <w:spacing w:after="219" w:line="1" w:lineRule="exact"/>
      </w:pPr>
    </w:p>
    <w:p>
      <w:pPr>
        <w:pStyle w:val="Style26"/>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cs-CZ" w:eastAsia="cs-CZ" w:bidi="cs-CZ"/>
        </w:rPr>
        <w:t>kancelář/office : Kosovská 10, Jihlava</w:t>
      </w:r>
    </w:p>
    <w:p>
      <w:pPr>
        <w:pStyle w:val="Style26"/>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Mobil:</w:t>
      </w:r>
    </w:p>
    <w:p>
      <w:pPr>
        <w:pStyle w:val="Style26"/>
        <w:keepNext w:val="0"/>
        <w:keepLines w:val="0"/>
        <w:widowControl w:val="0"/>
        <w:shd w:val="clear" w:color="auto" w:fill="auto"/>
        <w:bidi w:val="0"/>
        <w:spacing w:before="0" w:after="260" w:line="257" w:lineRule="auto"/>
        <w:ind w:left="0" w:right="0" w:firstLine="0"/>
        <w:jc w:val="both"/>
      </w:pPr>
      <w:r>
        <w:rPr>
          <w:color w:val="000000"/>
          <w:spacing w:val="0"/>
          <w:w w:val="100"/>
          <w:position w:val="0"/>
          <w:shd w:val="clear" w:color="auto" w:fill="auto"/>
          <w:lang w:val="cs-CZ" w:eastAsia="cs-CZ" w:bidi="cs-CZ"/>
        </w:rPr>
        <w:t>E-mail:</w:t>
      </w:r>
    </w:p>
    <w:sectPr>
      <w:footerReference w:type="default" r:id="rId10"/>
      <w:footnotePr>
        <w:pos w:val="pageBottom"/>
        <w:numFmt w:val="decimal"/>
        <w:numRestart w:val="continuous"/>
      </w:footnotePr>
      <w:pgSz w:w="11900" w:h="16840"/>
      <w:pgMar w:top="9960" w:left="783" w:right="889" w:bottom="1908" w:header="953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6266815</wp:posOffset>
              </wp:positionH>
              <wp:positionV relativeFrom="page">
                <wp:posOffset>9994900</wp:posOffset>
              </wp:positionV>
              <wp:extent cx="539750" cy="91440"/>
              <wp:wrapNone/>
              <wp:docPr id="5" name="Shape 5"/>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3.44999999999999pt;margin-top:787.pt;width:42.5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3828415</wp:posOffset>
              </wp:positionH>
              <wp:positionV relativeFrom="page">
                <wp:posOffset>10104120</wp:posOffset>
              </wp:positionV>
              <wp:extent cx="27305" cy="73025"/>
              <wp:wrapNone/>
              <wp:docPr id="24" name="Shape 24"/>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0" type="#_x0000_t202" style="position:absolute;margin-left:301.44999999999999pt;margin-top:795.60000000000002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8"/>
      <w:szCs w:val="18"/>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8"/>
      <w:szCs w:val="18"/>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7">
    <w:name w:val="Nadpis #2_"/>
    <w:basedOn w:val="DefaultParagraphFont"/>
    <w:link w:val="Style16"/>
    <w:rPr>
      <w:rFonts w:ascii="Arial" w:eastAsia="Arial" w:hAnsi="Arial" w:cs="Arial"/>
      <w:b/>
      <w:bCs/>
      <w:i w:val="0"/>
      <w:iCs w:val="0"/>
      <w:smallCaps w:val="0"/>
      <w:strike w:val="0"/>
      <w:sz w:val="18"/>
      <w:szCs w:val="18"/>
      <w:u w:val="none"/>
    </w:rPr>
  </w:style>
  <w:style w:type="character" w:customStyle="1" w:styleId="CharStyle21">
    <w:name w:val="Nadpis #1_"/>
    <w:basedOn w:val="DefaultParagraphFont"/>
    <w:link w:val="Style20"/>
    <w:rPr>
      <w:rFonts w:ascii="Times New Roman" w:eastAsia="Times New Roman" w:hAnsi="Times New Roman" w:cs="Times New Roman"/>
      <w:b w:val="0"/>
      <w:bCs w:val="0"/>
      <w:i w:val="0"/>
      <w:iCs w:val="0"/>
      <w:smallCaps w:val="0"/>
      <w:strike w:val="0"/>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6"/>
      <w:szCs w:val="16"/>
      <w:u w:val="none"/>
    </w:rPr>
  </w:style>
  <w:style w:type="character" w:customStyle="1" w:styleId="CharStyle31">
    <w:name w:val="Titulek obrázku_"/>
    <w:basedOn w:val="DefaultParagraphFont"/>
    <w:link w:val="Style30"/>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Základní text"/>
    <w:basedOn w:val="Normal"/>
    <w:link w:val="CharStyle6"/>
    <w:pPr>
      <w:widowControl w:val="0"/>
      <w:shd w:val="clear" w:color="auto" w:fill="FFFFFF"/>
      <w:spacing w:line="269" w:lineRule="auto"/>
    </w:pPr>
    <w:rPr>
      <w:rFonts w:ascii="Arial" w:eastAsia="Arial" w:hAnsi="Arial" w:cs="Arial"/>
      <w:b w:val="0"/>
      <w:bCs w:val="0"/>
      <w:i w:val="0"/>
      <w:iCs w:val="0"/>
      <w:smallCaps w:val="0"/>
      <w:strike w:val="0"/>
      <w:sz w:val="18"/>
      <w:szCs w:val="18"/>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Jiné"/>
    <w:basedOn w:val="Normal"/>
    <w:link w:val="CharStyle11"/>
    <w:pPr>
      <w:widowControl w:val="0"/>
      <w:shd w:val="clear" w:color="auto" w:fill="FFFFFF"/>
      <w:spacing w:line="269" w:lineRule="auto"/>
    </w:pPr>
    <w:rPr>
      <w:rFonts w:ascii="Arial" w:eastAsia="Arial" w:hAnsi="Arial" w:cs="Arial"/>
      <w:b w:val="0"/>
      <w:bCs w:val="0"/>
      <w:i w:val="0"/>
      <w:iCs w:val="0"/>
      <w:smallCaps w:val="0"/>
      <w:strike w:val="0"/>
      <w:sz w:val="18"/>
      <w:szCs w:val="18"/>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6">
    <w:name w:val="Nadpis #2"/>
    <w:basedOn w:val="Normal"/>
    <w:link w:val="CharStyle17"/>
    <w:pPr>
      <w:widowControl w:val="0"/>
      <w:shd w:val="clear" w:color="auto" w:fill="FFFFFF"/>
      <w:spacing w:line="254" w:lineRule="auto"/>
      <w:ind w:firstLine="120"/>
      <w:outlineLvl w:val="1"/>
    </w:pPr>
    <w:rPr>
      <w:rFonts w:ascii="Arial" w:eastAsia="Arial" w:hAnsi="Arial" w:cs="Arial"/>
      <w:b/>
      <w:bCs/>
      <w:i w:val="0"/>
      <w:iCs w:val="0"/>
      <w:smallCaps w:val="0"/>
      <w:strike w:val="0"/>
      <w:sz w:val="18"/>
      <w:szCs w:val="18"/>
      <w:u w:val="none"/>
    </w:rPr>
  </w:style>
  <w:style w:type="paragraph" w:customStyle="1" w:styleId="Style20">
    <w:name w:val="Nadpis #1"/>
    <w:basedOn w:val="Normal"/>
    <w:link w:val="CharStyle21"/>
    <w:pPr>
      <w:widowControl w:val="0"/>
      <w:shd w:val="clear" w:color="auto" w:fill="FFFFFF"/>
      <w:spacing w:after="140"/>
      <w:outlineLvl w:val="0"/>
    </w:pPr>
    <w:rPr>
      <w:rFonts w:ascii="Times New Roman" w:eastAsia="Times New Roman" w:hAnsi="Times New Roman" w:cs="Times New Roman"/>
      <w:b w:val="0"/>
      <w:bCs w:val="0"/>
      <w:i w:val="0"/>
      <w:iCs w:val="0"/>
      <w:smallCaps w:val="0"/>
      <w:strike w:val="0"/>
      <w:u w:val="none"/>
    </w:rPr>
  </w:style>
  <w:style w:type="paragraph" w:customStyle="1" w:styleId="Style26">
    <w:name w:val="Základní text (2)"/>
    <w:basedOn w:val="Normal"/>
    <w:link w:val="CharStyle27"/>
    <w:pPr>
      <w:widowControl w:val="0"/>
      <w:shd w:val="clear" w:color="auto" w:fill="FFFFFF"/>
      <w:ind w:left="200" w:firstLine="20"/>
    </w:pPr>
    <w:rPr>
      <w:rFonts w:ascii="Arial" w:eastAsia="Arial" w:hAnsi="Arial" w:cs="Arial"/>
      <w:b w:val="0"/>
      <w:bCs w:val="0"/>
      <w:i w:val="0"/>
      <w:iCs w:val="0"/>
      <w:smallCaps w:val="0"/>
      <w:strike w:val="0"/>
      <w:sz w:val="16"/>
      <w:szCs w:val="16"/>
      <w:u w:val="none"/>
    </w:rPr>
  </w:style>
  <w:style w:type="paragraph" w:customStyle="1" w:styleId="Style30">
    <w:name w:val="Titulek obrázku"/>
    <w:basedOn w:val="Normal"/>
    <w:link w:val="CharStyle31"/>
    <w:pPr>
      <w:widowControl w:val="0"/>
      <w:shd w:val="clear" w:color="auto" w:fill="FFFFFF"/>
      <w:spacing w:line="257" w:lineRule="auto"/>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