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226333" w:rsidRDefault="00A33BC7" w:rsidP="00A33BC7">
      <w:pPr>
        <w:pStyle w:val="Nzev"/>
        <w:rPr>
          <w:rFonts w:cs="Arial"/>
        </w:rPr>
      </w:pP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E4DB23" wp14:editId="24B7AD5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Nabyvatele:</w:t>
                            </w:r>
                            <w:r w:rsidR="00EF45D9">
                              <w:t xml:space="preserve"> 20/S/410/0093</w:t>
                            </w:r>
                          </w:p>
                          <w:p w:rsidR="00A33BC7" w:rsidRPr="00226333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226333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DB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Nabyvatele:</w:t>
                      </w:r>
                      <w:r w:rsidR="00EF45D9">
                        <w:t xml:space="preserve"> 20/S/410/0093</w:t>
                      </w:r>
                    </w:p>
                    <w:p w:rsidR="00A33BC7" w:rsidRPr="00226333" w:rsidRDefault="00A33BC7" w:rsidP="00A33BC7">
                      <w:pPr>
                        <w:tabs>
                          <w:tab w:val="left" w:pos="3261"/>
                        </w:tabs>
                      </w:pPr>
                      <w:r w:rsidRPr="00226333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5811A4D" wp14:editId="34DACAF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226333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26333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26333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226333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904963" w:rsidRDefault="00904963" w:rsidP="00904963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4963"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„Spolek Třeboňská no</w:t>
                            </w:r>
                            <w:r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c</w:t>
                            </w:r>
                            <w:r w:rsidRPr="00904963"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turna“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1A4D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hstwIAALI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c1zY&#10;bLcCAACy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226333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26333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26333">
                        <w:rPr>
                          <w:rFonts w:cs="Arial"/>
                        </w:rPr>
                        <w:t>a</w:t>
                      </w:r>
                    </w:p>
                    <w:p w:rsidR="00A33BC7" w:rsidRPr="00226333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904963" w:rsidRDefault="00904963" w:rsidP="00904963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904963"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„Spolek Třeboňská no</w:t>
                      </w:r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c</w:t>
                      </w:r>
                      <w:r w:rsidRPr="00904963"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turna“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A890FD" wp14:editId="05CF030B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226333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226333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90FD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EMN97C2&#10;AgAAsg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:rsidR="00A33BC7" w:rsidRPr="00226333" w:rsidRDefault="00A33BC7" w:rsidP="00A33BC7">
                      <w:pPr>
                        <w:rPr>
                          <w:b/>
                        </w:rPr>
                      </w:pPr>
                      <w:r w:rsidRPr="00226333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6333">
        <w:rPr>
          <w:rFonts w:cs="Arial"/>
        </w:rPr>
        <w:br w:type="page"/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226333">
        <w:rPr>
          <w:rFonts w:cs="Arial"/>
        </w:rPr>
        <w:lastRenderedPageBreak/>
        <w:t>Licenční smlouva</w:t>
      </w:r>
    </w:p>
    <w:p w:rsidR="00A33BC7" w:rsidRPr="00226333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226333" w:rsidRDefault="00A33BC7" w:rsidP="00A33BC7">
      <w:pPr>
        <w:jc w:val="both"/>
      </w:pPr>
      <w:r w:rsidRPr="00226333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226333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226333" w:rsidRDefault="00A33BC7" w:rsidP="00A33BC7">
      <w:pPr>
        <w:rPr>
          <w:i/>
          <w:szCs w:val="24"/>
        </w:rPr>
      </w:pPr>
      <w:r w:rsidRPr="00226333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I.</w:t>
      </w:r>
    </w:p>
    <w:p w:rsidR="00A33BC7" w:rsidRPr="00226333" w:rsidRDefault="00A33BC7" w:rsidP="00A33BC7">
      <w:pPr>
        <w:pStyle w:val="Heading1-Number-FollowNumberCzechTourism"/>
        <w:spacing w:before="0"/>
        <w:rPr>
          <w:rFonts w:cs="Arial"/>
        </w:rPr>
      </w:pPr>
      <w:r w:rsidRPr="00226333">
        <w:rPr>
          <w:rFonts w:cs="Arial"/>
        </w:rPr>
        <w:t>Smluvní strany</w:t>
      </w:r>
    </w:p>
    <w:p w:rsidR="00A33BC7" w:rsidRPr="00226333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226333">
        <w:rPr>
          <w:rFonts w:cs="Arial"/>
        </w:rPr>
        <w:t xml:space="preserve">Česká centrála cestovního ruchu – CzechTourism </w:t>
      </w:r>
    </w:p>
    <w:p w:rsidR="00A33BC7" w:rsidRPr="00226333" w:rsidRDefault="00A33BC7" w:rsidP="00A33BC7">
      <w:r w:rsidRPr="00226333">
        <w:t>příspěvková organizace Ministerstva pro místní rozvoj České republiky</w:t>
      </w:r>
    </w:p>
    <w:p w:rsidR="00A33BC7" w:rsidRPr="00226333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Vinohradská 46, 120 41 Praha 2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rPr>
                <w:sz w:val="20"/>
              </w:rPr>
            </w:pPr>
            <w:r w:rsidRPr="00226333">
              <w:rPr>
                <w:sz w:val="20"/>
              </w:rPr>
              <w:t>CZ49277600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226333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226333">
              <w:rPr>
                <w:sz w:val="20"/>
              </w:rPr>
              <w:tab/>
            </w:r>
            <w:r w:rsidRPr="00226333">
              <w:rPr>
                <w:sz w:val="20"/>
              </w:rPr>
              <w:tab/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EF45D9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226333">
              <w:rPr>
                <w:sz w:val="20"/>
              </w:rPr>
              <w:t>, ředitelem ČCCR - CzechTourism</w:t>
            </w:r>
          </w:p>
        </w:tc>
      </w:tr>
    </w:tbl>
    <w:p w:rsidR="00A33BC7" w:rsidRPr="00226333" w:rsidRDefault="00A33BC7" w:rsidP="00A33BC7"/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„Nabyvatel“)</w:t>
      </w:r>
    </w:p>
    <w:p w:rsidR="00A33BC7" w:rsidRPr="00226333" w:rsidRDefault="00A33BC7" w:rsidP="00A33BC7"/>
    <w:p w:rsidR="00904963" w:rsidRDefault="00904963" w:rsidP="00A33BC7">
      <w:pPr>
        <w:rPr>
          <w:rStyle w:val="Siln"/>
          <w:szCs w:val="22"/>
        </w:rPr>
      </w:pPr>
    </w:p>
    <w:p w:rsidR="00A33BC7" w:rsidRDefault="00904963" w:rsidP="00A33BC7">
      <w:pPr>
        <w:rPr>
          <w:rStyle w:val="Siln"/>
          <w:szCs w:val="22"/>
        </w:rPr>
      </w:pPr>
      <w:r>
        <w:rPr>
          <w:rStyle w:val="Siln"/>
          <w:szCs w:val="22"/>
        </w:rPr>
        <w:t>„Spolek Třeboňská nocturna“</w:t>
      </w:r>
    </w:p>
    <w:p w:rsidR="00904963" w:rsidRPr="00226333" w:rsidRDefault="00904963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226333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226333" w:rsidRDefault="00904963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Vrchlického 939, Třeboň II, 379 01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IČO:</w:t>
            </w:r>
            <w:r w:rsidRPr="00226333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226333" w:rsidRDefault="00904963" w:rsidP="00501D9C">
            <w:pPr>
              <w:rPr>
                <w:sz w:val="20"/>
              </w:rPr>
            </w:pPr>
            <w:r>
              <w:rPr>
                <w:sz w:val="20"/>
              </w:rPr>
              <w:t>270 40 721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A33BC7" w:rsidP="00501D9C">
            <w:pPr>
              <w:rPr>
                <w:b/>
                <w:sz w:val="20"/>
              </w:rPr>
            </w:pPr>
            <w:r w:rsidRPr="00226333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226333" w:rsidRDefault="00904963" w:rsidP="00282A01">
            <w:pPr>
              <w:rPr>
                <w:sz w:val="20"/>
              </w:rPr>
            </w:pPr>
            <w:r>
              <w:rPr>
                <w:sz w:val="20"/>
              </w:rPr>
              <w:t>CZ270 40 721</w:t>
            </w:r>
          </w:p>
        </w:tc>
      </w:tr>
      <w:tr w:rsidR="00A33BC7" w:rsidRPr="00226333" w:rsidTr="00501D9C">
        <w:tc>
          <w:tcPr>
            <w:tcW w:w="3969" w:type="dxa"/>
          </w:tcPr>
          <w:p w:rsidR="00A33BC7" w:rsidRPr="00226333" w:rsidRDefault="00904963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226333" w:rsidRDefault="00EF45D9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904963">
              <w:rPr>
                <w:sz w:val="20"/>
              </w:rPr>
              <w:t>, předsedou</w:t>
            </w:r>
          </w:p>
        </w:tc>
      </w:tr>
    </w:tbl>
    <w:p w:rsidR="00A33BC7" w:rsidRPr="00226333" w:rsidRDefault="00A33BC7" w:rsidP="00A33BC7">
      <w:pPr>
        <w:pStyle w:val="Zhlavzprvy"/>
        <w:rPr>
          <w:rFonts w:cs="Arial"/>
        </w:rPr>
      </w:pPr>
    </w:p>
    <w:p w:rsidR="00A33BC7" w:rsidRPr="00226333" w:rsidRDefault="00A33BC7" w:rsidP="00A33BC7">
      <w:pPr>
        <w:pStyle w:val="Zhlavzprvy"/>
        <w:rPr>
          <w:rFonts w:cs="Arial"/>
        </w:rPr>
      </w:pPr>
      <w:r w:rsidRPr="00226333">
        <w:rPr>
          <w:rFonts w:cs="Arial"/>
        </w:rPr>
        <w:t>(dále jen „Poskytovatel“)</w:t>
      </w: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  <w:color w:val="888888"/>
          <w:shd w:val="clear" w:color="auto" w:fill="000000"/>
        </w:rPr>
        <w:br w:type="page"/>
      </w:r>
      <w:r w:rsidRPr="00226333">
        <w:rPr>
          <w:rFonts w:cs="Arial"/>
        </w:rPr>
        <w:lastRenderedPageBreak/>
        <w:t xml:space="preserve">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Předmět smlouvy, prohlášení Poskytovatele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226333">
        <w:rPr>
          <w:b/>
          <w:bCs/>
        </w:rPr>
        <w:t>Příloze č. 1</w:t>
      </w:r>
      <w:r w:rsidRPr="00226333">
        <w:t xml:space="preserve"> Smlouvy (dále jen „dílo“). Specifikace díla je provedena uvedením náhledu, názvu, jména autora jednotlivých fotografií a videí.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III.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Licence, oprávnění poskytovat podlicence</w:t>
      </w:r>
    </w:p>
    <w:p w:rsidR="00A33BC7" w:rsidRPr="00226333" w:rsidRDefault="00A33BC7" w:rsidP="00A33BC7">
      <w:pPr>
        <w:rPr>
          <w:b/>
        </w:rPr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Nabyvatel je oprávněn dílo užít ke komerčním i nekomerčním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je oprávněn udělit oprávnění dílo užít třetí osobě (podlicence), a to i ke komerčním účelům.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226333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226333">
        <w:t>Nabyvatel není povinen licenci využít.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 xml:space="preserve">IV. 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Práva a povinnosti smluvních stran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7" w:history="1">
        <w:r w:rsidR="00EF45D9">
          <w:rPr>
            <w:rStyle w:val="Hypertextovodkaz"/>
            <w:rFonts w:cs="Arial"/>
          </w:rPr>
          <w:t>XXX</w:t>
        </w:r>
      </w:hyperlink>
      <w:r w:rsidRPr="00226333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Nabyvatel nenese žádnou odpovědnost za jakékoliv nároky třetích osob v souvislosti s užíváním díla. Veškerou odpovědnost za nároky třetích osob nese Poskytovatel.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226333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/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 xml:space="preserve">V. </w:t>
      </w:r>
    </w:p>
    <w:p w:rsidR="00A33BC7" w:rsidRPr="00226333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226333">
        <w:rPr>
          <w:rFonts w:cs="Arial"/>
        </w:rPr>
        <w:t>Ustanovení o vzniku a zániku smlouvy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226333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226333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226333" w:rsidRDefault="00A33BC7" w:rsidP="00A33BC7">
      <w:pPr>
        <w:pStyle w:val="Odstavecseseznamem"/>
      </w:pP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VI.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Odměna</w:t>
      </w:r>
    </w:p>
    <w:p w:rsidR="00A33BC7" w:rsidRPr="00226333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226333" w:rsidRDefault="00A33BC7" w:rsidP="00A33BC7">
      <w:pPr>
        <w:pStyle w:val="Odstavecseseznamem"/>
        <w:ind w:left="388" w:hanging="360"/>
        <w:rPr>
          <w:szCs w:val="22"/>
        </w:rPr>
      </w:pPr>
      <w:r w:rsidRPr="00226333">
        <w:t>1.</w:t>
      </w:r>
      <w:r w:rsidRPr="00226333">
        <w:rPr>
          <w:sz w:val="14"/>
          <w:szCs w:val="14"/>
        </w:rPr>
        <w:t>    </w:t>
      </w:r>
      <w:r w:rsidRPr="00226333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0" w:name="_Hlk22048612"/>
      <w:bookmarkEnd w:id="0"/>
      <w:r w:rsidRPr="00226333">
        <w:t>.</w:t>
      </w:r>
    </w:p>
    <w:p w:rsidR="00A33BC7" w:rsidRPr="00226333" w:rsidRDefault="00A33BC7" w:rsidP="00A33BC7"/>
    <w:p w:rsidR="00A33BC7" w:rsidRPr="00226333" w:rsidRDefault="00A33BC7" w:rsidP="00A33BC7">
      <w:pPr>
        <w:rPr>
          <w:highlight w:val="yellow"/>
        </w:rPr>
      </w:pPr>
    </w:p>
    <w:p w:rsidR="00A33BC7" w:rsidRPr="00226333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226333">
        <w:rPr>
          <w:rFonts w:cs="Arial"/>
        </w:rPr>
        <w:t>VII.</w:t>
      </w:r>
    </w:p>
    <w:p w:rsidR="00A33BC7" w:rsidRPr="00226333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226333">
        <w:rPr>
          <w:rFonts w:cs="Arial"/>
        </w:rPr>
        <w:t>Závěrečná ustanovení</w:t>
      </w:r>
    </w:p>
    <w:p w:rsidR="00A33BC7" w:rsidRPr="00226333" w:rsidRDefault="00A33BC7" w:rsidP="00A33BC7"/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Právní vztahy vzniklé z této smlouvy a v souvislosti s ní se řídí ustanoveními autorského zákona a občanského zákoníku.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může být měněna pouze formou písemných dodatků k této smlouvě. Dodatky musí být číslovány vzestupně a podepsány oprávněnými zástupci smluvních stran.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Tato smlouva je vyhotovena ve dvou stejnopisech, přičemž každá ze smluvních stran obdrží po jednom z nich.</w:t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226333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226333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>
      <w:pPr>
        <w:spacing w:line="240" w:lineRule="auto"/>
        <w:rPr>
          <w:szCs w:val="22"/>
        </w:rPr>
      </w:pPr>
    </w:p>
    <w:p w:rsidR="00A33BC7" w:rsidRPr="00226333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r w:rsidRPr="00226333">
              <w:t>V Praze dne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 xml:space="preserve">V 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226333">
              <w:t>dne</w:t>
            </w:r>
          </w:p>
        </w:tc>
      </w:tr>
      <w:tr w:rsidR="00A33BC7" w:rsidRPr="00226333" w:rsidTr="00501D9C">
        <w:tc>
          <w:tcPr>
            <w:tcW w:w="3685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226333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226333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D15DF4" w:rsidRPr="00904963" w:rsidRDefault="00EF45D9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XXX</w:t>
      </w:r>
      <w:bookmarkStart w:id="1" w:name="_GoBack"/>
      <w:bookmarkEnd w:id="1"/>
    </w:p>
    <w:p w:rsidR="00A33BC7" w:rsidRPr="00226333" w:rsidRDefault="00D15DF4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04963">
        <w:rPr>
          <w:bCs/>
          <w:szCs w:val="22"/>
        </w:rPr>
        <w:t>ředitel ČCCR – CzechTourism</w:t>
      </w:r>
      <w:r w:rsidR="00A33BC7" w:rsidRPr="00226333">
        <w:rPr>
          <w:b/>
          <w:sz w:val="26"/>
          <w:szCs w:val="26"/>
        </w:rPr>
        <w:br w:type="page"/>
      </w: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226333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Název: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226333">
              <w:rPr>
                <w:szCs w:val="26"/>
              </w:rPr>
              <w:t>Autor:</w:t>
            </w:r>
          </w:p>
          <w:p w:rsidR="00A33BC7" w:rsidRPr="00226333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226333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226333" w:rsidRDefault="009720F5"/>
    <w:sectPr w:rsidR="009720F5" w:rsidRPr="00226333" w:rsidSect="00A33BC7">
      <w:footerReference w:type="default" r:id="rId8"/>
      <w:headerReference w:type="first" r:id="rId9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7F" w:rsidRDefault="00C8237F">
      <w:pPr>
        <w:spacing w:line="240" w:lineRule="auto"/>
      </w:pPr>
      <w:r>
        <w:separator/>
      </w:r>
    </w:p>
  </w:endnote>
  <w:endnote w:type="continuationSeparator" w:id="0">
    <w:p w:rsidR="00C8237F" w:rsidRDefault="00C8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T9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A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GFw&#10;xP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2633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26333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7F" w:rsidRDefault="00C8237F">
      <w:pPr>
        <w:spacing w:line="240" w:lineRule="auto"/>
      </w:pPr>
      <w:r>
        <w:separator/>
      </w:r>
    </w:p>
  </w:footnote>
  <w:footnote w:type="continuationSeparator" w:id="0">
    <w:p w:rsidR="00C8237F" w:rsidRDefault="00C8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C8237F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226333"/>
    <w:rsid w:val="00282A01"/>
    <w:rsid w:val="003F3182"/>
    <w:rsid w:val="00497BBD"/>
    <w:rsid w:val="006A15B9"/>
    <w:rsid w:val="00904963"/>
    <w:rsid w:val="00913413"/>
    <w:rsid w:val="009720F5"/>
    <w:rsid w:val="00A174A6"/>
    <w:rsid w:val="00A33BC7"/>
    <w:rsid w:val="00C8237F"/>
    <w:rsid w:val="00D15DF4"/>
    <w:rsid w:val="00E95C95"/>
    <w:rsid w:val="00E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ADA1"/>
  <w15:docId w15:val="{A4A7AF49-4065-1547-8821-24025D4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jer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3</cp:revision>
  <cp:lastPrinted>2020-07-07T10:45:00Z</cp:lastPrinted>
  <dcterms:created xsi:type="dcterms:W3CDTF">2020-07-07T15:00:00Z</dcterms:created>
  <dcterms:modified xsi:type="dcterms:W3CDTF">2020-07-16T04:54:00Z</dcterms:modified>
</cp:coreProperties>
</file>