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1742" w:rsidTr="0016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5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Pr="001228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1228C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proofErr w:type="gramEnd"/>
          </w:p>
        </w:tc>
      </w:tr>
      <w:tr w:rsidR="00BC1742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BC1742" w:rsidRPr="001228C0" w:rsidRDefault="00BC1742" w:rsidP="001636B3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Martin Mrázek – Tabule-</w:t>
            </w:r>
            <w:proofErr w:type="spellStart"/>
            <w:r>
              <w:rPr>
                <w:rFonts w:ascii="Times New Roman" w:hAnsi="Times New Roman" w:cs="Times New Roman"/>
                <w:caps w:val="0"/>
              </w:rPr>
              <w:t>Flipcharty</w:t>
            </w:r>
            <w:proofErr w:type="spellEnd"/>
          </w:p>
          <w:p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Rooseveltova 745/11</w:t>
            </w:r>
          </w:p>
          <w:p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412 01   L</w:t>
            </w:r>
            <w:r>
              <w:rPr>
                <w:rFonts w:ascii="Times New Roman" w:hAnsi="Times New Roman" w:cs="Times New Roman"/>
                <w:caps w:val="0"/>
              </w:rPr>
              <w:t>itoměřice</w:t>
            </w:r>
            <w:proofErr w:type="gram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Okružní 57, </w:t>
            </w:r>
            <w:proofErr w:type="gramStart"/>
            <w:r w:rsidRPr="001228C0">
              <w:rPr>
                <w:rFonts w:ascii="Times New Roman" w:hAnsi="Times New Roman" w:cs="Times New Roman"/>
              </w:rPr>
              <w:t>352 01   Aš</w:t>
            </w:r>
            <w:proofErr w:type="gramEnd"/>
          </w:p>
        </w:tc>
      </w:tr>
      <w:tr w:rsidR="00BC1742" w:rsidTr="00BC17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</w:tcBorders>
          </w:tcPr>
          <w:p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  <w:r w:rsidRPr="00DD09EE">
              <w:rPr>
                <w:rFonts w:ascii="Times New Roman" w:hAnsi="Times New Roman" w:cs="Times New Roman"/>
                <w:b w:val="0"/>
              </w:rPr>
              <w:t>ŠABLONY ZŠ – II/2.16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b Využití</w:t>
            </w:r>
            <w:r w:rsidRPr="00DD09EE">
              <w:rPr>
                <w:rFonts w:ascii="Times New Roman" w:hAnsi="Times New Roman" w:cs="Times New Roman"/>
                <w:b w:val="0"/>
              </w:rPr>
              <w:t xml:space="preserve"> ict 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ve vzdělávání v</w:t>
            </w:r>
            <w:r w:rsidRPr="00DD09EE">
              <w:rPr>
                <w:rFonts w:ascii="Times New Roman" w:hAnsi="Times New Roman" w:cs="Times New Roman"/>
                <w:b w:val="0"/>
              </w:rPr>
              <w:t xml:space="preserve"> zš</w:t>
            </w:r>
          </w:p>
        </w:tc>
      </w:tr>
      <w:tr w:rsidR="00BC1742" w:rsidTr="00BC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Školní tabule Triptych ZZBZZ, stojan, 200x120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ks</w:t>
            </w:r>
          </w:p>
        </w:tc>
      </w:tr>
      <w:tr w:rsidR="00BC1742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  <w:r w:rsidRPr="00BC1742">
              <w:rPr>
                <w:rFonts w:ascii="Times New Roman" w:hAnsi="Times New Roman" w:cs="Times New Roman"/>
                <w:b w:val="0"/>
                <w:caps w:val="0"/>
              </w:rPr>
              <w:t>Rameno – držák na dataprojektor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ks</w:t>
            </w:r>
          </w:p>
        </w:tc>
      </w:tr>
      <w:tr w:rsidR="00BC1742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BC1742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  <w:r w:rsidRPr="00BC1742">
              <w:rPr>
                <w:rFonts w:ascii="Times New Roman" w:hAnsi="Times New Roman" w:cs="Times New Roman"/>
                <w:b w:val="0"/>
                <w:caps w:val="0"/>
              </w:rPr>
              <w:t>Dat</w:t>
            </w:r>
            <w:r>
              <w:rPr>
                <w:rFonts w:ascii="Times New Roman" w:hAnsi="Times New Roman" w:cs="Times New Roman"/>
                <w:b w:val="0"/>
                <w:caps w:val="0"/>
              </w:rPr>
              <w:t>aprojektor interaktivní Epson EB-695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ks</w:t>
            </w:r>
          </w:p>
        </w:tc>
      </w:tr>
      <w:tr w:rsidR="00BC1742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Dotyková jednotka Epson + držák DJ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ks</w:t>
            </w:r>
          </w:p>
        </w:tc>
      </w:tr>
      <w:tr w:rsidR="00BC1742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Montáž, instalace dataprojektoru, kalibrace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  <w:r w:rsidRPr="00BC1742">
              <w:rPr>
                <w:rFonts w:ascii="Times New Roman" w:hAnsi="Times New Roman" w:cs="Times New Roman"/>
                <w:b w:val="0"/>
                <w:caps w:val="0"/>
              </w:rPr>
              <w:t>Proškolení</w:t>
            </w:r>
            <w:r>
              <w:rPr>
                <w:rFonts w:ascii="Times New Roman" w:hAnsi="Times New Roman" w:cs="Times New Roman"/>
                <w:b w:val="0"/>
                <w:caps w:val="0"/>
              </w:rPr>
              <w:t>, kabeláž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C1742" w:rsidRPr="00DD09EE" w:rsidRDefault="00BC1742" w:rsidP="00BC1742">
            <w:pPr>
              <w:rPr>
                <w:rFonts w:ascii="Times New Roman" w:hAnsi="Times New Roman" w:cs="Times New Roman"/>
                <w:b w:val="0"/>
              </w:rPr>
            </w:pPr>
            <w:r w:rsidRPr="00DD09EE">
              <w:rPr>
                <w:rFonts w:ascii="Times New Roman" w:hAnsi="Times New Roman" w:cs="Times New Roman"/>
                <w:b w:val="0"/>
                <w:caps w:val="0"/>
              </w:rPr>
              <w:t>Předpokládaná cena: 10</w:t>
            </w:r>
            <w:r>
              <w:rPr>
                <w:rFonts w:ascii="Times New Roman" w:hAnsi="Times New Roman" w:cs="Times New Roman"/>
                <w:b w:val="0"/>
                <w:caps w:val="0"/>
              </w:rPr>
              <w:t>2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.89</w:t>
            </w:r>
            <w:r>
              <w:rPr>
                <w:rFonts w:ascii="Times New Roman" w:hAnsi="Times New Roman" w:cs="Times New Roman"/>
                <w:b w:val="0"/>
                <w:caps w:val="0"/>
              </w:rPr>
              <w:t>5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,- Kč</w:t>
            </w:r>
          </w:p>
        </w:tc>
        <w:tc>
          <w:tcPr>
            <w:tcW w:w="4531" w:type="dxa"/>
          </w:tcPr>
          <w:p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1C2164" w:rsidRDefault="001C2164">
      <w:bookmarkStart w:id="0" w:name="_GoBack"/>
      <w:bookmarkEnd w:id="0"/>
    </w:p>
    <w:sectPr w:rsidR="001C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42"/>
    <w:rsid w:val="001C2164"/>
    <w:rsid w:val="00B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848FA-5CA4-4E13-B2F6-07B3FDE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1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BC17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2</cp:revision>
  <dcterms:created xsi:type="dcterms:W3CDTF">2020-07-14T09:41:00Z</dcterms:created>
  <dcterms:modified xsi:type="dcterms:W3CDTF">2020-07-14T09:49:00Z</dcterms:modified>
</cp:coreProperties>
</file>