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AE71E9" w:rsidRDefault="00730AA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DOHODA</w:t>
      </w:r>
    </w:p>
    <w:p w14:paraId="00000002" w14:textId="77777777" w:rsidR="00AE71E9" w:rsidRDefault="00730AA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 poskytnutí peněžitého příplatku podle ust. § 163 zákona o obchodních korporacích</w:t>
      </w:r>
    </w:p>
    <w:p w14:paraId="00000003" w14:textId="77777777" w:rsidR="00AE71E9" w:rsidRDefault="00AE71E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AE71E9" w:rsidRDefault="00AE71E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AE71E9" w:rsidRDefault="00730A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kterou níže uvedeného dne uzavřely následující smluvní strany:</w:t>
      </w:r>
    </w:p>
    <w:p w14:paraId="00000006" w14:textId="77777777" w:rsidR="00AE71E9" w:rsidRDefault="00AE71E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AE71E9" w:rsidRDefault="00730AA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Sušická nemocnice s.r.o.</w:t>
      </w:r>
    </w:p>
    <w:p w14:paraId="00000008" w14:textId="77777777" w:rsidR="00AE71E9" w:rsidRDefault="00730A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sídlem Chmelenská 117, 342 01 Sušice III</w:t>
      </w:r>
    </w:p>
    <w:p w14:paraId="00000009" w14:textId="77777777" w:rsidR="00AE71E9" w:rsidRDefault="00730A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IČO: 081 76 302</w:t>
      </w:r>
    </w:p>
    <w:p w14:paraId="0000000A" w14:textId="77777777" w:rsidR="00AE71E9" w:rsidRDefault="00730A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společnost je zapsaná v obchodním rejstříku vedeném Krajským soudem v Plzni pod sp. zn. C 37846</w:t>
      </w:r>
    </w:p>
    <w:p w14:paraId="0000000B" w14:textId="77777777" w:rsidR="00AE71E9" w:rsidRDefault="00730A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dále jen „Společnost“</w:t>
      </w:r>
    </w:p>
    <w:p w14:paraId="0000000C" w14:textId="77777777" w:rsidR="00AE71E9" w:rsidRDefault="00AE71E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AE71E9" w:rsidRDefault="00730A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0000000E" w14:textId="77777777" w:rsidR="00AE71E9" w:rsidRDefault="00AE71E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AE71E9" w:rsidRDefault="00730AA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Město Sušice</w:t>
      </w:r>
    </w:p>
    <w:p w14:paraId="00000010" w14:textId="77777777" w:rsidR="00AE71E9" w:rsidRDefault="00730A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sídlem náměstí Svobody čp. 138, 342 01 Sušice</w:t>
      </w:r>
    </w:p>
    <w:p w14:paraId="00000011" w14:textId="77777777" w:rsidR="00AE71E9" w:rsidRDefault="00730A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IČO: 00256129</w:t>
      </w:r>
    </w:p>
    <w:p w14:paraId="00000012" w14:textId="77777777" w:rsidR="00AE71E9" w:rsidRDefault="00730A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zast. starostou Bc. Petrem Mottlem</w:t>
      </w:r>
    </w:p>
    <w:p w14:paraId="00000013" w14:textId="77777777" w:rsidR="00AE71E9" w:rsidRDefault="00730A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dále jen „Společník“</w:t>
      </w:r>
    </w:p>
    <w:p w14:paraId="00000014" w14:textId="77777777" w:rsidR="00AE71E9" w:rsidRDefault="00AE71E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5" w14:textId="77777777" w:rsidR="00AE71E9" w:rsidRDefault="00730AA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000016" w14:textId="77777777" w:rsidR="00AE71E9" w:rsidRDefault="00AE71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AE71E9" w:rsidRDefault="00730A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Společník je jediným společníkem Společnosti. Jako takový se s ohledem na provozní potřeby Společnosti, dané skutečností, že k 1.9.2019 se Společnost stala poskytovatelem zdravotnických služeb v areálu Nemocnice Sušice na základě nabytí části závodu od </w:t>
      </w:r>
      <w:r>
        <w:rPr>
          <w:rFonts w:ascii="Times New Roman" w:eastAsia="Times New Roman" w:hAnsi="Times New Roman" w:cs="Times New Roman"/>
          <w:sz w:val="24"/>
          <w:szCs w:val="24"/>
        </w:rPr>
        <w:t>společnosti NEMOS SOKOLOV s.r.o. Od 6.1.2020 otevřela nová akutní oddělení (interní, chirurgické, JIP) rozhodl poskytnout Společnosti ve smyslu ust. § 163 zákona č. 90/2012 Sb., o obchodních korporacích, v platném znění, dobrovolný peněžitý příplatek za úč</w:t>
      </w:r>
      <w:r>
        <w:rPr>
          <w:rFonts w:ascii="Times New Roman" w:eastAsia="Times New Roman" w:hAnsi="Times New Roman" w:cs="Times New Roman"/>
          <w:sz w:val="24"/>
          <w:szCs w:val="24"/>
        </w:rPr>
        <w:t>elem zajištění finančních potřeb Společnosti nutných k provozování výše popsaného zdravotnického zařízení.</w:t>
      </w:r>
    </w:p>
    <w:p w14:paraId="00000018" w14:textId="77777777" w:rsidR="00AE71E9" w:rsidRDefault="00AE71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AE71E9" w:rsidRDefault="00730AA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</w:t>
      </w:r>
    </w:p>
    <w:p w14:paraId="0000001A" w14:textId="77777777" w:rsidR="00AE71E9" w:rsidRDefault="00AE71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6D17D20E" w:rsidR="00AE71E9" w:rsidRDefault="00730A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 ohledem na výše popsané skutečnosti se strany v souladu s rozhodnutím Společníka o poskytnutí dobrovolného příplatku dohodly, že Společník po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skytne Společnosti do jejího vlastního kapitálu peněžitý příplatek ve výši </w:t>
      </w:r>
      <w:r w:rsidR="00C759E5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.000.000,-Kč.</w:t>
      </w:r>
    </w:p>
    <w:p w14:paraId="0000001C" w14:textId="77777777" w:rsidR="00AE71E9" w:rsidRDefault="00AE71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1602A259" w:rsidR="00AE71E9" w:rsidRDefault="00730A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Příplatek poukáže Společník na účet Společnosti do 18.</w:t>
      </w:r>
      <w:r w:rsidR="00C759E5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.2020.</w:t>
      </w:r>
    </w:p>
    <w:p w14:paraId="0000001E" w14:textId="77777777" w:rsidR="00AE71E9" w:rsidRDefault="00AE71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AE71E9" w:rsidRDefault="00730A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Jednatelé Společnosti podpisem této dohody dávají ve smyslu ust. § 163 odst. 1 zákona č. 90/2012 Sb., v platném znění, výslovný souhlas s tím, aby Společník poskytl Společnosti peněžitý příplatek ve výši popsané v této dohodě.</w:t>
      </w:r>
    </w:p>
    <w:p w14:paraId="00000020" w14:textId="77777777" w:rsidR="00AE71E9" w:rsidRDefault="00AE71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AE71E9" w:rsidRDefault="00AE71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AE71E9" w:rsidRDefault="00AE71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AE71E9" w:rsidRDefault="00AE71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AE71E9" w:rsidRDefault="00AE71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AE71E9" w:rsidRDefault="00730AA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III.</w:t>
      </w:r>
    </w:p>
    <w:p w14:paraId="00000026" w14:textId="77777777" w:rsidR="00AE71E9" w:rsidRDefault="00730A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7" w14:textId="77777777" w:rsidR="00AE71E9" w:rsidRDefault="00730A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Smluvní strany pr</w:t>
      </w:r>
      <w:r>
        <w:rPr>
          <w:rFonts w:ascii="Times New Roman" w:eastAsia="Times New Roman" w:hAnsi="Times New Roman" w:cs="Times New Roman"/>
          <w:sz w:val="24"/>
          <w:szCs w:val="24"/>
        </w:rPr>
        <w:t>ohlašují, že tato dohoda je projevem jejich pravé a svobodné vůle a že jejímu obsahu rozumí.</w:t>
      </w:r>
    </w:p>
    <w:p w14:paraId="00000028" w14:textId="77777777" w:rsidR="00AE71E9" w:rsidRDefault="00AE71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AE71E9" w:rsidRDefault="00730A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Tato dohoda byla sepsána ve dvou vyhotoveních, z nichž každá strana obdrží po jednom z nich.</w:t>
      </w:r>
    </w:p>
    <w:p w14:paraId="0000002A" w14:textId="77777777" w:rsidR="00AE71E9" w:rsidRDefault="00AE71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AE71E9" w:rsidRDefault="00730A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Tato dohoda nabude účinnosti okamžikem uveřejnění v registru smluv p</w:t>
      </w:r>
      <w:r>
        <w:rPr>
          <w:rFonts w:ascii="Times New Roman" w:eastAsia="Times New Roman" w:hAnsi="Times New Roman" w:cs="Times New Roman"/>
          <w:sz w:val="24"/>
          <w:szCs w:val="24"/>
        </w:rPr>
        <w:t>odle zvláštních právních předpisů.</w:t>
      </w:r>
    </w:p>
    <w:p w14:paraId="0000002C" w14:textId="77777777" w:rsidR="00AE71E9" w:rsidRDefault="00AE71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0E780109" w:rsidR="00AE71E9" w:rsidRDefault="00730A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Uzavření této dohody bylo schváleno Radou města Sušice na jejím zasedání konaném dne </w:t>
      </w:r>
      <w:r w:rsidR="00C759E5"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759E5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.2020 a to usnesením č. 488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E" w14:textId="77777777" w:rsidR="00AE71E9" w:rsidRDefault="00AE71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AE71E9" w:rsidRDefault="00AE71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AE71E9" w:rsidRDefault="00AE71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26C27C1A" w:rsidR="00AE71E9" w:rsidRDefault="00730A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Sušici 1</w:t>
      </w:r>
      <w:r w:rsidR="00C759E5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759E5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.2020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32" w14:textId="77777777" w:rsidR="00AE71E9" w:rsidRDefault="00AE71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AE71E9" w:rsidRDefault="00AE71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AE71E9" w:rsidRDefault="00AE71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7777777" w:rsidR="00AE71E9" w:rsidRDefault="00730A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36" w14:textId="77777777" w:rsidR="00AE71E9" w:rsidRDefault="00730A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Sušická nemocnice </w:t>
      </w:r>
      <w:r>
        <w:rPr>
          <w:rFonts w:ascii="Times New Roman" w:eastAsia="Times New Roman" w:hAnsi="Times New Roman" w:cs="Times New Roman"/>
          <w:sz w:val="24"/>
          <w:szCs w:val="24"/>
        </w:rPr>
        <w:t>s.r.o.</w:t>
      </w:r>
    </w:p>
    <w:p w14:paraId="00000037" w14:textId="77777777" w:rsidR="00AE71E9" w:rsidRDefault="00730A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Pavel Hais, jednatel</w:t>
      </w:r>
    </w:p>
    <w:p w14:paraId="00000038" w14:textId="77777777" w:rsidR="00AE71E9" w:rsidRDefault="00730A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Ing. Václav Rada, jednatel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39" w14:textId="77777777" w:rsidR="00AE71E9" w:rsidRDefault="00AE71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7777777" w:rsidR="00AE71E9" w:rsidRDefault="00AE71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77777777" w:rsidR="00AE71E9" w:rsidRDefault="00AE71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AE71E9" w:rsidRDefault="00730A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</w:t>
      </w:r>
    </w:p>
    <w:p w14:paraId="0000003D" w14:textId="77777777" w:rsidR="00AE71E9" w:rsidRDefault="00730A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Město Sušice</w:t>
      </w:r>
    </w:p>
    <w:p w14:paraId="0000003E" w14:textId="77777777" w:rsidR="00AE71E9" w:rsidRDefault="00730A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Bc. Petr Mottl, starosta</w:t>
      </w:r>
    </w:p>
    <w:p w14:paraId="0000003F" w14:textId="77777777" w:rsidR="00AE71E9" w:rsidRDefault="00AE71E9">
      <w:pPr>
        <w:spacing w:after="0"/>
        <w:jc w:val="both"/>
      </w:pPr>
    </w:p>
    <w:sectPr w:rsidR="00AE71E9">
      <w:pgSz w:w="11906" w:h="16838"/>
      <w:pgMar w:top="1417" w:right="1417" w:bottom="1417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hyphenationZone w:val="425"/>
  <w:characterSpacingControl w:val="doNotCompress"/>
  <w:savePreviewPicture/>
  <w:compat>
    <w:compatSetting w:name="compatibilityMode" w:uri="http://schemas.microsoft.com/office/word" w:val="14"/>
  </w:compat>
  <w:rsids>
    <w:rsidRoot w:val="00AE71E9"/>
    <w:rsid w:val="00730AA2"/>
    <w:rsid w:val="00AE71E9"/>
    <w:rsid w:val="00C7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4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4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Vladimír Ing. Marek</cp:lastModifiedBy>
  <cp:revision>3</cp:revision>
  <dcterms:created xsi:type="dcterms:W3CDTF">2020-07-15T08:47:00Z</dcterms:created>
  <dcterms:modified xsi:type="dcterms:W3CDTF">2020-07-15T09:05:00Z</dcterms:modified>
</cp:coreProperties>
</file>