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A14313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bookmarkStart w:id="0" w:name="_GoBack"/>
            <w:bookmarkEnd w:id="0"/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757FFB" w:rsidP="00757FFB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6B46564F" wp14:editId="75446430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313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822556" w:rsidRDefault="00822556">
            <w:pPr>
              <w:rPr>
                <w:rFonts w:ascii="Verdana" w:hAnsi="Verdana" w:cs="Tahoma"/>
              </w:rPr>
            </w:pPr>
            <w:r w:rsidRPr="00822556">
              <w:rPr>
                <w:rFonts w:ascii="Verdana" w:hAnsi="Verdana" w:cs="Tahoma"/>
                <w:b/>
                <w:noProof/>
              </w:rPr>
              <w:t>Josef Horáček</w:t>
            </w:r>
          </w:p>
          <w:p w:rsidR="00C61485" w:rsidRPr="00822556" w:rsidRDefault="00822556">
            <w:pPr>
              <w:rPr>
                <w:rFonts w:ascii="Verdana" w:hAnsi="Verdana" w:cs="Tahoma"/>
              </w:rPr>
            </w:pPr>
            <w:r w:rsidRPr="00822556">
              <w:rPr>
                <w:rFonts w:ascii="Verdana" w:hAnsi="Verdana" w:cs="Tahoma"/>
                <w:noProof/>
              </w:rPr>
              <w:t>Obránců míru 488/22</w:t>
            </w:r>
          </w:p>
          <w:p w:rsidR="0052442A" w:rsidRPr="00822556" w:rsidRDefault="00822556">
            <w:pPr>
              <w:rPr>
                <w:rFonts w:ascii="Verdana" w:hAnsi="Verdana" w:cs="Tahoma"/>
              </w:rPr>
            </w:pPr>
            <w:r w:rsidRPr="00822556">
              <w:rPr>
                <w:rFonts w:ascii="Verdana" w:hAnsi="Verdana" w:cs="Tahoma"/>
                <w:noProof/>
              </w:rPr>
              <w:t>674 01</w:t>
            </w:r>
            <w:r w:rsidR="00C61485" w:rsidRPr="00822556">
              <w:rPr>
                <w:rFonts w:ascii="Verdana" w:hAnsi="Verdana" w:cs="Tahoma"/>
              </w:rPr>
              <w:t xml:space="preserve">  </w:t>
            </w:r>
            <w:r w:rsidRPr="00822556">
              <w:rPr>
                <w:rFonts w:ascii="Verdana" w:hAnsi="Verdana" w:cs="Tahoma"/>
                <w:noProof/>
              </w:rPr>
              <w:t>Třebíč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757FFB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Č.j.: </w:t>
      </w:r>
      <w:r w:rsidRPr="00757FFB">
        <w:rPr>
          <w:rFonts w:ascii="Verdana" w:hAnsi="Verdana" w:cs="Tahoma"/>
        </w:rPr>
        <w:t>MSNS/11766/2020/OMIRR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822556" w:rsidRDefault="00C61485">
      <w:pPr>
        <w:rPr>
          <w:rFonts w:ascii="Verdana" w:hAnsi="Verdana" w:cs="Tahoma"/>
        </w:rPr>
      </w:pPr>
      <w:r w:rsidRPr="00822556">
        <w:rPr>
          <w:rFonts w:ascii="Verdana" w:hAnsi="Verdana" w:cs="Tahoma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</w:rPr>
      </w:pPr>
      <w:r w:rsidRPr="00822556">
        <w:rPr>
          <w:rFonts w:ascii="Verdana" w:hAnsi="Verdana" w:cs="Tahoma"/>
        </w:rPr>
        <w:t xml:space="preserve"> IČO: </w:t>
      </w:r>
      <w:r w:rsidR="00822556" w:rsidRPr="00822556">
        <w:rPr>
          <w:rFonts w:ascii="Verdana" w:hAnsi="Verdana" w:cs="Tahoma"/>
          <w:noProof/>
        </w:rPr>
        <w:t>67543944</w:t>
      </w:r>
      <w:r w:rsidRPr="00822556">
        <w:rPr>
          <w:rFonts w:ascii="Verdana" w:hAnsi="Verdana" w:cs="Tahoma"/>
        </w:rPr>
        <w:t xml:space="preserve"> 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822556">
        <w:rPr>
          <w:rFonts w:ascii="Verdana" w:hAnsi="Verdana" w:cs="Tahoma"/>
          <w:b/>
          <w:noProof/>
        </w:rPr>
        <w:t>95/20/02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Popis objednávky: </w:t>
      </w:r>
      <w:r w:rsidR="00822556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822556" w:rsidRPr="00E30C8D" w:rsidTr="00822556">
        <w:trPr>
          <w:trHeight w:val="631"/>
        </w:trPr>
        <w:tc>
          <w:tcPr>
            <w:tcW w:w="10915" w:type="dxa"/>
            <w:gridSpan w:val="6"/>
            <w:tcBorders>
              <w:bottom w:val="thinThickSmallGap" w:sz="24" w:space="0" w:color="auto"/>
            </w:tcBorders>
            <w:vAlign w:val="center"/>
          </w:tcPr>
          <w:p w:rsidR="00822556" w:rsidRDefault="00822556">
            <w:pPr>
              <w:rPr>
                <w:rFonts w:ascii="Verdana" w:hAnsi="Verdana" w:cs="Tahoma"/>
                <w:noProof/>
              </w:rPr>
            </w:pPr>
          </w:p>
          <w:p w:rsidR="00822556" w:rsidRDefault="00822556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Oprava střechy domova pro seniory čp. 1113 v ul. Na Bradle ve Světlé nad Sázavou dle cenové nabídky č. Ka 22/20:</w:t>
            </w:r>
          </w:p>
          <w:p w:rsidR="00822556" w:rsidRDefault="00822556" w:rsidP="00822556">
            <w:pPr>
              <w:numPr>
                <w:ilvl w:val="0"/>
                <w:numId w:val="1"/>
              </w:num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Oprava střešního úžlabí </w:t>
            </w:r>
            <w:r w:rsidR="0052442A">
              <w:rPr>
                <w:rFonts w:ascii="Verdana" w:hAnsi="Verdana" w:cs="Tahoma"/>
                <w:noProof/>
              </w:rPr>
              <w:t>– za</w:t>
            </w:r>
            <w:r>
              <w:rPr>
                <w:rFonts w:ascii="Verdana" w:hAnsi="Verdana" w:cs="Tahoma"/>
                <w:noProof/>
              </w:rPr>
              <w:t>těsnění přechodu střešní krytiny na úžlabí, celkem cca 204 bm                        ... 43 620,00 Kč</w:t>
            </w:r>
          </w:p>
          <w:p w:rsidR="00822556" w:rsidRDefault="00822556" w:rsidP="00822556">
            <w:pPr>
              <w:numPr>
                <w:ilvl w:val="0"/>
                <w:numId w:val="1"/>
              </w:num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Oprava střechy – přichycení nefunkčních spojů střešní krytiny vruty včetně těsnění v</w:t>
            </w:r>
            <w:r w:rsidR="0052442A">
              <w:rPr>
                <w:rFonts w:ascii="Verdana" w:hAnsi="Verdana" w:cs="Tahoma"/>
                <w:noProof/>
              </w:rPr>
              <w:t> </w:t>
            </w:r>
            <w:r>
              <w:rPr>
                <w:rFonts w:ascii="Verdana" w:hAnsi="Verdana" w:cs="Tahoma"/>
                <w:noProof/>
              </w:rPr>
              <w:t>míst</w:t>
            </w:r>
            <w:r w:rsidR="0052442A">
              <w:rPr>
                <w:rFonts w:ascii="Verdana" w:hAnsi="Verdana" w:cs="Tahoma"/>
                <w:noProof/>
              </w:rPr>
              <w:t xml:space="preserve">ech </w:t>
            </w:r>
            <w:r>
              <w:rPr>
                <w:rFonts w:ascii="Verdana" w:hAnsi="Verdana" w:cs="Tahoma"/>
                <w:noProof/>
              </w:rPr>
              <w:t xml:space="preserve">zatékání ... </w:t>
            </w:r>
            <w:r w:rsidR="0052442A">
              <w:rPr>
                <w:rFonts w:ascii="Verdana" w:hAnsi="Verdana" w:cs="Tahoma"/>
                <w:noProof/>
              </w:rPr>
              <w:t>29 330,00 Kč</w:t>
            </w:r>
          </w:p>
          <w:p w:rsidR="00822556" w:rsidRDefault="0052442A" w:rsidP="0052442A">
            <w:pPr>
              <w:numPr>
                <w:ilvl w:val="0"/>
                <w:numId w:val="1"/>
              </w:numPr>
              <w:rPr>
                <w:rFonts w:ascii="Verdana" w:hAnsi="Verdana" w:cs="Tahoma"/>
              </w:rPr>
            </w:pPr>
            <w:r w:rsidRPr="0052442A">
              <w:rPr>
                <w:rFonts w:ascii="Verdana" w:hAnsi="Verdana" w:cs="Tahoma"/>
                <w:noProof/>
              </w:rPr>
              <w:t xml:space="preserve">Oprava střešních hřebenáčů – doplnění chybějícího zatěsnění pod hřebenáčí, celkem cca 330 bm  ... 69 400,00 Kč  </w:t>
            </w:r>
          </w:p>
          <w:p w:rsidR="0052442A" w:rsidRPr="00E30C8D" w:rsidRDefault="0052442A" w:rsidP="0052442A">
            <w:pPr>
              <w:ind w:left="720"/>
              <w:rPr>
                <w:rFonts w:ascii="Verdana" w:hAnsi="Verdana" w:cs="Tahoma"/>
              </w:rPr>
            </w:pPr>
          </w:p>
        </w:tc>
      </w:tr>
      <w:tr w:rsidR="00C61485" w:rsidRPr="00E30C8D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 w:rsidR="0052442A">
              <w:rPr>
                <w:rFonts w:ascii="Verdana" w:hAnsi="Verdana" w:cs="Tahoma"/>
              </w:rPr>
              <w:t>ena c</w:t>
            </w:r>
            <w:r w:rsidRPr="00E30C8D">
              <w:rPr>
                <w:rFonts w:ascii="Verdana" w:hAnsi="Verdana" w:cs="Tahoma"/>
              </w:rPr>
              <w:t>elkem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52442A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142 350,00 Kč</w:t>
            </w:r>
          </w:p>
        </w:tc>
      </w:tr>
      <w:tr w:rsidR="00C61485" w:rsidRPr="00E30C8D" w:rsidTr="00757FFB">
        <w:tblPrEx>
          <w:tblCellMar>
            <w:left w:w="0" w:type="dxa"/>
            <w:right w:w="0" w:type="dxa"/>
          </w:tblCellMar>
        </w:tblPrEx>
        <w:trPr>
          <w:trHeight w:hRule="exact" w:val="396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A1431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Jana Vaňková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822556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14. 7. 2020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Default="00C61485" w:rsidP="00A14313">
      <w:pPr>
        <w:ind w:left="2124" w:hanging="2124"/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</w:t>
      </w:r>
      <w:r w:rsidR="00A14313">
        <w:rPr>
          <w:rFonts w:ascii="Verdana" w:hAnsi="Verdana" w:cs="Tahoma"/>
        </w:rPr>
        <w:t>dodání:</w:t>
      </w:r>
      <w:r w:rsidR="00A14313">
        <w:rPr>
          <w:rFonts w:ascii="Verdana" w:hAnsi="Verdana" w:cs="Tahoma"/>
        </w:rPr>
        <w:tab/>
      </w:r>
      <w:r w:rsidR="0052442A">
        <w:rPr>
          <w:rFonts w:ascii="Verdana" w:hAnsi="Verdana" w:cs="Tahoma"/>
        </w:rPr>
        <w:t>do</w:t>
      </w:r>
      <w:r w:rsidR="00A14313">
        <w:rPr>
          <w:rFonts w:ascii="Verdana" w:hAnsi="Verdana" w:cs="Tahoma"/>
        </w:rPr>
        <w:t xml:space="preserve"> 14 dnů od nástupu na provedení díla, termín dokončení díla nejpozději do 31.8.2020</w:t>
      </w:r>
      <w:r w:rsidR="0052442A">
        <w:rPr>
          <w:rFonts w:ascii="Verdana" w:hAnsi="Verdana" w:cs="Tahoma"/>
        </w:rPr>
        <w:t xml:space="preserve"> </w:t>
      </w:r>
    </w:p>
    <w:p w:rsidR="0052442A" w:rsidRPr="00E30C8D" w:rsidRDefault="0052442A">
      <w:pPr>
        <w:rPr>
          <w:rFonts w:ascii="Verdana" w:hAnsi="Verdana" w:cs="Tahoma"/>
        </w:rPr>
      </w:pPr>
      <w:r>
        <w:rPr>
          <w:rFonts w:ascii="Verdana" w:hAnsi="Verdana" w:cs="Tahoma"/>
        </w:rPr>
        <w:t>Záruka</w:t>
      </w:r>
      <w:r w:rsidR="00A14313">
        <w:rPr>
          <w:rFonts w:ascii="Verdana" w:hAnsi="Verdana" w:cs="Tahoma"/>
        </w:rPr>
        <w:t xml:space="preserve"> na dílo</w:t>
      </w:r>
      <w:r w:rsidR="005F6840">
        <w:rPr>
          <w:rFonts w:ascii="Verdana" w:hAnsi="Verdana" w:cs="Tahoma"/>
        </w:rPr>
        <w:t>:</w:t>
      </w:r>
      <w:r w:rsidR="00A14313">
        <w:rPr>
          <w:rFonts w:ascii="Verdana" w:hAnsi="Verdana" w:cs="Tahoma"/>
        </w:rPr>
        <w:tab/>
        <w:t>24 měsíců od předání díla objednateli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822556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822556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822556">
        <w:rPr>
          <w:rFonts w:ascii="Verdana" w:hAnsi="Verdana" w:cs="Tahoma"/>
          <w:noProof/>
        </w:rPr>
        <w:t>Město Světlá nad Sázavou</w:t>
      </w:r>
      <w:r w:rsidR="00A14313">
        <w:rPr>
          <w:rFonts w:ascii="Verdana" w:hAnsi="Verdana" w:cs="Tahoma"/>
          <w:noProof/>
        </w:rPr>
        <w:t xml:space="preserve">, </w:t>
      </w:r>
      <w:r w:rsidR="00822556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822556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>tel.: 569 496 611, fax: 569 456 549, e-mail: posta@svetlans.cz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:rsidR="00223208" w:rsidRDefault="00223208">
      <w:pPr>
        <w:rPr>
          <w:rFonts w:ascii="Verdana" w:hAnsi="Verdana" w:cs="Tahoma"/>
        </w:rPr>
      </w:pPr>
    </w:p>
    <w:sectPr w:rsidR="00223208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211" w:rsidRDefault="00FA5211">
      <w:pPr>
        <w:spacing w:after="0"/>
      </w:pPr>
      <w:r>
        <w:separator/>
      </w:r>
    </w:p>
  </w:endnote>
  <w:endnote w:type="continuationSeparator" w:id="0">
    <w:p w:rsidR="00FA5211" w:rsidRDefault="00FA52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211" w:rsidRDefault="00FA5211">
      <w:pPr>
        <w:spacing w:after="0"/>
      </w:pPr>
      <w:r>
        <w:separator/>
      </w:r>
    </w:p>
  </w:footnote>
  <w:footnote w:type="continuationSeparator" w:id="0">
    <w:p w:rsidR="00FA5211" w:rsidRDefault="00FA52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39C8"/>
    <w:multiLevelType w:val="hybridMultilevel"/>
    <w:tmpl w:val="D6122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56"/>
    <w:rsid w:val="00034B7C"/>
    <w:rsid w:val="000D3692"/>
    <w:rsid w:val="001413BE"/>
    <w:rsid w:val="00223208"/>
    <w:rsid w:val="002B23E9"/>
    <w:rsid w:val="00427795"/>
    <w:rsid w:val="004A754C"/>
    <w:rsid w:val="0052442A"/>
    <w:rsid w:val="005F6840"/>
    <w:rsid w:val="00623906"/>
    <w:rsid w:val="007075F0"/>
    <w:rsid w:val="00757FFB"/>
    <w:rsid w:val="007C0F21"/>
    <w:rsid w:val="00822556"/>
    <w:rsid w:val="00A14313"/>
    <w:rsid w:val="00B336D0"/>
    <w:rsid w:val="00BC5896"/>
    <w:rsid w:val="00C61485"/>
    <w:rsid w:val="00E30C8D"/>
    <w:rsid w:val="00FA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E25A-D72C-40F5-80E5-9D6501CC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2</cp:revision>
  <cp:lastPrinted>2020-07-14T12:12:00Z</cp:lastPrinted>
  <dcterms:created xsi:type="dcterms:W3CDTF">2020-07-15T06:29:00Z</dcterms:created>
  <dcterms:modified xsi:type="dcterms:W3CDTF">2020-07-15T06:29:00Z</dcterms:modified>
</cp:coreProperties>
</file>