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271309F0" w14:textId="7B7B8AE9" w:rsidR="00B1046A" w:rsidRDefault="001F32C4" w:rsidP="004D0A19">
      <w:pPr>
        <w:ind w:right="1"/>
        <w:rPr>
          <w:rFonts w:ascii="Arial" w:hAnsi="Arial" w:cs="Arial"/>
          <w:b/>
          <w:sz w:val="24"/>
          <w:szCs w:val="24"/>
        </w:rPr>
      </w:pPr>
      <w:r w:rsidRPr="001F32C4">
        <w:rPr>
          <w:rFonts w:ascii="Arial" w:hAnsi="Arial" w:cs="Arial"/>
          <w:b/>
          <w:sz w:val="24"/>
          <w:szCs w:val="24"/>
        </w:rPr>
        <w:t xml:space="preserve">AUDIOPRO s.r.o. </w:t>
      </w:r>
      <w:r w:rsidR="00B1046A" w:rsidRPr="00B1046A">
        <w:rPr>
          <w:rFonts w:ascii="Arial" w:hAnsi="Arial" w:cs="Arial"/>
          <w:b/>
          <w:sz w:val="24"/>
          <w:szCs w:val="24"/>
        </w:rPr>
        <w:t xml:space="preserve"> </w:t>
      </w:r>
    </w:p>
    <w:p w14:paraId="22942830" w14:textId="7FBD2B31" w:rsidR="004D0A19" w:rsidRDefault="001F32C4" w:rsidP="004D0A19">
      <w:pPr>
        <w:ind w:right="1"/>
        <w:rPr>
          <w:rFonts w:ascii="Arial" w:hAnsi="Arial" w:cs="Arial"/>
          <w:sz w:val="24"/>
          <w:szCs w:val="24"/>
        </w:rPr>
      </w:pPr>
      <w:r w:rsidRPr="001F32C4">
        <w:rPr>
          <w:rFonts w:ascii="Arial" w:hAnsi="Arial" w:cs="Arial"/>
          <w:sz w:val="24"/>
          <w:szCs w:val="24"/>
        </w:rPr>
        <w:t>Ondříčkova 1244/15, 130 00 Praha 3</w:t>
      </w:r>
    </w:p>
    <w:p w14:paraId="14FD7B64" w14:textId="07DDDE67" w:rsidR="00B1046A" w:rsidRDefault="00B1046A" w:rsidP="004D0A19">
      <w:pPr>
        <w:ind w:right="1"/>
        <w:rPr>
          <w:rFonts w:ascii="Arial" w:hAnsi="Arial" w:cs="Arial"/>
          <w:sz w:val="24"/>
          <w:szCs w:val="24"/>
        </w:rPr>
      </w:pPr>
      <w:r>
        <w:rPr>
          <w:rFonts w:ascii="Arial" w:hAnsi="Arial" w:cs="Arial"/>
          <w:sz w:val="24"/>
          <w:szCs w:val="24"/>
        </w:rPr>
        <w:t xml:space="preserve">Zastoupena: </w:t>
      </w:r>
      <w:r w:rsidR="001F32C4">
        <w:rPr>
          <w:rFonts w:ascii="Arial" w:hAnsi="Arial" w:cs="Arial"/>
          <w:sz w:val="24"/>
          <w:szCs w:val="24"/>
        </w:rPr>
        <w:t>Janou Hroncovou, jednatel</w:t>
      </w:r>
      <w:r w:rsidR="007F762E">
        <w:rPr>
          <w:rFonts w:ascii="Arial" w:hAnsi="Arial" w:cs="Arial"/>
          <w:sz w:val="24"/>
          <w:szCs w:val="24"/>
        </w:rPr>
        <w:t>kou</w:t>
      </w:r>
    </w:p>
    <w:p w14:paraId="22BF9F7A" w14:textId="3CC8DD6E" w:rsidR="00B1046A" w:rsidRDefault="00B1046A" w:rsidP="004D0A19">
      <w:pPr>
        <w:ind w:right="1"/>
        <w:rPr>
          <w:rFonts w:ascii="Arial" w:hAnsi="Arial" w:cs="Arial"/>
          <w:sz w:val="24"/>
          <w:szCs w:val="24"/>
        </w:rPr>
      </w:pPr>
      <w:r w:rsidRPr="00B1046A">
        <w:rPr>
          <w:rFonts w:ascii="Arial" w:hAnsi="Arial" w:cs="Arial"/>
          <w:sz w:val="24"/>
          <w:szCs w:val="24"/>
        </w:rPr>
        <w:t xml:space="preserve">IČ: </w:t>
      </w:r>
      <w:r w:rsidR="001F32C4" w:rsidRPr="001F32C4">
        <w:rPr>
          <w:rFonts w:ascii="Arial" w:hAnsi="Arial" w:cs="Arial"/>
          <w:sz w:val="24"/>
          <w:szCs w:val="24"/>
        </w:rPr>
        <w:t>26702371</w:t>
      </w:r>
      <w:r w:rsidRPr="00B1046A">
        <w:rPr>
          <w:rFonts w:ascii="Arial" w:hAnsi="Arial" w:cs="Arial"/>
          <w:sz w:val="24"/>
          <w:szCs w:val="24"/>
        </w:rPr>
        <w:t>,</w:t>
      </w:r>
      <w:r>
        <w:rPr>
          <w:rFonts w:ascii="Arial" w:hAnsi="Arial" w:cs="Arial"/>
          <w:sz w:val="24"/>
          <w:szCs w:val="24"/>
        </w:rPr>
        <w:t xml:space="preserve"> DIČ: CZ</w:t>
      </w:r>
      <w:r w:rsidR="001F32C4" w:rsidRPr="001F32C4">
        <w:rPr>
          <w:rFonts w:ascii="Arial" w:hAnsi="Arial" w:cs="Arial"/>
          <w:sz w:val="24"/>
          <w:szCs w:val="24"/>
        </w:rPr>
        <w:t>26702371</w:t>
      </w:r>
    </w:p>
    <w:p w14:paraId="639F05EB" w14:textId="62411C32" w:rsidR="00B1046A" w:rsidRPr="00B1046A" w:rsidRDefault="001F32C4" w:rsidP="004D0A19">
      <w:pPr>
        <w:ind w:right="1"/>
        <w:rPr>
          <w:rFonts w:ascii="Arial" w:hAnsi="Arial" w:cs="Arial"/>
          <w:sz w:val="24"/>
          <w:szCs w:val="24"/>
        </w:rPr>
      </w:pPr>
      <w:r>
        <w:rPr>
          <w:rFonts w:ascii="Arial" w:hAnsi="Arial" w:cs="Arial"/>
          <w:sz w:val="24"/>
          <w:szCs w:val="24"/>
        </w:rPr>
        <w:t>Zápis v OR: M</w:t>
      </w:r>
      <w:r w:rsidR="00B1046A">
        <w:rPr>
          <w:rFonts w:ascii="Arial" w:hAnsi="Arial" w:cs="Arial"/>
          <w:sz w:val="24"/>
          <w:szCs w:val="24"/>
        </w:rPr>
        <w:t>S v </w:t>
      </w:r>
      <w:r>
        <w:rPr>
          <w:rFonts w:ascii="Arial" w:hAnsi="Arial" w:cs="Arial"/>
          <w:sz w:val="24"/>
          <w:szCs w:val="24"/>
        </w:rPr>
        <w:t>Praze</w:t>
      </w:r>
      <w:r w:rsidR="00B1046A">
        <w:rPr>
          <w:rFonts w:ascii="Arial" w:hAnsi="Arial" w:cs="Arial"/>
          <w:sz w:val="24"/>
          <w:szCs w:val="24"/>
        </w:rPr>
        <w:t xml:space="preserve">, oddíl C, vložka </w:t>
      </w:r>
      <w:r w:rsidRPr="001F32C4">
        <w:rPr>
          <w:rFonts w:ascii="Arial" w:hAnsi="Arial" w:cs="Arial"/>
          <w:sz w:val="24"/>
          <w:szCs w:val="24"/>
        </w:rPr>
        <w:t>88387</w:t>
      </w:r>
    </w:p>
    <w:p w14:paraId="672F0D4C" w14:textId="5B01DC78" w:rsidR="00C3455D" w:rsidRPr="004D0A19" w:rsidRDefault="004D0A19" w:rsidP="004D0A19">
      <w:pPr>
        <w:ind w:right="1"/>
        <w:rPr>
          <w:rFonts w:ascii="Arial" w:hAnsi="Arial" w:cs="Arial"/>
          <w:b/>
          <w:sz w:val="24"/>
          <w:szCs w:val="24"/>
        </w:rPr>
      </w:pPr>
      <w:r w:rsidRPr="00AC55C6">
        <w:rPr>
          <w:rFonts w:ascii="Arial" w:hAnsi="Arial" w:cs="Arial"/>
          <w:sz w:val="24"/>
          <w:szCs w:val="24"/>
        </w:rPr>
        <w:t>Bankovní spojení:</w:t>
      </w:r>
      <w:r w:rsidR="001F32C4" w:rsidRPr="00AC55C6">
        <w:rPr>
          <w:rFonts w:ascii="Arial" w:hAnsi="Arial" w:cs="Arial"/>
          <w:sz w:val="24"/>
          <w:szCs w:val="24"/>
        </w:rPr>
        <w:t xml:space="preserve"> </w:t>
      </w:r>
      <w:proofErr w:type="spellStart"/>
      <w:r w:rsidR="00AC55C6" w:rsidRPr="00AC55C6">
        <w:rPr>
          <w:rFonts w:ascii="Arial" w:hAnsi="Arial" w:cs="Arial"/>
          <w:sz w:val="24"/>
          <w:szCs w:val="24"/>
        </w:rPr>
        <w:t>UniCredit</w:t>
      </w:r>
      <w:proofErr w:type="spellEnd"/>
      <w:r w:rsidR="00AC55C6" w:rsidRPr="00AC55C6">
        <w:rPr>
          <w:rFonts w:ascii="Arial" w:hAnsi="Arial" w:cs="Arial"/>
          <w:sz w:val="24"/>
          <w:szCs w:val="24"/>
        </w:rPr>
        <w:t xml:space="preserve"> Bank, číslo účtu: 2114902298/2700</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172B3F47" w:rsidR="00567ED8" w:rsidRDefault="00567ED8" w:rsidP="00567ED8">
      <w:pPr>
        <w:ind w:right="1"/>
        <w:rPr>
          <w:rFonts w:ascii="Arial" w:hAnsi="Arial" w:cs="Arial"/>
          <w:sz w:val="24"/>
          <w:szCs w:val="24"/>
        </w:rPr>
      </w:pPr>
      <w:r>
        <w:rPr>
          <w:rFonts w:ascii="Arial" w:hAnsi="Arial" w:cs="Arial"/>
          <w:sz w:val="24"/>
          <w:szCs w:val="24"/>
        </w:rPr>
        <w:t>IČ: 00094820</w:t>
      </w:r>
      <w:r w:rsidR="00CA186C">
        <w:rPr>
          <w:rFonts w:ascii="Arial" w:hAnsi="Arial" w:cs="Arial"/>
          <w:sz w:val="24"/>
          <w:szCs w:val="24"/>
        </w:rPr>
        <w:t>,</w:t>
      </w:r>
      <w:r>
        <w:rPr>
          <w:rFonts w:ascii="Arial" w:hAnsi="Arial" w:cs="Arial"/>
          <w:sz w:val="24"/>
          <w:szCs w:val="24"/>
        </w:rPr>
        <w:t xml:space="preserve">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1E126057" w14:textId="23B701BC" w:rsidR="00567ED8" w:rsidRDefault="00567ED8" w:rsidP="00567ED8">
      <w:pPr>
        <w:ind w:right="1"/>
        <w:rPr>
          <w:rFonts w:ascii="Arial" w:hAnsi="Arial" w:cs="Arial"/>
          <w:sz w:val="24"/>
          <w:szCs w:val="24"/>
        </w:rPr>
      </w:pPr>
      <w:r>
        <w:rPr>
          <w:rFonts w:ascii="Arial" w:hAnsi="Arial" w:cs="Arial"/>
          <w:sz w:val="24"/>
          <w:szCs w:val="24"/>
        </w:rPr>
        <w:t>(dále jen kupující)</w:t>
      </w:r>
    </w:p>
    <w:p w14:paraId="3ECA61A3" w14:textId="77777777" w:rsidR="00D471CD" w:rsidRDefault="00D471CD" w:rsidP="00567ED8">
      <w:pPr>
        <w:ind w:right="1"/>
        <w:rPr>
          <w:rFonts w:ascii="Arial" w:hAnsi="Arial" w:cs="Arial"/>
          <w:sz w:val="24"/>
          <w:szCs w:val="24"/>
        </w:rPr>
      </w:pP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105B50D2" w:rsidR="00BA1394" w:rsidRPr="009D6001" w:rsidRDefault="00567ED8" w:rsidP="001F32C4">
      <w:pPr>
        <w:numPr>
          <w:ilvl w:val="0"/>
          <w:numId w:val="2"/>
        </w:numPr>
        <w:ind w:right="1"/>
        <w:jc w:val="both"/>
        <w:rPr>
          <w:rFonts w:ascii="Arial" w:hAnsi="Arial" w:cs="Arial"/>
          <w:sz w:val="24"/>
          <w:szCs w:val="24"/>
        </w:rPr>
      </w:pPr>
      <w:r w:rsidRPr="009D6001">
        <w:rPr>
          <w:rFonts w:ascii="Arial" w:hAnsi="Arial" w:cs="Arial"/>
          <w:sz w:val="24"/>
        </w:rPr>
        <w:t>Prodávající se touto smlouvou zavazuje dodat kupujícímu na základě poptávkového</w:t>
      </w:r>
      <w:r w:rsidR="00CA186C">
        <w:rPr>
          <w:rFonts w:ascii="Arial" w:hAnsi="Arial" w:cs="Arial"/>
          <w:sz w:val="24"/>
        </w:rPr>
        <w:t xml:space="preserve"> </w:t>
      </w:r>
      <w:r w:rsidRPr="009D6001">
        <w:rPr>
          <w:rFonts w:ascii="Arial" w:hAnsi="Arial" w:cs="Arial"/>
          <w:sz w:val="24"/>
        </w:rPr>
        <w:t>řízení na</w:t>
      </w:r>
      <w:r w:rsidR="00CA186C">
        <w:rPr>
          <w:rFonts w:ascii="Arial" w:hAnsi="Arial" w:cs="Arial"/>
          <w:sz w:val="24"/>
        </w:rPr>
        <w:t xml:space="preserve"> </w:t>
      </w:r>
      <w:r w:rsidRPr="009D6001">
        <w:rPr>
          <w:rFonts w:ascii="Arial" w:hAnsi="Arial" w:cs="Arial"/>
          <w:sz w:val="24"/>
        </w:rPr>
        <w:t>veřejnou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1F32C4" w:rsidRPr="001F32C4">
        <w:rPr>
          <w:rFonts w:ascii="Arial" w:hAnsi="Arial" w:cs="Arial"/>
          <w:sz w:val="24"/>
        </w:rPr>
        <w:t xml:space="preserve">Nákup </w:t>
      </w:r>
      <w:proofErr w:type="spellStart"/>
      <w:r w:rsidR="001F32C4" w:rsidRPr="001F32C4">
        <w:rPr>
          <w:rFonts w:ascii="Arial" w:hAnsi="Arial" w:cs="Arial"/>
          <w:sz w:val="24"/>
        </w:rPr>
        <w:t>mikroportových</w:t>
      </w:r>
      <w:proofErr w:type="spellEnd"/>
      <w:r w:rsidR="001F32C4" w:rsidRPr="001F32C4">
        <w:rPr>
          <w:rFonts w:ascii="Arial" w:hAnsi="Arial" w:cs="Arial"/>
          <w:sz w:val="24"/>
        </w:rPr>
        <w:t xml:space="preserve"> mikrofonů do Mahenova divadla</w:t>
      </w:r>
      <w:r w:rsidR="006F0C03">
        <w:rPr>
          <w:rFonts w:ascii="Arial" w:hAnsi="Arial" w:cs="Arial"/>
          <w:sz w:val="24"/>
        </w:rPr>
        <w:t>“</w:t>
      </w:r>
      <w:r w:rsidRPr="009D6001">
        <w:rPr>
          <w:rFonts w:ascii="Arial" w:hAnsi="Arial" w:cs="Arial"/>
          <w:sz w:val="24"/>
        </w:rPr>
        <w:t xml:space="preserve"> níže uvedenou movitou věc (zboží).</w:t>
      </w:r>
    </w:p>
    <w:p w14:paraId="6AB82F86" w14:textId="71712223" w:rsidR="00567ED8" w:rsidRPr="00BA1394" w:rsidRDefault="00BA1394" w:rsidP="00BA1394">
      <w:pPr>
        <w:numPr>
          <w:ilvl w:val="0"/>
          <w:numId w:val="2"/>
        </w:numPr>
        <w:ind w:right="1"/>
        <w:jc w:val="both"/>
        <w:rPr>
          <w:rFonts w:ascii="Arial" w:hAnsi="Arial" w:cs="Arial"/>
          <w:sz w:val="24"/>
          <w:szCs w:val="24"/>
        </w:rPr>
      </w:pPr>
      <w:r w:rsidRPr="00BA1394">
        <w:rPr>
          <w:rFonts w:ascii="Arial" w:hAnsi="Arial" w:cs="Arial"/>
          <w:sz w:val="24"/>
          <w:szCs w:val="24"/>
        </w:rPr>
        <w:t xml:space="preserve">Přesná </w:t>
      </w:r>
      <w:r w:rsidR="00567ED8" w:rsidRPr="00BA1394">
        <w:rPr>
          <w:rFonts w:ascii="Arial" w:hAnsi="Arial" w:cs="Arial"/>
          <w:sz w:val="24"/>
          <w:szCs w:val="24"/>
        </w:rPr>
        <w:t>specifikace</w:t>
      </w:r>
      <w:r w:rsidR="00831573" w:rsidRPr="00BA1394">
        <w:rPr>
          <w:rFonts w:ascii="Arial" w:hAnsi="Arial" w:cs="Arial"/>
          <w:sz w:val="24"/>
          <w:szCs w:val="24"/>
        </w:rPr>
        <w:t xml:space="preserve"> je součástí zadání poptávkového řízení</w:t>
      </w:r>
      <w:r w:rsidR="00567ED8" w:rsidRPr="00BA1394">
        <w:rPr>
          <w:rFonts w:ascii="Arial" w:hAnsi="Arial" w:cs="Arial"/>
          <w:sz w:val="24"/>
          <w:szCs w:val="24"/>
        </w:rPr>
        <w:t xml:space="preserve"> </w:t>
      </w:r>
      <w:r w:rsidR="00520A23" w:rsidRPr="00BA1394">
        <w:rPr>
          <w:rFonts w:ascii="Arial" w:hAnsi="Arial" w:cs="Arial"/>
          <w:sz w:val="24"/>
          <w:szCs w:val="24"/>
        </w:rPr>
        <w:t xml:space="preserve">a cenové nabídky. Cenová nabídka </w:t>
      </w:r>
      <w:r w:rsidR="00567ED8" w:rsidRPr="00BA1394">
        <w:rPr>
          <w:rFonts w:ascii="Arial" w:hAnsi="Arial" w:cs="Arial"/>
          <w:sz w:val="24"/>
          <w:szCs w:val="24"/>
        </w:rPr>
        <w:t>tvoří Přílohu 1 této smlouvy</w:t>
      </w:r>
      <w:r w:rsidR="00443574" w:rsidRPr="00BA1394">
        <w:rPr>
          <w:rFonts w:ascii="Arial" w:hAnsi="Arial" w:cs="Arial"/>
          <w:sz w:val="24"/>
          <w:szCs w:val="24"/>
        </w:rPr>
        <w:t xml:space="preserve">, </w:t>
      </w:r>
      <w:r w:rsidR="00567ED8" w:rsidRPr="00BA1394">
        <w:rPr>
          <w:rFonts w:ascii="Arial" w:hAnsi="Arial" w:cs="Arial"/>
          <w:sz w:val="24"/>
          <w:szCs w:val="24"/>
        </w:rPr>
        <w:t xml:space="preserve">(dále jen věc či zboží), a převést na kupujícího vlastnické právo k věci. </w:t>
      </w:r>
      <w:r w:rsidR="00567ED8" w:rsidRPr="00BA1394">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w:t>
      </w:r>
      <w:r w:rsidR="00831573">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60D6DA4B"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1B34D6">
        <w:rPr>
          <w:rFonts w:ascii="Arial" w:hAnsi="Arial" w:cs="Arial"/>
          <w:sz w:val="24"/>
          <w:szCs w:val="24"/>
        </w:rPr>
        <w:t>3</w:t>
      </w:r>
      <w:r w:rsidR="004D0A19">
        <w:rPr>
          <w:rFonts w:ascii="Arial" w:hAnsi="Arial" w:cs="Arial"/>
          <w:sz w:val="24"/>
          <w:szCs w:val="24"/>
        </w:rPr>
        <w:t>0</w:t>
      </w:r>
      <w:r w:rsidR="003435FC" w:rsidRPr="00F23180">
        <w:rPr>
          <w:rFonts w:ascii="Arial" w:hAnsi="Arial" w:cs="Arial"/>
          <w:sz w:val="24"/>
          <w:szCs w:val="24"/>
        </w:rPr>
        <w:t xml:space="preserve">. </w:t>
      </w:r>
      <w:r w:rsidR="00310C5F">
        <w:rPr>
          <w:rFonts w:ascii="Arial" w:hAnsi="Arial" w:cs="Arial"/>
          <w:sz w:val="24"/>
          <w:szCs w:val="24"/>
        </w:rPr>
        <w:t>7</w:t>
      </w:r>
      <w:r w:rsidR="003435FC" w:rsidRPr="00F23180">
        <w:rPr>
          <w:rFonts w:ascii="Arial" w:hAnsi="Arial" w:cs="Arial"/>
          <w:sz w:val="24"/>
          <w:szCs w:val="24"/>
        </w:rPr>
        <w:t>. 20</w:t>
      </w:r>
      <w:r w:rsidR="006F0C03">
        <w:rPr>
          <w:rFonts w:ascii="Arial" w:hAnsi="Arial" w:cs="Arial"/>
          <w:sz w:val="24"/>
          <w:szCs w:val="24"/>
        </w:rPr>
        <w:t>20.</w:t>
      </w:r>
    </w:p>
    <w:p w14:paraId="28289168" w14:textId="473B615A"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B1046A">
        <w:rPr>
          <w:rFonts w:ascii="Arial" w:hAnsi="Arial" w:cs="Arial"/>
          <w:sz w:val="24"/>
          <w:szCs w:val="24"/>
        </w:rPr>
        <w:t>Mahenovo divadlo</w:t>
      </w:r>
      <w:r w:rsidR="00EC1A72">
        <w:rPr>
          <w:rFonts w:ascii="Arial" w:hAnsi="Arial" w:cs="Arial"/>
          <w:sz w:val="24"/>
          <w:szCs w:val="24"/>
        </w:rPr>
        <w:t>, Brno</w:t>
      </w:r>
      <w:r w:rsidR="00304CC0">
        <w:rPr>
          <w:rFonts w:ascii="Arial" w:hAnsi="Arial" w:cs="Arial"/>
          <w:sz w:val="24"/>
          <w:szCs w:val="24"/>
        </w:rPr>
        <w:t>.</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41A8CB23"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526/1990 Sb., o cenách ve znění pozdějších předpisů. Celková kupní cena činí</w:t>
      </w:r>
      <w:r w:rsidR="00D112D5">
        <w:rPr>
          <w:rFonts w:ascii="Arial" w:hAnsi="Arial" w:cs="Arial"/>
          <w:sz w:val="24"/>
          <w:szCs w:val="24"/>
        </w:rPr>
        <w:t xml:space="preserve"> </w:t>
      </w:r>
      <w:r w:rsidR="00310C5F">
        <w:rPr>
          <w:rFonts w:ascii="Arial" w:hAnsi="Arial" w:cs="Arial"/>
          <w:sz w:val="24"/>
          <w:szCs w:val="24"/>
        </w:rPr>
        <w:t>194 836,62</w:t>
      </w:r>
      <w:r w:rsidR="006F0C03">
        <w:rPr>
          <w:rFonts w:ascii="Arial" w:hAnsi="Arial" w:cs="Arial"/>
          <w:sz w:val="24"/>
          <w:szCs w:val="24"/>
        </w:rPr>
        <w:t xml:space="preserve">,- </w:t>
      </w:r>
      <w:r w:rsidRPr="00D112D5">
        <w:rPr>
          <w:rFonts w:ascii="Arial" w:hAnsi="Arial" w:cs="Arial"/>
          <w:sz w:val="24"/>
          <w:szCs w:val="24"/>
        </w:rPr>
        <w:t>Kč</w:t>
      </w:r>
      <w:r>
        <w:rPr>
          <w:rFonts w:ascii="Arial" w:hAnsi="Arial" w:cs="Arial"/>
          <w:sz w:val="24"/>
          <w:szCs w:val="24"/>
        </w:rPr>
        <w:t xml:space="preserve"> 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439BBBDB"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75C657E7"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w:t>
      </w:r>
      <w:r w:rsidR="00310C5F">
        <w:rPr>
          <w:rFonts w:ascii="Arial" w:hAnsi="Arial" w:cs="Arial"/>
          <w:sz w:val="24"/>
          <w:szCs w:val="24"/>
        </w:rPr>
        <w:t xml:space="preserve">Pavla </w:t>
      </w:r>
      <w:proofErr w:type="spellStart"/>
      <w:r w:rsidR="00310C5F">
        <w:rPr>
          <w:rFonts w:ascii="Arial" w:hAnsi="Arial" w:cs="Arial"/>
          <w:sz w:val="24"/>
          <w:szCs w:val="24"/>
        </w:rPr>
        <w:t>Zgarbu</w:t>
      </w:r>
      <w:proofErr w:type="spellEnd"/>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B1046A">
        <w:rPr>
          <w:rFonts w:ascii="Arial" w:hAnsi="Arial" w:cs="Arial"/>
          <w:sz w:val="24"/>
          <w:szCs w:val="24"/>
        </w:rPr>
        <w:t>60</w:t>
      </w:r>
      <w:r w:rsidR="00310C5F">
        <w:rPr>
          <w:rFonts w:ascii="Arial" w:hAnsi="Arial" w:cs="Arial"/>
          <w:sz w:val="24"/>
          <w:szCs w:val="24"/>
        </w:rPr>
        <w:t>3</w:t>
      </w:r>
      <w:r w:rsidR="00B1046A">
        <w:rPr>
          <w:rFonts w:ascii="Arial" w:hAnsi="Arial" w:cs="Arial"/>
          <w:sz w:val="24"/>
          <w:szCs w:val="24"/>
        </w:rPr>
        <w:t> </w:t>
      </w:r>
      <w:r w:rsidR="00310C5F">
        <w:rPr>
          <w:rFonts w:ascii="Arial" w:hAnsi="Arial" w:cs="Arial"/>
          <w:sz w:val="24"/>
          <w:szCs w:val="24"/>
        </w:rPr>
        <w:t>838</w:t>
      </w:r>
      <w:r w:rsidR="00B1046A">
        <w:rPr>
          <w:rFonts w:ascii="Arial" w:hAnsi="Arial" w:cs="Arial"/>
          <w:sz w:val="24"/>
          <w:szCs w:val="24"/>
        </w:rPr>
        <w:t xml:space="preserve"> </w:t>
      </w:r>
      <w:r w:rsidR="00310C5F">
        <w:rPr>
          <w:rFonts w:ascii="Arial" w:hAnsi="Arial" w:cs="Arial"/>
          <w:sz w:val="24"/>
          <w:szCs w:val="24"/>
        </w:rPr>
        <w:t>222</w:t>
      </w:r>
      <w:r w:rsidR="0096799A" w:rsidRPr="0096799A">
        <w:rPr>
          <w:rFonts w:ascii="Arial" w:hAnsi="Arial" w:cs="Arial"/>
          <w:sz w:val="24"/>
          <w:szCs w:val="24"/>
        </w:rPr>
        <w:t xml:space="preserve">, </w:t>
      </w:r>
      <w:r>
        <w:rPr>
          <w:rFonts w:ascii="Arial" w:hAnsi="Arial" w:cs="Arial"/>
          <w:sz w:val="24"/>
          <w:szCs w:val="24"/>
        </w:rPr>
        <w:t xml:space="preserve">email: </w:t>
      </w:r>
      <w:r w:rsidR="00310C5F">
        <w:rPr>
          <w:rFonts w:ascii="Arial" w:hAnsi="Arial" w:cs="Arial"/>
          <w:sz w:val="24"/>
          <w:szCs w:val="24"/>
        </w:rPr>
        <w:t>zgarba</w:t>
      </w:r>
      <w:r w:rsidR="0096799A" w:rsidRPr="0096799A">
        <w:rPr>
          <w:rFonts w:ascii="Arial" w:hAnsi="Arial" w:cs="Arial"/>
          <w:sz w:val="24"/>
          <w:szCs w:val="24"/>
        </w:rPr>
        <w:t>@ndbrno.cz</w:t>
      </w:r>
    </w:p>
    <w:p w14:paraId="53B1CF06" w14:textId="24CC047F"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w:t>
      </w:r>
      <w:bookmarkStart w:id="0" w:name="_GoBack"/>
      <w:bookmarkEnd w:id="0"/>
      <w:r>
        <w:rPr>
          <w:rFonts w:ascii="Arial" w:hAnsi="Arial" w:cs="Arial"/>
          <w:sz w:val="24"/>
          <w:szCs w:val="24"/>
        </w:rPr>
        <w:t>ím a přejímajícím.</w:t>
      </w: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728E1941"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 xml:space="preserve">době </w:t>
      </w:r>
      <w:r w:rsidR="001B34D6">
        <w:rPr>
          <w:rFonts w:ascii="Arial" w:hAnsi="Arial" w:cs="Arial"/>
          <w:sz w:val="24"/>
          <w:szCs w:val="24"/>
        </w:rPr>
        <w:t>24</w:t>
      </w:r>
      <w:r w:rsidRPr="000D3D4B">
        <w:rPr>
          <w:rFonts w:ascii="Arial" w:hAnsi="Arial" w:cs="Arial"/>
          <w:sz w:val="24"/>
          <w:szCs w:val="24"/>
        </w:rPr>
        <w:t xml:space="preserve"> měsíců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1A583CBE" w14:textId="5159ED8D"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V záruční době se prodávající zavazuje reagovat na výzvu kupujícího k servisnímu zákroku nejdéle do </w:t>
      </w:r>
      <w:r w:rsidR="007D0429">
        <w:rPr>
          <w:rFonts w:ascii="Arial" w:hAnsi="Arial" w:cs="Arial"/>
          <w:sz w:val="24"/>
          <w:szCs w:val="24"/>
        </w:rPr>
        <w:t>1 pracovního dne</w:t>
      </w:r>
      <w:r>
        <w:rPr>
          <w:rFonts w:ascii="Arial" w:hAnsi="Arial" w:cs="Arial"/>
          <w:sz w:val="24"/>
          <w:szCs w:val="24"/>
        </w:rPr>
        <w:t xml:space="preserve">. </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w:t>
      </w:r>
      <w:r w:rsidR="0038624E">
        <w:rPr>
          <w:rFonts w:ascii="Arial" w:hAnsi="Arial" w:cs="Arial"/>
          <w:sz w:val="24"/>
          <w:szCs w:val="24"/>
        </w:rPr>
        <w:t>é</w:t>
      </w:r>
      <w:r>
        <w:rPr>
          <w:rFonts w:ascii="Arial" w:hAnsi="Arial" w:cs="Arial"/>
          <w:sz w:val="24"/>
          <w:szCs w:val="24"/>
        </w:rPr>
        <w:t>, provedené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4C0D3845" w:rsidR="00567ED8" w:rsidRDefault="00567ED8" w:rsidP="00AC55C6">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w:t>
      </w:r>
      <w:r w:rsidR="00092CC9">
        <w:rPr>
          <w:rFonts w:ascii="Arial" w:hAnsi="Arial" w:cs="Arial"/>
          <w:sz w:val="24"/>
          <w:szCs w:val="24"/>
        </w:rPr>
        <w:t>prodávajícího bezodkladně</w:t>
      </w:r>
      <w:r>
        <w:rPr>
          <w:rFonts w:ascii="Arial" w:hAnsi="Arial" w:cs="Arial"/>
          <w:sz w:val="24"/>
          <w:szCs w:val="24"/>
        </w:rPr>
        <w:t xml:space="preserve"> po </w:t>
      </w:r>
      <w:r w:rsidR="00CA186C">
        <w:rPr>
          <w:rFonts w:ascii="Arial" w:hAnsi="Arial" w:cs="Arial"/>
          <w:sz w:val="24"/>
          <w:szCs w:val="24"/>
        </w:rPr>
        <w:t xml:space="preserve">zjištění </w:t>
      </w:r>
      <w:r>
        <w:rPr>
          <w:rFonts w:ascii="Arial" w:hAnsi="Arial" w:cs="Arial"/>
          <w:sz w:val="24"/>
          <w:szCs w:val="24"/>
        </w:rPr>
        <w:t>va</w:t>
      </w:r>
      <w:r w:rsidR="000D3D4B">
        <w:rPr>
          <w:rFonts w:ascii="Arial" w:hAnsi="Arial" w:cs="Arial"/>
          <w:sz w:val="24"/>
          <w:szCs w:val="24"/>
        </w:rPr>
        <w:t xml:space="preserve">dy na zboží a nahlášením </w:t>
      </w:r>
      <w:r w:rsidR="006749F4" w:rsidRPr="00AC55C6">
        <w:rPr>
          <w:rFonts w:ascii="Arial" w:hAnsi="Arial" w:cs="Arial"/>
          <w:sz w:val="24"/>
          <w:szCs w:val="24"/>
        </w:rPr>
        <w:t xml:space="preserve">na tel.: </w:t>
      </w:r>
      <w:r w:rsidR="00AC55C6" w:rsidRPr="00AC55C6">
        <w:rPr>
          <w:rFonts w:ascii="Arial" w:hAnsi="Arial" w:cs="Arial"/>
          <w:sz w:val="24"/>
          <w:szCs w:val="24"/>
        </w:rPr>
        <w:t>257 011 177 nebo na e-mail: service@audiopro.cz</w:t>
      </w:r>
      <w:r w:rsidR="006749F4">
        <w:rPr>
          <w:rFonts w:ascii="Arial" w:hAnsi="Arial" w:cs="Arial"/>
          <w:sz w:val="24"/>
          <w:szCs w:val="24"/>
        </w:rPr>
        <w:t xml:space="preserve">: a </w:t>
      </w:r>
      <w:r w:rsidR="00092CC9">
        <w:rPr>
          <w:rFonts w:ascii="Arial" w:hAnsi="Arial" w:cs="Arial"/>
          <w:sz w:val="24"/>
          <w:szCs w:val="24"/>
        </w:rPr>
        <w:t>následně</w:t>
      </w:r>
      <w:r>
        <w:rPr>
          <w:rFonts w:ascii="Arial" w:hAnsi="Arial" w:cs="Arial"/>
          <w:sz w:val="24"/>
          <w:szCs w:val="24"/>
        </w:rPr>
        <w:t xml:space="preserve"> </w:t>
      </w:r>
      <w:r w:rsidR="007D0429">
        <w:rPr>
          <w:rFonts w:ascii="Arial" w:hAnsi="Arial" w:cs="Arial"/>
          <w:sz w:val="24"/>
          <w:szCs w:val="24"/>
        </w:rPr>
        <w:t xml:space="preserve">prodávající </w:t>
      </w:r>
      <w:r>
        <w:rPr>
          <w:rFonts w:ascii="Arial" w:hAnsi="Arial" w:cs="Arial"/>
          <w:sz w:val="24"/>
          <w:szCs w:val="24"/>
        </w:rPr>
        <w:t xml:space="preserve">do </w:t>
      </w:r>
      <w:r w:rsidR="007D0429">
        <w:rPr>
          <w:rFonts w:ascii="Arial" w:hAnsi="Arial" w:cs="Arial"/>
          <w:sz w:val="24"/>
          <w:szCs w:val="24"/>
        </w:rPr>
        <w:t>1 pracovního dne zašle</w:t>
      </w:r>
      <w:r>
        <w:rPr>
          <w:rFonts w:ascii="Arial" w:hAnsi="Arial" w:cs="Arial"/>
          <w:sz w:val="24"/>
          <w:szCs w:val="24"/>
        </w:rPr>
        <w:t xml:space="preserve"> </w:t>
      </w:r>
      <w:r w:rsidR="007D0429">
        <w:rPr>
          <w:rFonts w:ascii="Arial" w:hAnsi="Arial" w:cs="Arial"/>
          <w:sz w:val="24"/>
          <w:szCs w:val="24"/>
        </w:rPr>
        <w:t>kupujícímu</w:t>
      </w:r>
      <w:r>
        <w:rPr>
          <w:rFonts w:ascii="Arial" w:hAnsi="Arial" w:cs="Arial"/>
          <w:sz w:val="24"/>
          <w:szCs w:val="24"/>
        </w:rPr>
        <w:t xml:space="preserve"> písemné oznámení o nahlášení závady.</w:t>
      </w:r>
    </w:p>
    <w:p w14:paraId="78CB7903" w14:textId="50FB4D95"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w:t>
      </w:r>
      <w:r w:rsidR="00092CC9">
        <w:rPr>
          <w:rFonts w:ascii="Arial" w:hAnsi="Arial" w:cs="Arial"/>
          <w:sz w:val="24"/>
          <w:szCs w:val="24"/>
        </w:rPr>
        <w:t xml:space="preserve"> zajišťuje </w:t>
      </w:r>
      <w:r>
        <w:rPr>
          <w:rFonts w:ascii="Arial" w:hAnsi="Arial" w:cs="Arial"/>
          <w:sz w:val="24"/>
          <w:szCs w:val="24"/>
        </w:rPr>
        <w:t xml:space="preserve">servisní službu v </w:t>
      </w:r>
      <w:r w:rsidR="00092CC9">
        <w:rPr>
          <w:rFonts w:ascii="Arial" w:hAnsi="Arial" w:cs="Arial"/>
          <w:sz w:val="24"/>
          <w:szCs w:val="24"/>
        </w:rPr>
        <w:t>době záru</w:t>
      </w:r>
      <w:r w:rsidR="00E8624A">
        <w:rPr>
          <w:rFonts w:ascii="Arial" w:hAnsi="Arial" w:cs="Arial"/>
          <w:sz w:val="24"/>
          <w:szCs w:val="24"/>
        </w:rPr>
        <w:t>k</w:t>
      </w:r>
      <w:r w:rsidR="00092CC9">
        <w:rPr>
          <w:rFonts w:ascii="Arial" w:hAnsi="Arial" w:cs="Arial"/>
          <w:sz w:val="24"/>
          <w:szCs w:val="24"/>
        </w:rPr>
        <w:t>y</w:t>
      </w:r>
      <w:r>
        <w:rPr>
          <w:rFonts w:ascii="Arial" w:hAnsi="Arial" w:cs="Arial"/>
          <w:sz w:val="24"/>
          <w:szCs w:val="24"/>
        </w:rPr>
        <w:t xml:space="preserve"> </w:t>
      </w:r>
      <w:r w:rsidR="00E8624A">
        <w:rPr>
          <w:rFonts w:ascii="Arial" w:hAnsi="Arial" w:cs="Arial"/>
          <w:sz w:val="24"/>
          <w:szCs w:val="24"/>
        </w:rPr>
        <w:t xml:space="preserve">24 </w:t>
      </w:r>
      <w:r w:rsidR="00092CC9">
        <w:rPr>
          <w:rFonts w:ascii="Arial" w:hAnsi="Arial" w:cs="Arial"/>
          <w:sz w:val="24"/>
          <w:szCs w:val="24"/>
        </w:rPr>
        <w:t>měsíců od</w:t>
      </w:r>
      <w:r>
        <w:rPr>
          <w:rFonts w:ascii="Arial" w:hAnsi="Arial" w:cs="Arial"/>
          <w:sz w:val="24"/>
          <w:szCs w:val="24"/>
        </w:rPr>
        <w:t xml:space="preserve"> data prodeje zboží a do 14 dní od nahlášení závady zajistí náhradní</w:t>
      </w:r>
      <w:r w:rsidR="00EC534A">
        <w:rPr>
          <w:rFonts w:ascii="Arial" w:hAnsi="Arial" w:cs="Arial"/>
          <w:sz w:val="24"/>
          <w:szCs w:val="24"/>
        </w:rPr>
        <w:t xml:space="preserve"> řešení po dobu nezbytné opravy, pokud bude kupujícím požadováno.</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7A934A54"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892F781" w14:textId="7EEE00D1" w:rsidR="00310C5F" w:rsidRPr="00310C5F" w:rsidRDefault="00567ED8" w:rsidP="00B666EC">
      <w:pPr>
        <w:numPr>
          <w:ilvl w:val="0"/>
          <w:numId w:val="10"/>
        </w:numPr>
        <w:ind w:left="426" w:right="1" w:hanging="426"/>
        <w:jc w:val="both"/>
        <w:rPr>
          <w:rFonts w:ascii="Arial" w:hAnsi="Arial" w:cs="Arial"/>
          <w:i/>
          <w:iCs/>
          <w:sz w:val="24"/>
          <w:szCs w:val="24"/>
        </w:rPr>
      </w:pPr>
      <w:r w:rsidRPr="00310C5F">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792DD3F8" w14:textId="77777777" w:rsidR="00310C5F" w:rsidRDefault="00310C5F" w:rsidP="008573FD">
      <w:pPr>
        <w:ind w:left="426" w:right="1"/>
        <w:jc w:val="both"/>
        <w:rPr>
          <w:rFonts w:ascii="Arial" w:hAnsi="Arial" w:cs="Arial"/>
          <w:i/>
          <w:iCs/>
          <w:sz w:val="24"/>
          <w:szCs w:val="24"/>
        </w:rPr>
      </w:pPr>
    </w:p>
    <w:p w14:paraId="161499CC" w14:textId="77777777" w:rsidR="00567ED8" w:rsidRPr="00AF7A03" w:rsidRDefault="00567ED8" w:rsidP="00AF7A03">
      <w:pPr>
        <w:jc w:val="center"/>
        <w:rPr>
          <w:rFonts w:ascii="Arial" w:hAnsi="Arial" w:cs="Arial"/>
          <w:b/>
          <w:sz w:val="24"/>
          <w:szCs w:val="24"/>
        </w:rPr>
      </w:pP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lastRenderedPageBreak/>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739E5C41" w14:textId="282C43C3" w:rsidR="00C11B14" w:rsidRDefault="00C11B14" w:rsidP="00C11B14">
      <w:pPr>
        <w:ind w:right="1"/>
        <w:rPr>
          <w:rFonts w:ascii="Arial" w:hAnsi="Arial" w:cs="Arial"/>
          <w:bCs/>
          <w:sz w:val="24"/>
          <w:szCs w:val="24"/>
        </w:rPr>
      </w:pPr>
      <w:r>
        <w:rPr>
          <w:rFonts w:ascii="Arial" w:hAnsi="Arial" w:cs="Arial"/>
          <w:bCs/>
          <w:sz w:val="24"/>
          <w:szCs w:val="24"/>
        </w:rPr>
        <w:t>Příloha 1: cenová nabídka</w:t>
      </w:r>
    </w:p>
    <w:p w14:paraId="1D462CAA" w14:textId="77777777" w:rsidR="00C11B14" w:rsidRDefault="00C11B14" w:rsidP="00C11B14">
      <w:pPr>
        <w:ind w:right="1"/>
        <w:rPr>
          <w:rFonts w:ascii="Arial" w:hAnsi="Arial" w:cs="Arial"/>
          <w:bCs/>
          <w:sz w:val="24"/>
          <w:szCs w:val="24"/>
        </w:rPr>
      </w:pPr>
    </w:p>
    <w:p w14:paraId="7D4B2A9E" w14:textId="390030EC" w:rsidR="00567ED8" w:rsidRDefault="00567ED8" w:rsidP="00567ED8">
      <w:pPr>
        <w:ind w:right="1"/>
        <w:rPr>
          <w:rFonts w:ascii="Arial" w:hAnsi="Arial" w:cs="Arial"/>
          <w:sz w:val="24"/>
          <w:szCs w:val="24"/>
        </w:rPr>
      </w:pPr>
      <w:r>
        <w:rPr>
          <w:rFonts w:ascii="Arial" w:hAnsi="Arial" w:cs="Arial"/>
          <w:sz w:val="24"/>
          <w:szCs w:val="24"/>
        </w:rPr>
        <w:t>V</w:t>
      </w:r>
      <w:r w:rsidR="00760AC4">
        <w:rPr>
          <w:rFonts w:ascii="Arial" w:hAnsi="Arial" w:cs="Arial"/>
          <w:sz w:val="24"/>
          <w:szCs w:val="24"/>
        </w:rPr>
        <w:t> </w:t>
      </w:r>
      <w:r>
        <w:rPr>
          <w:rFonts w:ascii="Arial" w:hAnsi="Arial" w:cs="Arial"/>
          <w:sz w:val="24"/>
          <w:szCs w:val="24"/>
        </w:rPr>
        <w:t>Brně</w:t>
      </w:r>
      <w:r w:rsidR="00760AC4">
        <w:rPr>
          <w:rFonts w:ascii="Arial" w:hAnsi="Arial" w:cs="Arial"/>
          <w:sz w:val="24"/>
          <w:szCs w:val="24"/>
        </w:rPr>
        <w:t xml:space="preserve">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0AC4">
        <w:rPr>
          <w:rFonts w:ascii="Arial" w:hAnsi="Arial" w:cs="Arial"/>
          <w:sz w:val="24"/>
          <w:szCs w:val="24"/>
        </w:rPr>
        <w:tab/>
      </w:r>
      <w:r w:rsidR="00760AC4">
        <w:rPr>
          <w:rFonts w:ascii="Arial" w:hAnsi="Arial" w:cs="Arial"/>
          <w:sz w:val="24"/>
          <w:szCs w:val="24"/>
        </w:rPr>
        <w:tab/>
      </w:r>
      <w:r>
        <w:rPr>
          <w:rFonts w:ascii="Arial" w:hAnsi="Arial" w:cs="Arial"/>
          <w:sz w:val="24"/>
          <w:szCs w:val="24"/>
        </w:rPr>
        <w:t>V</w:t>
      </w:r>
      <w:r w:rsidR="00F23180">
        <w:rPr>
          <w:rFonts w:ascii="Arial" w:hAnsi="Arial" w:cs="Arial"/>
          <w:sz w:val="24"/>
          <w:szCs w:val="24"/>
        </w:rPr>
        <w:t xml:space="preserve"> Praze dne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055D960F" w14:textId="6CC292E8" w:rsidR="00CA186C" w:rsidRDefault="00567ED8" w:rsidP="001B34D6">
      <w:pPr>
        <w:ind w:left="4950" w:right="1" w:hanging="4950"/>
        <w:rPr>
          <w:rFonts w:ascii="Arial" w:hAnsi="Arial" w:cs="Arial"/>
          <w:sz w:val="22"/>
          <w:szCs w:val="22"/>
        </w:rPr>
      </w:pPr>
      <w:r w:rsidRPr="00F23180">
        <w:rPr>
          <w:rFonts w:ascii="Arial" w:hAnsi="Arial" w:cs="Arial"/>
          <w:sz w:val="22"/>
          <w:szCs w:val="22"/>
        </w:rPr>
        <w:t>MgA. Martin Glaser</w:t>
      </w:r>
      <w:r w:rsidR="00CA186C">
        <w:rPr>
          <w:rFonts w:ascii="Arial" w:hAnsi="Arial" w:cs="Arial"/>
          <w:sz w:val="22"/>
          <w:szCs w:val="22"/>
        </w:rPr>
        <w:tab/>
      </w:r>
      <w:r w:rsidR="00310C5F">
        <w:rPr>
          <w:rFonts w:ascii="Arial" w:hAnsi="Arial" w:cs="Arial"/>
          <w:sz w:val="22"/>
          <w:szCs w:val="22"/>
        </w:rPr>
        <w:t>Jana Hroncová</w:t>
      </w:r>
    </w:p>
    <w:p w14:paraId="341236E8" w14:textId="3E9043E3" w:rsidR="00567ED8" w:rsidRPr="00F23180" w:rsidRDefault="00567ED8" w:rsidP="00760AC4">
      <w:pPr>
        <w:ind w:left="4950" w:right="1" w:hanging="4950"/>
        <w:rPr>
          <w:rFonts w:ascii="Arial" w:hAnsi="Arial" w:cs="Arial"/>
          <w:sz w:val="22"/>
          <w:szCs w:val="22"/>
        </w:rPr>
      </w:pPr>
      <w:r w:rsidRPr="00F23180">
        <w:rPr>
          <w:rFonts w:ascii="Arial" w:hAnsi="Arial" w:cs="Arial"/>
          <w:sz w:val="22"/>
          <w:szCs w:val="22"/>
        </w:rPr>
        <w:t xml:space="preserve">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7"/>
    <w:rsid w:val="00092CC9"/>
    <w:rsid w:val="00093EA8"/>
    <w:rsid w:val="000A4729"/>
    <w:rsid w:val="000C0AA0"/>
    <w:rsid w:val="000D3D4B"/>
    <w:rsid w:val="000F2E27"/>
    <w:rsid w:val="00102623"/>
    <w:rsid w:val="001128EF"/>
    <w:rsid w:val="00190CA8"/>
    <w:rsid w:val="001974CE"/>
    <w:rsid w:val="001B34D6"/>
    <w:rsid w:val="001C5260"/>
    <w:rsid w:val="001F32C4"/>
    <w:rsid w:val="002062E4"/>
    <w:rsid w:val="002070AE"/>
    <w:rsid w:val="002D6D96"/>
    <w:rsid w:val="00304CC0"/>
    <w:rsid w:val="00310C5F"/>
    <w:rsid w:val="003435FC"/>
    <w:rsid w:val="003549E6"/>
    <w:rsid w:val="00374DEA"/>
    <w:rsid w:val="0038624E"/>
    <w:rsid w:val="003A40E2"/>
    <w:rsid w:val="003C274E"/>
    <w:rsid w:val="00443574"/>
    <w:rsid w:val="00480048"/>
    <w:rsid w:val="00483F56"/>
    <w:rsid w:val="004C1534"/>
    <w:rsid w:val="004D0A19"/>
    <w:rsid w:val="004E194D"/>
    <w:rsid w:val="004E2EA3"/>
    <w:rsid w:val="004F5A89"/>
    <w:rsid w:val="00515FA7"/>
    <w:rsid w:val="00520A23"/>
    <w:rsid w:val="00546ED7"/>
    <w:rsid w:val="00567ED8"/>
    <w:rsid w:val="005B2F43"/>
    <w:rsid w:val="006114F9"/>
    <w:rsid w:val="006458A5"/>
    <w:rsid w:val="006749F4"/>
    <w:rsid w:val="006D25DB"/>
    <w:rsid w:val="006F00C9"/>
    <w:rsid w:val="006F0C03"/>
    <w:rsid w:val="006F2AEF"/>
    <w:rsid w:val="006F2B37"/>
    <w:rsid w:val="00713466"/>
    <w:rsid w:val="00753558"/>
    <w:rsid w:val="00760AC4"/>
    <w:rsid w:val="007B6248"/>
    <w:rsid w:val="007D0429"/>
    <w:rsid w:val="007F762E"/>
    <w:rsid w:val="00831573"/>
    <w:rsid w:val="00854A7C"/>
    <w:rsid w:val="008573FD"/>
    <w:rsid w:val="00871B7C"/>
    <w:rsid w:val="00932EB8"/>
    <w:rsid w:val="0096799A"/>
    <w:rsid w:val="00976025"/>
    <w:rsid w:val="00995399"/>
    <w:rsid w:val="009D6001"/>
    <w:rsid w:val="009E2C42"/>
    <w:rsid w:val="00A05D3F"/>
    <w:rsid w:val="00A47F08"/>
    <w:rsid w:val="00A81FD6"/>
    <w:rsid w:val="00AB525B"/>
    <w:rsid w:val="00AC1A73"/>
    <w:rsid w:val="00AC55C6"/>
    <w:rsid w:val="00AD06B6"/>
    <w:rsid w:val="00AD26A8"/>
    <w:rsid w:val="00AF7A03"/>
    <w:rsid w:val="00B1046A"/>
    <w:rsid w:val="00BA1394"/>
    <w:rsid w:val="00C11B14"/>
    <w:rsid w:val="00C3455D"/>
    <w:rsid w:val="00CA186C"/>
    <w:rsid w:val="00D112D5"/>
    <w:rsid w:val="00D471CD"/>
    <w:rsid w:val="00D84B78"/>
    <w:rsid w:val="00DA6E3D"/>
    <w:rsid w:val="00DE7807"/>
    <w:rsid w:val="00DF44B5"/>
    <w:rsid w:val="00E848DF"/>
    <w:rsid w:val="00E8624A"/>
    <w:rsid w:val="00EC1A72"/>
    <w:rsid w:val="00EC534A"/>
    <w:rsid w:val="00F23180"/>
    <w:rsid w:val="00F713E5"/>
    <w:rsid w:val="00F83B44"/>
    <w:rsid w:val="00FB1CFA"/>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 w:type="character" w:customStyle="1" w:styleId="Nevyeenzmnka3">
    <w:name w:val="Nevyřešená zmínka3"/>
    <w:basedOn w:val="Standardnpsmoodstavce"/>
    <w:uiPriority w:val="99"/>
    <w:semiHidden/>
    <w:unhideWhenUsed/>
    <w:rsid w:val="006F2B37"/>
    <w:rPr>
      <w:color w:val="605E5C"/>
      <w:shd w:val="clear" w:color="auto" w:fill="E1DFDD"/>
    </w:rPr>
  </w:style>
  <w:style w:type="character" w:customStyle="1" w:styleId="UnresolvedMention">
    <w:name w:val="Unresolved Mention"/>
    <w:basedOn w:val="Standardnpsmoodstavce"/>
    <w:uiPriority w:val="99"/>
    <w:semiHidden/>
    <w:unhideWhenUsed/>
    <w:rsid w:val="0067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4E16-337F-4EB2-9FFE-0E71B505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Lojdová Dagmar</cp:lastModifiedBy>
  <cp:revision>7</cp:revision>
  <cp:lastPrinted>2019-06-11T09:33:00Z</cp:lastPrinted>
  <dcterms:created xsi:type="dcterms:W3CDTF">2020-06-08T08:09:00Z</dcterms:created>
  <dcterms:modified xsi:type="dcterms:W3CDTF">2020-06-30T12:05:00Z</dcterms:modified>
</cp:coreProperties>
</file>