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F28" w:rsidRPr="00874F28" w:rsidRDefault="00874F28" w:rsidP="00874F28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32"/>
          <w:szCs w:val="32"/>
          <w:lang w:eastAsia="cs-CZ"/>
        </w:rPr>
      </w:pPr>
      <w:r w:rsidRPr="00874F28">
        <w:rPr>
          <w:rFonts w:ascii="inherit" w:eastAsia="Times New Roman" w:hAnsi="inherit" w:cs="Arial"/>
          <w:color w:val="555555"/>
          <w:kern w:val="36"/>
          <w:sz w:val="32"/>
          <w:szCs w:val="32"/>
          <w:lang w:eastAsia="cs-CZ"/>
        </w:rPr>
        <w:t xml:space="preserve">Rekapitulace objednávky </w:t>
      </w:r>
    </w:p>
    <w:p w:rsidR="00874F28" w:rsidRPr="00874F28" w:rsidRDefault="00874F28" w:rsidP="00874F28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28"/>
          <w:szCs w:val="28"/>
          <w:lang w:eastAsia="cs-CZ"/>
        </w:rPr>
      </w:pPr>
      <w:proofErr w:type="spellStart"/>
      <w:r w:rsidRPr="00874F28">
        <w:rPr>
          <w:rFonts w:ascii="inherit" w:eastAsia="Times New Roman" w:hAnsi="inherit" w:cs="Arial"/>
          <w:color w:val="555555"/>
          <w:sz w:val="28"/>
          <w:szCs w:val="28"/>
          <w:lang w:eastAsia="cs-CZ"/>
        </w:rPr>
        <w:t>Ticket</w:t>
      </w:r>
      <w:proofErr w:type="spellEnd"/>
      <w:r w:rsidRPr="00874F28">
        <w:rPr>
          <w:rFonts w:ascii="inherit" w:eastAsia="Times New Roman" w:hAnsi="inherit" w:cs="Arial"/>
          <w:color w:val="555555"/>
          <w:sz w:val="28"/>
          <w:szCs w:val="28"/>
          <w:lang w:eastAsia="cs-CZ"/>
        </w:rPr>
        <w:t xml:space="preserve"> Restaurant poukázky </w:t>
      </w:r>
    </w:p>
    <w:p w:rsidR="00874F28" w:rsidRPr="00874F28" w:rsidRDefault="00874F28" w:rsidP="00874F28">
      <w:pPr>
        <w:spacing w:after="15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  <w:lang w:eastAsia="cs-CZ"/>
        </w:rPr>
      </w:pPr>
      <w:r w:rsidRPr="00874F28">
        <w:rPr>
          <w:rFonts w:ascii="Arial" w:eastAsia="Times New Roman" w:hAnsi="Arial" w:cs="Arial"/>
          <w:color w:val="FFFFFF"/>
          <w:sz w:val="21"/>
          <w:szCs w:val="21"/>
          <w:lang w:eastAsia="cs-CZ"/>
        </w:rPr>
        <w:t xml:space="preserve">Čekejte prosím, dotahují se data o společnosti. </w:t>
      </w:r>
    </w:p>
    <w:p w:rsidR="00874F28" w:rsidRPr="00874F28" w:rsidRDefault="00874F28" w:rsidP="00874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874F28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Základní údaje </w:t>
      </w:r>
    </w:p>
    <w:p w:rsidR="00874F28" w:rsidRPr="00874F28" w:rsidRDefault="00874F28" w:rsidP="00874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Klient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 </w:t>
      </w:r>
    </w:p>
    <w:p w:rsidR="00874F28" w:rsidRPr="00874F28" w:rsidRDefault="00874F28" w:rsidP="00874F28">
      <w:pPr>
        <w:shd w:val="clear" w:color="auto" w:fill="FFFFFF"/>
        <w:spacing w:after="0" w:line="240" w:lineRule="auto"/>
        <w:ind w:left="2124" w:hanging="2124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Fakturační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organizace, Průběžná 6222/122, Ostrava-Poruba, 708 00 </w:t>
      </w:r>
    </w:p>
    <w:p w:rsidR="00874F28" w:rsidRPr="00874F28" w:rsidRDefault="00874F28" w:rsidP="00874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platby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Převodem </w:t>
      </w:r>
    </w:p>
    <w:p w:rsidR="00874F28" w:rsidRPr="00874F28" w:rsidRDefault="00874F28" w:rsidP="00874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Kontaktní osoba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EA3D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xxxxxxxxxxxxxxxxxxxxxxxxxxxxxx</w:t>
      </w:r>
      <w:proofErr w:type="spellEnd"/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874F28" w:rsidRPr="00874F28" w:rsidRDefault="00874F28" w:rsidP="00874F28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874F28" w:rsidRPr="00874F28" w:rsidRDefault="00874F28" w:rsidP="00874F28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Bloky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1. zásilka </w:t>
      </w:r>
    </w:p>
    <w:p w:rsidR="00874F28" w:rsidRPr="00874F28" w:rsidRDefault="00874F28" w:rsidP="00874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dodání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Pošta </w:t>
      </w:r>
    </w:p>
    <w:p w:rsidR="00874F28" w:rsidRPr="00874F28" w:rsidRDefault="00874F28" w:rsidP="00874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Dodací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</w:t>
      </w:r>
    </w:p>
    <w:p w:rsidR="00874F28" w:rsidRPr="00874F28" w:rsidRDefault="00874F28" w:rsidP="00874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Převezme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EA3D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xxxxxxxxxxxxxxxxxxxxxxxxxxxxxxxxxx</w:t>
      </w:r>
      <w:proofErr w:type="spellEnd"/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913"/>
        <w:gridCol w:w="1376"/>
        <w:gridCol w:w="1262"/>
      </w:tblGrid>
      <w:tr w:rsidR="00874F28" w:rsidRPr="00874F28" w:rsidTr="00874F28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874F28" w:rsidRPr="00874F28" w:rsidTr="00874F28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 Kč </w:t>
            </w:r>
          </w:p>
        </w:tc>
      </w:tr>
      <w:tr w:rsidR="00874F28" w:rsidRPr="00874F28" w:rsidTr="00874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Bez DPH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Včetně DPH </w:t>
            </w:r>
          </w:p>
        </w:tc>
      </w:tr>
      <w:tr w:rsidR="00874F28" w:rsidRPr="00874F28" w:rsidTr="00874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  <w:tr w:rsidR="00874F28" w:rsidRPr="00874F28" w:rsidTr="00874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</w:tbl>
    <w:p w:rsidR="00874F28" w:rsidRPr="00874F28" w:rsidRDefault="00874F28" w:rsidP="00874F28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874F28" w:rsidRPr="00874F28" w:rsidRDefault="00874F28" w:rsidP="00874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874F28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Celkové údaje </w:t>
      </w:r>
    </w:p>
    <w:p w:rsidR="00874F28" w:rsidRPr="00874F28" w:rsidRDefault="00874F28" w:rsidP="00874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doručení faktury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E-mailem </w:t>
      </w:r>
    </w:p>
    <w:p w:rsidR="00874F28" w:rsidRPr="00874F28" w:rsidRDefault="00874F28" w:rsidP="00874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 </w:t>
      </w:r>
    </w:p>
    <w:p w:rsidR="00874F28" w:rsidRPr="00874F28" w:rsidRDefault="00874F28" w:rsidP="00874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Celkový počet objednaných poukázek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900 </w:t>
      </w:r>
    </w:p>
    <w:p w:rsidR="00874F28" w:rsidRPr="00874F28" w:rsidRDefault="00874F28" w:rsidP="00874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Objednat na X měsíců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0"/>
        <w:gridCol w:w="2671"/>
        <w:gridCol w:w="2671"/>
      </w:tblGrid>
      <w:tr w:rsidR="00874F28" w:rsidRPr="00874F28" w:rsidTr="00874F28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Bez DPH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Včetně DPH </w:t>
            </w:r>
          </w:p>
        </w:tc>
      </w:tr>
      <w:tr w:rsidR="00874F28" w:rsidRPr="00874F28" w:rsidTr="00874F2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  <w:tr w:rsidR="00874F28" w:rsidRPr="00874F28" w:rsidTr="00874F2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544,50 Kč </w:t>
            </w:r>
          </w:p>
        </w:tc>
      </w:tr>
      <w:tr w:rsidR="00874F28" w:rsidRPr="00874F28" w:rsidTr="00874F2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F28" w:rsidRPr="00874F28" w:rsidRDefault="00874F28" w:rsidP="00874F28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74F28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90 544,50 Kč </w:t>
            </w:r>
          </w:p>
        </w:tc>
      </w:tr>
    </w:tbl>
    <w:p w:rsidR="00874F28" w:rsidRPr="00874F28" w:rsidRDefault="00874F28" w:rsidP="00874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874F28" w:rsidRPr="00874F28" w:rsidRDefault="00874F28" w:rsidP="00874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Objednávající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EA3D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</w:t>
      </w:r>
      <w:bookmarkStart w:id="0" w:name="_GoBack"/>
      <w:bookmarkEnd w:id="0"/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874F28" w:rsidRPr="00874F28" w:rsidRDefault="00874F28" w:rsidP="00874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Produkt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 </w:t>
      </w:r>
    </w:p>
    <w:p w:rsidR="00874F28" w:rsidRPr="00874F28" w:rsidRDefault="00874F28" w:rsidP="00874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Výše objednávky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90 544,50 Kč </w:t>
      </w:r>
    </w:p>
    <w:p w:rsidR="00874F28" w:rsidRDefault="00874F28" w:rsidP="00874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874F28" w:rsidRPr="00874F28" w:rsidRDefault="00874F28" w:rsidP="00874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 </w:t>
      </w:r>
    </w:p>
    <w:p w:rsidR="00874F28" w:rsidRPr="00874F28" w:rsidRDefault="00874F28" w:rsidP="00874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se sídlem Pernerova 691/42, </w:t>
      </w:r>
    </w:p>
    <w:p w:rsidR="00874F28" w:rsidRPr="00874F28" w:rsidRDefault="00874F28" w:rsidP="00874F28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74F2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186 00 Praha 8 </w:t>
      </w:r>
    </w:p>
    <w:p w:rsidR="001D0106" w:rsidRDefault="001D0106"/>
    <w:sectPr w:rsidR="001D0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28"/>
    <w:rsid w:val="001D0106"/>
    <w:rsid w:val="00874F28"/>
    <w:rsid w:val="00EA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6C92"/>
  <w15:chartTrackingRefBased/>
  <w15:docId w15:val="{CF60CE45-A453-44E5-A2E1-9DF83805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8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84269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1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10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7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76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1217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3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78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30019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07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26348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18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4222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97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4801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81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472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7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63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4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95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28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1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5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1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93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284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15570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0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84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0270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32850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499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88082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5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582318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085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866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874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094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8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1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27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43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33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95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76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18760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942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704802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43230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6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88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6731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966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22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323418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33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405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634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55808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819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542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14483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30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1307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071877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25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5454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549761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668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06533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68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243770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384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dcterms:created xsi:type="dcterms:W3CDTF">2020-07-14T08:42:00Z</dcterms:created>
  <dcterms:modified xsi:type="dcterms:W3CDTF">2020-07-14T08:42:00Z</dcterms:modified>
</cp:coreProperties>
</file>