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</w:r>
      <w:r w:rsidR="00D2594D">
        <w:rPr>
          <w:rFonts w:ascii="Arial" w:hAnsi="Arial" w:cs="Arial"/>
          <w:sz w:val="22"/>
          <w:szCs w:val="22"/>
        </w:rPr>
        <w:t>xxxxxxxxxxxxxx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1001952029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FARMA Otročín s.r.o.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sídlo Pražská 673, Miřetice u Klášterce nad Ohří, Klášterec nad Ohří, PSČ 43151, IČO 00116262, DIČ CZ00116262, zapsán v OR vedeném Krajským soudem v Ústí nad Labem C 34186,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 xml:space="preserve">zast. jednatel Tintěra Richard Ing., bytem </w:t>
      </w:r>
      <w:r w:rsidR="00D2594D">
        <w:rPr>
          <w:rFonts w:ascii="Arial" w:hAnsi="Arial" w:cs="Arial"/>
          <w:color w:val="000000"/>
          <w:sz w:val="22"/>
          <w:szCs w:val="22"/>
        </w:rPr>
        <w:t>xxxxxxxxxx</w:t>
      </w:r>
      <w:bookmarkStart w:id="0" w:name="_GoBack"/>
      <w:bookmarkEnd w:id="0"/>
      <w:r w:rsidRPr="00A51BEE">
        <w:rPr>
          <w:rFonts w:ascii="Arial" w:hAnsi="Arial" w:cs="Arial"/>
          <w:color w:val="000000"/>
          <w:sz w:val="22"/>
          <w:szCs w:val="22"/>
        </w:rPr>
        <w:t>, Slaný, PSČ 27401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77622" w:rsidRPr="00A51BEE" w:rsidRDefault="00177622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1001952029</w:t>
      </w:r>
    </w:p>
    <w:p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:rsidR="00177622" w:rsidRDefault="00177622">
      <w:pPr>
        <w:widowControl/>
        <w:rPr>
          <w:rFonts w:ascii="Arial" w:hAnsi="Arial" w:cs="Arial"/>
          <w:sz w:val="22"/>
          <w:szCs w:val="22"/>
        </w:rPr>
      </w:pPr>
    </w:p>
    <w:p w:rsidR="00177622" w:rsidRPr="00A51BEE" w:rsidRDefault="00177622">
      <w:pPr>
        <w:widowControl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177622" w:rsidRPr="00A51BEE" w:rsidRDefault="0017762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Karlovarský kraj , Katastrální pracoviště Karlovy Vary 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stavební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Otročín</w:t>
      </w:r>
      <w:r w:rsidRPr="00A51BEE">
        <w:rPr>
          <w:rFonts w:ascii="Arial" w:hAnsi="Arial" w:cs="Arial"/>
          <w:sz w:val="18"/>
          <w:szCs w:val="18"/>
        </w:rPr>
        <w:tab/>
        <w:t>Měchov</w:t>
      </w:r>
      <w:r w:rsidRPr="00A51BEE">
        <w:rPr>
          <w:rFonts w:ascii="Arial" w:hAnsi="Arial" w:cs="Arial"/>
          <w:sz w:val="18"/>
          <w:szCs w:val="18"/>
        </w:rPr>
        <w:tab/>
        <w:t>146</w:t>
      </w:r>
      <w:r w:rsidRPr="00A51BEE">
        <w:rPr>
          <w:rFonts w:ascii="Arial" w:hAnsi="Arial" w:cs="Arial"/>
          <w:sz w:val="18"/>
          <w:szCs w:val="18"/>
        </w:rPr>
        <w:tab/>
        <w:t>zastavěná plocha a nádvoří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177622" w:rsidRPr="00A51BEE" w:rsidRDefault="0017762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177622">
        <w:rPr>
          <w:rFonts w:ascii="Arial" w:hAnsi="Arial" w:cs="Arial"/>
          <w:sz w:val="22"/>
          <w:szCs w:val="22"/>
        </w:rPr>
        <w:t>§ 10 odst. 3 písm. a), b), odst. 4 a 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177622" w:rsidRPr="00A51BEE" w:rsidRDefault="0017762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:rsidR="00177622" w:rsidRPr="00A51BEE" w:rsidRDefault="00177622">
      <w:pPr>
        <w:widowControl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177622" w:rsidRPr="00A51BEE" w:rsidRDefault="00177622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C451F3" w:rsidRPr="0094683A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94683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94683A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Měchov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70 840,00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7 084,00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63 756,00 Kč</w:t>
            </w:r>
          </w:p>
        </w:tc>
      </w:tr>
    </w:tbl>
    <w:p w:rsidR="00C451F3" w:rsidRPr="0094683A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94683A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70 840,00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7 084,00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63 756,00 Kč</w:t>
            </w:r>
          </w:p>
        </w:tc>
      </w:tr>
    </w:tbl>
    <w:p w:rsidR="00C451F3" w:rsidRPr="0094683A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2) Část kupní ceny ve výši 7 084,00 Kč (slovy: sedm tisíc osmdesát čtyři koruny české) kupující zaplatil prodávajícímu před podpisem této smlouvy formou zálohy na úhradu kupní ceny, zbývající část, to jest částka ve výši 63 756,00 Kč (slovy: šedesát tři tisíce sedm set padesát šest korun českých) bude uhrazena do </w:t>
      </w:r>
      <w:r w:rsidR="00C85D36" w:rsidRPr="0094683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94683A">
        <w:rPr>
          <w:rFonts w:ascii="Arial" w:hAnsi="Arial" w:cs="Arial"/>
          <w:sz w:val="22"/>
          <w:szCs w:val="22"/>
        </w:rPr>
        <w:t>zákona č. 340/2015 Sb.,</w:t>
      </w:r>
      <w:r w:rsidR="00C85D36" w:rsidRPr="0094683A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 w:rsidRPr="0094683A">
        <w:rPr>
          <w:rFonts w:ascii="Arial" w:hAnsi="Arial" w:cs="Arial"/>
          <w:sz w:val="22"/>
          <w:szCs w:val="22"/>
        </w:rPr>
        <w:t>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3) Nedodrží -li kupující lhůtu pro úhradu kupní ceny podle tohoto článku, je povinen podle </w:t>
      </w:r>
      <w:r w:rsidR="00AE01D2" w:rsidRPr="0094683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94683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94683A">
        <w:rPr>
          <w:rFonts w:ascii="Arial" w:hAnsi="Arial" w:cs="Arial"/>
          <w:sz w:val="22"/>
          <w:szCs w:val="22"/>
        </w:rPr>
        <w:t>§ 15 zákona č. 503/20</w:t>
      </w:r>
      <w:r w:rsidR="00DB5054" w:rsidRPr="0094683A">
        <w:rPr>
          <w:rFonts w:ascii="Arial" w:hAnsi="Arial" w:cs="Arial"/>
          <w:sz w:val="22"/>
          <w:szCs w:val="22"/>
        </w:rPr>
        <w:t>1</w:t>
      </w:r>
      <w:r w:rsidR="00DC285B" w:rsidRPr="0094683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94683A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94683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4683A">
        <w:rPr>
          <w:rFonts w:ascii="Arial" w:hAnsi="Arial" w:cs="Arial"/>
          <w:sz w:val="22"/>
          <w:szCs w:val="22"/>
        </w:rPr>
        <w:t>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C451F3" w:rsidRPr="0094683A" w:rsidRDefault="00C451F3">
      <w:pPr>
        <w:widowControl/>
        <w:rPr>
          <w:rFonts w:ascii="Arial" w:hAnsi="Arial" w:cs="Arial"/>
          <w:sz w:val="22"/>
          <w:szCs w:val="22"/>
        </w:rPr>
      </w:pPr>
    </w:p>
    <w:p w:rsidR="00064461" w:rsidRDefault="00064461">
      <w:pPr>
        <w:widowControl/>
      </w:pPr>
    </w:p>
    <w:p w:rsidR="00064461" w:rsidRDefault="00064461">
      <w:pPr>
        <w:widowControl/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r w:rsidR="00374E10" w:rsidRPr="00A51BEE">
        <w:rPr>
          <w:rFonts w:ascii="Arial" w:hAnsi="Arial" w:cs="Arial"/>
          <w:sz w:val="22"/>
          <w:szCs w:val="22"/>
        </w:rPr>
        <w:t>ust.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Kupující je povinen protokolárně předat prodávaný pozemek prodávajícímu neprodleně, nejpozději do 30 dnů ode dne odstoupení od smlouvy, nedohodnou - li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lastRenderedPageBreak/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 Užívací vztah k prodávanému pozemku je řešen nájemní smlouvou č. 59N20/29, kterou se Státním pozemkovým úřadem, resp. dříve PF ČR uzavřel Farma Otročín s.r.o., jakožto nájemce. S obsahem nájemní smlouvy byli kupující seznámeni před podpisem této smlouvy, což stvrzují svými podpisy.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0F2A55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F2A55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0F2A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0F2A55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0F2A55">
        <w:rPr>
          <w:rFonts w:ascii="Arial" w:hAnsi="Arial" w:cs="Arial"/>
          <w:sz w:val="22"/>
          <w:szCs w:val="22"/>
        </w:rPr>
        <w:t>.</w:t>
      </w:r>
      <w:r w:rsidR="000F2A55" w:rsidRPr="000F2A55">
        <w:rPr>
          <w:rFonts w:ascii="Arial" w:hAnsi="Arial" w:cs="Arial"/>
          <w:sz w:val="22"/>
          <w:szCs w:val="22"/>
        </w:rPr>
        <w:t xml:space="preserve"> </w:t>
      </w:r>
    </w:p>
    <w:p w:rsidR="007119A0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177622">
        <w:rPr>
          <w:rFonts w:ascii="Arial" w:hAnsi="Arial" w:cs="Arial"/>
          <w:sz w:val="22"/>
          <w:szCs w:val="22"/>
        </w:rPr>
        <w:t>§ 10 odst. 3 písm. a), b), odst. 4 a 5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D21C98" w:rsidRDefault="00D21C98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77622" w:rsidRDefault="00177622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177622" w:rsidRPr="00A51BEE" w:rsidRDefault="00177622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77622" w:rsidRPr="00A51BEE" w:rsidRDefault="001776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 Karlových Varech dne 8.7.2020</w:t>
      </w:r>
      <w:r w:rsidRPr="00A51BEE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>FARMA Otročín s.r.o.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ředitelka Krajského pozemkového úřadu</w:t>
      </w:r>
      <w:r w:rsidRPr="00A51BEE">
        <w:rPr>
          <w:rFonts w:ascii="Arial" w:hAnsi="Arial" w:cs="Arial"/>
          <w:sz w:val="22"/>
          <w:szCs w:val="22"/>
        </w:rPr>
        <w:tab/>
        <w:t>zast. jednatel Tintěra Richard Ing.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Karlovarský kraj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Šárka Václavíková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5283729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Jiří Loufek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Ing. Klepáček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8D05B5" w:rsidRDefault="008D05B5" w:rsidP="008D05B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 ………………..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 odpovědného</w:t>
      </w:r>
    </w:p>
    <w:p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622" w:rsidRDefault="00177622">
      <w:r>
        <w:separator/>
      </w:r>
    </w:p>
  </w:endnote>
  <w:endnote w:type="continuationSeparator" w:id="0">
    <w:p w:rsidR="00177622" w:rsidRDefault="0017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622" w:rsidRDefault="00177622">
      <w:r>
        <w:separator/>
      </w:r>
    </w:p>
  </w:footnote>
  <w:footnote w:type="continuationSeparator" w:id="0">
    <w:p w:rsidR="00177622" w:rsidRDefault="0017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36"/>
    <w:rsid w:val="00064461"/>
    <w:rsid w:val="00092497"/>
    <w:rsid w:val="000A68D0"/>
    <w:rsid w:val="000A6F02"/>
    <w:rsid w:val="000B0221"/>
    <w:rsid w:val="000B157C"/>
    <w:rsid w:val="000D49FB"/>
    <w:rsid w:val="000E3E64"/>
    <w:rsid w:val="000F2A55"/>
    <w:rsid w:val="00133BB4"/>
    <w:rsid w:val="00145730"/>
    <w:rsid w:val="0014681B"/>
    <w:rsid w:val="00155111"/>
    <w:rsid w:val="001728B0"/>
    <w:rsid w:val="00177622"/>
    <w:rsid w:val="00187A18"/>
    <w:rsid w:val="001A095D"/>
    <w:rsid w:val="002055A2"/>
    <w:rsid w:val="00214032"/>
    <w:rsid w:val="00234120"/>
    <w:rsid w:val="00247C69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558D8"/>
    <w:rsid w:val="00471354"/>
    <w:rsid w:val="004856BB"/>
    <w:rsid w:val="00560E66"/>
    <w:rsid w:val="00570209"/>
    <w:rsid w:val="005D0067"/>
    <w:rsid w:val="005D33B5"/>
    <w:rsid w:val="005D344C"/>
    <w:rsid w:val="005F4C06"/>
    <w:rsid w:val="005F50E5"/>
    <w:rsid w:val="00602DF8"/>
    <w:rsid w:val="00625710"/>
    <w:rsid w:val="006504F3"/>
    <w:rsid w:val="00653CD0"/>
    <w:rsid w:val="00656DC8"/>
    <w:rsid w:val="00672C30"/>
    <w:rsid w:val="006D10CE"/>
    <w:rsid w:val="007119A0"/>
    <w:rsid w:val="00720574"/>
    <w:rsid w:val="007353F3"/>
    <w:rsid w:val="007E3A0A"/>
    <w:rsid w:val="007F21F1"/>
    <w:rsid w:val="00820C52"/>
    <w:rsid w:val="00823775"/>
    <w:rsid w:val="00827E96"/>
    <w:rsid w:val="00857398"/>
    <w:rsid w:val="00866325"/>
    <w:rsid w:val="00881E28"/>
    <w:rsid w:val="008D05B5"/>
    <w:rsid w:val="00901036"/>
    <w:rsid w:val="0094683A"/>
    <w:rsid w:val="009A1307"/>
    <w:rsid w:val="00A11D07"/>
    <w:rsid w:val="00A31C3B"/>
    <w:rsid w:val="00A51BEE"/>
    <w:rsid w:val="00A723F9"/>
    <w:rsid w:val="00A765F5"/>
    <w:rsid w:val="00AB6339"/>
    <w:rsid w:val="00AD65CE"/>
    <w:rsid w:val="00AE01D2"/>
    <w:rsid w:val="00B271DE"/>
    <w:rsid w:val="00B46FDC"/>
    <w:rsid w:val="00B56780"/>
    <w:rsid w:val="00B93398"/>
    <w:rsid w:val="00B94CE1"/>
    <w:rsid w:val="00BD2820"/>
    <w:rsid w:val="00C451F3"/>
    <w:rsid w:val="00C70A46"/>
    <w:rsid w:val="00C7385F"/>
    <w:rsid w:val="00C85D36"/>
    <w:rsid w:val="00C9419D"/>
    <w:rsid w:val="00CD362E"/>
    <w:rsid w:val="00D01C6E"/>
    <w:rsid w:val="00D07F14"/>
    <w:rsid w:val="00D21C98"/>
    <w:rsid w:val="00D2594D"/>
    <w:rsid w:val="00D63A44"/>
    <w:rsid w:val="00DB1C52"/>
    <w:rsid w:val="00DB5054"/>
    <w:rsid w:val="00DC285B"/>
    <w:rsid w:val="00E45019"/>
    <w:rsid w:val="00F07257"/>
    <w:rsid w:val="00FC7C5E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14E7E"/>
  <w14:defaultImageDpi w14:val="0"/>
  <w15:docId w15:val="{ACD481D4-CF98-48B4-97F4-7848AC0F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F2A5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93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1464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2000-06-23T08:38:00Z</cp:lastPrinted>
  <dcterms:created xsi:type="dcterms:W3CDTF">2020-07-09T06:11:00Z</dcterms:created>
  <dcterms:modified xsi:type="dcterms:W3CDTF">2020-07-13T12:05:00Z</dcterms:modified>
</cp:coreProperties>
</file>