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3BD" w:rsidRDefault="00FD53BD">
      <w:pPr>
        <w:spacing w:line="145" w:lineRule="exact"/>
        <w:rPr>
          <w:sz w:val="12"/>
          <w:szCs w:val="12"/>
        </w:rPr>
      </w:pPr>
    </w:p>
    <w:p w:rsidR="00FD53BD" w:rsidRDefault="00FD53BD">
      <w:pPr>
        <w:rPr>
          <w:sz w:val="2"/>
          <w:szCs w:val="2"/>
        </w:rPr>
        <w:sectPr w:rsidR="00FD53BD">
          <w:type w:val="continuous"/>
          <w:pgSz w:w="11900" w:h="16840"/>
          <w:pgMar w:top="239" w:right="0" w:bottom="239" w:left="0" w:header="0" w:footer="3" w:gutter="0"/>
          <w:cols w:space="720"/>
          <w:noEndnote/>
          <w:docGrid w:linePitch="360"/>
        </w:sectPr>
      </w:pPr>
    </w:p>
    <w:p w:rsidR="00FD53BD" w:rsidRDefault="00CB0E8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35pt;margin-top:8.7pt;width:161.05pt;height:36.4pt;z-index:251657728;mso-wrap-distance-left:5pt;mso-wrap-distance-right:5pt;mso-position-horizontal-relative:margin" stroked="f">
            <v:textbox style="mso-fit-shape-to-text:t" inset="0,0,0,0">
              <w:txbxContent>
                <w:p w:rsidR="00FD53BD" w:rsidRDefault="00CB0E82">
                  <w:pPr>
                    <w:pStyle w:val="Zkladntext3"/>
                    <w:shd w:val="clear" w:color="auto" w:fill="auto"/>
                    <w:spacing w:line="260" w:lineRule="exact"/>
                  </w:pPr>
                  <w:r>
                    <w:fldChar w:fldCharType="begin"/>
                  </w:r>
                  <w:r>
                    <w:rPr>
                      <w:rStyle w:val="Zkladntext3Exact0"/>
                    </w:rPr>
                    <w:instrText>HYPERLINK "https://www.etaktik.cz"</w:instrText>
                  </w:r>
                  <w:r>
                    <w:fldChar w:fldCharType="separate"/>
                  </w:r>
                  <w:r>
                    <w:rPr>
                      <w:rStyle w:val="Hypertextovodkaz"/>
                    </w:rPr>
                    <w:t>■na Vydavatelství Taktik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26.3pt;margin-top:0;width:269.5pt;height:55.4pt;z-index:251657729;mso-wrap-distance-left:5pt;mso-wrap-distance-right:5pt;mso-position-horizontal-relative:margin" stroked="f">
            <v:textbox style="mso-fit-shape-to-text:t" inset="0,0,0,0">
              <w:txbxContent>
                <w:p w:rsidR="00FD53BD" w:rsidRDefault="00CB0E82">
                  <w:pPr>
                    <w:pStyle w:val="Nadpis1"/>
                    <w:keepNext/>
                    <w:keepLines/>
                    <w:shd w:val="clear" w:color="auto" w:fill="auto"/>
                    <w:spacing w:after="334" w:line="400" w:lineRule="exact"/>
                  </w:pPr>
                  <w:bookmarkStart w:id="0" w:name="bookmark1"/>
                  <w:r>
                    <w:t xml:space="preserve">OBJEDNÁVKA číslo: </w:t>
                  </w:r>
                  <w:r>
                    <w:rPr>
                      <w:rStyle w:val="Nadpis118ptExact"/>
                      <w:b w:val="0"/>
                      <w:bCs w:val="0"/>
                    </w:rPr>
                    <w:t>82954</w:t>
                  </w:r>
                  <w:bookmarkEnd w:id="0"/>
                </w:p>
                <w:p w:rsidR="00FD53BD" w:rsidRDefault="00CB0E82">
                  <w:pPr>
                    <w:pStyle w:val="Zkladntext3"/>
                    <w:shd w:val="clear" w:color="auto" w:fill="auto"/>
                    <w:tabs>
                      <w:tab w:val="left" w:pos="3384"/>
                    </w:tabs>
                    <w:spacing w:line="260" w:lineRule="exact"/>
                    <w:jc w:val="both"/>
                  </w:pPr>
                  <w:r>
                    <w:t>Datum:</w:t>
                  </w:r>
                  <w:r>
                    <w:tab/>
                    <w:t>8. 7. 2020 22:13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.4pt;margin-top:82.85pt;width:62.9pt;height:13.9pt;z-index:251657730;mso-wrap-distance-left:5pt;mso-wrap-distance-right:5pt;mso-position-horizontal-relative:margin" stroked="f">
            <v:textbox style="mso-fit-shape-to-text:t" inset="0,0,0,0">
              <w:txbxContent>
                <w:p w:rsidR="00FD53BD" w:rsidRDefault="00CB0E82">
                  <w:pPr>
                    <w:pStyle w:val="Nadpis2"/>
                    <w:keepNext/>
                    <w:keepLines/>
                    <w:shd w:val="clear" w:color="auto" w:fill="auto"/>
                    <w:spacing w:line="220" w:lineRule="exact"/>
                  </w:pPr>
                  <w:bookmarkStart w:id="1" w:name="bookmark2"/>
                  <w:r>
                    <w:t>DODAVATEL: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.45pt;margin-top:105.3pt;width:130.55pt;height:61.6pt;z-index:251657731;mso-wrap-distance-left:5pt;mso-wrap-distance-right:5pt;mso-position-horizontal-relative:margin" stroked="f">
            <v:textbox style="mso-fit-shape-to-text:t" inset="0,0,0,0">
              <w:txbxContent>
                <w:p w:rsidR="00FD53BD" w:rsidRDefault="00CB0E82">
                  <w:pPr>
                    <w:pStyle w:val="Zkladntext4"/>
                    <w:shd w:val="clear" w:color="auto" w:fill="auto"/>
                    <w:spacing w:after="194" w:line="200" w:lineRule="exact"/>
                  </w:pPr>
                  <w:r>
                    <w:t>TAKTIK International, s.r.o.</w:t>
                  </w:r>
                </w:p>
                <w:p w:rsidR="00FD53BD" w:rsidRDefault="00CB0E82">
                  <w:pPr>
                    <w:pStyle w:val="Zkladntext20"/>
                    <w:shd w:val="clear" w:color="auto" w:fill="auto"/>
                    <w:spacing w:before="0" w:after="304" w:line="200" w:lineRule="exact"/>
                  </w:pPr>
                  <w:r>
                    <w:rPr>
                      <w:rStyle w:val="Zkladntext2Exact"/>
                    </w:rPr>
                    <w:t>Argentinská 286/38</w:t>
                  </w:r>
                </w:p>
                <w:p w:rsidR="00FD53BD" w:rsidRDefault="00CB0E82">
                  <w:pPr>
                    <w:pStyle w:val="Zkladntext2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Zkladntext2Exact"/>
                    </w:rPr>
                    <w:t>170 00 Praha 7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44.95pt;margin-top:117pt;width:55.7pt;height:57.35pt;z-index:251657732;mso-wrap-distance-left:5pt;mso-wrap-distance-right:5pt;mso-position-horizontal-relative:margin" stroked="f">
            <v:textbox style="mso-fit-shape-to-text:t" inset="0,0,0,0">
              <w:txbxContent>
                <w:p w:rsidR="00FD53BD" w:rsidRDefault="00CB0E82">
                  <w:pPr>
                    <w:pStyle w:val="Zkladntext20"/>
                    <w:shd w:val="clear" w:color="auto" w:fill="auto"/>
                    <w:spacing w:before="0" w:after="0" w:line="274" w:lineRule="exact"/>
                  </w:pPr>
                  <w:r>
                    <w:rPr>
                      <w:rStyle w:val="Zkladntext2Exact"/>
                    </w:rPr>
                    <w:t>IČO:284 95 802</w:t>
                  </w:r>
                </w:p>
                <w:p w:rsidR="00FD53BD" w:rsidRDefault="00CB0E82">
                  <w:pPr>
                    <w:pStyle w:val="Zkladntext20"/>
                    <w:shd w:val="clear" w:color="auto" w:fill="auto"/>
                    <w:spacing w:before="0" w:after="0" w:line="274" w:lineRule="exact"/>
                  </w:pPr>
                  <w:r>
                    <w:rPr>
                      <w:rStyle w:val="Zkladntext2Exact"/>
                    </w:rPr>
                    <w:t xml:space="preserve">IČ </w:t>
                  </w:r>
                  <w:r>
                    <w:rPr>
                      <w:rStyle w:val="Zkladntext2Exact"/>
                    </w:rPr>
                    <w:t>DPH: CZ28495802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.9pt;margin-top:173.05pt;width:144.95pt;height:29.25pt;z-index:251657733;mso-wrap-distance-left:5pt;mso-wrap-distance-right:5pt;mso-position-horizontal-relative:margin" stroked="f">
            <v:textbox style="mso-fit-shape-to-text:t" inset="0,0,0,0">
              <w:txbxContent>
                <w:p w:rsidR="00FD53BD" w:rsidRDefault="00CB0E82">
                  <w:pPr>
                    <w:pStyle w:val="Zkladntext20"/>
                    <w:shd w:val="clear" w:color="auto" w:fill="auto"/>
                    <w:spacing w:before="0" w:after="0" w:line="264" w:lineRule="exact"/>
                    <w:jc w:val="both"/>
                  </w:pPr>
                  <w:r>
                    <w:rPr>
                      <w:rStyle w:val="Zkladntext2Exact"/>
                    </w:rPr>
                    <w:t>Spisová značka A 63932 vedená u rejstříkového soudu v Praze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.45pt;margin-top:217.6pt;width:35.75pt;height:12.85pt;z-index:251657734;mso-wrap-distance-left:5pt;mso-wrap-distance-right:5pt;mso-position-horizontal-relative:margin" stroked="f">
            <v:textbox style="mso-fit-shape-to-text:t" inset="0,0,0,0">
              <w:txbxContent>
                <w:p w:rsidR="00FD53BD" w:rsidRDefault="00CB0E82">
                  <w:pPr>
                    <w:pStyle w:val="Zkladntext2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Zkladntext2Exact"/>
                    </w:rPr>
                    <w:t>Telefon: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45.2pt;margin-top:217.6pt;width:54.5pt;height:12.9pt;z-index:251657735;mso-wrap-distance-left:5pt;mso-wrap-distance-right:5pt;mso-position-horizontal-relative:margin" stroked="f">
            <v:textbox style="mso-fit-shape-to-text:t" inset="0,0,0,0">
              <w:txbxContent>
                <w:p w:rsidR="00FD53BD" w:rsidRDefault="00FD53BD">
                  <w:pPr>
                    <w:pStyle w:val="Zkladntext20"/>
                    <w:shd w:val="clear" w:color="auto" w:fill="auto"/>
                    <w:spacing w:before="0" w:after="0" w:line="2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.7pt;margin-top:232.2pt;width:29.3pt;height:12.9pt;z-index:251657736;mso-wrap-distance-left:5pt;mso-wrap-distance-right:5pt;mso-position-horizontal-relative:margin" stroked="f">
            <v:textbox style="mso-fit-shape-to-text:t" inset="0,0,0,0">
              <w:txbxContent>
                <w:p w:rsidR="00FD53BD" w:rsidRDefault="00CB0E82">
                  <w:pPr>
                    <w:pStyle w:val="Zkladntext2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Zkladntext2Exact"/>
                    </w:rPr>
                    <w:t>WWW: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44.95pt;margin-top:232.25pt;width:65.75pt;height:12.85pt;z-index:251657737;mso-wrap-distance-left:5pt;mso-wrap-distance-right:5pt;mso-position-horizontal-relative:margin" stroked="f">
            <v:textbox style="mso-fit-shape-to-text:t" inset="0,0,0,0">
              <w:txbxContent>
                <w:p w:rsidR="00FD53BD" w:rsidRDefault="00FD53BD">
                  <w:pPr>
                    <w:pStyle w:val="Zkladntext20"/>
                    <w:shd w:val="clear" w:color="auto" w:fill="auto"/>
                    <w:spacing w:before="0" w:after="0" w:line="2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40.25pt;margin-top:102.95pt;width:208.55pt;height:298.1pt;z-index:251657738;mso-wrap-distance-left:5pt;mso-wrap-distance-right:5pt;mso-position-horizontal-relative:margin" stroked="f">
            <v:textbox style="mso-fit-shape-to-text:t" inset="0,0,0,0">
              <w:txbxContent>
                <w:p w:rsidR="00FD53BD" w:rsidRDefault="00CB0E82">
                  <w:pPr>
                    <w:pStyle w:val="Nadpis2"/>
                    <w:keepNext/>
                    <w:keepLines/>
                    <w:shd w:val="clear" w:color="auto" w:fill="auto"/>
                    <w:spacing w:after="139" w:line="220" w:lineRule="exact"/>
                  </w:pPr>
                  <w:bookmarkStart w:id="2" w:name="bookmark3"/>
                  <w:r>
                    <w:t>FAKTURAČNÍ ADRESA:</w:t>
                  </w:r>
                  <w:bookmarkEnd w:id="2"/>
                </w:p>
                <w:p w:rsidR="00FD53BD" w:rsidRDefault="00CB0E82">
                  <w:pPr>
                    <w:pStyle w:val="Zkladntext4"/>
                    <w:shd w:val="clear" w:color="auto" w:fill="auto"/>
                    <w:spacing w:after="0" w:line="264" w:lineRule="exact"/>
                    <w:ind w:right="2020"/>
                  </w:pPr>
                  <w:r>
                    <w:t xml:space="preserve">33. základní škola Plzeň, Terezie Brzkové 31, </w:t>
                  </w:r>
                  <w:r>
                    <w:t>příspěvková</w:t>
                  </w:r>
                </w:p>
                <w:p w:rsidR="00FD53BD" w:rsidRDefault="00CB0E82">
                  <w:pPr>
                    <w:pStyle w:val="Zkladntext4"/>
                    <w:shd w:val="clear" w:color="auto" w:fill="auto"/>
                    <w:tabs>
                      <w:tab w:val="left" w:pos="2448"/>
                      <w:tab w:val="left" w:pos="3086"/>
                    </w:tabs>
                    <w:spacing w:after="0" w:line="264" w:lineRule="exact"/>
                    <w:jc w:val="both"/>
                  </w:pPr>
                  <w:proofErr w:type="spellStart"/>
                  <w:r>
                    <w:t>oraganizace</w:t>
                  </w:r>
                  <w:proofErr w:type="spellEnd"/>
                  <w:r>
                    <w:t xml:space="preserve"> Brzkové</w:t>
                  </w:r>
                  <w:r>
                    <w:tab/>
                  </w:r>
                  <w:r>
                    <w:rPr>
                      <w:rStyle w:val="Zkladntext4NetunExact"/>
                    </w:rPr>
                    <w:t>IČ:</w:t>
                  </w:r>
                  <w:r>
                    <w:rPr>
                      <w:rStyle w:val="Zkladntext4NetunExact"/>
                    </w:rPr>
                    <w:tab/>
                    <w:t>4977248</w:t>
                  </w:r>
                </w:p>
                <w:p w:rsidR="00FD53BD" w:rsidRDefault="00CB0E82">
                  <w:pPr>
                    <w:pStyle w:val="Zkladntext4"/>
                    <w:shd w:val="clear" w:color="auto" w:fill="auto"/>
                    <w:spacing w:after="0" w:line="264" w:lineRule="exact"/>
                    <w:jc w:val="both"/>
                  </w:pPr>
                  <w:r>
                    <w:t>31, příspěvková</w:t>
                  </w:r>
                </w:p>
                <w:p w:rsidR="00FD53BD" w:rsidRDefault="00CB0E82">
                  <w:pPr>
                    <w:pStyle w:val="Zkladntext4"/>
                    <w:shd w:val="clear" w:color="auto" w:fill="auto"/>
                    <w:spacing w:after="0" w:line="264" w:lineRule="exact"/>
                    <w:jc w:val="both"/>
                  </w:pPr>
                  <w:r>
                    <w:t>organizace</w:t>
                  </w:r>
                </w:p>
                <w:p w:rsidR="00FD53BD" w:rsidRDefault="00CB0E82">
                  <w:pPr>
                    <w:pStyle w:val="Zkladntext20"/>
                    <w:shd w:val="clear" w:color="auto" w:fill="auto"/>
                    <w:tabs>
                      <w:tab w:val="left" w:pos="2443"/>
                    </w:tabs>
                    <w:spacing w:before="0" w:after="0" w:line="298" w:lineRule="exact"/>
                    <w:jc w:val="both"/>
                  </w:pPr>
                  <w:r>
                    <w:rPr>
                      <w:rStyle w:val="Zkladntext2Exact"/>
                    </w:rPr>
                    <w:tab/>
                    <w:t>DIČ: CZ4977548</w:t>
                  </w:r>
                </w:p>
                <w:p w:rsidR="00FD53BD" w:rsidRDefault="00CB0E82">
                  <w:pPr>
                    <w:pStyle w:val="Nadpis2"/>
                    <w:keepNext/>
                    <w:keepLines/>
                    <w:shd w:val="clear" w:color="auto" w:fill="auto"/>
                    <w:spacing w:after="139" w:line="220" w:lineRule="exact"/>
                    <w:jc w:val="both"/>
                  </w:pPr>
                  <w:bookmarkStart w:id="3" w:name="bookmark4"/>
                  <w:r>
                    <w:t>DORUČOVAČÍ ADRESA:</w:t>
                  </w:r>
                  <w:bookmarkEnd w:id="3"/>
                </w:p>
                <w:p w:rsidR="00FD53BD" w:rsidRDefault="00CB0E82">
                  <w:pPr>
                    <w:pStyle w:val="Zkladntext4"/>
                    <w:shd w:val="clear" w:color="auto" w:fill="auto"/>
                    <w:spacing w:after="0" w:line="264" w:lineRule="exact"/>
                    <w:ind w:right="2020"/>
                  </w:pPr>
                  <w:r>
                    <w:t xml:space="preserve">33. základní škola Plzeň, Terezie Brzkové 31, příspěvková </w:t>
                  </w:r>
                  <w:proofErr w:type="spellStart"/>
                  <w:r>
                    <w:t>oraganizace</w:t>
                  </w:r>
                  <w:proofErr w:type="spellEnd"/>
                  <w:r>
                    <w:t xml:space="preserve"> Brzkové 31, příspěvková organizace</w:t>
                  </w:r>
                </w:p>
                <w:p w:rsidR="00FD53BD" w:rsidRDefault="00FD53BD">
                  <w:pPr>
                    <w:pStyle w:val="Zkladntext20"/>
                    <w:shd w:val="clear" w:color="auto" w:fill="auto"/>
                    <w:spacing w:before="0" w:after="0" w:line="288" w:lineRule="exact"/>
                    <w:ind w:right="2020"/>
                  </w:pPr>
                  <w:bookmarkStart w:id="4" w:name="_GoBack"/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423.6pt;width:510.95pt;height:.05pt;z-index:25165773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7"/>
                    <w:gridCol w:w="989"/>
                    <w:gridCol w:w="955"/>
                    <w:gridCol w:w="1099"/>
                    <w:gridCol w:w="864"/>
                    <w:gridCol w:w="1195"/>
                  </w:tblGrid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4"/>
                      <w:jc w:val="center"/>
                    </w:trPr>
                    <w:tc>
                      <w:tcPr>
                        <w:tcW w:w="5117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Označení dodávky</w:t>
                        </w:r>
                      </w:p>
                    </w:tc>
                    <w:tc>
                      <w:tcPr>
                        <w:tcW w:w="989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Cena/MJ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88" w:lineRule="exact"/>
                          <w:ind w:left="260" w:firstLine="100"/>
                        </w:pPr>
                        <w:r>
                          <w:rPr>
                            <w:rStyle w:val="Zkladntext21"/>
                          </w:rPr>
                          <w:t>Cena celkem bez DPH</w:t>
                        </w: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120" w:line="20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Sazba</w:t>
                        </w:r>
                      </w:p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120" w:after="12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DPH</w:t>
                        </w:r>
                      </w:p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120" w:after="0" w:line="20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(%)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88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Cena celkem s DPH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5117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(DP-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10a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) BONUS: Hravý početník 2 - pracovní sešit - 1. díl</w:t>
                        </w:r>
                      </w:p>
                    </w:tc>
                    <w:tc>
                      <w:tcPr>
                        <w:tcW w:w="989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53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864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(DP-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10b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) BONUS: Hravý početník 2 - </w:t>
                        </w:r>
                        <w:r>
                          <w:rPr>
                            <w:rStyle w:val="Zkladntext21"/>
                          </w:rPr>
                          <w:t>pracovní sešit - 2. díl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6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93" w:lineRule="exact"/>
                          <w:ind w:left="320"/>
                        </w:pPr>
                        <w:r>
                          <w:rPr>
                            <w:rStyle w:val="Zkladntext21"/>
                          </w:rPr>
                          <w:t>BONUS: Balíček Hravá matematika 2 - přepracované vydání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6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93" w:lineRule="exact"/>
                          <w:ind w:left="320"/>
                        </w:pPr>
                        <w:r>
                          <w:rPr>
                            <w:rStyle w:val="Zkladntext21"/>
                          </w:rPr>
                          <w:t xml:space="preserve">BONUS: Interaktivní sešit Hravá matematika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2 - 1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. díl (na 1 rok)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21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2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88" w:lineRule="exact"/>
                          <w:ind w:left="320"/>
                        </w:pPr>
                        <w:r>
                          <w:rPr>
                            <w:rStyle w:val="Zkladntext21"/>
                          </w:rPr>
                          <w:t xml:space="preserve">BONUS: Interaktivní sešit Hravá </w:t>
                        </w:r>
                        <w:r>
                          <w:rPr>
                            <w:rStyle w:val="Zkladntext21"/>
                          </w:rPr>
                          <w:t xml:space="preserve">matematika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2 - 2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. díl (na 1 rok)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21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320"/>
                        </w:pPr>
                        <w:r>
                          <w:rPr>
                            <w:rStyle w:val="Zkladntext21"/>
                          </w:rPr>
                          <w:t>(DP-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10a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) BONUS: Hravý početník 2 - pracovní sešit - 1. díl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320"/>
                        </w:pPr>
                        <w:r>
                          <w:rPr>
                            <w:rStyle w:val="Zkladntext21"/>
                          </w:rPr>
                          <w:t>(DP-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10b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) BONUS: Hravý početník 2 - pracovní sešit - 2. díl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320"/>
                        </w:pPr>
                        <w:r>
                          <w:rPr>
                            <w:rStyle w:val="Zkladntext21"/>
                          </w:rPr>
                          <w:t xml:space="preserve">Balíček Hravá matematika 2 - </w:t>
                        </w:r>
                        <w:r>
                          <w:rPr>
                            <w:rStyle w:val="Zkladntext21"/>
                          </w:rPr>
                          <w:t>přepracované vydání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187.00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9 010.00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9 911.00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320"/>
                        </w:pPr>
                        <w:r>
                          <w:rPr>
                            <w:rStyle w:val="Zkladntext21"/>
                          </w:rPr>
                          <w:t>(GP-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7a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) BONUS: Hravá písanka pro 2. ročník - 1. díl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320"/>
                        </w:pPr>
                        <w:r>
                          <w:rPr>
                            <w:rStyle w:val="Zkladntext21"/>
                          </w:rPr>
                          <w:t>(GP-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7a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) Hravá písanka pro 2. ročník - 1. díl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25.00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1 204.53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1 325.00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511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320"/>
                        </w:pPr>
                        <w:r>
                          <w:rPr>
                            <w:rStyle w:val="Zkladntext21"/>
                          </w:rPr>
                          <w:t>(GP-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7b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>) BONUS: Hravá písanka pro 2. ročník - 2. díl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340"/>
                          <w:jc w:val="right"/>
                        </w:pPr>
                        <w:r>
                          <w:rPr>
                            <w:rStyle w:val="Zkladntext21"/>
                          </w:rPr>
                          <w:t>0.00</w:t>
                        </w:r>
                      </w:p>
                    </w:tc>
                  </w:tr>
                </w:tbl>
                <w:p w:rsidR="00FD53BD" w:rsidRDefault="00FD53B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60" w:lineRule="exact"/>
      </w:pPr>
    </w:p>
    <w:p w:rsidR="00FD53BD" w:rsidRDefault="00FD53BD">
      <w:pPr>
        <w:spacing w:line="371" w:lineRule="exact"/>
      </w:pPr>
    </w:p>
    <w:p w:rsidR="00FD53BD" w:rsidRDefault="00FD53BD">
      <w:pPr>
        <w:rPr>
          <w:sz w:val="2"/>
          <w:szCs w:val="2"/>
        </w:rPr>
        <w:sectPr w:rsidR="00FD53BD">
          <w:type w:val="continuous"/>
          <w:pgSz w:w="11900" w:h="16840"/>
          <w:pgMar w:top="239" w:right="838" w:bottom="239" w:left="84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840"/>
        <w:gridCol w:w="984"/>
        <w:gridCol w:w="1162"/>
        <w:gridCol w:w="744"/>
        <w:gridCol w:w="1258"/>
      </w:tblGrid>
      <w:tr w:rsidR="00FD53B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242" w:type="dxa"/>
            <w:shd w:val="clear" w:color="auto" w:fill="FFFFFF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lastRenderedPageBreak/>
              <w:t>(GP-</w:t>
            </w:r>
            <w:proofErr w:type="gramStart"/>
            <w:r>
              <w:rPr>
                <w:rStyle w:val="Zkladntext21"/>
              </w:rPr>
              <w:t>7b</w:t>
            </w:r>
            <w:proofErr w:type="gramEnd"/>
            <w:r>
              <w:rPr>
                <w:rStyle w:val="Zkladntext21"/>
              </w:rPr>
              <w:t>) Hravá písanka pro 2. ročník - 2. díl</w:t>
            </w:r>
          </w:p>
        </w:tc>
        <w:tc>
          <w:tcPr>
            <w:tcW w:w="840" w:type="dxa"/>
            <w:shd w:val="clear" w:color="auto" w:fill="FFFFFF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53</w:t>
            </w:r>
          </w:p>
        </w:tc>
        <w:tc>
          <w:tcPr>
            <w:tcW w:w="984" w:type="dxa"/>
            <w:shd w:val="clear" w:color="auto" w:fill="FFFFFF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25.00</w:t>
            </w:r>
          </w:p>
        </w:tc>
        <w:tc>
          <w:tcPr>
            <w:tcW w:w="1162" w:type="dxa"/>
            <w:shd w:val="clear" w:color="auto" w:fill="FFFFFF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1 204.53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shd w:val="clear" w:color="auto" w:fill="FFFFFF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1 325.00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(BP-2) BONUS: Hravá prvouka 2 - pracovní sešit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 xml:space="preserve">BONUS: </w:t>
            </w:r>
            <w:r>
              <w:rPr>
                <w:rStyle w:val="Zkladntext21"/>
              </w:rPr>
              <w:t>Interaktivní sešit Hravá prvouka 2 (na 1 rok)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(BP-2) Hravá prvouka 2 - pracovní sešit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53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82.00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3 950.89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4 346.00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(CP-3) BONUS: Hravá matematika 4 - pracovní sešit - 1.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93" w:lineRule="exact"/>
              <w:ind w:left="340"/>
            </w:pPr>
            <w:r>
              <w:rPr>
                <w:rStyle w:val="Zkladntext21"/>
              </w:rPr>
              <w:t xml:space="preserve">BONUS: Interaktivní sešit Hravá </w:t>
            </w:r>
            <w:r>
              <w:rPr>
                <w:rStyle w:val="Zkladntext21"/>
              </w:rPr>
              <w:t xml:space="preserve">matematika </w:t>
            </w:r>
            <w:proofErr w:type="gramStart"/>
            <w:r>
              <w:rPr>
                <w:rStyle w:val="Zkladntext21"/>
              </w:rPr>
              <w:t>4 - 1</w:t>
            </w:r>
            <w:proofErr w:type="gramEnd"/>
            <w:r>
              <w:rPr>
                <w:rStyle w:val="Zkladntext21"/>
              </w:rPr>
              <w:t>. díl (na 1 rok)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(CP-3) Hravá matematika 4 - pracovní sešit - 1.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43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59.00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2 306.35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2 537.00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(CP-4) BONUS: Hravá matematika 4 - pracovní sešit - 2.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93" w:lineRule="exact"/>
              <w:ind w:left="340"/>
            </w:pPr>
            <w:r>
              <w:rPr>
                <w:rStyle w:val="Zkladntext21"/>
              </w:rPr>
              <w:t xml:space="preserve">BONUS: Interaktivní sešit Hravá </w:t>
            </w:r>
            <w:r>
              <w:rPr>
                <w:rStyle w:val="Zkladntext21"/>
              </w:rPr>
              <w:t xml:space="preserve">matematika </w:t>
            </w:r>
            <w:proofErr w:type="gramStart"/>
            <w:r>
              <w:rPr>
                <w:rStyle w:val="Zkladntext21"/>
              </w:rPr>
              <w:t>4 - 2</w:t>
            </w:r>
            <w:proofErr w:type="gramEnd"/>
            <w:r>
              <w:rPr>
                <w:rStyle w:val="Zkladntext21"/>
              </w:rPr>
              <w:t>. díl (na 1 rok)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(CP-4) Hravá matematika 4 - pracovní sešit - 2.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41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59.00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2 199.08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2 419.00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(DP-</w:t>
            </w:r>
            <w:proofErr w:type="gramStart"/>
            <w:r>
              <w:rPr>
                <w:rStyle w:val="Zkladntext21"/>
              </w:rPr>
              <w:t>8a</w:t>
            </w:r>
            <w:proofErr w:type="gramEnd"/>
            <w:r>
              <w:rPr>
                <w:rStyle w:val="Zkladntext21"/>
              </w:rPr>
              <w:t>) BONUS: Hravý početník 4 - pracovní sešit - 1.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(DP-</w:t>
            </w:r>
            <w:proofErr w:type="gramStart"/>
            <w:r>
              <w:rPr>
                <w:rStyle w:val="Zkladntext21"/>
              </w:rPr>
              <w:t>8a</w:t>
            </w:r>
            <w:proofErr w:type="gramEnd"/>
            <w:r>
              <w:rPr>
                <w:rStyle w:val="Zkladntext21"/>
              </w:rPr>
              <w:t xml:space="preserve">) Hravý početník 4 - </w:t>
            </w:r>
            <w:r>
              <w:rPr>
                <w:rStyle w:val="Zkladntext21"/>
              </w:rPr>
              <w:t>pracovní sešit - 1.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39.00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1 666.39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1 833.00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(DP-</w:t>
            </w:r>
            <w:proofErr w:type="gramStart"/>
            <w:r>
              <w:rPr>
                <w:rStyle w:val="Zkladntext21"/>
              </w:rPr>
              <w:t>8b</w:t>
            </w:r>
            <w:proofErr w:type="gramEnd"/>
            <w:r>
              <w:rPr>
                <w:rStyle w:val="Zkladntext21"/>
              </w:rPr>
              <w:t>) BONUS: Hravý početník 4 - pracovní sešit - 2.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(DP-</w:t>
            </w:r>
            <w:proofErr w:type="gramStart"/>
            <w:r>
              <w:rPr>
                <w:rStyle w:val="Zkladntext21"/>
              </w:rPr>
              <w:t>8b</w:t>
            </w:r>
            <w:proofErr w:type="gramEnd"/>
            <w:r>
              <w:rPr>
                <w:rStyle w:val="Zkladntext21"/>
              </w:rPr>
              <w:t>) Hravý početník 4 - pracovní sešit - 2.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39.00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1 666.39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1 833.00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 xml:space="preserve">(CP-1) BONUS: Hravá matematika 5 - </w:t>
            </w:r>
            <w:r>
              <w:rPr>
                <w:rStyle w:val="Zkladntext21"/>
              </w:rPr>
              <w:t>pracovní sešit - 1.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93" w:lineRule="exact"/>
              <w:ind w:left="340"/>
            </w:pPr>
            <w:r>
              <w:rPr>
                <w:rStyle w:val="Zkladntext21"/>
              </w:rPr>
              <w:t xml:space="preserve">BONUS: Interaktivní sešit Hravá matematika </w:t>
            </w:r>
            <w:proofErr w:type="gramStart"/>
            <w:r>
              <w:rPr>
                <w:rStyle w:val="Zkladntext21"/>
              </w:rPr>
              <w:t>5 - 1</w:t>
            </w:r>
            <w:proofErr w:type="gramEnd"/>
            <w:r>
              <w:rPr>
                <w:rStyle w:val="Zkladntext21"/>
              </w:rPr>
              <w:t>. díl (na 1 rok)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(CP-1) Hravá matematika 5 - pracovní sešit - 1.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59.00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2 574.53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2 832.00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 xml:space="preserve">(CP-2) BONUS: Hravá matematika 5 - </w:t>
            </w:r>
            <w:r>
              <w:rPr>
                <w:rStyle w:val="Zkladntext21"/>
              </w:rPr>
              <w:t>pracovní sešit - 2.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93" w:lineRule="exact"/>
              <w:ind w:left="340"/>
            </w:pPr>
            <w:r>
              <w:rPr>
                <w:rStyle w:val="Zkladntext21"/>
              </w:rPr>
              <w:t xml:space="preserve">BONUS: Interaktivní sešit Hravá matematika </w:t>
            </w:r>
            <w:proofErr w:type="gramStart"/>
            <w:r>
              <w:rPr>
                <w:rStyle w:val="Zkladntext21"/>
              </w:rPr>
              <w:t>5 - 2</w:t>
            </w:r>
            <w:proofErr w:type="gramEnd"/>
            <w:r>
              <w:rPr>
                <w:rStyle w:val="Zkladntext21"/>
              </w:rPr>
              <w:t>. díl (na 1 rok)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(CP-2) Hravá matematika 5 - pracovní sešit - 2.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59.00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2 574.53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2 832.00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(DP-</w:t>
            </w:r>
            <w:proofErr w:type="gramStart"/>
            <w:r>
              <w:rPr>
                <w:rStyle w:val="Zkladntext21"/>
              </w:rPr>
              <w:t>7a</w:t>
            </w:r>
            <w:proofErr w:type="gramEnd"/>
            <w:r>
              <w:rPr>
                <w:rStyle w:val="Zkladntext21"/>
              </w:rPr>
              <w:t xml:space="preserve">) BONUS: Hravý početník 5 - </w:t>
            </w:r>
            <w:r>
              <w:rPr>
                <w:rStyle w:val="Zkladntext21"/>
              </w:rPr>
              <w:t>pracovní sešit - 1.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(DP-</w:t>
            </w:r>
            <w:proofErr w:type="gramStart"/>
            <w:r>
              <w:rPr>
                <w:rStyle w:val="Zkladntext21"/>
              </w:rPr>
              <w:t>7a</w:t>
            </w:r>
            <w:proofErr w:type="gramEnd"/>
            <w:r>
              <w:rPr>
                <w:rStyle w:val="Zkladntext21"/>
              </w:rPr>
              <w:t>) Hravý početník 5 - pracovní sešit - 1.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39.00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1 701.84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1 872.00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(DP-</w:t>
            </w:r>
            <w:proofErr w:type="gramStart"/>
            <w:r>
              <w:rPr>
                <w:rStyle w:val="Zkladntext21"/>
              </w:rPr>
              <w:t>7b</w:t>
            </w:r>
            <w:proofErr w:type="gramEnd"/>
            <w:r>
              <w:rPr>
                <w:rStyle w:val="Zkladntext21"/>
              </w:rPr>
              <w:t>) BONUS: Hravý početník 5 - pracovní sešit - 2. 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(DP-</w:t>
            </w:r>
            <w:proofErr w:type="gramStart"/>
            <w:r>
              <w:rPr>
                <w:rStyle w:val="Zkladntext21"/>
              </w:rPr>
              <w:t>7b</w:t>
            </w:r>
            <w:proofErr w:type="gramEnd"/>
            <w:r>
              <w:rPr>
                <w:rStyle w:val="Zkladntext21"/>
              </w:rPr>
              <w:t xml:space="preserve">) Hravý početník 5 - pracovní sešit - 2. </w:t>
            </w:r>
            <w:r>
              <w:rPr>
                <w:rStyle w:val="Zkladntext21"/>
              </w:rPr>
              <w:t>díl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39.00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Zkladntext21"/>
              </w:rPr>
              <w:t>1 701.84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1 872.00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Doprava zdarma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FD53B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left="340"/>
            </w:pPr>
            <w:r>
              <w:rPr>
                <w:rStyle w:val="Zkladntext21"/>
              </w:rPr>
              <w:t>Platba převodním příkazem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3BD" w:rsidRDefault="00CB0E82">
            <w:pPr>
              <w:pStyle w:val="Zkladntext20"/>
              <w:framePr w:w="10229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</w:tbl>
    <w:p w:rsidR="00FD53BD" w:rsidRDefault="00FD53BD">
      <w:pPr>
        <w:framePr w:w="10229" w:wrap="notBeside" w:vAnchor="text" w:hAnchor="text" w:xAlign="center" w:y="1"/>
        <w:rPr>
          <w:sz w:val="2"/>
          <w:szCs w:val="2"/>
        </w:rPr>
      </w:pPr>
    </w:p>
    <w:p w:rsidR="00FD53BD" w:rsidRDefault="00FD53BD">
      <w:pPr>
        <w:rPr>
          <w:sz w:val="2"/>
          <w:szCs w:val="2"/>
        </w:rPr>
      </w:pPr>
    </w:p>
    <w:p w:rsidR="00FD53BD" w:rsidRDefault="00CB0E82">
      <w:pPr>
        <w:pStyle w:val="Zkladntext20"/>
        <w:shd w:val="clear" w:color="auto" w:fill="auto"/>
        <w:spacing w:before="598" w:after="166" w:line="200" w:lineRule="exact"/>
      </w:pPr>
      <w:r>
        <w:t xml:space="preserve">Přehled Vašich objednaných titulů. </w:t>
      </w:r>
      <w:r>
        <w:rPr>
          <w:rStyle w:val="Zkladntext2Tun"/>
        </w:rPr>
        <w:t xml:space="preserve">Prosíme nehraďte předem! </w:t>
      </w:r>
      <w:r>
        <w:t xml:space="preserve">Vaše </w:t>
      </w:r>
      <w:r>
        <w:rPr>
          <w:rStyle w:val="Zkladntext2Tun0"/>
        </w:rPr>
        <w:t xml:space="preserve">faktura </w:t>
      </w:r>
      <w:r>
        <w:t>bude součástí zásilky.</w:t>
      </w:r>
    </w:p>
    <w:p w:rsidR="00FD53BD" w:rsidRDefault="00CB0E82">
      <w:pPr>
        <w:pStyle w:val="Zkladntext20"/>
        <w:shd w:val="clear" w:color="auto" w:fill="auto"/>
        <w:spacing w:before="0" w:after="628" w:line="235" w:lineRule="exact"/>
      </w:pPr>
      <w:r>
        <w:rPr>
          <w:rStyle w:val="Zkladntext2Tun0"/>
        </w:rPr>
        <w:t xml:space="preserve">Bonusové materiály </w:t>
      </w:r>
      <w:r>
        <w:t xml:space="preserve">k pracovním sešitům, na které máte podle obchodních podmínek nárok, si můžete </w:t>
      </w:r>
      <w:r>
        <w:rPr>
          <w:rStyle w:val="Zkladntext2Tun0"/>
        </w:rPr>
        <w:t xml:space="preserve">stáhnout po přihlášení </w:t>
      </w:r>
      <w:r>
        <w:t>do svého účtu.</w:t>
      </w:r>
    </w:p>
    <w:p w:rsidR="00FD53BD" w:rsidRDefault="00CB0E82">
      <w:pPr>
        <w:pStyle w:val="Zkladntext20"/>
        <w:shd w:val="clear" w:color="auto" w:fill="auto"/>
        <w:spacing w:before="0" w:after="0" w:line="200" w:lineRule="exact"/>
        <w:sectPr w:rsidR="00FD53BD">
          <w:pgSz w:w="11900" w:h="16840"/>
          <w:pgMar w:top="350" w:right="838" w:bottom="350" w:left="833" w:header="0" w:footer="3" w:gutter="0"/>
          <w:cols w:space="720"/>
          <w:noEndnote/>
          <w:docGrid w:linePitch="360"/>
        </w:sectPr>
      </w:pPr>
      <w:r>
        <w:t>Rozpis DPH:</w:t>
      </w:r>
    </w:p>
    <w:p w:rsidR="00FD53BD" w:rsidRDefault="00CB0E82">
      <w:pPr>
        <w:spacing w:line="712" w:lineRule="exact"/>
      </w:pPr>
      <w:r>
        <w:lastRenderedPageBreak/>
        <w:pict>
          <v:shape id="_x0000_s1038" type="#_x0000_t202" style="position:absolute;margin-left:.05pt;margin-top:0;width:240.25pt;height:.05pt;z-index:2516577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5"/>
                    <w:gridCol w:w="1186"/>
                    <w:gridCol w:w="1013"/>
                    <w:gridCol w:w="1642"/>
                  </w:tblGrid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Sazba DPH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Základ (Kč)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DPH (Kč)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"/>
                          </w:rPr>
                          <w:t>Celkem s DPH (Kč)</w:t>
                        </w:r>
                      </w:p>
                    </w:tc>
                  </w:tr>
                  <w:tr w:rsidR="00FD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10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31 760.91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3 176.09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  <w:vAlign w:val="center"/>
                      </w:tcPr>
                      <w:p w:rsidR="00FD53BD" w:rsidRDefault="00CB0E82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"/>
                          </w:rPr>
                          <w:t>34 937.00</w:t>
                        </w:r>
                      </w:p>
                    </w:tc>
                  </w:tr>
                </w:tbl>
                <w:p w:rsidR="00FD53BD" w:rsidRDefault="00FD53B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77.75pt;margin-top:12.8pt;width:33.1pt;height:10.9pt;z-index:251657741;mso-wrap-distance-left:5pt;mso-wrap-distance-right:5pt;mso-position-horizontal-relative:margin" filled="f" stroked="f">
            <v:textbox style="mso-fit-shape-to-text:t" inset="0,0,0,0">
              <w:txbxContent>
                <w:p w:rsidR="00FD53BD" w:rsidRDefault="00CB0E82">
                  <w:pPr>
                    <w:pStyle w:val="Zkladntext5"/>
                    <w:shd w:val="clear" w:color="auto" w:fill="auto"/>
                    <w:spacing w:line="160" w:lineRule="exact"/>
                  </w:pPr>
                  <w:r>
                    <w:t xml:space="preserve">K </w:t>
                  </w:r>
                  <w:r>
                    <w:t>úhradě: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30.8pt;margin-top:12.8pt;width:45.1pt;height:10.9pt;z-index:251657742;mso-wrap-distance-left:5pt;mso-wrap-distance-right:5pt;mso-position-horizontal-relative:margin" filled="f" stroked="f">
            <v:textbox style="mso-fit-shape-to-text:t" inset="0,0,0,0">
              <w:txbxContent>
                <w:p w:rsidR="00FD53BD" w:rsidRDefault="00CB0E82">
                  <w:pPr>
                    <w:pStyle w:val="Zkladntext5"/>
                    <w:shd w:val="clear" w:color="auto" w:fill="auto"/>
                    <w:spacing w:line="160" w:lineRule="exact"/>
                  </w:pPr>
                  <w:r>
                    <w:t>34 937.00 Kč</w:t>
                  </w:r>
                </w:p>
              </w:txbxContent>
            </v:textbox>
            <w10:wrap anchorx="margin"/>
          </v:shape>
        </w:pict>
      </w:r>
    </w:p>
    <w:p w:rsidR="00FD53BD" w:rsidRDefault="00FD53BD">
      <w:pPr>
        <w:rPr>
          <w:sz w:val="2"/>
          <w:szCs w:val="2"/>
        </w:rPr>
      </w:pPr>
    </w:p>
    <w:sectPr w:rsidR="00FD53BD">
      <w:pgSz w:w="11900" w:h="16840"/>
      <w:pgMar w:top="292" w:right="1308" w:bottom="292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E82" w:rsidRDefault="00CB0E82">
      <w:r>
        <w:separator/>
      </w:r>
    </w:p>
  </w:endnote>
  <w:endnote w:type="continuationSeparator" w:id="0">
    <w:p w:rsidR="00CB0E82" w:rsidRDefault="00CB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E82" w:rsidRDefault="00CB0E82"/>
  </w:footnote>
  <w:footnote w:type="continuationSeparator" w:id="0">
    <w:p w:rsidR="00CB0E82" w:rsidRDefault="00CB0E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3BD"/>
    <w:rsid w:val="00CB0E82"/>
    <w:rsid w:val="00F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A172EE8"/>
  <w15:docId w15:val="{37B59955-3217-4264-A2CE-7A939282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Exact">
    <w:name w:val="Nadpis #1 (2) Exact"/>
    <w:basedOn w:val="Standardnpsmoodstavce"/>
    <w:link w:val="Nadpis1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sz w:val="34"/>
      <w:szCs w:val="34"/>
      <w:u w:val="none"/>
      <w:lang w:val="de-DE" w:eastAsia="de-DE" w:bidi="de-DE"/>
    </w:rPr>
  </w:style>
  <w:style w:type="character" w:customStyle="1" w:styleId="Nadpis12Exact0">
    <w:name w:val="Nadpis #1 (2) Exact"/>
    <w:basedOn w:val="Nadpis1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de-DE" w:eastAsia="de-DE" w:bidi="de-D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0">
    <w:name w:val="Základní text (3) Exact"/>
    <w:basedOn w:val="Zkladntext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18ptExact">
    <w:name w:val="Nadpis #1 + 18 pt Exact"/>
    <w:basedOn w:val="Nadpis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Exact">
    <w:name w:val="Základní text (4) + Ne tučné Exact"/>
    <w:basedOn w:val="Zkladn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20"/>
      <w:sz w:val="34"/>
      <w:szCs w:val="34"/>
      <w:lang w:val="de-DE" w:eastAsia="de-DE" w:bidi="de-D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3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F170C6FF.dotm</Template>
  <TotalTime>1</TotalTime>
  <Pages>3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2020-07-13T09:39:00Z</dcterms:created>
  <dcterms:modified xsi:type="dcterms:W3CDTF">2020-07-13T09:40:00Z</dcterms:modified>
</cp:coreProperties>
</file>