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55" w:tblpY="-766"/>
        <w:tblOverlap w:val="never"/>
        <w:tblW w:w="4603" w:type="dxa"/>
        <w:tblInd w:w="0" w:type="dxa"/>
        <w:tblCellMar>
          <w:top w:w="2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3"/>
        <w:gridCol w:w="3410"/>
      </w:tblGrid>
      <w:tr w:rsidR="00B64211" w:rsidTr="00531ABC">
        <w:trPr>
          <w:trHeight w:val="576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211" w:rsidRDefault="00531ABC">
            <w:pPr>
              <w:spacing w:after="0"/>
              <w:ind w:left="105"/>
            </w:pPr>
            <w:r>
              <w:rPr>
                <w:sz w:val="18"/>
              </w:rPr>
              <w:t>P</w:t>
            </w:r>
            <w:r>
              <w:rPr>
                <w:sz w:val="18"/>
              </w:rPr>
              <w:t xml:space="preserve">říjemce: </w:t>
            </w: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211" w:rsidRDefault="00531ABC">
            <w:pPr>
              <w:spacing w:after="108"/>
              <w:ind w:left="7"/>
            </w:pPr>
            <w:r>
              <w:rPr>
                <w:sz w:val="20"/>
              </w:rPr>
              <w:t>ÚTEF ČVUT</w:t>
            </w:r>
          </w:p>
          <w:p w:rsidR="00B64211" w:rsidRDefault="00B64211">
            <w:pPr>
              <w:spacing w:after="0"/>
            </w:pPr>
          </w:p>
        </w:tc>
      </w:tr>
    </w:tbl>
    <w:p w:rsidR="00B64211" w:rsidRDefault="00531ABC">
      <w:pPr>
        <w:spacing w:after="0"/>
        <w:ind w:left="53" w:right="5134" w:hanging="10"/>
      </w:pPr>
      <w:r>
        <w:rPr>
          <w:sz w:val="18"/>
        </w:rPr>
        <w:t>Zákazníkovo označení:</w:t>
      </w:r>
    </w:p>
    <w:p w:rsidR="00B64211" w:rsidRDefault="00531ABC">
      <w:pPr>
        <w:tabs>
          <w:tab w:val="center" w:pos="2117"/>
        </w:tabs>
        <w:spacing w:after="0"/>
      </w:pPr>
      <w:r>
        <w:rPr>
          <w:sz w:val="18"/>
        </w:rPr>
        <w:t>Objednáno:</w:t>
      </w:r>
      <w:r>
        <w:rPr>
          <w:sz w:val="18"/>
        </w:rPr>
        <w:tab/>
        <w:t>E-mailem</w:t>
      </w:r>
    </w:p>
    <w:p w:rsidR="00B64211" w:rsidRDefault="00531ABC">
      <w:pPr>
        <w:spacing w:after="0"/>
        <w:ind w:left="53" w:right="5134" w:hanging="10"/>
      </w:pPr>
      <w:r>
        <w:rPr>
          <w:sz w:val="18"/>
        </w:rPr>
        <w:t>Doprava:</w:t>
      </w:r>
      <w:r>
        <w:rPr>
          <w:sz w:val="18"/>
        </w:rPr>
        <w:tab/>
        <w:t>DPD s avizací po ČR (bez dobírky) Datum vystavení:</w:t>
      </w:r>
      <w:r>
        <w:rPr>
          <w:sz w:val="18"/>
        </w:rPr>
        <w:tab/>
      </w:r>
      <w:r>
        <w:rPr>
          <w:sz w:val="18"/>
        </w:rPr>
        <w:t xml:space="preserve">19.6.2020 </w:t>
      </w:r>
      <w:r>
        <w:rPr>
          <w:sz w:val="18"/>
        </w:rPr>
        <w:t>Platnost nabídky:</w:t>
      </w:r>
    </w:p>
    <w:p w:rsidR="00B64211" w:rsidRDefault="00531ABC">
      <w:pPr>
        <w:tabs>
          <w:tab w:val="center" w:pos="2282"/>
        </w:tabs>
        <w:spacing w:after="804"/>
      </w:pPr>
      <w:r>
        <w:rPr>
          <w:sz w:val="18"/>
        </w:rPr>
        <w:t>Vystavil:</w:t>
      </w:r>
      <w:r>
        <w:rPr>
          <w:sz w:val="18"/>
        </w:rPr>
        <w:tab/>
      </w:r>
    </w:p>
    <w:tbl>
      <w:tblPr>
        <w:tblStyle w:val="TableGrid"/>
        <w:tblW w:w="10279" w:type="dxa"/>
        <w:tblInd w:w="-40" w:type="dxa"/>
        <w:tblCellMar>
          <w:top w:w="103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223"/>
        <w:gridCol w:w="1740"/>
        <w:gridCol w:w="3067"/>
        <w:gridCol w:w="908"/>
        <w:gridCol w:w="767"/>
        <w:gridCol w:w="1029"/>
        <w:gridCol w:w="810"/>
        <w:gridCol w:w="735"/>
      </w:tblGrid>
      <w:tr w:rsidR="00B64211">
        <w:trPr>
          <w:trHeight w:val="319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211" w:rsidRDefault="00531ABC">
            <w:pPr>
              <w:spacing w:after="0"/>
              <w:ind w:left="48"/>
            </w:pPr>
            <w:r>
              <w:rPr>
                <w:sz w:val="18"/>
              </w:rPr>
              <w:lastRenderedPageBreak/>
              <w:t>Kód</w:t>
            </w: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211" w:rsidRDefault="00531ABC">
            <w:pPr>
              <w:spacing w:after="0"/>
              <w:ind w:left="43"/>
              <w:jc w:val="center"/>
            </w:pPr>
            <w:r>
              <w:rPr>
                <w:sz w:val="16"/>
              </w:rPr>
              <w:t>Název produktu</w:t>
            </w:r>
          </w:p>
        </w:tc>
        <w:tc>
          <w:tcPr>
            <w:tcW w:w="3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211" w:rsidRDefault="00531ABC">
            <w:pPr>
              <w:spacing w:after="0"/>
              <w:ind w:right="187"/>
              <w:jc w:val="right"/>
            </w:pPr>
            <w:r>
              <w:rPr>
                <w:sz w:val="16"/>
              </w:rPr>
              <w:t>Počet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211" w:rsidRDefault="00531ABC">
            <w:pPr>
              <w:spacing w:after="0"/>
            </w:pPr>
            <w:r>
              <w:rPr>
                <w:sz w:val="16"/>
              </w:rPr>
              <w:t>Cena/jed.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211" w:rsidRDefault="00531ABC">
            <w:pPr>
              <w:spacing w:after="0"/>
            </w:pPr>
            <w:r>
              <w:rPr>
                <w:sz w:val="16"/>
              </w:rPr>
              <w:t>Měna DPH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211" w:rsidRDefault="00531ABC">
            <w:pPr>
              <w:spacing w:after="0"/>
              <w:ind w:left="115"/>
              <w:jc w:val="center"/>
            </w:pPr>
            <w:r>
              <w:rPr>
                <w:sz w:val="16"/>
              </w:rPr>
              <w:t>Základ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64211" w:rsidRDefault="00531ABC">
            <w:pPr>
              <w:spacing w:after="0"/>
              <w:ind w:left="230"/>
            </w:pPr>
            <w:r>
              <w:rPr>
                <w:sz w:val="18"/>
              </w:rPr>
              <w:t>DPH</w:t>
            </w:r>
          </w:p>
        </w:tc>
        <w:tc>
          <w:tcPr>
            <w:tcW w:w="6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64211" w:rsidRDefault="00531ABC">
            <w:pPr>
              <w:spacing w:after="0"/>
              <w:ind w:left="115"/>
            </w:pPr>
            <w:r>
              <w:rPr>
                <w:sz w:val="16"/>
              </w:rPr>
              <w:t>Celkem</w:t>
            </w:r>
          </w:p>
        </w:tc>
      </w:tr>
    </w:tbl>
    <w:p w:rsidR="00B64211" w:rsidRDefault="00531ABC">
      <w:pPr>
        <w:tabs>
          <w:tab w:val="center" w:pos="4208"/>
          <w:tab w:val="center" w:pos="7394"/>
          <w:tab w:val="center" w:pos="8356"/>
          <w:tab w:val="center" w:pos="9148"/>
          <w:tab w:val="right" w:pos="10246"/>
        </w:tabs>
        <w:spacing w:after="0" w:line="265" w:lineRule="auto"/>
      </w:pPr>
      <w:r>
        <w:rPr>
          <w:sz w:val="16"/>
        </w:rPr>
        <w:t>76195</w:t>
      </w:r>
      <w:r>
        <w:rPr>
          <w:sz w:val="16"/>
        </w:rPr>
        <w:tab/>
      </w:r>
      <w:r>
        <w:rPr>
          <w:sz w:val="16"/>
        </w:rPr>
        <w:t>Doprava DPD s avizací (bez dobírky)</w:t>
      </w:r>
      <w:r>
        <w:rPr>
          <w:noProof/>
        </w:rPr>
        <w:drawing>
          <wp:inline distT="0" distB="0" distL="0" distR="0">
            <wp:extent cx="36576" cy="73152"/>
            <wp:effectExtent l="0" t="0" r="0" b="0"/>
            <wp:docPr id="16761" name="Picture 16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1" name="Picture 167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73.55</w:t>
      </w:r>
      <w:r>
        <w:rPr>
          <w:sz w:val="16"/>
        </w:rPr>
        <w:tab/>
      </w:r>
      <w:r>
        <w:rPr>
          <w:sz w:val="16"/>
        </w:rPr>
        <w:t xml:space="preserve">Kč </w:t>
      </w:r>
      <w:r>
        <w:rPr>
          <w:sz w:val="16"/>
        </w:rPr>
        <w:t>21</w:t>
      </w:r>
      <w:r>
        <w:rPr>
          <w:sz w:val="16"/>
        </w:rPr>
        <w:tab/>
        <w:t>73.55</w:t>
      </w:r>
      <w:r>
        <w:rPr>
          <w:sz w:val="16"/>
        </w:rPr>
        <w:tab/>
        <w:t>15.45</w:t>
      </w:r>
      <w:r>
        <w:rPr>
          <w:sz w:val="16"/>
        </w:rPr>
        <w:tab/>
        <w:t>89.00</w:t>
      </w:r>
    </w:p>
    <w:p w:rsidR="00B64211" w:rsidRDefault="00531ABC">
      <w:pPr>
        <w:tabs>
          <w:tab w:val="center" w:pos="3780"/>
          <w:tab w:val="center" w:pos="6494"/>
          <w:tab w:val="center" w:pos="7394"/>
          <w:tab w:val="center" w:pos="8222"/>
          <w:tab w:val="center" w:pos="9047"/>
          <w:tab w:val="right" w:pos="10246"/>
        </w:tabs>
        <w:spacing w:after="0" w:line="265" w:lineRule="auto"/>
      </w:pPr>
      <w:r>
        <w:rPr>
          <w:sz w:val="16"/>
        </w:rPr>
        <w:t>276195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6550" name="Picture 6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" name="Picture 65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 xml:space="preserve">cpu AMD Ryzen Threadripper 3960X </w:t>
      </w:r>
      <w:r>
        <w:rPr>
          <w:noProof/>
        </w:rPr>
        <w:drawing>
          <wp:inline distT="0" distB="0" distL="0" distR="0">
            <wp:extent cx="1019556" cy="86868"/>
            <wp:effectExtent l="0" t="0" r="0" b="0"/>
            <wp:docPr id="16763" name="Picture 16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3" name="Picture 167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55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31</w:t>
      </w:r>
      <w:r>
        <w:rPr>
          <w:sz w:val="16"/>
        </w:rPr>
        <w:tab/>
        <w:t>38 09</w:t>
      </w:r>
    </w:p>
    <w:p w:rsidR="00B64211" w:rsidRDefault="00531ABC">
      <w:pPr>
        <w:spacing w:after="0"/>
        <w:ind w:left="2213" w:hanging="10"/>
      </w:pPr>
      <w:r>
        <w:rPr>
          <w:noProof/>
        </w:rPr>
        <w:drawing>
          <wp:inline distT="0" distB="0" distL="0" distR="0">
            <wp:extent cx="45720" cy="13716"/>
            <wp:effectExtent l="0" t="0" r="0" b="0"/>
            <wp:docPr id="6551" name="Picture 6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1" name="Picture 65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5.3. Ostatní malé IT a telekomunikační zařízení (3.00 Kč / ks)</w:t>
      </w:r>
    </w:p>
    <w:p w:rsidR="00B64211" w:rsidRDefault="00531ABC">
      <w:pPr>
        <w:tabs>
          <w:tab w:val="center" w:pos="3132"/>
          <w:tab w:val="center" w:pos="5948"/>
          <w:tab w:val="center" w:pos="6498"/>
          <w:tab w:val="center" w:pos="7402"/>
          <w:tab w:val="center" w:pos="8230"/>
          <w:tab w:val="center" w:pos="9050"/>
          <w:tab w:val="right" w:pos="10246"/>
        </w:tabs>
        <w:spacing w:after="0" w:line="265" w:lineRule="auto"/>
      </w:pPr>
      <w:r>
        <w:rPr>
          <w:sz w:val="16"/>
        </w:rPr>
        <w:t>277304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6553" name="Picture 6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" name="Picture 65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MB GIGABYTE TR,X40 AORUS XTREME, XL-ATX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32004" cy="64008"/>
            <wp:effectExtent l="0" t="0" r="0" b="0"/>
            <wp:docPr id="6552" name="Picture 6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2" name="Picture 65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20 722,77</w:t>
      </w:r>
      <w:r>
        <w:rPr>
          <w:sz w:val="16"/>
        </w:rPr>
        <w:tab/>
      </w:r>
      <w:r>
        <w:rPr>
          <w:sz w:val="16"/>
        </w:rPr>
        <w:tab/>
      </w:r>
    </w:p>
    <w:p w:rsidR="00B64211" w:rsidRDefault="00531ABC">
      <w:pPr>
        <w:spacing w:after="0"/>
        <w:ind w:left="2196"/>
      </w:pPr>
      <w:r>
        <w:rPr>
          <w:sz w:val="14"/>
        </w:rPr>
        <w:t>— 5.3. Ostatní malé rT a telekotnunikačhź zařízení (3.00 Kč / ks)</w:t>
      </w:r>
    </w:p>
    <w:p w:rsidR="00B64211" w:rsidRDefault="00531ABC">
      <w:pPr>
        <w:tabs>
          <w:tab w:val="center" w:pos="3593"/>
          <w:tab w:val="center" w:pos="5952"/>
          <w:tab w:val="center" w:pos="6534"/>
          <w:tab w:val="center" w:pos="7398"/>
          <w:tab w:val="center" w:pos="8266"/>
          <w:tab w:val="center" w:pos="9061"/>
          <w:tab w:val="right" w:pos="10246"/>
        </w:tabs>
        <w:spacing w:after="34"/>
      </w:pPr>
      <w:r>
        <w:rPr>
          <w:sz w:val="16"/>
        </w:rPr>
        <w:t>280901</w:t>
      </w:r>
      <w:r>
        <w:rPr>
          <w:sz w:val="16"/>
        </w:rPr>
        <w:tab/>
      </w:r>
      <w:r>
        <w:rPr>
          <w:sz w:val="16"/>
        </w:rPr>
        <w:t>RAM CRUCIAL 2x32GB DDR4 3200MHz, CL16, 1,35V, Ballistix, č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27432" cy="64008"/>
            <wp:effectExtent l="0" t="0" r="0" b="0"/>
            <wp:docPr id="6554" name="Picture 6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" name="Picture 65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B64211" w:rsidRDefault="00531ABC">
      <w:pPr>
        <w:spacing w:after="0"/>
        <w:ind w:left="2213" w:hanging="10"/>
      </w:pPr>
      <w:r>
        <w:rPr>
          <w:sz w:val="18"/>
        </w:rPr>
        <w:t>— 6.3. Ostatní malé IT a telekomunikační zařízeni (3.00 Kč / ks)</w:t>
      </w:r>
    </w:p>
    <w:p w:rsidR="00B64211" w:rsidRDefault="00531ABC">
      <w:pPr>
        <w:tabs>
          <w:tab w:val="center" w:pos="3596"/>
          <w:tab w:val="center" w:pos="5952"/>
          <w:tab w:val="center" w:pos="6502"/>
          <w:tab w:val="center" w:pos="7405"/>
          <w:tab w:val="center" w:pos="8233"/>
          <w:tab w:val="center" w:pos="9091"/>
          <w:tab w:val="right" w:pos="10246"/>
        </w:tabs>
        <w:spacing w:after="67" w:line="265" w:lineRule="auto"/>
      </w:pPr>
      <w:r>
        <w:rPr>
          <w:sz w:val="16"/>
        </w:rPr>
        <w:t>251350</w:t>
      </w:r>
      <w:r>
        <w:rPr>
          <w:sz w:val="16"/>
        </w:rPr>
        <w:tab/>
      </w:r>
      <w:r>
        <w:rPr>
          <w:sz w:val="16"/>
        </w:rPr>
        <w:t>VGA nV G</w:t>
      </w:r>
      <w:r>
        <w:rPr>
          <w:sz w:val="16"/>
        </w:rPr>
        <w:t>IGABYTE GeForce RTX 2080Ti TURBO OC, 11GB GDI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27432" cy="68580"/>
            <wp:effectExtent l="0" t="0" r="0" b="0"/>
            <wp:docPr id="6559" name="Picture 6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9" name="Picture 65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sz w:val="16"/>
        </w:rPr>
        <w:tab/>
        <w:t>32 035.05</w:t>
      </w:r>
    </w:p>
    <w:p w:rsidR="00B64211" w:rsidRDefault="00531ABC">
      <w:pPr>
        <w:spacing w:after="0"/>
        <w:ind w:left="2213" w:hanging="10"/>
      </w:pPr>
      <w:r>
        <w:rPr>
          <w:sz w:val="18"/>
        </w:rPr>
        <w:t>— 6.3. Ostatní malé IT a telekomunikační zařízen Í (</w:t>
      </w:r>
    </w:p>
    <w:p w:rsidR="00B64211" w:rsidRDefault="00531ABC">
      <w:pPr>
        <w:tabs>
          <w:tab w:val="center" w:pos="3514"/>
          <w:tab w:val="center" w:pos="5959"/>
          <w:tab w:val="center" w:pos="6541"/>
          <w:tab w:val="center" w:pos="7405"/>
          <w:tab w:val="center" w:pos="8273"/>
          <w:tab w:val="center" w:pos="9115"/>
          <w:tab w:val="right" w:pos="10246"/>
        </w:tabs>
        <w:spacing w:after="34"/>
      </w:pPr>
      <w:r>
        <w:rPr>
          <w:sz w:val="16"/>
        </w:rPr>
        <w:t>285301</w:t>
      </w:r>
      <w:r>
        <w:rPr>
          <w:sz w:val="16"/>
        </w:rPr>
        <w:tab/>
      </w:r>
      <w:r>
        <w:rPr>
          <w:sz w:val="16"/>
        </w:rPr>
        <w:t>COOLER Fractal Design Celsius+ S36 Dynamic, vodní chlazení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27432" cy="68580"/>
            <wp:effectExtent l="0" t="0" r="0" b="0"/>
            <wp:docPr id="6561" name="Picture 6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" name="Picture 656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</w:p>
    <w:p w:rsidR="00B64211" w:rsidRDefault="00531ABC">
      <w:pPr>
        <w:spacing w:after="35"/>
        <w:ind w:left="2213" w:hanging="10"/>
      </w:pPr>
      <w:r>
        <w:rPr>
          <w:noProof/>
        </w:rPr>
        <w:drawing>
          <wp:inline distT="0" distB="0" distL="0" distR="0">
            <wp:extent cx="45720" cy="13716"/>
            <wp:effectExtent l="0" t="0" r="0" b="0"/>
            <wp:docPr id="6565" name="Picture 6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5" name="Picture 65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6.3. Ostatní malé IT a telekomunikační Zařízeni (3.00 Kč </w:t>
      </w:r>
      <w:r>
        <w:rPr>
          <w:noProof/>
        </w:rPr>
        <w:drawing>
          <wp:inline distT="0" distB="0" distL="0" distR="0">
            <wp:extent cx="233172" cy="73153"/>
            <wp:effectExtent l="0" t="0" r="0" b="0"/>
            <wp:docPr id="16767" name="Picture 16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7" name="Picture 1676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3172" cy="7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211" w:rsidRDefault="00531ABC">
      <w:pPr>
        <w:tabs>
          <w:tab w:val="center" w:pos="3038"/>
          <w:tab w:val="center" w:pos="5933"/>
          <w:tab w:val="center" w:pos="6586"/>
          <w:tab w:val="center" w:pos="7412"/>
          <w:tab w:val="center" w:pos="8248"/>
          <w:tab w:val="center" w:pos="9065"/>
          <w:tab w:val="right" w:pos="10246"/>
        </w:tabs>
        <w:spacing w:after="0" w:line="265" w:lineRule="auto"/>
      </w:pPr>
      <w:r>
        <w:rPr>
          <w:sz w:val="16"/>
        </w:rPr>
        <w:t>236377</w:t>
      </w:r>
      <w:r>
        <w:rPr>
          <w:sz w:val="16"/>
        </w:rPr>
        <w:tab/>
      </w:r>
      <w:r>
        <w:rPr>
          <w:sz w:val="16"/>
        </w:rPr>
        <w:t>HDD SSD Samsung 970 PRO, 1TB, M.2 - 2280</w:t>
      </w:r>
      <w:r>
        <w:rPr>
          <w:sz w:val="16"/>
        </w:rPr>
        <w:tab/>
      </w:r>
      <w:r>
        <w:rPr>
          <w:sz w:val="16"/>
        </w:rPr>
        <w:t>2</w:t>
      </w:r>
      <w:r>
        <w:rPr>
          <w:sz w:val="16"/>
        </w:rPr>
        <w:tab/>
        <w:t>18 439.70</w:t>
      </w:r>
    </w:p>
    <w:p w:rsidR="00B64211" w:rsidRDefault="00531ABC">
      <w:pPr>
        <w:spacing w:after="0"/>
        <w:ind w:left="2213" w:hanging="10"/>
      </w:pPr>
      <w:r>
        <w:rPr>
          <w:sz w:val="18"/>
        </w:rPr>
        <w:t>— 6.3. Ostatní malé IT a telekomunikační zařízen</w:t>
      </w:r>
      <w:r>
        <w:rPr>
          <w:noProof/>
        </w:rPr>
        <w:drawing>
          <wp:inline distT="0" distB="0" distL="0" distR="0">
            <wp:extent cx="45720" cy="64008"/>
            <wp:effectExtent l="0" t="0" r="0" b="0"/>
            <wp:docPr id="16769" name="Picture 16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9" name="Picture 1676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(3.00 Kč / ks)</w:t>
      </w:r>
    </w:p>
    <w:p w:rsidR="00B64211" w:rsidRDefault="00531ABC">
      <w:pPr>
        <w:tabs>
          <w:tab w:val="center" w:pos="3535"/>
          <w:tab w:val="center" w:pos="5929"/>
          <w:tab w:val="center" w:pos="6548"/>
          <w:tab w:val="center" w:pos="7416"/>
          <w:tab w:val="center" w:pos="8240"/>
          <w:tab w:val="center" w:pos="9065"/>
          <w:tab w:val="right" w:pos="10246"/>
        </w:tabs>
        <w:spacing w:after="0" w:line="265" w:lineRule="auto"/>
      </w:pPr>
      <w:r>
        <w:rPr>
          <w:sz w:val="16"/>
        </w:rPr>
        <w:t>271575</w:t>
      </w:r>
      <w:r>
        <w:rPr>
          <w:sz w:val="16"/>
        </w:rPr>
        <w:tab/>
      </w:r>
      <w:r>
        <w:rPr>
          <w:sz w:val="16"/>
        </w:rPr>
        <w:t xml:space="preserve">HDD Seagate IronW01f PRO </w:t>
      </w:r>
      <w:r>
        <w:rPr>
          <w:sz w:val="16"/>
        </w:rPr>
        <w:t>- 7200, 3,5” SATA Ill, 256MB - 8TB</w:t>
      </w:r>
      <w:r>
        <w:rPr>
          <w:sz w:val="16"/>
        </w:rPr>
        <w:tab/>
      </w: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ab/>
      </w:r>
    </w:p>
    <w:p w:rsidR="00B64211" w:rsidRDefault="00531ABC">
      <w:pPr>
        <w:spacing w:after="0"/>
        <w:ind w:left="2213" w:hanging="10"/>
      </w:pPr>
      <w:r>
        <w:rPr>
          <w:sz w:val="18"/>
        </w:rPr>
        <w:t>— 6.3. Ostatní malé IT a telekomunikační zařá zenÍ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6569" name="Picture 6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9" name="Picture 656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(3.00 Kč / ks)</w:t>
      </w:r>
    </w:p>
    <w:tbl>
      <w:tblPr>
        <w:tblStyle w:val="TableGrid"/>
        <w:tblpPr w:vertAnchor="page" w:horzAnchor="page" w:tblpX="749" w:tblpY="677"/>
        <w:tblOverlap w:val="never"/>
        <w:tblW w:w="6775" w:type="dxa"/>
        <w:tblInd w:w="0" w:type="dxa"/>
        <w:tblCellMar>
          <w:top w:w="3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910"/>
      </w:tblGrid>
      <w:tr w:rsidR="00B64211">
        <w:trPr>
          <w:trHeight w:val="324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B64211" w:rsidRDefault="00531ABC">
            <w:pPr>
              <w:spacing w:after="0"/>
            </w:pPr>
            <w:r>
              <w:rPr>
                <w:sz w:val="46"/>
              </w:rPr>
              <w:t>czc.czpro</w:t>
            </w:r>
            <w:r>
              <w:rPr>
                <w:sz w:val="46"/>
              </w:rPr>
              <w:t>firmy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:rsidR="00B64211" w:rsidRDefault="00531ABC">
            <w:pPr>
              <w:spacing w:after="0"/>
              <w:ind w:left="29"/>
              <w:jc w:val="both"/>
            </w:pPr>
            <w:r>
              <w:rPr>
                <w:sz w:val="32"/>
              </w:rPr>
              <w:t>NABÍDKA číslo 4520000205</w:t>
            </w:r>
          </w:p>
        </w:tc>
      </w:tr>
    </w:tbl>
    <w:p w:rsidR="00B64211" w:rsidRDefault="00531ABC">
      <w:pPr>
        <w:tabs>
          <w:tab w:val="center" w:pos="3294"/>
          <w:tab w:val="center" w:pos="5929"/>
          <w:tab w:val="center" w:pos="6977"/>
          <w:tab w:val="center" w:pos="8284"/>
          <w:tab w:val="center" w:pos="9072"/>
          <w:tab w:val="right" w:pos="10246"/>
        </w:tabs>
        <w:spacing w:after="34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7027164</wp:posOffset>
            </wp:positionH>
            <wp:positionV relativeFrom="page">
              <wp:posOffset>6592824</wp:posOffset>
            </wp:positionV>
            <wp:extent cx="9144" cy="4572"/>
            <wp:effectExtent l="0" t="0" r="0" b="0"/>
            <wp:wrapSquare wrapText="bothSides"/>
            <wp:docPr id="6584" name="Picture 6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4" name="Picture 658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7022593</wp:posOffset>
            </wp:positionH>
            <wp:positionV relativeFrom="page">
              <wp:posOffset>3808476</wp:posOffset>
            </wp:positionV>
            <wp:extent cx="9144" cy="18288"/>
            <wp:effectExtent l="0" t="0" r="0" b="0"/>
            <wp:wrapTopAndBottom/>
            <wp:docPr id="6757" name="Picture 6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7" name="Picture 675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7013448</wp:posOffset>
            </wp:positionH>
            <wp:positionV relativeFrom="page">
              <wp:posOffset>3817620</wp:posOffset>
            </wp:positionV>
            <wp:extent cx="4573" cy="4572"/>
            <wp:effectExtent l="0" t="0" r="0" b="0"/>
            <wp:wrapSquare wrapText="bothSides"/>
            <wp:docPr id="6542" name="Picture 6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2" name="Picture 654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7022593</wp:posOffset>
            </wp:positionH>
            <wp:positionV relativeFrom="page">
              <wp:posOffset>3840480</wp:posOffset>
            </wp:positionV>
            <wp:extent cx="4572" cy="4572"/>
            <wp:effectExtent l="0" t="0" r="0" b="0"/>
            <wp:wrapSquare wrapText="bothSides"/>
            <wp:docPr id="6544" name="Picture 6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4" name="Picture 654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291060</w:t>
      </w:r>
      <w:r>
        <w:rPr>
          <w:sz w:val="16"/>
        </w:rPr>
        <w:tab/>
      </w:r>
      <w:r>
        <w:rPr>
          <w:sz w:val="16"/>
        </w:rPr>
        <w:t>Zdroj super Flower Leadex, 80 PLUS Platinum - 2000W</w:t>
      </w: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  <w:t>9</w:t>
      </w:r>
      <w:r>
        <w:rPr>
          <w:sz w:val="16"/>
        </w:rPr>
        <w:tab/>
      </w:r>
    </w:p>
    <w:p w:rsidR="00B64211" w:rsidRDefault="00531ABC">
      <w:pPr>
        <w:spacing w:after="43"/>
        <w:ind w:left="2213" w:hanging="10"/>
      </w:pPr>
      <w:r>
        <w:rPr>
          <w:noProof/>
        </w:rPr>
        <w:drawing>
          <wp:inline distT="0" distB="0" distL="0" distR="0">
            <wp:extent cx="45720" cy="13716"/>
            <wp:effectExtent l="0" t="0" r="0" b="0"/>
            <wp:docPr id="6579" name="Picture 6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9" name="Picture 657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5.3' Ostatní malé IT a telekomunikační zařízeni (3.00 Kč </w:t>
      </w:r>
      <w:r>
        <w:rPr>
          <w:noProof/>
        </w:rPr>
        <w:drawing>
          <wp:inline distT="0" distB="0" distL="0" distR="0">
            <wp:extent cx="237744" cy="73152"/>
            <wp:effectExtent l="0" t="0" r="0" b="0"/>
            <wp:docPr id="16773" name="Picture 16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3" name="Picture 1677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211" w:rsidRDefault="00531ABC">
      <w:pPr>
        <w:tabs>
          <w:tab w:val="center" w:pos="3611"/>
          <w:tab w:val="center" w:pos="5970"/>
          <w:tab w:val="center" w:pos="6552"/>
          <w:tab w:val="center" w:pos="7420"/>
          <w:tab w:val="center" w:pos="8287"/>
          <w:tab w:val="center" w:pos="9119"/>
          <w:tab w:val="right" w:pos="10246"/>
        </w:tabs>
        <w:spacing w:after="29"/>
      </w:pPr>
      <w:r>
        <w:rPr>
          <w:sz w:val="16"/>
        </w:rPr>
        <w:t>288683</w:t>
      </w:r>
      <w:r>
        <w:rPr>
          <w:sz w:val="16"/>
        </w:rPr>
        <w:tab/>
      </w:r>
      <w:r>
        <w:rPr>
          <w:sz w:val="16"/>
        </w:rPr>
        <w:t>SOFT Microsoft Windows 10 Pro CZ 64bit- pouze k PC CZC (Higr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32004" cy="68580"/>
            <wp:effectExtent l="0" t="0" r="0" b="0"/>
            <wp:docPr id="6580" name="Picture 6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0" name="Picture 658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sz w:val="16"/>
        </w:rPr>
        <w:tab/>
      </w:r>
    </w:p>
    <w:p w:rsidR="00B64211" w:rsidRDefault="00531ABC">
      <w:pPr>
        <w:tabs>
          <w:tab w:val="center" w:pos="3215"/>
          <w:tab w:val="center" w:pos="5940"/>
          <w:tab w:val="center" w:pos="6559"/>
          <w:tab w:val="center" w:pos="7423"/>
          <w:tab w:val="center" w:pos="8291"/>
          <w:tab w:val="center" w:pos="9133"/>
          <w:tab w:val="right" w:pos="10246"/>
        </w:tabs>
        <w:spacing w:after="0"/>
      </w:pPr>
      <w:r>
        <w:rPr>
          <w:sz w:val="16"/>
        </w:rPr>
        <w:t>213907</w:t>
      </w:r>
      <w:r>
        <w:rPr>
          <w:sz w:val="16"/>
        </w:rPr>
        <w:tab/>
      </w:r>
      <w:r>
        <w:rPr>
          <w:sz w:val="16"/>
        </w:rPr>
        <w:t>CASE Corsair Obsidian Series@ 750D Airflow Edition</w:t>
      </w: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 xml:space="preserve"> </w:t>
      </w:r>
    </w:p>
    <w:p w:rsidR="00B64211" w:rsidRDefault="00531ABC">
      <w:pPr>
        <w:tabs>
          <w:tab w:val="center" w:pos="3182"/>
          <w:tab w:val="center" w:pos="6685"/>
          <w:tab w:val="center" w:pos="7295"/>
          <w:tab w:val="center" w:pos="7603"/>
          <w:tab w:val="center" w:pos="8424"/>
          <w:tab w:val="center" w:pos="9209"/>
          <w:tab w:val="right" w:pos="10246"/>
        </w:tabs>
        <w:spacing w:after="29"/>
      </w:pPr>
      <w:r>
        <w:rPr>
          <w:sz w:val="16"/>
        </w:rPr>
        <w:t>60780</w:t>
      </w:r>
      <w:r>
        <w:rPr>
          <w:sz w:val="16"/>
        </w:rPr>
        <w:tab/>
      </w:r>
      <w:r>
        <w:rPr>
          <w:sz w:val="16"/>
        </w:rPr>
        <w:t>Servisní práce - montáž, konfigurace a testování PC</w:t>
      </w:r>
      <w:r>
        <w:rPr>
          <w:sz w:val="16"/>
        </w:rPr>
        <w:tab/>
      </w:r>
    </w:p>
    <w:p w:rsidR="00B64211" w:rsidRDefault="00531ABC">
      <w:pPr>
        <w:spacing w:after="0" w:line="334" w:lineRule="auto"/>
        <w:jc w:val="center"/>
      </w:pPr>
      <w:r>
        <w:rPr>
          <w:sz w:val="16"/>
        </w:rPr>
        <w:t>95057</w:t>
      </w:r>
      <w:r>
        <w:rPr>
          <w:sz w:val="16"/>
        </w:rPr>
        <w:tab/>
      </w:r>
      <w:r>
        <w:rPr>
          <w:sz w:val="16"/>
        </w:rPr>
        <w:t>Doprava ZDARMA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36576" cy="64008"/>
            <wp:effectExtent l="0" t="0" r="0" b="0"/>
            <wp:docPr id="6583" name="Picture 6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3" name="Picture 658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-</w:t>
      </w:r>
      <w:bookmarkStart w:id="0" w:name="_GoBack"/>
      <w:bookmarkEnd w:id="0"/>
      <w:r>
        <w:rPr>
          <w:sz w:val="16"/>
        </w:rPr>
        <w:t xml:space="preserve">00 </w:t>
      </w:r>
      <w:r>
        <w:rPr>
          <w:sz w:val="16"/>
        </w:rPr>
        <w:t>RECFEE</w:t>
      </w:r>
      <w:r>
        <w:rPr>
          <w:sz w:val="16"/>
        </w:rPr>
        <w:tab/>
        <w:t>Recyklačni poplatek</w:t>
      </w: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</w:r>
    </w:p>
    <w:p w:rsidR="00B64211" w:rsidRDefault="00531ABC">
      <w:pPr>
        <w:tabs>
          <w:tab w:val="center" w:pos="2182"/>
          <w:tab w:val="center" w:pos="5981"/>
          <w:tab w:val="center" w:pos="6617"/>
          <w:tab w:val="center" w:pos="7295"/>
          <w:tab w:val="center" w:pos="7607"/>
          <w:tab w:val="center" w:pos="8348"/>
          <w:tab w:val="center" w:pos="9169"/>
          <w:tab w:val="right" w:pos="10246"/>
        </w:tabs>
        <w:spacing w:after="2728" w:line="265" w:lineRule="auto"/>
      </w:pPr>
      <w:r>
        <w:rPr>
          <w:sz w:val="16"/>
        </w:rPr>
        <w:t>AO</w:t>
      </w:r>
      <w:r>
        <w:rPr>
          <w:sz w:val="16"/>
        </w:rPr>
        <w:tab/>
      </w:r>
      <w:r>
        <w:rPr>
          <w:sz w:val="16"/>
        </w:rPr>
        <w:t>Autorský poplatek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36576" cy="68580"/>
            <wp:effectExtent l="0" t="0" r="0" b="0"/>
            <wp:docPr id="6586" name="Picture 6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6" name="Picture 658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6012" cy="68580"/>
            <wp:effectExtent l="0" t="0" r="0" b="0"/>
            <wp:docPr id="6585" name="Picture 6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5" name="Picture 658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</w:p>
    <w:p w:rsidR="00B64211" w:rsidRDefault="00531ABC">
      <w:pPr>
        <w:spacing w:after="404" w:line="216" w:lineRule="auto"/>
        <w:ind w:left="7956" w:hanging="2196"/>
      </w:pPr>
      <w:r>
        <w:rPr>
          <w:sz w:val="24"/>
        </w:rPr>
        <w:t xml:space="preserve">Celková hodnota nabídky v Kč: </w:t>
      </w:r>
    </w:p>
    <w:p w:rsidR="00B64211" w:rsidRDefault="00531ABC">
      <w:pPr>
        <w:spacing w:after="202"/>
        <w:ind w:left="53" w:right="5134" w:hanging="10"/>
      </w:pPr>
      <w:r>
        <w:rPr>
          <w:sz w:val="18"/>
        </w:rPr>
        <w:t>V případě zájmu o objednání zboží nás prosím kontaktujte.</w:t>
      </w:r>
    </w:p>
    <w:p w:rsidR="00B64211" w:rsidRDefault="00531ABC">
      <w:pPr>
        <w:spacing w:after="0"/>
        <w:ind w:left="108"/>
        <w:jc w:val="center"/>
      </w:pPr>
      <w:r>
        <w:rPr>
          <w:sz w:val="18"/>
        </w:rPr>
        <w:t>Děkujeme a těšíme se na sh</w:t>
      </w:r>
      <w:r>
        <w:rPr>
          <w:sz w:val="18"/>
        </w:rPr>
        <w:t>ledanou</w:t>
      </w:r>
    </w:p>
    <w:p w:rsidR="00B64211" w:rsidRDefault="00531ABC">
      <w:pPr>
        <w:spacing w:after="0"/>
        <w:ind w:left="101"/>
        <w:jc w:val="center"/>
      </w:pPr>
      <w:r>
        <w:rPr>
          <w:sz w:val="18"/>
        </w:rPr>
        <w:t>www.czc.cz</w:t>
      </w:r>
    </w:p>
    <w:p w:rsidR="00B64211" w:rsidRDefault="00B64211">
      <w:pPr>
        <w:spacing w:after="0"/>
        <w:ind w:left="43" w:right="-50"/>
      </w:pPr>
    </w:p>
    <w:sectPr w:rsidR="00B64211">
      <w:pgSz w:w="11902" w:h="16834"/>
      <w:pgMar w:top="677" w:right="886" w:bottom="1149" w:left="7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11"/>
    <w:rsid w:val="00531ABC"/>
    <w:rsid w:val="00B6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839E"/>
  <w15:docId w15:val="{7FF963CE-AF0F-4B1E-834B-BC5F8D0E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2</cp:revision>
  <dcterms:created xsi:type="dcterms:W3CDTF">2020-07-13T09:55:00Z</dcterms:created>
  <dcterms:modified xsi:type="dcterms:W3CDTF">2020-07-13T09:55:00Z</dcterms:modified>
</cp:coreProperties>
</file>