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FD6193" w:rsidRDefault="00B873FF" w:rsidP="00FD6193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se sídlem:</w:t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3B388C" w:rsidRPr="00B634EB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3B388C">
        <w:rPr>
          <w:rFonts w:ascii="Arial" w:hAnsi="Arial" w:cs="Arial"/>
          <w:sz w:val="20"/>
          <w:szCs w:val="20"/>
        </w:rPr>
        <w:t>CZ</w:t>
      </w:r>
      <w:r w:rsidR="003B388C" w:rsidRPr="00B634EB">
        <w:rPr>
          <w:rFonts w:ascii="Arial" w:hAnsi="Arial" w:cs="Arial"/>
          <w:sz w:val="20"/>
          <w:szCs w:val="20"/>
        </w:rPr>
        <w:t>70891168</w:t>
      </w:r>
    </w:p>
    <w:p w:rsidR="003B388C" w:rsidRPr="00B634EB" w:rsidRDefault="00B873FF" w:rsidP="003B388C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3B388C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3B388C">
        <w:rPr>
          <w:rFonts w:ascii="Arial" w:hAnsi="Arial" w:cs="Arial"/>
          <w:sz w:val="20"/>
          <w:szCs w:val="20"/>
        </w:rPr>
        <w:t>Brtkem</w:t>
      </w:r>
      <w:proofErr w:type="spellEnd"/>
      <w:r w:rsidR="003B388C">
        <w:rPr>
          <w:rFonts w:ascii="Arial" w:hAnsi="Arial" w:cs="Arial"/>
          <w:sz w:val="20"/>
          <w:szCs w:val="20"/>
        </w:rPr>
        <w:t>, vedoucím</w:t>
      </w:r>
      <w:r w:rsidR="0026140D">
        <w:rPr>
          <w:rFonts w:ascii="Arial" w:hAnsi="Arial" w:cs="Arial"/>
          <w:sz w:val="20"/>
          <w:szCs w:val="20"/>
        </w:rPr>
        <w:t xml:space="preserve"> </w:t>
      </w:r>
      <w:r w:rsidR="003B388C">
        <w:rPr>
          <w:rFonts w:ascii="Arial" w:hAnsi="Arial" w:cs="Arial"/>
          <w:sz w:val="20"/>
          <w:szCs w:val="20"/>
        </w:rPr>
        <w:t>odboru</w:t>
      </w:r>
      <w:r w:rsidR="0026140D">
        <w:rPr>
          <w:rFonts w:ascii="Arial" w:hAnsi="Arial" w:cs="Arial"/>
          <w:sz w:val="20"/>
          <w:szCs w:val="20"/>
        </w:rPr>
        <w:t xml:space="preserve"> </w:t>
      </w:r>
      <w:r w:rsidR="003B388C">
        <w:rPr>
          <w:rFonts w:ascii="Arial" w:hAnsi="Arial" w:cs="Arial"/>
          <w:sz w:val="20"/>
          <w:szCs w:val="20"/>
        </w:rPr>
        <w:t xml:space="preserve">investic Krajského úřadu Karlovarského kraje </w:t>
      </w:r>
      <w:r w:rsidR="003B388C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3B388C">
        <w:rPr>
          <w:rFonts w:ascii="Arial" w:hAnsi="Arial" w:cs="Arial"/>
          <w:sz w:val="20"/>
          <w:szCs w:val="20"/>
        </w:rPr>
        <w:t> </w:t>
      </w:r>
      <w:r w:rsidR="003B388C" w:rsidRPr="00E41FBA">
        <w:rPr>
          <w:rFonts w:ascii="Arial" w:hAnsi="Arial" w:cs="Arial"/>
          <w:sz w:val="20"/>
          <w:szCs w:val="20"/>
        </w:rPr>
        <w:t xml:space="preserve">RK 73/01/19 </w:t>
      </w:r>
      <w:r w:rsidR="003B388C">
        <w:rPr>
          <w:rFonts w:ascii="Arial" w:hAnsi="Arial" w:cs="Arial"/>
          <w:sz w:val="20"/>
          <w:szCs w:val="20"/>
        </w:rPr>
        <w:t>ze dne 28. </w:t>
      </w:r>
      <w:r w:rsidR="003B388C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3B388C" w:rsidRDefault="003B388C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40153B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Dětský domov Karlovy Vary a Ostrov,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3B388C">
        <w:rPr>
          <w:rFonts w:ascii="Arial" w:hAnsi="Arial" w:cs="Arial"/>
          <w:color w:val="auto"/>
          <w:sz w:val="20"/>
          <w:szCs w:val="20"/>
        </w:rPr>
        <w:tab/>
      </w:r>
      <w:r w:rsidR="0040153B">
        <w:rPr>
          <w:rFonts w:ascii="Arial" w:hAnsi="Arial" w:cs="Arial"/>
          <w:color w:val="auto"/>
          <w:sz w:val="20"/>
          <w:szCs w:val="20"/>
        </w:rPr>
        <w:t>Dukelských hrdinů  610, 363 01 Ostrov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</w:t>
      </w:r>
      <w:r w:rsidR="0052029D">
        <w:rPr>
          <w:rFonts w:ascii="Arial" w:hAnsi="Arial" w:cs="Arial"/>
          <w:color w:val="auto"/>
          <w:sz w:val="20"/>
          <w:szCs w:val="20"/>
        </w:rPr>
        <w:tab/>
        <w:t>6</w:t>
      </w:r>
      <w:r w:rsidR="0040153B">
        <w:rPr>
          <w:rFonts w:ascii="Arial" w:hAnsi="Arial" w:cs="Arial"/>
          <w:color w:val="auto"/>
          <w:sz w:val="20"/>
          <w:szCs w:val="20"/>
        </w:rPr>
        <w:t>3553660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52029D">
        <w:rPr>
          <w:rFonts w:ascii="Arial" w:hAnsi="Arial" w:cs="Arial"/>
          <w:color w:val="auto"/>
          <w:sz w:val="20"/>
          <w:szCs w:val="20"/>
        </w:rPr>
        <w:tab/>
      </w:r>
      <w:r w:rsidR="00C349BA">
        <w:rPr>
          <w:rFonts w:ascii="Arial" w:hAnsi="Arial" w:cs="Arial"/>
          <w:color w:val="auto"/>
          <w:sz w:val="20"/>
          <w:szCs w:val="20"/>
        </w:rPr>
        <w:t xml:space="preserve">PhDr. Milanem </w:t>
      </w:r>
      <w:proofErr w:type="spellStart"/>
      <w:r w:rsidR="00C349BA">
        <w:rPr>
          <w:rFonts w:ascii="Arial" w:hAnsi="Arial" w:cs="Arial"/>
          <w:color w:val="auto"/>
          <w:sz w:val="20"/>
          <w:szCs w:val="20"/>
        </w:rPr>
        <w:t>Molcem</w:t>
      </w:r>
      <w:proofErr w:type="spellEnd"/>
      <w:r w:rsidR="00C349BA">
        <w:rPr>
          <w:rFonts w:ascii="Arial" w:hAnsi="Arial" w:cs="Arial"/>
          <w:color w:val="auto"/>
          <w:sz w:val="20"/>
          <w:szCs w:val="20"/>
        </w:rPr>
        <w:t xml:space="preserve">, </w:t>
      </w:r>
      <w:r w:rsidR="005E1DBC">
        <w:rPr>
          <w:rFonts w:ascii="Arial" w:hAnsi="Arial" w:cs="Arial"/>
          <w:color w:val="auto"/>
          <w:sz w:val="20"/>
          <w:szCs w:val="20"/>
        </w:rPr>
        <w:t>ředitel</w:t>
      </w:r>
      <w:r w:rsidR="00C349BA">
        <w:rPr>
          <w:rFonts w:ascii="Arial" w:hAnsi="Arial" w:cs="Arial"/>
          <w:color w:val="auto"/>
          <w:sz w:val="20"/>
          <w:szCs w:val="20"/>
        </w:rPr>
        <w:t xml:space="preserve">em </w:t>
      </w:r>
      <w:r w:rsidR="005E1DBC">
        <w:rPr>
          <w:rFonts w:ascii="Arial" w:hAnsi="Arial" w:cs="Arial"/>
          <w:color w:val="auto"/>
          <w:sz w:val="20"/>
          <w:szCs w:val="20"/>
        </w:rPr>
        <w:t>organizace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zakázku </w:t>
      </w:r>
      <w:r w:rsidR="00413472" w:rsidRPr="00413472">
        <w:rPr>
          <w:rFonts w:ascii="Arial" w:hAnsi="Arial" w:cs="Arial"/>
          <w:b/>
          <w:sz w:val="20"/>
          <w:szCs w:val="20"/>
        </w:rPr>
        <w:t>„</w:t>
      </w:r>
      <w:r w:rsidR="00C349BA">
        <w:rPr>
          <w:rFonts w:ascii="Arial" w:hAnsi="Arial" w:cs="Arial"/>
          <w:b/>
          <w:sz w:val="20"/>
          <w:szCs w:val="20"/>
        </w:rPr>
        <w:t>Zpracování</w:t>
      </w:r>
      <w:r w:rsidR="00413472">
        <w:rPr>
          <w:rFonts w:ascii="Arial" w:hAnsi="Arial" w:cs="Arial"/>
          <w:b/>
          <w:sz w:val="20"/>
          <w:szCs w:val="20"/>
        </w:rPr>
        <w:t xml:space="preserve"> projektové dokumentace k akci - </w:t>
      </w:r>
      <w:r w:rsidR="00C349BA">
        <w:rPr>
          <w:rFonts w:ascii="Arial" w:hAnsi="Arial" w:cs="Arial"/>
          <w:b/>
          <w:sz w:val="20"/>
          <w:szCs w:val="20"/>
        </w:rPr>
        <w:t>Rekonstrukce objektu Dalovice, Hlavní 174/22</w:t>
      </w:r>
      <w:r w:rsidR="005E1DBC" w:rsidRPr="005E1DBC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 na účet p</w:t>
      </w:r>
      <w:r w:rsidR="00426FD5" w:rsidRPr="00426FD5">
        <w:rPr>
          <w:rFonts w:ascii="Arial" w:hAnsi="Arial" w:cs="Arial"/>
          <w:sz w:val="20"/>
          <w:szCs w:val="20"/>
        </w:rPr>
        <w:t>ověřujícího zadavatele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FD6193">
      <w:pPr>
        <w:pStyle w:val="Odstavecseseznamem"/>
        <w:numPr>
          <w:ilvl w:val="1"/>
          <w:numId w:val="9"/>
        </w:numPr>
        <w:spacing w:after="120"/>
        <w:ind w:left="567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>s</w:t>
      </w:r>
      <w:r w:rsidR="00277A17">
        <w:rPr>
          <w:rFonts w:ascii="Arial" w:hAnsi="Arial" w:cs="Arial"/>
          <w:sz w:val="20"/>
          <w:szCs w:val="20"/>
        </w:rPr>
        <w:t> </w:t>
      </w:r>
      <w:r w:rsidR="00C54798">
        <w:rPr>
          <w:rFonts w:ascii="Arial" w:hAnsi="Arial" w:cs="Arial"/>
          <w:sz w:val="20"/>
          <w:szCs w:val="20"/>
        </w:rPr>
        <w:t>názvem</w:t>
      </w:r>
      <w:r w:rsidR="00277A17">
        <w:rPr>
          <w:rFonts w:ascii="Arial" w:hAnsi="Arial" w:cs="Arial"/>
          <w:sz w:val="20"/>
          <w:szCs w:val="20"/>
        </w:rPr>
        <w:t xml:space="preserve"> </w:t>
      </w:r>
      <w:r w:rsidR="00413472" w:rsidRPr="00413472">
        <w:rPr>
          <w:rFonts w:ascii="Arial" w:hAnsi="Arial" w:cs="Arial"/>
          <w:b/>
          <w:sz w:val="20"/>
          <w:szCs w:val="20"/>
        </w:rPr>
        <w:t>„</w:t>
      </w:r>
      <w:r w:rsidR="00C349BA">
        <w:rPr>
          <w:rFonts w:ascii="Arial" w:hAnsi="Arial" w:cs="Arial"/>
          <w:b/>
          <w:sz w:val="20"/>
          <w:szCs w:val="20"/>
        </w:rPr>
        <w:t>Zpracování projektové dokumentace k</w:t>
      </w:r>
      <w:r w:rsidR="00413472">
        <w:rPr>
          <w:rFonts w:ascii="Arial" w:hAnsi="Arial" w:cs="Arial"/>
          <w:b/>
          <w:sz w:val="20"/>
          <w:szCs w:val="20"/>
        </w:rPr>
        <w:t> </w:t>
      </w:r>
      <w:r w:rsidR="006A7B11">
        <w:rPr>
          <w:rFonts w:ascii="Arial" w:hAnsi="Arial" w:cs="Arial"/>
          <w:b/>
          <w:sz w:val="20"/>
          <w:szCs w:val="20"/>
        </w:rPr>
        <w:t>akci</w:t>
      </w:r>
      <w:r w:rsidR="00413472">
        <w:rPr>
          <w:rFonts w:ascii="Arial" w:hAnsi="Arial" w:cs="Arial"/>
          <w:b/>
          <w:sz w:val="20"/>
          <w:szCs w:val="20"/>
        </w:rPr>
        <w:t xml:space="preserve"> - </w:t>
      </w:r>
      <w:r w:rsidR="006A7B11">
        <w:rPr>
          <w:rFonts w:ascii="Arial" w:hAnsi="Arial" w:cs="Arial"/>
          <w:b/>
          <w:sz w:val="20"/>
          <w:szCs w:val="20"/>
        </w:rPr>
        <w:t>Rekonstrukce objektu Dalovice, Hlavní 174/22“.</w:t>
      </w:r>
    </w:p>
    <w:p w:rsidR="00DB592D" w:rsidRPr="000A1BF9" w:rsidRDefault="0026140D" w:rsidP="00DB592D">
      <w:pPr>
        <w:pStyle w:val="Odstavecseseznamem"/>
        <w:numPr>
          <w:ilvl w:val="1"/>
          <w:numId w:val="9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veřejné zakázky j</w:t>
      </w:r>
      <w:r w:rsidR="00DB592D">
        <w:rPr>
          <w:rFonts w:ascii="Arial" w:hAnsi="Arial" w:cs="Arial"/>
          <w:sz w:val="20"/>
          <w:szCs w:val="20"/>
        </w:rPr>
        <w:t xml:space="preserve">e </w:t>
      </w:r>
      <w:r w:rsidR="006A7B11">
        <w:rPr>
          <w:rFonts w:ascii="Arial" w:hAnsi="Arial" w:cs="Arial"/>
          <w:sz w:val="20"/>
          <w:szCs w:val="20"/>
        </w:rPr>
        <w:t>zpracování projektové dokumentace</w:t>
      </w:r>
      <w:r w:rsidR="00526FC3">
        <w:rPr>
          <w:rFonts w:ascii="Arial" w:hAnsi="Arial" w:cs="Arial"/>
          <w:sz w:val="20"/>
          <w:szCs w:val="20"/>
        </w:rPr>
        <w:t xml:space="preserve"> stavby, včetně zajištění inženýrské činnosti při obstarávání stanovisek účastníků řízení ve věci povolení stavby, zajištění stavebního povolení či ohlášení, provedení soupisu stavebních prací, dodávek a služeb s výkazem výměr pro provádění stavby. Součástí veřejné zakázky bude i vypracování plánu bezpečnosti a ochrany zdraví při práci na staveništi a autorský dozor po dobu stavby.</w:t>
      </w:r>
    </w:p>
    <w:p w:rsidR="00AC6C9F" w:rsidRDefault="00AC6C9F" w:rsidP="00FD6193">
      <w:pPr>
        <w:pStyle w:val="Odstavecseseznamem"/>
        <w:numPr>
          <w:ilvl w:val="1"/>
          <w:numId w:val="9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32CE">
        <w:rPr>
          <w:rFonts w:ascii="Arial" w:hAnsi="Arial" w:cs="Arial"/>
          <w:sz w:val="20"/>
          <w:szCs w:val="20"/>
        </w:rPr>
        <w:t>Účelem smlouvy je ustavení</w:t>
      </w:r>
      <w:r>
        <w:rPr>
          <w:rFonts w:ascii="Arial" w:hAnsi="Arial" w:cs="Arial"/>
          <w:sz w:val="20"/>
          <w:szCs w:val="20"/>
        </w:rPr>
        <w:t xml:space="preserve"> centrálního zadavatele, který provede centralizované zadání veřejné zakázky ve smyslu ZZVZ, úprava postupu při centralizovaném zadání veřejné zakázky a úprava vzájemných práv a povinností při zprostředkování dodání výše uvedených dodávek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DA36E6" w:rsidRPr="00093E30" w:rsidRDefault="00433BA4" w:rsidP="00093E30">
      <w:pPr>
        <w:pStyle w:val="Odstavecseseznamem"/>
        <w:numPr>
          <w:ilvl w:val="1"/>
          <w:numId w:val="9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C6909">
        <w:rPr>
          <w:rFonts w:ascii="Arial" w:hAnsi="Arial" w:cs="Arial"/>
          <w:sz w:val="20"/>
          <w:szCs w:val="20"/>
        </w:rPr>
        <w:t>Centrální zadavatel se tímto zavazuje v souladu s touto smlouvou</w:t>
      </w:r>
      <w:r w:rsidR="006F5926" w:rsidRPr="002C6909">
        <w:rPr>
          <w:rFonts w:ascii="Arial" w:hAnsi="Arial" w:cs="Arial"/>
          <w:sz w:val="20"/>
          <w:szCs w:val="20"/>
        </w:rPr>
        <w:t>,</w:t>
      </w:r>
      <w:r w:rsidRPr="002C6909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 w:rsidRPr="002C6909">
        <w:rPr>
          <w:rFonts w:ascii="Arial" w:hAnsi="Arial" w:cs="Arial"/>
          <w:sz w:val="20"/>
          <w:szCs w:val="20"/>
        </w:rPr>
        <w:t xml:space="preserve"> a předpisy Rady kraje č. PR 0</w:t>
      </w:r>
      <w:r w:rsidR="0065233F" w:rsidRPr="002C6909">
        <w:rPr>
          <w:rFonts w:ascii="Arial" w:hAnsi="Arial" w:cs="Arial"/>
          <w:sz w:val="20"/>
          <w:szCs w:val="20"/>
        </w:rPr>
        <w:t>4/2018 a PR 06/</w:t>
      </w:r>
      <w:r w:rsidR="006F5926" w:rsidRPr="002C6909">
        <w:rPr>
          <w:rFonts w:ascii="Arial" w:hAnsi="Arial" w:cs="Arial"/>
          <w:sz w:val="20"/>
          <w:szCs w:val="20"/>
        </w:rPr>
        <w:t>2018</w:t>
      </w:r>
      <w:r w:rsidRPr="002C6909">
        <w:rPr>
          <w:rFonts w:ascii="Arial" w:hAnsi="Arial" w:cs="Arial"/>
          <w:sz w:val="20"/>
          <w:szCs w:val="20"/>
        </w:rPr>
        <w:t xml:space="preserve"> provést zadávací řízení a zadat veřejnou zakázku, </w:t>
      </w:r>
      <w:r w:rsidR="00742BEB" w:rsidRPr="002C6909">
        <w:rPr>
          <w:rFonts w:ascii="Arial" w:hAnsi="Arial" w:cs="Arial"/>
          <w:sz w:val="20"/>
          <w:szCs w:val="20"/>
        </w:rPr>
        <w:t>její</w:t>
      </w:r>
      <w:r w:rsidR="000A1BF9">
        <w:rPr>
          <w:rFonts w:ascii="Arial" w:hAnsi="Arial" w:cs="Arial"/>
          <w:sz w:val="20"/>
          <w:szCs w:val="20"/>
        </w:rPr>
        <w:t>m</w:t>
      </w:r>
      <w:r w:rsidR="00742BEB" w:rsidRPr="002C6909">
        <w:rPr>
          <w:rFonts w:ascii="Arial" w:hAnsi="Arial" w:cs="Arial"/>
          <w:sz w:val="20"/>
          <w:szCs w:val="20"/>
        </w:rPr>
        <w:t>ž</w:t>
      </w:r>
      <w:r w:rsidR="000A1BF9">
        <w:rPr>
          <w:rFonts w:ascii="Arial" w:hAnsi="Arial" w:cs="Arial"/>
          <w:sz w:val="20"/>
          <w:szCs w:val="20"/>
        </w:rPr>
        <w:t xml:space="preserve"> předmětem bude </w:t>
      </w:r>
      <w:r w:rsidR="00526FC3">
        <w:rPr>
          <w:rFonts w:ascii="Arial" w:hAnsi="Arial" w:cs="Arial"/>
          <w:sz w:val="20"/>
          <w:szCs w:val="20"/>
        </w:rPr>
        <w:t xml:space="preserve">zpracování projektové dokumentace </w:t>
      </w:r>
      <w:r w:rsidR="00093E30">
        <w:rPr>
          <w:rFonts w:ascii="Arial" w:hAnsi="Arial" w:cs="Arial"/>
          <w:sz w:val="20"/>
          <w:szCs w:val="20"/>
        </w:rPr>
        <w:t>pro rekonstrukci objektu Dalovice, Hlavní 174/22, včetně zajištění inženýrských činností, vypracování plánu bezpečnosti a ochrany zdraví při práci na staveništi a autorského dozoru po dobu stavby.</w:t>
      </w:r>
    </w:p>
    <w:p w:rsidR="00433BA4" w:rsidRDefault="00433BA4" w:rsidP="00FD6193">
      <w:pPr>
        <w:pStyle w:val="Odstavecseseznamem"/>
        <w:numPr>
          <w:ilvl w:val="1"/>
          <w:numId w:val="1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C6909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smlouvy se pověřující zadavatel zavazuje dodat centrálnímu zadavateli své požadavky týkající se veřejné zakázky za podmínek stanovených v této smlouvě. Pověřující zadavatel je povinen </w:t>
      </w:r>
      <w:r w:rsidR="00544BDE" w:rsidRPr="002C6909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2C6909">
        <w:rPr>
          <w:rFonts w:ascii="Arial" w:hAnsi="Arial" w:cs="Arial"/>
          <w:sz w:val="20"/>
          <w:szCs w:val="20"/>
        </w:rPr>
        <w:t>předat včas, tj. před zahájením zadávacího řízení, centrálnímu zadavateli úplné, pravdivé a přehledné informace, jež jsou nezbytně nutné k věcnému plnění ze smlouvy, pokud z jejich povahy nevyplývá, že je má zajistit centrální zadavatel v rámci plnění dle této smlouvy.</w:t>
      </w:r>
    </w:p>
    <w:p w:rsidR="00FD6193" w:rsidRPr="002C6909" w:rsidRDefault="00FD6193" w:rsidP="00FD6193">
      <w:pPr>
        <w:pStyle w:val="Odstavecseseznamem"/>
        <w:spacing w:after="120"/>
        <w:ind w:left="1203"/>
        <w:jc w:val="both"/>
        <w:rPr>
          <w:rFonts w:ascii="Arial" w:hAnsi="Arial" w:cs="Arial"/>
          <w:sz w:val="20"/>
          <w:szCs w:val="20"/>
        </w:rPr>
      </w:pPr>
    </w:p>
    <w:p w:rsidR="00433BA4" w:rsidRPr="00433BA4" w:rsidRDefault="00433BA4" w:rsidP="00FD6193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FD6193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FD6193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entrálního zadavatele o výběru nejvhodnější nabídky.</w:t>
      </w:r>
    </w:p>
    <w:p w:rsidR="00A84209" w:rsidRDefault="00A84209" w:rsidP="00FD6193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:rsidR="00ED2A95" w:rsidRDefault="00ED2A95" w:rsidP="00FD6193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FD6193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093E30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</w:t>
      </w:r>
      <w:r w:rsidR="0079269C">
        <w:rPr>
          <w:rFonts w:ascii="Arial" w:hAnsi="Arial" w:cs="Arial"/>
          <w:sz w:val="20"/>
          <w:szCs w:val="20"/>
        </w:rPr>
        <w:t xml:space="preserve">elevantních dokumentů, podávání </w:t>
      </w:r>
      <w:r>
        <w:rPr>
          <w:rFonts w:ascii="Arial" w:hAnsi="Arial" w:cs="Arial"/>
          <w:sz w:val="20"/>
          <w:szCs w:val="20"/>
        </w:rPr>
        <w:t>vysvětlení</w:t>
      </w:r>
      <w:r w:rsidR="00093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FD61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písemných stanovisek.</w:t>
      </w:r>
    </w:p>
    <w:p w:rsidR="0060751D" w:rsidRDefault="00093E30" w:rsidP="00DA36E6">
      <w:pPr>
        <w:pStyle w:val="Odstavecseseznamem"/>
        <w:numPr>
          <w:ilvl w:val="1"/>
          <w:numId w:val="18"/>
        </w:numPr>
        <w:tabs>
          <w:tab w:val="left" w:pos="426"/>
          <w:tab w:val="left" w:pos="567"/>
          <w:tab w:val="left" w:pos="993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0751D"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</w:t>
      </w:r>
      <w:r w:rsidR="00DA36E6">
        <w:rPr>
          <w:rFonts w:ascii="Arial" w:hAnsi="Arial" w:cs="Arial"/>
          <w:sz w:val="20"/>
          <w:szCs w:val="20"/>
        </w:rPr>
        <w:tab/>
      </w:r>
      <w:r w:rsidR="0060751D">
        <w:rPr>
          <w:rFonts w:ascii="Arial" w:hAnsi="Arial" w:cs="Arial"/>
          <w:sz w:val="20"/>
          <w:szCs w:val="20"/>
        </w:rPr>
        <w:t xml:space="preserve">v souvislosti s veřejnou zakázkou, pokud něco jiného nevyplývá z obecně závazného právního </w:t>
      </w:r>
      <w:r w:rsidR="00DA36E6">
        <w:rPr>
          <w:rFonts w:ascii="Arial" w:hAnsi="Arial" w:cs="Arial"/>
          <w:sz w:val="20"/>
          <w:szCs w:val="20"/>
        </w:rPr>
        <w:tab/>
      </w:r>
      <w:r w:rsidR="0060751D">
        <w:rPr>
          <w:rFonts w:ascii="Arial" w:hAnsi="Arial" w:cs="Arial"/>
          <w:sz w:val="20"/>
          <w:szCs w:val="20"/>
        </w:rPr>
        <w:t xml:space="preserve">předpisu nebo ujednání smluvních stran. </w:t>
      </w:r>
    </w:p>
    <w:p w:rsidR="0018495C" w:rsidRDefault="00C43F5C" w:rsidP="004E690B">
      <w:pPr>
        <w:pStyle w:val="Odstavecseseznamem"/>
        <w:numPr>
          <w:ilvl w:val="1"/>
          <w:numId w:val="18"/>
        </w:numPr>
        <w:tabs>
          <w:tab w:val="left" w:pos="567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495C">
        <w:rPr>
          <w:rFonts w:ascii="Arial" w:hAnsi="Arial" w:cs="Arial"/>
          <w:sz w:val="20"/>
          <w:szCs w:val="20"/>
        </w:rPr>
        <w:t>Centrální zadavatel je povinen</w:t>
      </w:r>
      <w:r w:rsidR="00141C33" w:rsidRPr="0018495C">
        <w:rPr>
          <w:rFonts w:ascii="Arial" w:hAnsi="Arial" w:cs="Arial"/>
          <w:sz w:val="20"/>
          <w:szCs w:val="20"/>
        </w:rPr>
        <w:t xml:space="preserve"> </w:t>
      </w:r>
      <w:r w:rsidRPr="0018495C">
        <w:rPr>
          <w:rFonts w:ascii="Arial" w:hAnsi="Arial" w:cs="Arial"/>
          <w:sz w:val="20"/>
          <w:szCs w:val="20"/>
        </w:rPr>
        <w:t>zajistit</w:t>
      </w:r>
      <w:r w:rsidR="00141C33" w:rsidRPr="0018495C">
        <w:rPr>
          <w:rFonts w:ascii="Arial" w:hAnsi="Arial" w:cs="Arial"/>
          <w:sz w:val="20"/>
          <w:szCs w:val="20"/>
        </w:rPr>
        <w:t xml:space="preserve"> </w:t>
      </w:r>
      <w:r w:rsidRPr="0018495C">
        <w:rPr>
          <w:rFonts w:ascii="Arial" w:hAnsi="Arial" w:cs="Arial"/>
          <w:sz w:val="20"/>
          <w:szCs w:val="20"/>
        </w:rPr>
        <w:t>archivaci</w:t>
      </w:r>
      <w:r w:rsidR="00141C33" w:rsidRPr="0018495C">
        <w:rPr>
          <w:rFonts w:ascii="Arial" w:hAnsi="Arial" w:cs="Arial"/>
          <w:sz w:val="20"/>
          <w:szCs w:val="20"/>
        </w:rPr>
        <w:t xml:space="preserve"> </w:t>
      </w:r>
      <w:r w:rsidRPr="0018495C">
        <w:rPr>
          <w:rFonts w:ascii="Arial" w:hAnsi="Arial" w:cs="Arial"/>
          <w:sz w:val="20"/>
          <w:szCs w:val="20"/>
        </w:rPr>
        <w:t>zadávací dokumentace v souladu s</w:t>
      </w:r>
      <w:r w:rsidR="0018495C" w:rsidRPr="0018495C">
        <w:rPr>
          <w:rFonts w:ascii="Arial" w:hAnsi="Arial" w:cs="Arial"/>
          <w:sz w:val="20"/>
          <w:szCs w:val="20"/>
        </w:rPr>
        <w:t> </w:t>
      </w:r>
      <w:r w:rsidRPr="0018495C">
        <w:rPr>
          <w:rFonts w:ascii="Arial" w:hAnsi="Arial" w:cs="Arial"/>
          <w:sz w:val="20"/>
          <w:szCs w:val="20"/>
        </w:rPr>
        <w:t>právními</w:t>
      </w:r>
      <w:r w:rsidR="0018495C" w:rsidRPr="0018495C">
        <w:rPr>
          <w:rFonts w:ascii="Arial" w:hAnsi="Arial" w:cs="Arial"/>
          <w:sz w:val="20"/>
          <w:szCs w:val="20"/>
        </w:rPr>
        <w:t xml:space="preserve"> </w:t>
      </w:r>
      <w:r w:rsidR="0018495C">
        <w:rPr>
          <w:rFonts w:ascii="Arial" w:hAnsi="Arial" w:cs="Arial"/>
          <w:sz w:val="20"/>
          <w:szCs w:val="20"/>
        </w:rPr>
        <w:t xml:space="preserve"> </w:t>
      </w:r>
    </w:p>
    <w:p w:rsidR="007F4955" w:rsidRPr="0018495C" w:rsidRDefault="0018495C" w:rsidP="0018495C">
      <w:pPr>
        <w:pStyle w:val="Odstavecseseznamem"/>
        <w:tabs>
          <w:tab w:val="left" w:pos="567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8495C">
        <w:rPr>
          <w:rFonts w:ascii="Arial" w:hAnsi="Arial" w:cs="Arial"/>
          <w:sz w:val="20"/>
          <w:szCs w:val="20"/>
        </w:rPr>
        <w:t>předpisy.</w:t>
      </w:r>
    </w:p>
    <w:p w:rsidR="007C221A" w:rsidRDefault="007C221A" w:rsidP="001C2C4A">
      <w:pPr>
        <w:pStyle w:val="Odstavecseseznamem"/>
        <w:tabs>
          <w:tab w:val="left" w:pos="567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DA36E6" w:rsidRDefault="00DA36E6" w:rsidP="00DA36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  </w:t>
      </w:r>
      <w:r w:rsidR="00690ECD" w:rsidRPr="00DA36E6">
        <w:rPr>
          <w:rFonts w:ascii="Arial" w:hAnsi="Arial" w:cs="Arial"/>
          <w:sz w:val="20"/>
          <w:szCs w:val="20"/>
        </w:rPr>
        <w:t>Tato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690ECD" w:rsidRPr="00DA36E6">
        <w:rPr>
          <w:rFonts w:ascii="Arial" w:hAnsi="Arial" w:cs="Arial"/>
          <w:sz w:val="20"/>
          <w:szCs w:val="20"/>
        </w:rPr>
        <w:t>smlouva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690ECD" w:rsidRPr="00DA36E6">
        <w:rPr>
          <w:rFonts w:ascii="Arial" w:hAnsi="Arial" w:cs="Arial"/>
          <w:sz w:val="20"/>
          <w:szCs w:val="20"/>
        </w:rPr>
        <w:t xml:space="preserve">se uzavírá na dobu určitou, a to do doby dosažení </w:t>
      </w:r>
      <w:r>
        <w:rPr>
          <w:rFonts w:ascii="Arial" w:hAnsi="Arial" w:cs="Arial"/>
          <w:sz w:val="20"/>
          <w:szCs w:val="20"/>
        </w:rPr>
        <w:t xml:space="preserve">účelu, pro který byla </w:t>
      </w:r>
      <w:r w:rsidR="00141C33">
        <w:rPr>
          <w:rFonts w:ascii="Arial" w:hAnsi="Arial" w:cs="Arial"/>
          <w:sz w:val="20"/>
          <w:szCs w:val="20"/>
        </w:rPr>
        <w:t>uzavřena,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751D" w:rsidRDefault="00DA36E6" w:rsidP="00141C3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90ECD" w:rsidRPr="00DA36E6">
        <w:rPr>
          <w:rFonts w:ascii="Arial" w:hAnsi="Arial" w:cs="Arial"/>
          <w:sz w:val="20"/>
          <w:szCs w:val="20"/>
        </w:rPr>
        <w:t>nebude-li smluvními stranami dohodnuto jinak.</w:t>
      </w:r>
    </w:p>
    <w:p w:rsidR="00DA36E6" w:rsidRPr="00DA36E6" w:rsidRDefault="00DA36E6" w:rsidP="00DA36E6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DA36E6" w:rsidRDefault="00DA36E6" w:rsidP="00DA36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  </w:t>
      </w:r>
      <w:r w:rsidR="00C43F5C" w:rsidRPr="00DA36E6">
        <w:rPr>
          <w:rFonts w:ascii="Arial" w:hAnsi="Arial" w:cs="Arial"/>
          <w:sz w:val="20"/>
          <w:szCs w:val="20"/>
        </w:rPr>
        <w:t>Tato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>smlouva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 xml:space="preserve">nabývá platnosti dnem jejího podpisu smluvními stranami a účinnosti dnem jejího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3F5C" w:rsidRDefault="00DA36E6" w:rsidP="00093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43F5C" w:rsidRPr="00DA36E6">
        <w:rPr>
          <w:rFonts w:ascii="Arial" w:hAnsi="Arial" w:cs="Arial"/>
          <w:sz w:val="20"/>
          <w:szCs w:val="20"/>
        </w:rPr>
        <w:t>zveřejnění v registru smluv.</w:t>
      </w:r>
    </w:p>
    <w:p w:rsidR="00C43F5C" w:rsidRPr="00C43F5C" w:rsidRDefault="00C43F5C" w:rsidP="00093E3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:rsidR="00DA36E6" w:rsidRPr="00DA36E6" w:rsidRDefault="00DA36E6" w:rsidP="00093E30">
      <w:pPr>
        <w:pStyle w:val="Odstavecseseznamem"/>
        <w:numPr>
          <w:ilvl w:val="1"/>
          <w:numId w:val="19"/>
        </w:numPr>
        <w:spacing w:after="120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eastAsiaTheme="majorEastAsia" w:hAnsi="Arial" w:cs="Arial"/>
        </w:rPr>
        <w:t xml:space="preserve">   </w:t>
      </w:r>
      <w:r w:rsidR="00EF3B46" w:rsidRPr="00DA36E6">
        <w:rPr>
          <w:rStyle w:val="FontStyle29"/>
          <w:rFonts w:ascii="Arial" w:eastAsiaTheme="majorEastAsia" w:hAnsi="Arial" w:cs="Arial"/>
        </w:rPr>
        <w:t>Zaslání smlouvy do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registru smluv zajistí centrální zadavatel neprodleně po podpisu smlouvy. 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>
        <w:rPr>
          <w:rStyle w:val="FontStyle29"/>
          <w:rFonts w:ascii="Arial" w:eastAsiaTheme="majorEastAsia" w:hAnsi="Arial" w:cs="Arial"/>
        </w:rPr>
        <w:t xml:space="preserve"> </w:t>
      </w:r>
    </w:p>
    <w:p w:rsidR="00DA36E6" w:rsidRDefault="00DA36E6" w:rsidP="00093E30">
      <w:pPr>
        <w:pStyle w:val="Odstavecseseznamem"/>
        <w:tabs>
          <w:tab w:val="left" w:pos="567"/>
        </w:tabs>
        <w:spacing w:after="120"/>
        <w:ind w:left="360"/>
        <w:jc w:val="both"/>
        <w:rPr>
          <w:rStyle w:val="FontStyle29"/>
          <w:rFonts w:ascii="Arial" w:eastAsiaTheme="majorEastAsia" w:hAnsi="Arial" w:cs="Arial"/>
        </w:rPr>
      </w:pPr>
      <w:r>
        <w:rPr>
          <w:rStyle w:val="FontStyle29"/>
          <w:rFonts w:ascii="Arial" w:eastAsiaTheme="majorEastAsia" w:hAnsi="Arial" w:cs="Arial"/>
        </w:rPr>
        <w:t xml:space="preserve">   </w:t>
      </w:r>
      <w:r w:rsidR="00EF3B46" w:rsidRPr="00DA36E6">
        <w:rPr>
          <w:rStyle w:val="FontStyle29"/>
          <w:rFonts w:ascii="Arial" w:eastAsiaTheme="majorEastAsia" w:hAnsi="Arial" w:cs="Arial"/>
        </w:rPr>
        <w:t>Centrální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>zadavatel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>se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 současně zavazuje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>informovat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pověřujícího zadavatele o provedení </w:t>
      </w:r>
      <w:r>
        <w:rPr>
          <w:rStyle w:val="FontStyle29"/>
          <w:rFonts w:ascii="Arial" w:eastAsiaTheme="majorEastAsia" w:hAnsi="Arial" w:cs="Arial"/>
        </w:rPr>
        <w:t xml:space="preserve"> </w:t>
      </w:r>
    </w:p>
    <w:p w:rsidR="00DA36E6" w:rsidRDefault="00DA36E6" w:rsidP="00093E30">
      <w:pPr>
        <w:pStyle w:val="Odstavecseseznamem"/>
        <w:tabs>
          <w:tab w:val="left" w:pos="567"/>
        </w:tabs>
        <w:spacing w:after="120"/>
        <w:ind w:left="360"/>
        <w:jc w:val="both"/>
        <w:rPr>
          <w:rStyle w:val="FontStyle29"/>
          <w:rFonts w:ascii="Arial" w:eastAsiaTheme="majorEastAsia" w:hAnsi="Arial" w:cs="Arial"/>
        </w:rPr>
      </w:pPr>
      <w:r>
        <w:rPr>
          <w:rStyle w:val="FontStyle29"/>
          <w:rFonts w:ascii="Arial" w:eastAsiaTheme="majorEastAsia" w:hAnsi="Arial" w:cs="Arial"/>
        </w:rPr>
        <w:t xml:space="preserve">   </w:t>
      </w:r>
      <w:r w:rsidR="00141C33" w:rsidRPr="00DA36E6">
        <w:rPr>
          <w:rStyle w:val="FontStyle29"/>
          <w:rFonts w:ascii="Arial" w:eastAsiaTheme="majorEastAsia" w:hAnsi="Arial" w:cs="Arial"/>
        </w:rPr>
        <w:t>R</w:t>
      </w:r>
      <w:r w:rsidR="00EF3B46" w:rsidRPr="00DA36E6">
        <w:rPr>
          <w:rStyle w:val="FontStyle29"/>
          <w:rFonts w:ascii="Arial" w:eastAsiaTheme="majorEastAsia" w:hAnsi="Arial" w:cs="Arial"/>
        </w:rPr>
        <w:t>egistrace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>tak, že zašle </w:t>
      </w:r>
      <w:r w:rsidR="00141C33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>pověřujícímu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 zadavateli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 kopii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 potvrzení 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>správce</w:t>
      </w:r>
      <w:r w:rsidR="00093E30">
        <w:rPr>
          <w:rStyle w:val="FontStyle29"/>
          <w:rFonts w:ascii="Arial" w:eastAsiaTheme="majorEastAsia" w:hAnsi="Arial" w:cs="Arial"/>
        </w:rPr>
        <w:t xml:space="preserve"> </w:t>
      </w:r>
      <w:r w:rsidR="00EF3B46" w:rsidRPr="00DA36E6">
        <w:rPr>
          <w:rStyle w:val="FontStyle29"/>
          <w:rFonts w:ascii="Arial" w:eastAsiaTheme="majorEastAsia" w:hAnsi="Arial" w:cs="Arial"/>
        </w:rPr>
        <w:t xml:space="preserve"> registru smluv o </w:t>
      </w:r>
    </w:p>
    <w:p w:rsidR="00EF3B46" w:rsidRDefault="00DA36E6" w:rsidP="00093E30">
      <w:pPr>
        <w:pStyle w:val="Odstavecseseznamem"/>
        <w:tabs>
          <w:tab w:val="left" w:pos="567"/>
        </w:tabs>
        <w:spacing w:after="120"/>
        <w:ind w:left="360"/>
        <w:jc w:val="both"/>
        <w:rPr>
          <w:rStyle w:val="FontStyle29"/>
          <w:rFonts w:ascii="Arial" w:eastAsiaTheme="majorEastAsia" w:hAnsi="Arial" w:cs="Arial"/>
        </w:rPr>
      </w:pPr>
      <w:r>
        <w:rPr>
          <w:rStyle w:val="FontStyle29"/>
          <w:rFonts w:ascii="Arial" w:eastAsiaTheme="majorEastAsia" w:hAnsi="Arial" w:cs="Arial"/>
        </w:rPr>
        <w:t xml:space="preserve">   </w:t>
      </w:r>
      <w:r w:rsidR="00EF3B46" w:rsidRPr="00DA36E6">
        <w:rPr>
          <w:rStyle w:val="FontStyle29"/>
          <w:rFonts w:ascii="Arial" w:eastAsiaTheme="majorEastAsia" w:hAnsi="Arial" w:cs="Arial"/>
        </w:rPr>
        <w:t>uveřejnění smlouvy bez zbytečného odkladu poté, kdy sám potvrzení obdrží.</w:t>
      </w:r>
    </w:p>
    <w:p w:rsidR="00DA36E6" w:rsidRPr="00DA36E6" w:rsidRDefault="00DA36E6" w:rsidP="00141C33">
      <w:pPr>
        <w:pStyle w:val="Odstavecseseznamem"/>
        <w:tabs>
          <w:tab w:val="left" w:pos="567"/>
        </w:tabs>
        <w:spacing w:after="120"/>
        <w:ind w:left="360"/>
        <w:jc w:val="both"/>
        <w:rPr>
          <w:rFonts w:ascii="Arial" w:eastAsiaTheme="majorEastAsia" w:hAnsi="Arial" w:cs="Arial"/>
          <w:sz w:val="20"/>
          <w:szCs w:val="20"/>
        </w:rPr>
      </w:pPr>
    </w:p>
    <w:p w:rsidR="00DA36E6" w:rsidRDefault="00DA36E6" w:rsidP="00093E30">
      <w:pPr>
        <w:pStyle w:val="Odstavecseseznamem"/>
        <w:numPr>
          <w:ilvl w:val="1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43F5C" w:rsidRPr="00DA36E6">
        <w:rPr>
          <w:rFonts w:ascii="Arial" w:hAnsi="Arial" w:cs="Arial"/>
          <w:sz w:val="20"/>
          <w:szCs w:val="20"/>
        </w:rPr>
        <w:t>Tuto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>smlouvu lze měnit a doplňovat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>pouze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>se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>souhlasem všech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>smluvních</w:t>
      </w:r>
      <w:r w:rsidR="00141C33">
        <w:rPr>
          <w:rFonts w:ascii="Arial" w:hAnsi="Arial" w:cs="Arial"/>
          <w:sz w:val="20"/>
          <w:szCs w:val="20"/>
        </w:rPr>
        <w:t xml:space="preserve"> </w:t>
      </w:r>
      <w:r w:rsidR="00C43F5C" w:rsidRPr="00DA36E6">
        <w:rPr>
          <w:rFonts w:ascii="Arial" w:hAnsi="Arial" w:cs="Arial"/>
          <w:sz w:val="20"/>
          <w:szCs w:val="20"/>
        </w:rPr>
        <w:t xml:space="preserve">stran, písemnými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C43F5C" w:rsidRDefault="00DA36E6" w:rsidP="00093E30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43F5C" w:rsidRPr="00DA36E6">
        <w:rPr>
          <w:rFonts w:ascii="Arial" w:hAnsi="Arial" w:cs="Arial"/>
          <w:sz w:val="20"/>
          <w:szCs w:val="20"/>
        </w:rPr>
        <w:t>vzestupně číslovanými dodatky.</w:t>
      </w:r>
    </w:p>
    <w:p w:rsidR="00DA36E6" w:rsidRPr="00DA36E6" w:rsidRDefault="00DA36E6" w:rsidP="00093E30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A36E6" w:rsidRDefault="00DA36E6" w:rsidP="00093E30">
      <w:pPr>
        <w:pStyle w:val="Odstavecseseznamem"/>
        <w:numPr>
          <w:ilvl w:val="1"/>
          <w:numId w:val="19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43F5C"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3F5C" w:rsidRDefault="00DA36E6" w:rsidP="00093E30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43F5C">
        <w:rPr>
          <w:rFonts w:ascii="Arial" w:hAnsi="Arial" w:cs="Arial"/>
          <w:sz w:val="20"/>
          <w:szCs w:val="20"/>
        </w:rPr>
        <w:t>účastníkům zadávacího řízení jako součást zadávací dokumentace.</w:t>
      </w:r>
    </w:p>
    <w:p w:rsidR="00DA36E6" w:rsidRDefault="00DA36E6" w:rsidP="00093E30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FF1E54" w:rsidRDefault="00C43F5C" w:rsidP="00093E30">
      <w:pPr>
        <w:pStyle w:val="Odstavecseseznamem"/>
        <w:numPr>
          <w:ilvl w:val="1"/>
          <w:numId w:val="19"/>
        </w:numPr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F1E54">
        <w:rPr>
          <w:rFonts w:ascii="Arial" w:hAnsi="Arial" w:cs="Arial"/>
          <w:sz w:val="20"/>
          <w:szCs w:val="20"/>
        </w:rPr>
        <w:t xml:space="preserve">Tato smlouva je vyhotovena </w:t>
      </w:r>
      <w:r w:rsidR="00DB3BE9" w:rsidRPr="00FF1E54">
        <w:rPr>
          <w:rFonts w:ascii="Arial" w:hAnsi="Arial" w:cs="Arial"/>
          <w:sz w:val="20"/>
          <w:szCs w:val="20"/>
        </w:rPr>
        <w:t>ve třech</w:t>
      </w:r>
      <w:r w:rsidRPr="00FF1E54">
        <w:rPr>
          <w:rFonts w:ascii="Arial" w:hAnsi="Arial" w:cs="Arial"/>
          <w:sz w:val="20"/>
          <w:szCs w:val="20"/>
        </w:rPr>
        <w:t xml:space="preserve"> (</w:t>
      </w:r>
      <w:r w:rsidR="00DB3BE9" w:rsidRPr="00FF1E54">
        <w:rPr>
          <w:rFonts w:ascii="Arial" w:hAnsi="Arial" w:cs="Arial"/>
          <w:sz w:val="20"/>
          <w:szCs w:val="20"/>
        </w:rPr>
        <w:t>3</w:t>
      </w:r>
      <w:r w:rsidRPr="00FF1E54">
        <w:rPr>
          <w:rFonts w:ascii="Arial" w:hAnsi="Arial" w:cs="Arial"/>
          <w:sz w:val="20"/>
          <w:szCs w:val="20"/>
        </w:rPr>
        <w:t>) stejnopisech s</w:t>
      </w:r>
      <w:r w:rsidR="00FF1E54">
        <w:rPr>
          <w:rFonts w:ascii="Arial" w:hAnsi="Arial" w:cs="Arial"/>
          <w:sz w:val="20"/>
          <w:szCs w:val="20"/>
        </w:rPr>
        <w:t xml:space="preserve"> </w:t>
      </w:r>
      <w:r w:rsidRPr="00FF1E54">
        <w:rPr>
          <w:rFonts w:ascii="Arial" w:hAnsi="Arial" w:cs="Arial"/>
          <w:sz w:val="20"/>
          <w:szCs w:val="20"/>
        </w:rPr>
        <w:t>platností originálu, z</w:t>
      </w:r>
      <w:r w:rsidR="00FF1E54">
        <w:rPr>
          <w:rFonts w:ascii="Arial" w:hAnsi="Arial" w:cs="Arial"/>
          <w:sz w:val="20"/>
          <w:szCs w:val="20"/>
        </w:rPr>
        <w:t xml:space="preserve"> </w:t>
      </w:r>
      <w:r w:rsidRPr="00FF1E54">
        <w:rPr>
          <w:rFonts w:ascii="Arial" w:hAnsi="Arial" w:cs="Arial"/>
          <w:sz w:val="20"/>
          <w:szCs w:val="20"/>
        </w:rPr>
        <w:t>nichž dvě vyhotovení</w:t>
      </w:r>
      <w:r w:rsidR="00FF1E54">
        <w:rPr>
          <w:rFonts w:ascii="Arial" w:hAnsi="Arial" w:cs="Arial"/>
          <w:sz w:val="20"/>
          <w:szCs w:val="20"/>
        </w:rPr>
        <w:t xml:space="preserve"> </w:t>
      </w:r>
      <w:r w:rsidRPr="00FF1E54">
        <w:rPr>
          <w:rFonts w:ascii="Arial" w:hAnsi="Arial" w:cs="Arial"/>
          <w:sz w:val="20"/>
          <w:szCs w:val="20"/>
        </w:rPr>
        <w:t>obdrží centrální zadavatel a je</w:t>
      </w:r>
      <w:r w:rsidR="00DB3BE9" w:rsidRPr="00FF1E54">
        <w:rPr>
          <w:rFonts w:ascii="Arial" w:hAnsi="Arial" w:cs="Arial"/>
          <w:sz w:val="20"/>
          <w:szCs w:val="20"/>
        </w:rPr>
        <w:t>d</w:t>
      </w:r>
      <w:r w:rsidRPr="00FF1E54">
        <w:rPr>
          <w:rFonts w:ascii="Arial" w:hAnsi="Arial" w:cs="Arial"/>
          <w:sz w:val="20"/>
          <w:szCs w:val="20"/>
        </w:rPr>
        <w:t>no vyhotovení pověřující zadavatel.</w:t>
      </w:r>
    </w:p>
    <w:p w:rsidR="00DA36E6" w:rsidRDefault="00DA36E6" w:rsidP="00093E30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093E30">
      <w:pPr>
        <w:pStyle w:val="Odstavecseseznamem"/>
        <w:numPr>
          <w:ilvl w:val="1"/>
          <w:numId w:val="19"/>
        </w:numPr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14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prohlašují, že tato</w:t>
      </w:r>
      <w:r w:rsidR="0014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smlouva je projevem</w:t>
      </w:r>
      <w:r w:rsidR="0014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jejich vážné a svobodné vůle a nebyla</w:t>
      </w:r>
      <w:r w:rsidR="00FF1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sepsána v</w:t>
      </w:r>
      <w:r w:rsidR="0014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tísni</w:t>
      </w:r>
      <w:r w:rsidR="0014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nápadně nevýhodných podmínek, na důkaz čehož níže připojují své podpisy.</w:t>
      </w:r>
    </w:p>
    <w:p w:rsidR="00DF2912" w:rsidRDefault="00DF2912" w:rsidP="00093E3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A36E6" w:rsidRDefault="00DA36E6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A36E6" w:rsidRDefault="00DA36E6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05AFA">
        <w:rPr>
          <w:rFonts w:ascii="Arial" w:hAnsi="Arial" w:cs="Arial"/>
          <w:sz w:val="20"/>
          <w:szCs w:val="20"/>
        </w:rPr>
        <w:t xml:space="preserve"> Ostrově </w:t>
      </w:r>
      <w:r>
        <w:rPr>
          <w:rFonts w:ascii="Arial" w:hAnsi="Arial" w:cs="Arial"/>
          <w:sz w:val="20"/>
          <w:szCs w:val="20"/>
        </w:rPr>
        <w:t xml:space="preserve">dne </w:t>
      </w:r>
      <w:r w:rsidR="00141F7F">
        <w:rPr>
          <w:rFonts w:ascii="Arial" w:hAnsi="Arial" w:cs="Arial"/>
          <w:sz w:val="20"/>
          <w:szCs w:val="20"/>
        </w:rPr>
        <w:t>09.07.2020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141C33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</w:t>
      </w:r>
      <w:r w:rsidR="00141F7F">
        <w:rPr>
          <w:rFonts w:ascii="Arial" w:hAnsi="Arial" w:cs="Arial"/>
          <w:sz w:val="20"/>
          <w:szCs w:val="20"/>
        </w:rPr>
        <w:t xml:space="preserve"> 13.07.2020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A36E6" w:rsidRDefault="00DA36E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912C7" w:rsidRDefault="004912C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141C33" w:rsidRDefault="007F4955" w:rsidP="00141C33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5AFA">
        <w:rPr>
          <w:rFonts w:ascii="Arial" w:hAnsi="Arial" w:cs="Arial"/>
          <w:sz w:val="20"/>
          <w:szCs w:val="20"/>
        </w:rPr>
        <w:t xml:space="preserve">    PhDr. Milan </w:t>
      </w:r>
      <w:proofErr w:type="spellStart"/>
      <w:r w:rsidR="00305AFA">
        <w:rPr>
          <w:rFonts w:ascii="Arial" w:hAnsi="Arial" w:cs="Arial"/>
          <w:sz w:val="20"/>
          <w:szCs w:val="20"/>
        </w:rPr>
        <w:t>Molec</w:t>
      </w:r>
      <w:proofErr w:type="spellEnd"/>
      <w:r w:rsidR="00141C33">
        <w:rPr>
          <w:rFonts w:ascii="Arial" w:hAnsi="Arial" w:cs="Arial"/>
          <w:sz w:val="20"/>
          <w:szCs w:val="20"/>
        </w:rPr>
        <w:tab/>
      </w:r>
      <w:r w:rsidR="00141C33">
        <w:rPr>
          <w:rFonts w:ascii="Arial" w:hAnsi="Arial" w:cs="Arial"/>
          <w:sz w:val="20"/>
          <w:szCs w:val="20"/>
        </w:rPr>
        <w:tab/>
      </w:r>
      <w:r w:rsidR="00141C33">
        <w:rPr>
          <w:rFonts w:ascii="Arial" w:hAnsi="Arial" w:cs="Arial"/>
          <w:sz w:val="20"/>
          <w:szCs w:val="20"/>
        </w:rPr>
        <w:tab/>
      </w:r>
      <w:r w:rsidR="00141C33">
        <w:rPr>
          <w:rFonts w:ascii="Arial" w:hAnsi="Arial" w:cs="Arial"/>
          <w:sz w:val="20"/>
          <w:szCs w:val="20"/>
        </w:rPr>
        <w:tab/>
      </w:r>
      <w:r w:rsidR="00141C33">
        <w:rPr>
          <w:rFonts w:ascii="Arial" w:hAnsi="Arial" w:cs="Arial"/>
          <w:sz w:val="20"/>
          <w:szCs w:val="20"/>
        </w:rPr>
        <w:tab/>
        <w:t xml:space="preserve">    Ing. Tomáš Brtek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F96C3C" w:rsidRDefault="00141C33" w:rsidP="00141C33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0512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ředitel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7F4955">
        <w:rPr>
          <w:rFonts w:ascii="Arial" w:hAnsi="Arial" w:cs="Arial"/>
          <w:sz w:val="20"/>
          <w:szCs w:val="20"/>
        </w:rPr>
        <w:t>Karlovarský kraj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22E5A" w:rsidRDefault="00222E5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22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155A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F0BD2"/>
    <w:multiLevelType w:val="multilevel"/>
    <w:tmpl w:val="3F04D88A"/>
    <w:lvl w:ilvl="0">
      <w:start w:val="4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4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60C38"/>
    <w:multiLevelType w:val="multilevel"/>
    <w:tmpl w:val="EE3295B6"/>
    <w:numStyleLink w:val="Styl1"/>
  </w:abstractNum>
  <w:abstractNum w:abstractNumId="6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1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B71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4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37174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D97E82"/>
    <w:multiLevelType w:val="multilevel"/>
    <w:tmpl w:val="18E09B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16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51285"/>
    <w:rsid w:val="00052AAE"/>
    <w:rsid w:val="000765CD"/>
    <w:rsid w:val="00093E30"/>
    <w:rsid w:val="000A1BF9"/>
    <w:rsid w:val="00111D2F"/>
    <w:rsid w:val="00123F2B"/>
    <w:rsid w:val="00141C33"/>
    <w:rsid w:val="00141F7F"/>
    <w:rsid w:val="001420B4"/>
    <w:rsid w:val="0016631C"/>
    <w:rsid w:val="0018495C"/>
    <w:rsid w:val="001A17EE"/>
    <w:rsid w:val="001C2C4A"/>
    <w:rsid w:val="00222E5A"/>
    <w:rsid w:val="0022687A"/>
    <w:rsid w:val="00236463"/>
    <w:rsid w:val="0026140D"/>
    <w:rsid w:val="00277A17"/>
    <w:rsid w:val="002C6909"/>
    <w:rsid w:val="002D28A4"/>
    <w:rsid w:val="002E61D9"/>
    <w:rsid w:val="00305AFA"/>
    <w:rsid w:val="003506B0"/>
    <w:rsid w:val="003B388C"/>
    <w:rsid w:val="003D5F86"/>
    <w:rsid w:val="003E7DAC"/>
    <w:rsid w:val="0040153B"/>
    <w:rsid w:val="00413472"/>
    <w:rsid w:val="00426FD5"/>
    <w:rsid w:val="00433BA4"/>
    <w:rsid w:val="00453B8F"/>
    <w:rsid w:val="00486763"/>
    <w:rsid w:val="004912C7"/>
    <w:rsid w:val="004B69EB"/>
    <w:rsid w:val="004E6041"/>
    <w:rsid w:val="0051381E"/>
    <w:rsid w:val="0052029D"/>
    <w:rsid w:val="00526FC3"/>
    <w:rsid w:val="00544BDE"/>
    <w:rsid w:val="005B4E87"/>
    <w:rsid w:val="005B58AD"/>
    <w:rsid w:val="005E1DBC"/>
    <w:rsid w:val="00600B8B"/>
    <w:rsid w:val="0060751D"/>
    <w:rsid w:val="0065233F"/>
    <w:rsid w:val="00690ECD"/>
    <w:rsid w:val="006A7B11"/>
    <w:rsid w:val="006F5926"/>
    <w:rsid w:val="0071359A"/>
    <w:rsid w:val="00742BEB"/>
    <w:rsid w:val="007708B0"/>
    <w:rsid w:val="0079269C"/>
    <w:rsid w:val="00795174"/>
    <w:rsid w:val="007A32CE"/>
    <w:rsid w:val="007C221A"/>
    <w:rsid w:val="007C7C87"/>
    <w:rsid w:val="007D68B3"/>
    <w:rsid w:val="007D6A14"/>
    <w:rsid w:val="007F4955"/>
    <w:rsid w:val="008675C1"/>
    <w:rsid w:val="009C5482"/>
    <w:rsid w:val="00A71E9B"/>
    <w:rsid w:val="00A84209"/>
    <w:rsid w:val="00AC6C9F"/>
    <w:rsid w:val="00B02B62"/>
    <w:rsid w:val="00B14C92"/>
    <w:rsid w:val="00B4053F"/>
    <w:rsid w:val="00B55B11"/>
    <w:rsid w:val="00B873FF"/>
    <w:rsid w:val="00BA397A"/>
    <w:rsid w:val="00C12E5A"/>
    <w:rsid w:val="00C349BA"/>
    <w:rsid w:val="00C424D2"/>
    <w:rsid w:val="00C43F5C"/>
    <w:rsid w:val="00C54798"/>
    <w:rsid w:val="00D02AE1"/>
    <w:rsid w:val="00D24B60"/>
    <w:rsid w:val="00D4169D"/>
    <w:rsid w:val="00D5268A"/>
    <w:rsid w:val="00D60FED"/>
    <w:rsid w:val="00DA36E6"/>
    <w:rsid w:val="00DB3BE9"/>
    <w:rsid w:val="00DB592D"/>
    <w:rsid w:val="00DF2912"/>
    <w:rsid w:val="00DF3D11"/>
    <w:rsid w:val="00E028B3"/>
    <w:rsid w:val="00E41B41"/>
    <w:rsid w:val="00E92B35"/>
    <w:rsid w:val="00ED16E6"/>
    <w:rsid w:val="00ED2A95"/>
    <w:rsid w:val="00EF3B46"/>
    <w:rsid w:val="00EF3F00"/>
    <w:rsid w:val="00EF4790"/>
    <w:rsid w:val="00F1677E"/>
    <w:rsid w:val="00F82E54"/>
    <w:rsid w:val="00F96C3C"/>
    <w:rsid w:val="00FD6193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C44D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2AE1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2AE1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AE1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2AE1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2AE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AE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2AE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2AE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2AE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2A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02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A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AE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2AE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A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2AE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2A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2A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4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40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A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6F2D-EFF8-40A9-B9BC-BD41118A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5</cp:revision>
  <cp:lastPrinted>2019-07-29T08:14:00Z</cp:lastPrinted>
  <dcterms:created xsi:type="dcterms:W3CDTF">2020-06-22T08:46:00Z</dcterms:created>
  <dcterms:modified xsi:type="dcterms:W3CDTF">2020-07-13T08:23:00Z</dcterms:modified>
</cp:coreProperties>
</file>