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2F10" w:rsidRPr="008A3C06" w:rsidRDefault="004F2F10" w:rsidP="004F2F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Dodatek č. 1 </w:t>
      </w:r>
      <w:proofErr w:type="gramStart"/>
      <w:r>
        <w:rPr>
          <w:b/>
          <w:bCs/>
          <w:sz w:val="28"/>
          <w:szCs w:val="28"/>
        </w:rPr>
        <w:t>k  v</w:t>
      </w:r>
      <w:r w:rsidRPr="008A3C06">
        <w:rPr>
          <w:b/>
          <w:bCs/>
          <w:sz w:val="28"/>
          <w:szCs w:val="28"/>
        </w:rPr>
        <w:t>eřejnoprávní</w:t>
      </w:r>
      <w:proofErr w:type="gramEnd"/>
      <w:r w:rsidRPr="008A3C06">
        <w:rPr>
          <w:b/>
          <w:bCs/>
          <w:sz w:val="28"/>
          <w:szCs w:val="28"/>
        </w:rPr>
        <w:t xml:space="preserve"> smlouv</w:t>
      </w:r>
      <w:r>
        <w:rPr>
          <w:b/>
          <w:bCs/>
          <w:sz w:val="28"/>
          <w:szCs w:val="28"/>
        </w:rPr>
        <w:t>ě</w:t>
      </w:r>
      <w:r w:rsidRPr="008A3C06">
        <w:rPr>
          <w:b/>
          <w:bCs/>
          <w:sz w:val="28"/>
          <w:szCs w:val="28"/>
        </w:rPr>
        <w:t xml:space="preserve"> o poskytnutí investiční dotace </w:t>
      </w:r>
    </w:p>
    <w:p w:rsidR="004F2F10" w:rsidRPr="00AB33DB" w:rsidRDefault="004F2F10" w:rsidP="004F2F10">
      <w:pPr>
        <w:jc w:val="center"/>
        <w:rPr>
          <w:b/>
          <w:bCs/>
          <w:sz w:val="28"/>
          <w:szCs w:val="28"/>
        </w:rPr>
      </w:pPr>
      <w:r w:rsidRPr="008A3C06">
        <w:rPr>
          <w:b/>
          <w:bCs/>
          <w:sz w:val="28"/>
          <w:szCs w:val="28"/>
        </w:rPr>
        <w:t xml:space="preserve">z rozpočtu města </w:t>
      </w:r>
      <w:r w:rsidRPr="00AB33DB">
        <w:rPr>
          <w:b/>
          <w:bCs/>
          <w:sz w:val="28"/>
          <w:szCs w:val="28"/>
        </w:rPr>
        <w:t xml:space="preserve">Jilemnice </w:t>
      </w:r>
      <w:r w:rsidRPr="00AB33DB">
        <w:rPr>
          <w:b/>
          <w:sz w:val="28"/>
          <w:szCs w:val="28"/>
        </w:rPr>
        <w:t>ze dne 9.9.2019</w:t>
      </w:r>
    </w:p>
    <w:p w:rsidR="004F2F10" w:rsidRDefault="004F2F10" w:rsidP="004F2F10">
      <w:pPr>
        <w:jc w:val="center"/>
      </w:pPr>
      <w:r>
        <w:t>(dále jen dodatek)</w:t>
      </w:r>
    </w:p>
    <w:p w:rsidR="004F2F10" w:rsidRDefault="004F2F10" w:rsidP="004F2F10">
      <w:pPr>
        <w:jc w:val="center"/>
      </w:pPr>
    </w:p>
    <w:p w:rsidR="004F2F10" w:rsidRPr="008A3C06" w:rsidRDefault="004F2F10" w:rsidP="004F2F10">
      <w:pPr>
        <w:jc w:val="center"/>
      </w:pPr>
    </w:p>
    <w:p w:rsidR="004F2F10" w:rsidRPr="008A3C06" w:rsidRDefault="004F2F10" w:rsidP="004F2F10">
      <w:r w:rsidRPr="008A3C06">
        <w:t>Smluvní strany:</w:t>
      </w:r>
    </w:p>
    <w:p w:rsidR="004F2F10" w:rsidRPr="008A3C06" w:rsidRDefault="004F2F10" w:rsidP="004F2F10"/>
    <w:p w:rsidR="004F2F10" w:rsidRPr="008A3C06" w:rsidRDefault="004F2F10" w:rsidP="004F2F10">
      <w:pPr>
        <w:jc w:val="both"/>
      </w:pPr>
      <w:r w:rsidRPr="008A3C06">
        <w:rPr>
          <w:b/>
          <w:bCs/>
        </w:rPr>
        <w:t>Město Jilemnice</w:t>
      </w:r>
      <w:r w:rsidRPr="008A3C06">
        <w:t xml:space="preserve">, </w:t>
      </w:r>
      <w:r>
        <w:t>zastoupené</w:t>
      </w:r>
      <w:r w:rsidRPr="008A3C06">
        <w:t xml:space="preserve"> </w:t>
      </w:r>
      <w:r>
        <w:t>Mgr. Vladimírem Richterem – starost</w:t>
      </w:r>
      <w:r w:rsidRPr="008A3C06">
        <w:t>ou města</w:t>
      </w:r>
    </w:p>
    <w:p w:rsidR="004F2F10" w:rsidRPr="008A3C06" w:rsidRDefault="004F2F10" w:rsidP="004F2F10">
      <w:pPr>
        <w:pStyle w:val="Odstavecseseznamem"/>
        <w:spacing w:after="0"/>
        <w:ind w:left="0"/>
        <w:rPr>
          <w:rFonts w:ascii="Times New Roman" w:hAnsi="Times New Roman"/>
          <w:sz w:val="24"/>
          <w:szCs w:val="24"/>
        </w:rPr>
      </w:pPr>
      <w:r w:rsidRPr="008A3C06">
        <w:rPr>
          <w:rFonts w:ascii="Times New Roman" w:hAnsi="Times New Roman"/>
          <w:sz w:val="24"/>
          <w:szCs w:val="24"/>
        </w:rPr>
        <w:t>Masarykovo náměstí 82, 514 01 Jilemnice</w:t>
      </w:r>
    </w:p>
    <w:p w:rsidR="004F2F10" w:rsidRPr="008A3C06" w:rsidRDefault="004F2F10" w:rsidP="004F2F10">
      <w:pPr>
        <w:pStyle w:val="Odstavecseseznamem"/>
        <w:spacing w:after="0"/>
        <w:ind w:left="0"/>
        <w:rPr>
          <w:rFonts w:ascii="Times New Roman" w:hAnsi="Times New Roman"/>
          <w:sz w:val="24"/>
          <w:szCs w:val="24"/>
        </w:rPr>
      </w:pPr>
      <w:r w:rsidRPr="008A3C06">
        <w:rPr>
          <w:rFonts w:ascii="Times New Roman" w:hAnsi="Times New Roman"/>
          <w:sz w:val="24"/>
          <w:szCs w:val="24"/>
        </w:rPr>
        <w:t>IČO 00275808</w:t>
      </w:r>
    </w:p>
    <w:p w:rsidR="004F2F10" w:rsidRPr="008A3C06" w:rsidRDefault="004F2F10" w:rsidP="004F2F10">
      <w:pPr>
        <w:pStyle w:val="Odstavecseseznamem"/>
        <w:spacing w:after="0"/>
        <w:ind w:left="0"/>
        <w:rPr>
          <w:rFonts w:ascii="Times New Roman" w:hAnsi="Times New Roman"/>
          <w:sz w:val="24"/>
          <w:szCs w:val="24"/>
        </w:rPr>
      </w:pPr>
      <w:r w:rsidRPr="008A3C06">
        <w:rPr>
          <w:rFonts w:ascii="Times New Roman" w:hAnsi="Times New Roman"/>
          <w:sz w:val="24"/>
          <w:szCs w:val="24"/>
        </w:rPr>
        <w:t xml:space="preserve">Číslo účtu: </w:t>
      </w:r>
    </w:p>
    <w:p w:rsidR="004F2F10" w:rsidRPr="008A3C06" w:rsidRDefault="004F2F10" w:rsidP="004F2F10">
      <w:pPr>
        <w:jc w:val="both"/>
      </w:pPr>
      <w:r w:rsidRPr="008A3C06">
        <w:t>dále jen "poskytovatel" na straně jedné</w:t>
      </w:r>
    </w:p>
    <w:p w:rsidR="004F2F10" w:rsidRPr="008A3C06" w:rsidRDefault="004F2F10" w:rsidP="004F2F10">
      <w:pPr>
        <w:jc w:val="both"/>
      </w:pPr>
    </w:p>
    <w:p w:rsidR="004F2F10" w:rsidRPr="008A3C06" w:rsidRDefault="004F2F10" w:rsidP="004F2F10">
      <w:pPr>
        <w:jc w:val="both"/>
      </w:pPr>
      <w:r w:rsidRPr="008A3C06">
        <w:t>a</w:t>
      </w:r>
    </w:p>
    <w:p w:rsidR="004F2F10" w:rsidRPr="008A3C06" w:rsidRDefault="004F2F10" w:rsidP="004F2F10">
      <w:pPr>
        <w:jc w:val="both"/>
      </w:pPr>
    </w:p>
    <w:p w:rsidR="004F2F10" w:rsidRPr="008A3C06" w:rsidRDefault="004F2F10" w:rsidP="004F2F10">
      <w:pPr>
        <w:jc w:val="both"/>
      </w:pPr>
      <w:r w:rsidRPr="008A3C06">
        <w:rPr>
          <w:b/>
          <w:bCs/>
        </w:rPr>
        <w:t>Vodohospodářské sdružení Turnov</w:t>
      </w:r>
      <w:r w:rsidRPr="008A3C06">
        <w:t xml:space="preserve">, zastoupené Ing. Milanem Hejdukem, </w:t>
      </w:r>
      <w:r>
        <w:t>ředitelem svazku</w:t>
      </w:r>
    </w:p>
    <w:p w:rsidR="004F2F10" w:rsidRPr="008A3C06" w:rsidRDefault="004F2F10" w:rsidP="004F2F10">
      <w:pPr>
        <w:jc w:val="both"/>
      </w:pPr>
      <w:r w:rsidRPr="008A3C06">
        <w:t xml:space="preserve">Antonína Dvořáka 287, 511 </w:t>
      </w:r>
      <w:proofErr w:type="gramStart"/>
      <w:r w:rsidRPr="008A3C06">
        <w:t>01  Turnov</w:t>
      </w:r>
      <w:proofErr w:type="gramEnd"/>
    </w:p>
    <w:p w:rsidR="004F2F10" w:rsidRPr="008A3C06" w:rsidRDefault="004F2F10" w:rsidP="004F2F10">
      <w:pPr>
        <w:jc w:val="both"/>
      </w:pPr>
      <w:r w:rsidRPr="008A3C06">
        <w:t>IČO: 49295934</w:t>
      </w:r>
    </w:p>
    <w:p w:rsidR="004F2F10" w:rsidRPr="008A3C06" w:rsidRDefault="004F2F10" w:rsidP="004F2F10">
      <w:pPr>
        <w:pStyle w:val="Zkladntext"/>
        <w:spacing w:after="75"/>
        <w:jc w:val="both"/>
      </w:pPr>
      <w:r w:rsidRPr="008A3C06">
        <w:t xml:space="preserve">číslo účtu </w:t>
      </w:r>
    </w:p>
    <w:p w:rsidR="004F2F10" w:rsidRPr="008A3C06" w:rsidRDefault="004F2F10" w:rsidP="004F2F10">
      <w:pPr>
        <w:jc w:val="both"/>
      </w:pPr>
      <w:r w:rsidRPr="008A3C06">
        <w:t>dále jen "příjemce " na straně druhé</w:t>
      </w:r>
    </w:p>
    <w:p w:rsidR="004F2F10" w:rsidRPr="008A3C06" w:rsidRDefault="004F2F10" w:rsidP="004F2F10">
      <w:pPr>
        <w:jc w:val="both"/>
      </w:pPr>
    </w:p>
    <w:p w:rsidR="004F2F10" w:rsidRPr="00944320" w:rsidRDefault="004F2F10" w:rsidP="004F2F10">
      <w:pPr>
        <w:ind w:left="15"/>
        <w:jc w:val="both"/>
      </w:pPr>
      <w:r w:rsidRPr="00944320">
        <w:t>uzavřely níže uvedeného dne, měsíce a roku v souladu s § 159 a násl.</w:t>
      </w:r>
      <w:r>
        <w:t xml:space="preserve"> </w:t>
      </w:r>
      <w:r w:rsidRPr="00944320">
        <w:t>zákona č. 500/2004 Sb., správní řád, ve znění pozdějších přepisů, podle zákona 128/2000 Sb., o obcích (obecní zřízení), ve znění pozdějších předpisů a zákona č. 250/2000 Sb., o rozpočtových pravidlech územních rozpočtů, v</w:t>
      </w:r>
      <w:r>
        <w:t>e znění pozdějších předpisů tento</w:t>
      </w:r>
    </w:p>
    <w:p w:rsidR="004F2F10" w:rsidRPr="00944320" w:rsidRDefault="004F2F10" w:rsidP="004F2F10">
      <w:pPr>
        <w:jc w:val="both"/>
      </w:pPr>
    </w:p>
    <w:p w:rsidR="004F2F10" w:rsidRPr="00944320" w:rsidRDefault="004F2F10" w:rsidP="004F2F10">
      <w:pPr>
        <w:jc w:val="center"/>
        <w:rPr>
          <w:b/>
          <w:bCs/>
        </w:rPr>
      </w:pPr>
      <w:r>
        <w:rPr>
          <w:b/>
          <w:bCs/>
        </w:rPr>
        <w:t xml:space="preserve">dodatek č. 1 k </w:t>
      </w:r>
      <w:r w:rsidRPr="00944320">
        <w:rPr>
          <w:b/>
          <w:bCs/>
        </w:rPr>
        <w:t>veřejnoprávní smlouv</w:t>
      </w:r>
      <w:r>
        <w:rPr>
          <w:b/>
          <w:bCs/>
        </w:rPr>
        <w:t>ě</w:t>
      </w:r>
      <w:r w:rsidRPr="00944320">
        <w:rPr>
          <w:b/>
          <w:bCs/>
        </w:rPr>
        <w:t xml:space="preserve"> o poskytnutí investiční dotace z rozpočtu města Jilemnice</w:t>
      </w:r>
      <w:r>
        <w:rPr>
          <w:b/>
          <w:bCs/>
        </w:rPr>
        <w:t xml:space="preserve"> ze dne 9.9.2019</w:t>
      </w:r>
      <w:r w:rsidRPr="00944320">
        <w:rPr>
          <w:b/>
          <w:bCs/>
        </w:rPr>
        <w:t>:</w:t>
      </w:r>
    </w:p>
    <w:p w:rsidR="004F2F10" w:rsidRPr="00944320" w:rsidRDefault="004F2F10" w:rsidP="004F2F10">
      <w:pPr>
        <w:jc w:val="both"/>
        <w:rPr>
          <w:b/>
          <w:bCs/>
        </w:rPr>
      </w:pPr>
    </w:p>
    <w:p w:rsidR="004F2F10" w:rsidRPr="00944320" w:rsidRDefault="004F2F10" w:rsidP="004F2F10">
      <w:pPr>
        <w:jc w:val="both"/>
        <w:rPr>
          <w:b/>
          <w:bCs/>
        </w:rPr>
      </w:pPr>
    </w:p>
    <w:p w:rsidR="004F2F10" w:rsidRPr="00944320" w:rsidRDefault="004F2F10" w:rsidP="004F2F10">
      <w:pPr>
        <w:jc w:val="center"/>
        <w:rPr>
          <w:b/>
          <w:bCs/>
        </w:rPr>
      </w:pPr>
      <w:r w:rsidRPr="00944320">
        <w:rPr>
          <w:b/>
          <w:bCs/>
        </w:rPr>
        <w:t>Článek I.</w:t>
      </w:r>
    </w:p>
    <w:p w:rsidR="004F2F10" w:rsidRPr="00944320" w:rsidRDefault="004F2F10" w:rsidP="004F2F10">
      <w:pPr>
        <w:jc w:val="center"/>
      </w:pPr>
      <w:r w:rsidRPr="00944320">
        <w:rPr>
          <w:b/>
          <w:bCs/>
        </w:rPr>
        <w:t xml:space="preserve">Předmět </w:t>
      </w:r>
      <w:r>
        <w:rPr>
          <w:b/>
          <w:bCs/>
        </w:rPr>
        <w:t>dodatku</w:t>
      </w:r>
    </w:p>
    <w:p w:rsidR="004F2F10" w:rsidRPr="00AB33DB" w:rsidRDefault="004F2F10" w:rsidP="004F2F10">
      <w:pPr>
        <w:pStyle w:val="Zkladntext"/>
        <w:jc w:val="both"/>
      </w:pPr>
      <w:r w:rsidRPr="00AB33DB">
        <w:t>Předmětem dodatku je upřesnění</w:t>
      </w:r>
      <w:r>
        <w:t xml:space="preserve"> rozsahu díla, upřesnění</w:t>
      </w:r>
      <w:r w:rsidRPr="00AB33DB">
        <w:t xml:space="preserve"> výše dotačních prostředků na akci</w:t>
      </w:r>
      <w:r>
        <w:t xml:space="preserve"> </w:t>
      </w:r>
      <w:r w:rsidRPr="003E0373">
        <w:rPr>
          <w:b/>
        </w:rPr>
        <w:t>„</w:t>
      </w:r>
      <w:r>
        <w:rPr>
          <w:b/>
        </w:rPr>
        <w:t xml:space="preserve">Obytný soubor </w:t>
      </w:r>
      <w:r w:rsidRPr="003E0373">
        <w:rPr>
          <w:b/>
        </w:rPr>
        <w:t xml:space="preserve">Jilemnice – </w:t>
      </w:r>
      <w:r>
        <w:rPr>
          <w:b/>
        </w:rPr>
        <w:t>Nouzov – vodovodní řad, splašková kanalizace</w:t>
      </w:r>
      <w:r w:rsidRPr="003E0373">
        <w:rPr>
          <w:b/>
        </w:rPr>
        <w:t xml:space="preserve">“ </w:t>
      </w:r>
      <w:r w:rsidRPr="00AB33DB">
        <w:t>po výběru dodavatele stavby a</w:t>
      </w:r>
      <w:r>
        <w:t xml:space="preserve"> po</w:t>
      </w:r>
      <w:r w:rsidRPr="00AB33DB">
        <w:t xml:space="preserve"> uzavření </w:t>
      </w:r>
      <w:r>
        <w:t>s</w:t>
      </w:r>
      <w:r w:rsidRPr="00AB33DB">
        <w:t>mlouvy o dílo.</w:t>
      </w:r>
    </w:p>
    <w:p w:rsidR="004F2F10" w:rsidRDefault="004F2F10" w:rsidP="004F2F10">
      <w:pPr>
        <w:jc w:val="both"/>
        <w:rPr>
          <w:b/>
        </w:rPr>
      </w:pPr>
    </w:p>
    <w:p w:rsidR="004F2F10" w:rsidRPr="000A5C2C" w:rsidRDefault="004F2F10" w:rsidP="004F2F10">
      <w:pPr>
        <w:jc w:val="both"/>
        <w:rPr>
          <w:b/>
          <w:u w:val="single"/>
        </w:rPr>
      </w:pPr>
      <w:r>
        <w:rPr>
          <w:b/>
          <w:u w:val="single"/>
        </w:rPr>
        <w:t>Upřesnění r</w:t>
      </w:r>
      <w:r w:rsidRPr="000A5C2C">
        <w:rPr>
          <w:b/>
          <w:u w:val="single"/>
        </w:rPr>
        <w:t>ozsah</w:t>
      </w:r>
      <w:r>
        <w:rPr>
          <w:b/>
          <w:u w:val="single"/>
        </w:rPr>
        <w:t>u</w:t>
      </w:r>
      <w:r w:rsidRPr="000A5C2C">
        <w:rPr>
          <w:b/>
          <w:u w:val="single"/>
        </w:rPr>
        <w:t xml:space="preserve"> díla:</w:t>
      </w:r>
    </w:p>
    <w:p w:rsidR="004F2F10" w:rsidRPr="000A5C2C" w:rsidRDefault="004F2F10" w:rsidP="004F2F10">
      <w:pPr>
        <w:jc w:val="both"/>
        <w:rPr>
          <w:u w:val="single"/>
        </w:rPr>
      </w:pPr>
      <w:r w:rsidRPr="000A5C2C">
        <w:rPr>
          <w:u w:val="single"/>
        </w:rPr>
        <w:t>Zásobní vodovodní řad:</w:t>
      </w:r>
    </w:p>
    <w:p w:rsidR="004F2F10" w:rsidRPr="000A5C2C" w:rsidRDefault="004F2F10" w:rsidP="004F2F10">
      <w:pPr>
        <w:jc w:val="both"/>
      </w:pPr>
      <w:r w:rsidRPr="000A5C2C">
        <w:t>Výstavba vodovodního řadu z PE 100 SDR 11 RC2 D 160 celkové délky 195 metrů</w:t>
      </w:r>
      <w:r>
        <w:t>.</w:t>
      </w:r>
    </w:p>
    <w:p w:rsidR="004F2F10" w:rsidRPr="000A5C2C" w:rsidRDefault="004F2F10" w:rsidP="004F2F10">
      <w:pPr>
        <w:jc w:val="both"/>
      </w:pPr>
      <w:r w:rsidRPr="000A5C2C">
        <w:t>Výstavba 16 ks veřejných částí vodovodních přípojek</w:t>
      </w:r>
      <w:r>
        <w:t>,</w:t>
      </w:r>
      <w:r w:rsidRPr="000A5C2C">
        <w:t xml:space="preserve"> </w:t>
      </w:r>
      <w:r>
        <w:t>z nichž 10 bude zakončeno</w:t>
      </w:r>
      <w:r w:rsidRPr="000A5C2C">
        <w:t xml:space="preserve"> vodoměrnou šachtou</w:t>
      </w:r>
      <w:r>
        <w:t>.</w:t>
      </w:r>
    </w:p>
    <w:p w:rsidR="004F2F10" w:rsidRPr="0032590C" w:rsidRDefault="004F2F10" w:rsidP="004F2F10">
      <w:pPr>
        <w:jc w:val="both"/>
        <w:rPr>
          <w:u w:val="single"/>
        </w:rPr>
      </w:pPr>
      <w:r w:rsidRPr="0032590C">
        <w:rPr>
          <w:u w:val="single"/>
        </w:rPr>
        <w:t>Splašková kanalizace</w:t>
      </w:r>
    </w:p>
    <w:p w:rsidR="004F2F10" w:rsidRPr="0032590C" w:rsidRDefault="004F2F10" w:rsidP="004F2F10">
      <w:pPr>
        <w:jc w:val="both"/>
      </w:pPr>
      <w:r w:rsidRPr="0032590C">
        <w:t>Výstavba splaškové kanalizace z PVC SN 12</w:t>
      </w:r>
      <w:r>
        <w:t xml:space="preserve"> a 16</w:t>
      </w:r>
      <w:r w:rsidRPr="0032590C">
        <w:t xml:space="preserve"> DN 250 celkové délky 291 metrů</w:t>
      </w:r>
      <w:r>
        <w:t>.</w:t>
      </w:r>
    </w:p>
    <w:p w:rsidR="004F2F10" w:rsidRPr="000A5C2C" w:rsidRDefault="004F2F10" w:rsidP="004F2F10">
      <w:pPr>
        <w:jc w:val="both"/>
      </w:pPr>
      <w:r w:rsidRPr="0032590C">
        <w:t xml:space="preserve">Výstavba 16 ks veřejných částí kanalizačních přípojek </w:t>
      </w:r>
      <w:r>
        <w:t>zakončených revizní šachtou.</w:t>
      </w:r>
    </w:p>
    <w:p w:rsidR="004F2F10" w:rsidRPr="0040595C" w:rsidRDefault="004F2F10" w:rsidP="004F2F10">
      <w:pPr>
        <w:jc w:val="both"/>
        <w:rPr>
          <w:u w:val="single"/>
        </w:rPr>
      </w:pPr>
      <w:r w:rsidRPr="0040595C">
        <w:rPr>
          <w:u w:val="single"/>
        </w:rPr>
        <w:t>Dešťová kanalizace</w:t>
      </w:r>
    </w:p>
    <w:p w:rsidR="004F2F10" w:rsidRPr="0040595C" w:rsidRDefault="004F2F10" w:rsidP="004F2F10">
      <w:pPr>
        <w:jc w:val="both"/>
      </w:pPr>
      <w:r w:rsidRPr="0040595C">
        <w:t>Výstavba dešťové kanalizace z betonových trub DN 800 a 600 mm celkové délky 88 metrů</w:t>
      </w:r>
      <w:r>
        <w:t>.</w:t>
      </w:r>
    </w:p>
    <w:p w:rsidR="004F2F10" w:rsidRPr="0040595C" w:rsidRDefault="004F2F10" w:rsidP="004F2F10">
      <w:pPr>
        <w:jc w:val="both"/>
      </w:pPr>
      <w:r w:rsidRPr="0040595C">
        <w:t>Výstavba dešťové kanalizace v PVC SN 12 DN 250 a 300 celkové délky 355 metrů</w:t>
      </w:r>
      <w:r>
        <w:t>.</w:t>
      </w:r>
    </w:p>
    <w:p w:rsidR="004F2F10" w:rsidRDefault="004F2F10" w:rsidP="004F2F10">
      <w:pPr>
        <w:jc w:val="both"/>
      </w:pPr>
      <w:r w:rsidRPr="0040595C">
        <w:t>Součástí výstavby dešťové kanalizace jsou i dešťové přípojky k nemovitostem a dále výstavba uličních vpustí pro odvodnění komunikace.</w:t>
      </w:r>
    </w:p>
    <w:p w:rsidR="004F2F10" w:rsidRPr="0053146C" w:rsidRDefault="004F2F10" w:rsidP="004F2F10">
      <w:pPr>
        <w:pStyle w:val="Zkladntext"/>
        <w:tabs>
          <w:tab w:val="left" w:pos="709"/>
          <w:tab w:val="left" w:pos="2410"/>
        </w:tabs>
        <w:jc w:val="both"/>
      </w:pPr>
      <w:r w:rsidRPr="0053146C">
        <w:t xml:space="preserve">VHS Turnov realizovalo veřejnou zakázku na dodávku stavebních prací, byla uzavřena smlouva o </w:t>
      </w:r>
      <w:r w:rsidRPr="0053146C">
        <w:lastRenderedPageBreak/>
        <w:t xml:space="preserve">dílo a současně byly zahájeny stavební práce. Celková cena díla dle smlouvy o dílo je </w:t>
      </w:r>
      <w:r w:rsidRPr="0053146C">
        <w:rPr>
          <w:b/>
        </w:rPr>
        <w:t>8 947 067,- Kč</w:t>
      </w:r>
      <w:r w:rsidRPr="0053146C">
        <w:t xml:space="preserve"> bez DPH. Dodavatelem stavby je firma JANOUŠEK IS spol. s r.o. Liberec. TDS</w:t>
      </w:r>
      <w:r>
        <w:t xml:space="preserve"> zajišťuje</w:t>
      </w:r>
      <w:r w:rsidRPr="0053146C">
        <w:t xml:space="preserve"> Ing. Hana Uhlířová</w:t>
      </w:r>
      <w:r>
        <w:t>. Akce bude realizována max. do 31. 12. 2020.</w:t>
      </w:r>
    </w:p>
    <w:p w:rsidR="004F2F10" w:rsidRDefault="004F2F10" w:rsidP="004F2F10">
      <w:pPr>
        <w:rPr>
          <w:b/>
          <w:bCs/>
        </w:rPr>
      </w:pPr>
    </w:p>
    <w:p w:rsidR="004F2F10" w:rsidRDefault="004F2F10" w:rsidP="004F2F10">
      <w:pPr>
        <w:rPr>
          <w:b/>
          <w:bCs/>
        </w:rPr>
      </w:pPr>
    </w:p>
    <w:p w:rsidR="004F2F10" w:rsidRPr="00185B5B" w:rsidRDefault="004F2F10" w:rsidP="004F2F10">
      <w:pPr>
        <w:jc w:val="both"/>
      </w:pPr>
      <w:r w:rsidRPr="009E0AF3">
        <w:rPr>
          <w:b/>
          <w:bCs/>
        </w:rPr>
        <w:t>Článek II. Výše dotace a její uvolnění</w:t>
      </w:r>
      <w:r>
        <w:rPr>
          <w:b/>
          <w:bCs/>
        </w:rPr>
        <w:t xml:space="preserve"> </w:t>
      </w:r>
      <w:r w:rsidRPr="00185B5B">
        <w:rPr>
          <w:bCs/>
        </w:rPr>
        <w:t xml:space="preserve">původní veřejnoprávní smlouvy se ruší a </w:t>
      </w:r>
      <w:r>
        <w:rPr>
          <w:bCs/>
        </w:rPr>
        <w:t>nově se nahrazuje</w:t>
      </w:r>
      <w:r w:rsidRPr="00185B5B">
        <w:rPr>
          <w:bCs/>
        </w:rPr>
        <w:t>:</w:t>
      </w:r>
    </w:p>
    <w:p w:rsidR="004F2F10" w:rsidRDefault="004F2F10" w:rsidP="004F2F10">
      <w:pPr>
        <w:pStyle w:val="Zkladntext"/>
        <w:spacing w:after="75"/>
        <w:jc w:val="center"/>
        <w:rPr>
          <w:b/>
          <w:bCs/>
        </w:rPr>
      </w:pPr>
    </w:p>
    <w:p w:rsidR="004F2F10" w:rsidRDefault="004F2F10" w:rsidP="004F2F10">
      <w:pPr>
        <w:pStyle w:val="Zkladntext"/>
        <w:spacing w:after="75"/>
        <w:jc w:val="both"/>
      </w:pPr>
      <w:r>
        <w:t xml:space="preserve">Celková výše dotačních prostředků z rozpočtu města Jilemnice je </w:t>
      </w:r>
      <w:r w:rsidRPr="003E0373">
        <w:rPr>
          <w:b/>
        </w:rPr>
        <w:t xml:space="preserve">Kč </w:t>
      </w:r>
      <w:r>
        <w:rPr>
          <w:b/>
        </w:rPr>
        <w:t>8 098 000,</w:t>
      </w:r>
      <w:proofErr w:type="gramStart"/>
      <w:r>
        <w:rPr>
          <w:b/>
        </w:rPr>
        <w:t xml:space="preserve">-  </w:t>
      </w:r>
      <w:r w:rsidRPr="00C259BE">
        <w:t>(</w:t>
      </w:r>
      <w:proofErr w:type="gramEnd"/>
      <w:r w:rsidRPr="00C259BE">
        <w:t xml:space="preserve">slovy: </w:t>
      </w:r>
      <w:r>
        <w:t>osm miliónů devadesát osm tisíc kor</w:t>
      </w:r>
      <w:r w:rsidRPr="00C259BE">
        <w:t>un českých)</w:t>
      </w:r>
      <w:r>
        <w:t>.</w:t>
      </w:r>
    </w:p>
    <w:p w:rsidR="004F2F10" w:rsidRDefault="004F2F10" w:rsidP="004F2F10">
      <w:pPr>
        <w:pStyle w:val="Zkladntext"/>
        <w:spacing w:after="75"/>
        <w:jc w:val="both"/>
      </w:pPr>
    </w:p>
    <w:p w:rsidR="004F2F10" w:rsidRPr="00C259BE" w:rsidRDefault="004F2F10" w:rsidP="004F2F10">
      <w:pPr>
        <w:pStyle w:val="Zkladntext"/>
        <w:spacing w:after="75"/>
        <w:jc w:val="both"/>
      </w:pPr>
      <w:r>
        <w:rPr>
          <w:b/>
        </w:rPr>
        <w:t>Částka ve výši 4 000</w:t>
      </w:r>
      <w:r w:rsidRPr="003E0373">
        <w:rPr>
          <w:b/>
        </w:rPr>
        <w:t xml:space="preserve"> 000,-</w:t>
      </w:r>
      <w:r w:rsidRPr="00C259BE">
        <w:t xml:space="preserve"> </w:t>
      </w:r>
      <w:r w:rsidRPr="00CA6A86">
        <w:rPr>
          <w:b/>
        </w:rPr>
        <w:t>Kč byla již poskytnuta</w:t>
      </w:r>
      <w:r>
        <w:t xml:space="preserve"> na základě veřejnoprávní smlouvy uzavřené dne 9. 9. 2019 v roce 2019.</w:t>
      </w:r>
    </w:p>
    <w:p w:rsidR="004F2F10" w:rsidRDefault="004F2F10" w:rsidP="004F2F10">
      <w:pPr>
        <w:pStyle w:val="Zkladntext"/>
        <w:spacing w:after="75"/>
        <w:rPr>
          <w:b/>
          <w:color w:val="FF0000"/>
        </w:rPr>
      </w:pPr>
    </w:p>
    <w:p w:rsidR="004F2F10" w:rsidRPr="00CF2207" w:rsidRDefault="004F2F10" w:rsidP="004F2F10">
      <w:pPr>
        <w:pStyle w:val="Zkladntext"/>
        <w:spacing w:after="75"/>
        <w:jc w:val="both"/>
      </w:pPr>
      <w:r w:rsidRPr="00CF2207">
        <w:rPr>
          <w:b/>
        </w:rPr>
        <w:t xml:space="preserve">Částka ve výši 4 098 000,- Kč </w:t>
      </w:r>
      <w:r w:rsidRPr="00CF2207">
        <w:t>bude poskytnuta do 31.</w:t>
      </w:r>
      <w:r>
        <w:t xml:space="preserve"> 7</w:t>
      </w:r>
      <w:r w:rsidRPr="00CF2207">
        <w:t>.</w:t>
      </w:r>
      <w:r>
        <w:t xml:space="preserve"> </w:t>
      </w:r>
      <w:r w:rsidRPr="00CF2207">
        <w:t>2020.</w:t>
      </w:r>
    </w:p>
    <w:p w:rsidR="004F2F10" w:rsidRPr="00C259BE" w:rsidRDefault="004F2F10" w:rsidP="004F2F10">
      <w:pPr>
        <w:pStyle w:val="Zkladntext"/>
        <w:spacing w:after="75"/>
        <w:jc w:val="both"/>
      </w:pPr>
    </w:p>
    <w:p w:rsidR="004F2F10" w:rsidRPr="00F4570C" w:rsidRDefault="004F2F10" w:rsidP="004F2F10">
      <w:pPr>
        <w:jc w:val="both"/>
      </w:pPr>
    </w:p>
    <w:p w:rsidR="004F2F10" w:rsidRPr="00F4570C" w:rsidRDefault="004F2F10" w:rsidP="004F2F10">
      <w:pPr>
        <w:jc w:val="center"/>
        <w:rPr>
          <w:b/>
          <w:bCs/>
        </w:rPr>
      </w:pPr>
      <w:r w:rsidRPr="00F4570C">
        <w:rPr>
          <w:b/>
          <w:bCs/>
        </w:rPr>
        <w:t>Článek</w:t>
      </w:r>
      <w:r>
        <w:rPr>
          <w:b/>
          <w:bCs/>
        </w:rPr>
        <w:t xml:space="preserve"> II</w:t>
      </w:r>
      <w:r w:rsidRPr="00F4570C">
        <w:rPr>
          <w:b/>
          <w:bCs/>
        </w:rPr>
        <w:t>.</w:t>
      </w:r>
    </w:p>
    <w:p w:rsidR="004F2F10" w:rsidRPr="00F4570C" w:rsidRDefault="004F2F10" w:rsidP="004F2F10">
      <w:pPr>
        <w:jc w:val="center"/>
      </w:pPr>
      <w:r w:rsidRPr="00F4570C">
        <w:rPr>
          <w:b/>
          <w:bCs/>
        </w:rPr>
        <w:t>Závěrečná ustanovení</w:t>
      </w:r>
      <w:r>
        <w:rPr>
          <w:b/>
          <w:bCs/>
        </w:rPr>
        <w:t xml:space="preserve"> dodatku</w:t>
      </w:r>
    </w:p>
    <w:p w:rsidR="004F2F10" w:rsidRDefault="004F2F10" w:rsidP="004F2F10">
      <w:pPr>
        <w:numPr>
          <w:ilvl w:val="0"/>
          <w:numId w:val="1"/>
        </w:numPr>
        <w:jc w:val="both"/>
      </w:pPr>
      <w:r>
        <w:t>Ostatní ustanovení původní veřejnoprávní smlouvy ze dne 9.9.2019 zůstávají nadále v platnosti.</w:t>
      </w:r>
    </w:p>
    <w:p w:rsidR="004F2F10" w:rsidRPr="00F4570C" w:rsidRDefault="004F2F10" w:rsidP="004F2F10">
      <w:pPr>
        <w:numPr>
          <w:ilvl w:val="0"/>
          <w:numId w:val="1"/>
        </w:numPr>
        <w:jc w:val="both"/>
      </w:pPr>
      <w:r w:rsidRPr="00F4570C">
        <w:t>Příjemce předložil k podpisu t</w:t>
      </w:r>
      <w:r>
        <w:t>ohoto dodatku</w:t>
      </w:r>
      <w:r w:rsidRPr="00F4570C">
        <w:t xml:space="preserve"> následující doklady:</w:t>
      </w:r>
    </w:p>
    <w:p w:rsidR="004F2F10" w:rsidRDefault="004F2F10" w:rsidP="004F2F10">
      <w:pPr>
        <w:widowControl/>
        <w:numPr>
          <w:ilvl w:val="0"/>
          <w:numId w:val="2"/>
        </w:numPr>
        <w:suppressAutoHyphens w:val="0"/>
        <w:ind w:firstLine="131"/>
        <w:jc w:val="both"/>
      </w:pPr>
      <w:r>
        <w:t>Smlouva o dílo ze dne 30. 3. 2020</w:t>
      </w:r>
    </w:p>
    <w:p w:rsidR="004F2F10" w:rsidRDefault="004F2F10" w:rsidP="004F2F10">
      <w:pPr>
        <w:widowControl/>
        <w:numPr>
          <w:ilvl w:val="0"/>
          <w:numId w:val="2"/>
        </w:numPr>
        <w:suppressAutoHyphens w:val="0"/>
        <w:ind w:firstLine="131"/>
        <w:jc w:val="both"/>
      </w:pPr>
      <w:r>
        <w:t>Rozpočet stavby</w:t>
      </w:r>
    </w:p>
    <w:p w:rsidR="004F2F10" w:rsidRDefault="004F2F10" w:rsidP="004F2F10">
      <w:pPr>
        <w:widowControl/>
        <w:numPr>
          <w:ilvl w:val="0"/>
          <w:numId w:val="2"/>
        </w:numPr>
        <w:suppressAutoHyphens w:val="0"/>
        <w:ind w:firstLine="131"/>
        <w:jc w:val="both"/>
      </w:pPr>
      <w:r>
        <w:t>Stanovení podílu města</w:t>
      </w:r>
    </w:p>
    <w:p w:rsidR="004F2F10" w:rsidRPr="00F4570C" w:rsidRDefault="004F2F10" w:rsidP="004F2F10">
      <w:pPr>
        <w:numPr>
          <w:ilvl w:val="0"/>
          <w:numId w:val="1"/>
        </w:numPr>
        <w:jc w:val="both"/>
      </w:pPr>
      <w:r>
        <w:t>Tento dodatek podléhá zveřejnění v Registru smluv dle zákona č. 340/2015 Sb. v platném znění. Dodatek do 30 dnů od jeho uzavření zveřejní příjemce.</w:t>
      </w:r>
    </w:p>
    <w:p w:rsidR="004F2F10" w:rsidRPr="00F4570C" w:rsidRDefault="004F2F10" w:rsidP="004F2F10">
      <w:pPr>
        <w:numPr>
          <w:ilvl w:val="0"/>
          <w:numId w:val="1"/>
        </w:numPr>
        <w:jc w:val="both"/>
      </w:pPr>
      <w:r w:rsidRPr="00F4570C">
        <w:t>T</w:t>
      </w:r>
      <w:r>
        <w:t>ento dodatek je vyhotoven</w:t>
      </w:r>
      <w:r w:rsidRPr="00F4570C">
        <w:t xml:space="preserve"> ve čtyřech stejnopisech, z nichž dvě vyhotovení si ponechá poskytovatel a dvě vyhotovení obdrží příjemce.</w:t>
      </w:r>
    </w:p>
    <w:p w:rsidR="004F2F10" w:rsidRPr="00F4570C" w:rsidRDefault="004F2F10" w:rsidP="004F2F10">
      <w:pPr>
        <w:numPr>
          <w:ilvl w:val="0"/>
          <w:numId w:val="1"/>
        </w:numPr>
        <w:jc w:val="both"/>
      </w:pPr>
      <w:r w:rsidRPr="00F4570C">
        <w:t>T</w:t>
      </w:r>
      <w:r>
        <w:t>en</w:t>
      </w:r>
      <w:r w:rsidRPr="00F4570C">
        <w:t xml:space="preserve">to </w:t>
      </w:r>
      <w:r>
        <w:t>dodatek</w:t>
      </w:r>
      <w:r w:rsidRPr="00F4570C">
        <w:t xml:space="preserve"> nabývá účinnosti dnem podpisu obou smluvních stran. </w:t>
      </w:r>
    </w:p>
    <w:p w:rsidR="004F2F10" w:rsidRPr="00352D6A" w:rsidRDefault="004F2F10" w:rsidP="004F2F10">
      <w:pPr>
        <w:numPr>
          <w:ilvl w:val="0"/>
          <w:numId w:val="1"/>
        </w:numPr>
        <w:jc w:val="both"/>
      </w:pPr>
      <w:r w:rsidRPr="00352D6A">
        <w:t>Smluvní stra</w:t>
      </w:r>
      <w:r>
        <w:t>ny prohlašují, že se s obsahem dodatku</w:t>
      </w:r>
      <w:r w:rsidRPr="00352D6A">
        <w:t xml:space="preserve"> seznámily a </w:t>
      </w:r>
      <w:r>
        <w:t>že</w:t>
      </w:r>
      <w:r w:rsidRPr="00352D6A">
        <w:t xml:space="preserve"> plně vyjadřuje jejich svobodnou a vážnou vůli.</w:t>
      </w:r>
    </w:p>
    <w:p w:rsidR="004F2F10" w:rsidRPr="00CA3797" w:rsidRDefault="004F2F10" w:rsidP="004F2F10">
      <w:pPr>
        <w:numPr>
          <w:ilvl w:val="0"/>
          <w:numId w:val="1"/>
        </w:numPr>
        <w:jc w:val="both"/>
      </w:pPr>
      <w:r w:rsidRPr="00CA3797">
        <w:t>Tento dodatek byl schválen zastupitelstvem města Jilemnice usnesením číslo 29/20 ze dne 24.6.2020</w:t>
      </w:r>
    </w:p>
    <w:p w:rsidR="004F2F10" w:rsidRPr="00F4570C" w:rsidRDefault="004F2F10" w:rsidP="004F2F10"/>
    <w:p w:rsidR="004F2F10" w:rsidRPr="001F1B33" w:rsidRDefault="004F2F10" w:rsidP="004F2F10">
      <w:r w:rsidRPr="00F4570C">
        <w:t>Jilemnice dne</w:t>
      </w:r>
      <w:r>
        <w:t xml:space="preserve"> 2.7.2020</w:t>
      </w:r>
      <w:r w:rsidRPr="00F4570C">
        <w:tab/>
      </w:r>
      <w:r w:rsidRPr="00F4570C">
        <w:tab/>
      </w:r>
      <w:r w:rsidRPr="00F4570C">
        <w:tab/>
      </w:r>
      <w:r w:rsidRPr="00F4570C">
        <w:tab/>
      </w:r>
      <w:r w:rsidRPr="00F4570C">
        <w:tab/>
      </w:r>
      <w:r>
        <w:tab/>
        <w:t xml:space="preserve">           Turnov dne 7.7.2020</w:t>
      </w:r>
    </w:p>
    <w:p w:rsidR="004F2F10" w:rsidRPr="00F4570C" w:rsidRDefault="004F2F10" w:rsidP="004F2F10"/>
    <w:p w:rsidR="004F2F10" w:rsidRDefault="004F2F10" w:rsidP="004F2F10"/>
    <w:p w:rsidR="004F2F10" w:rsidRDefault="004F2F10" w:rsidP="004F2F10"/>
    <w:p w:rsidR="004F2F10" w:rsidRDefault="004F2F10" w:rsidP="004F2F10"/>
    <w:p w:rsidR="004F2F10" w:rsidRDefault="004F2F10" w:rsidP="004F2F10"/>
    <w:p w:rsidR="004F2F10" w:rsidRPr="006D4691" w:rsidRDefault="004F2F10" w:rsidP="004F2F10"/>
    <w:p w:rsidR="004F2F10" w:rsidRPr="00F4570C" w:rsidRDefault="004F2F10" w:rsidP="004F2F10"/>
    <w:p w:rsidR="004F2F10" w:rsidRPr="00F4570C" w:rsidRDefault="004F2F10" w:rsidP="004F2F10">
      <w:r w:rsidRPr="00F4570C">
        <w:t>Za poskytovatele:</w:t>
      </w:r>
      <w:r w:rsidRPr="00F4570C">
        <w:tab/>
      </w:r>
      <w:r w:rsidRPr="00F4570C">
        <w:tab/>
      </w:r>
      <w:r w:rsidRPr="00F4570C">
        <w:tab/>
      </w:r>
      <w:r w:rsidRPr="00F4570C">
        <w:tab/>
      </w:r>
      <w:r w:rsidRPr="00F4570C">
        <w:tab/>
      </w:r>
      <w:r w:rsidRPr="00F4570C">
        <w:tab/>
      </w:r>
      <w:r w:rsidRPr="00F4570C">
        <w:tab/>
        <w:t>Za příjemce:</w:t>
      </w:r>
    </w:p>
    <w:p w:rsidR="004F2F10" w:rsidRPr="00F4570C" w:rsidRDefault="004F2F10" w:rsidP="004F2F10"/>
    <w:p w:rsidR="006D45DA" w:rsidRDefault="006D45DA"/>
    <w:sectPr w:rsidR="006D45DA">
      <w:footerReference w:type="default" r:id="rId5"/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B0B11" w:rsidRDefault="004F2F10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DB0B11" w:rsidRDefault="004F2F10">
    <w:pPr>
      <w:pStyle w:val="Zpat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3B1D03"/>
    <w:multiLevelType w:val="hybridMultilevel"/>
    <w:tmpl w:val="5FA818B6"/>
    <w:lvl w:ilvl="0" w:tplc="C002A89C">
      <w:start w:val="6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F10"/>
    <w:rsid w:val="004F2F10"/>
    <w:rsid w:val="006D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7EDFC-448A-4DF3-937B-93AC758C1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F2F1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F2F1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F2F10"/>
    <w:rPr>
      <w:rFonts w:ascii="Times New Roman" w:eastAsia="Andale Sans UI" w:hAnsi="Times New Roman" w:cs="Times New Roman"/>
      <w:kern w:val="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F2F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2F10"/>
    <w:rPr>
      <w:rFonts w:ascii="Times New Roman" w:eastAsia="Andale Sans UI" w:hAnsi="Times New Roman" w:cs="Times New Roman"/>
      <w:kern w:val="1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4F2F1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4F2F1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Malá</dc:creator>
  <cp:keywords/>
  <dc:description/>
  <cp:lastModifiedBy>Michaela Malá</cp:lastModifiedBy>
  <cp:revision>1</cp:revision>
  <dcterms:created xsi:type="dcterms:W3CDTF">2020-07-13T07:47:00Z</dcterms:created>
  <dcterms:modified xsi:type="dcterms:W3CDTF">2020-07-13T07:48:00Z</dcterms:modified>
</cp:coreProperties>
</file>