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E93" w:rsidRPr="00EC204C" w:rsidRDefault="00CE2E93" w:rsidP="00CE2E93">
      <w:pPr>
        <w:pStyle w:val="Nzev"/>
      </w:pPr>
    </w:p>
    <w:p w:rsidR="00CE2E93" w:rsidRPr="00AA1A2C" w:rsidRDefault="00CE2E93" w:rsidP="00CE2E93">
      <w:pPr>
        <w:autoSpaceDE w:val="0"/>
        <w:jc w:val="center"/>
        <w:rPr>
          <w:rFonts w:ascii="Arial" w:hAnsi="Arial" w:cs="Arial"/>
          <w:b/>
          <w:bCs/>
          <w:sz w:val="32"/>
          <w:szCs w:val="32"/>
        </w:rPr>
      </w:pPr>
      <w:r w:rsidRPr="00AA1A2C">
        <w:rPr>
          <w:rFonts w:ascii="Arial" w:hAnsi="Arial" w:cs="Arial"/>
          <w:b/>
          <w:bCs/>
          <w:sz w:val="32"/>
          <w:szCs w:val="32"/>
        </w:rPr>
        <w:t>SMLOUVA O DÍLO</w:t>
      </w:r>
    </w:p>
    <w:p w:rsidR="00CE2E93" w:rsidRPr="00EC204C" w:rsidRDefault="007A5342" w:rsidP="007A5342">
      <w:pPr>
        <w:tabs>
          <w:tab w:val="left" w:pos="3099"/>
        </w:tabs>
        <w:spacing w:line="240" w:lineRule="atLeast"/>
        <w:rPr>
          <w:rFonts w:ascii="Arial" w:hAnsi="Arial" w:cs="Arial"/>
          <w:b/>
          <w:bCs/>
          <w:sz w:val="22"/>
          <w:szCs w:val="22"/>
        </w:rPr>
      </w:pPr>
      <w:r>
        <w:rPr>
          <w:rFonts w:ascii="Arial" w:hAnsi="Arial" w:cs="Arial"/>
          <w:b/>
          <w:bCs/>
          <w:sz w:val="22"/>
          <w:szCs w:val="22"/>
        </w:rPr>
        <w:tab/>
        <w:t xml:space="preserve">    </w:t>
      </w:r>
      <w:proofErr w:type="gramStart"/>
      <w:r>
        <w:rPr>
          <w:rFonts w:ascii="Arial" w:hAnsi="Arial" w:cs="Arial"/>
          <w:b/>
          <w:bCs/>
          <w:sz w:val="22"/>
          <w:szCs w:val="22"/>
        </w:rPr>
        <w:t>č.j.</w:t>
      </w:r>
      <w:proofErr w:type="gramEnd"/>
      <w:r>
        <w:rPr>
          <w:rFonts w:ascii="Arial" w:hAnsi="Arial" w:cs="Arial"/>
          <w:b/>
          <w:bCs/>
          <w:sz w:val="22"/>
          <w:szCs w:val="22"/>
        </w:rPr>
        <w:t>174/14451026/2020</w:t>
      </w:r>
    </w:p>
    <w:p w:rsidR="00CE2E93" w:rsidRPr="00EC204C" w:rsidRDefault="00CE2E93" w:rsidP="00CE2E93">
      <w:pPr>
        <w:spacing w:line="240" w:lineRule="atLeast"/>
        <w:jc w:val="center"/>
        <w:rPr>
          <w:rFonts w:ascii="Arial" w:hAnsi="Arial" w:cs="Arial"/>
          <w:b/>
          <w:bCs/>
          <w:sz w:val="22"/>
          <w:szCs w:val="22"/>
        </w:rPr>
      </w:pPr>
    </w:p>
    <w:p w:rsidR="00CE2E93" w:rsidRPr="00AA1A2C" w:rsidRDefault="00CE2E93" w:rsidP="00CE2E93">
      <w:pPr>
        <w:autoSpaceDE w:val="0"/>
        <w:ind w:left="360"/>
        <w:jc w:val="center"/>
        <w:rPr>
          <w:rFonts w:ascii="Arial" w:hAnsi="Arial" w:cs="Arial"/>
          <w:b/>
          <w:bCs/>
          <w:sz w:val="28"/>
          <w:szCs w:val="28"/>
        </w:rPr>
      </w:pPr>
      <w:r>
        <w:rPr>
          <w:rFonts w:ascii="Arial" w:hAnsi="Arial" w:cs="Arial"/>
          <w:b/>
          <w:bCs/>
          <w:sz w:val="28"/>
          <w:szCs w:val="28"/>
        </w:rPr>
        <w:t>„</w:t>
      </w:r>
      <w:r w:rsidRPr="00FA6A70">
        <w:rPr>
          <w:rFonts w:ascii="Arial" w:hAnsi="Arial" w:cs="Arial"/>
          <w:b/>
          <w:bCs/>
          <w:sz w:val="28"/>
          <w:szCs w:val="28"/>
        </w:rPr>
        <w:t>Dílčí výměna</w:t>
      </w:r>
      <w:r w:rsidR="00E667D2">
        <w:rPr>
          <w:rFonts w:ascii="Arial" w:hAnsi="Arial" w:cs="Arial"/>
          <w:b/>
          <w:bCs/>
          <w:sz w:val="28"/>
          <w:szCs w:val="28"/>
        </w:rPr>
        <w:t xml:space="preserve"> splaškové kanalizace v budově DM</w:t>
      </w:r>
      <w:r w:rsidRPr="00FA6A70">
        <w:rPr>
          <w:rFonts w:ascii="Arial" w:hAnsi="Arial" w:cs="Arial"/>
          <w:b/>
          <w:bCs/>
          <w:sz w:val="28"/>
          <w:szCs w:val="28"/>
        </w:rPr>
        <w:t xml:space="preserve"> SOŠ a SOU Nymburk </w:t>
      </w:r>
      <w:r w:rsidRPr="00AA1A2C">
        <w:rPr>
          <w:rFonts w:ascii="Arial" w:hAnsi="Arial" w:cs="Arial"/>
          <w:b/>
          <w:bCs/>
          <w:sz w:val="28"/>
          <w:szCs w:val="28"/>
        </w:rPr>
        <w:t>“</w:t>
      </w:r>
    </w:p>
    <w:p w:rsidR="00CE2E93" w:rsidRPr="00EC204C" w:rsidRDefault="00CE2E93" w:rsidP="00CE2E93">
      <w:pPr>
        <w:autoSpaceDE w:val="0"/>
        <w:ind w:left="360"/>
        <w:jc w:val="center"/>
        <w:rPr>
          <w:rFonts w:ascii="Arial" w:hAnsi="Arial" w:cs="Arial"/>
          <w:b/>
          <w:bCs/>
          <w:sz w:val="22"/>
          <w:szCs w:val="22"/>
        </w:rPr>
      </w:pPr>
    </w:p>
    <w:p w:rsidR="00CE2E93" w:rsidRPr="00EC204C" w:rsidRDefault="00CE2E93" w:rsidP="00CE2E93">
      <w:pPr>
        <w:autoSpaceDE w:val="0"/>
        <w:ind w:left="360"/>
        <w:jc w:val="center"/>
        <w:rPr>
          <w:rFonts w:ascii="Arial" w:hAnsi="Arial" w:cs="Arial"/>
          <w:sz w:val="22"/>
          <w:szCs w:val="22"/>
        </w:rPr>
      </w:pPr>
      <w:r w:rsidRPr="00EC204C">
        <w:rPr>
          <w:rFonts w:ascii="Arial" w:hAnsi="Arial" w:cs="Arial"/>
          <w:b/>
          <w:bCs/>
          <w:sz w:val="22"/>
          <w:szCs w:val="22"/>
        </w:rPr>
        <w:t>Smluvní strany</w:t>
      </w:r>
    </w:p>
    <w:p w:rsidR="00CE2E93" w:rsidRPr="00EC204C" w:rsidRDefault="00CE2E93" w:rsidP="00CE2E93">
      <w:pPr>
        <w:autoSpaceDE w:val="0"/>
        <w:ind w:left="360"/>
        <w:rPr>
          <w:rFonts w:ascii="Arial" w:hAnsi="Arial" w:cs="Arial"/>
          <w:sz w:val="22"/>
          <w:szCs w:val="22"/>
        </w:rPr>
      </w:pPr>
    </w:p>
    <w:p w:rsidR="00CE2E93" w:rsidRPr="00C91AEC" w:rsidRDefault="00CE2E93" w:rsidP="00CE2E93">
      <w:pPr>
        <w:autoSpaceDE w:val="0"/>
        <w:rPr>
          <w:rFonts w:ascii="Arial" w:hAnsi="Arial" w:cs="Arial"/>
          <w:b/>
          <w:bCs/>
          <w:sz w:val="22"/>
          <w:szCs w:val="22"/>
        </w:rPr>
      </w:pPr>
      <w:r w:rsidRPr="00C91AEC">
        <w:rPr>
          <w:rFonts w:ascii="Arial" w:hAnsi="Arial" w:cs="Arial"/>
          <w:b/>
          <w:sz w:val="22"/>
          <w:szCs w:val="22"/>
        </w:rPr>
        <w:t>Objednatel:</w:t>
      </w:r>
    </w:p>
    <w:p w:rsidR="00CE2E93" w:rsidRPr="00CD0104" w:rsidRDefault="00CE2E93" w:rsidP="00CE2E93">
      <w:pPr>
        <w:autoSpaceDE w:val="0"/>
        <w:spacing w:line="320" w:lineRule="atLeast"/>
        <w:rPr>
          <w:rFonts w:ascii="Arial" w:hAnsi="Arial" w:cs="Arial"/>
          <w:b/>
          <w:bCs/>
          <w:sz w:val="22"/>
          <w:szCs w:val="22"/>
        </w:rPr>
      </w:pPr>
      <w:r w:rsidRPr="00CD0104">
        <w:rPr>
          <w:rFonts w:ascii="Arial" w:hAnsi="Arial" w:cs="Arial"/>
          <w:b/>
          <w:bCs/>
          <w:sz w:val="22"/>
          <w:szCs w:val="22"/>
        </w:rPr>
        <w:t>Střední odborná škola a Střední odborné učiliště Nymburk, V Kolonii 1804</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se sídlem: V Kolonii 1804  288 02 Nymburk</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 xml:space="preserve">zastoupená: Ing. Jiřím Hubálkem, ředitelem  </w:t>
      </w:r>
    </w:p>
    <w:p w:rsidR="00CE2E93" w:rsidRPr="00CD0104" w:rsidRDefault="00CE2E93" w:rsidP="00CE2E93">
      <w:pPr>
        <w:autoSpaceDE w:val="0"/>
        <w:spacing w:line="320" w:lineRule="atLeast"/>
        <w:rPr>
          <w:rFonts w:ascii="Arial" w:hAnsi="Arial" w:cs="Arial"/>
          <w:sz w:val="22"/>
          <w:szCs w:val="22"/>
        </w:rPr>
      </w:pPr>
      <w:r w:rsidRPr="00CD0104">
        <w:rPr>
          <w:rFonts w:ascii="Arial" w:hAnsi="Arial" w:cs="Arial"/>
          <w:sz w:val="22"/>
          <w:szCs w:val="22"/>
        </w:rPr>
        <w:t>IČO: 14451026</w:t>
      </w:r>
    </w:p>
    <w:p w:rsidR="00CE2E93" w:rsidRPr="00C91AEC" w:rsidRDefault="00CE2E93" w:rsidP="00CE2E93">
      <w:pPr>
        <w:autoSpaceDE w:val="0"/>
        <w:spacing w:line="320" w:lineRule="atLeast"/>
        <w:rPr>
          <w:rFonts w:ascii="Arial" w:hAnsi="Arial" w:cs="Arial"/>
          <w:sz w:val="22"/>
          <w:szCs w:val="22"/>
        </w:rPr>
      </w:pPr>
      <w:r w:rsidRPr="00CD0104">
        <w:rPr>
          <w:rFonts w:ascii="Arial" w:hAnsi="Arial" w:cs="Arial"/>
          <w:sz w:val="22"/>
          <w:szCs w:val="22"/>
        </w:rPr>
        <w:t>Bankovní spojení:</w:t>
      </w:r>
      <w:r>
        <w:rPr>
          <w:rFonts w:ascii="Arial" w:hAnsi="Arial" w:cs="Arial"/>
          <w:sz w:val="22"/>
          <w:szCs w:val="22"/>
        </w:rPr>
        <w:t xml:space="preserve"> ČSOB Praha, pobočka </w:t>
      </w:r>
      <w:proofErr w:type="gramStart"/>
      <w:r>
        <w:rPr>
          <w:rFonts w:ascii="Arial" w:hAnsi="Arial" w:cs="Arial"/>
          <w:sz w:val="22"/>
          <w:szCs w:val="22"/>
        </w:rPr>
        <w:t xml:space="preserve">Nymburk </w:t>
      </w:r>
      <w:r w:rsidRPr="00CD0104">
        <w:rPr>
          <w:rFonts w:ascii="Arial" w:hAnsi="Arial" w:cs="Arial"/>
          <w:sz w:val="22"/>
          <w:szCs w:val="22"/>
        </w:rPr>
        <w:t xml:space="preserve"> číslo</w:t>
      </w:r>
      <w:proofErr w:type="gramEnd"/>
      <w:r w:rsidRPr="00CD0104">
        <w:rPr>
          <w:rFonts w:ascii="Arial" w:hAnsi="Arial" w:cs="Arial"/>
          <w:sz w:val="22"/>
          <w:szCs w:val="22"/>
        </w:rPr>
        <w:t xml:space="preserve"> účtu: </w:t>
      </w:r>
      <w:r>
        <w:rPr>
          <w:rFonts w:ascii="Arial" w:hAnsi="Arial" w:cs="Arial"/>
          <w:sz w:val="22"/>
          <w:szCs w:val="22"/>
        </w:rPr>
        <w:t>3578094/0300</w:t>
      </w:r>
    </w:p>
    <w:p w:rsidR="00CE2E93" w:rsidRDefault="00CE2E93" w:rsidP="00CE2E93">
      <w:pPr>
        <w:spacing w:line="276" w:lineRule="auto"/>
        <w:rPr>
          <w:rFonts w:ascii="Arial" w:hAnsi="Arial" w:cs="Arial"/>
          <w:sz w:val="22"/>
          <w:szCs w:val="22"/>
        </w:rPr>
      </w:pPr>
    </w:p>
    <w:p w:rsidR="00CE2E93" w:rsidRPr="00C91AEC" w:rsidRDefault="00CE2E93" w:rsidP="00CE2E93">
      <w:pPr>
        <w:spacing w:line="276" w:lineRule="auto"/>
        <w:rPr>
          <w:rFonts w:ascii="Arial" w:hAnsi="Arial" w:cs="Arial"/>
          <w:b/>
          <w:bCs/>
          <w:sz w:val="22"/>
          <w:szCs w:val="22"/>
        </w:rPr>
      </w:pPr>
      <w:r w:rsidRPr="00C91AEC">
        <w:rPr>
          <w:rFonts w:ascii="Arial" w:hAnsi="Arial" w:cs="Arial"/>
          <w:sz w:val="22"/>
          <w:szCs w:val="22"/>
        </w:rPr>
        <w:t>dále jen „</w:t>
      </w:r>
      <w:r w:rsidRPr="00AA1A2C">
        <w:rPr>
          <w:rFonts w:ascii="Arial" w:hAnsi="Arial" w:cs="Arial"/>
          <w:b/>
          <w:sz w:val="22"/>
          <w:szCs w:val="22"/>
        </w:rPr>
        <w:t>objednatel</w:t>
      </w:r>
      <w:r w:rsidRPr="00C91AEC">
        <w:rPr>
          <w:rFonts w:ascii="Arial" w:hAnsi="Arial" w:cs="Arial"/>
          <w:sz w:val="22"/>
          <w:szCs w:val="22"/>
        </w:rPr>
        <w:t>“</w:t>
      </w:r>
    </w:p>
    <w:p w:rsidR="00CE2E93" w:rsidRDefault="00CE2E93" w:rsidP="00CE2E93">
      <w:pPr>
        <w:spacing w:line="276" w:lineRule="auto"/>
        <w:rPr>
          <w:rFonts w:ascii="Arial" w:hAnsi="Arial" w:cs="Arial"/>
          <w:b/>
          <w:bCs/>
          <w:sz w:val="22"/>
          <w:szCs w:val="22"/>
        </w:rPr>
      </w:pPr>
    </w:p>
    <w:p w:rsidR="00CE2E93" w:rsidRPr="00C91AEC" w:rsidRDefault="00CE2E93" w:rsidP="00CE2E93">
      <w:pPr>
        <w:spacing w:line="276" w:lineRule="auto"/>
        <w:rPr>
          <w:rFonts w:ascii="Arial" w:hAnsi="Arial" w:cs="Arial"/>
          <w:bCs/>
          <w:sz w:val="22"/>
          <w:szCs w:val="22"/>
        </w:rPr>
      </w:pPr>
      <w:r w:rsidRPr="00C91AEC">
        <w:rPr>
          <w:rFonts w:ascii="Arial" w:hAnsi="Arial" w:cs="Arial"/>
          <w:bCs/>
          <w:sz w:val="22"/>
          <w:szCs w:val="22"/>
        </w:rPr>
        <w:t>a</w:t>
      </w:r>
    </w:p>
    <w:p w:rsidR="00CE2E93" w:rsidRPr="00EC204C" w:rsidRDefault="00CE2E93" w:rsidP="00CE2E93">
      <w:pPr>
        <w:spacing w:line="276" w:lineRule="auto"/>
        <w:rPr>
          <w:rFonts w:ascii="Arial" w:hAnsi="Arial" w:cs="Arial"/>
          <w:b/>
          <w:bCs/>
          <w:sz w:val="22"/>
          <w:szCs w:val="22"/>
        </w:rPr>
      </w:pPr>
    </w:p>
    <w:p w:rsidR="00CE2E93" w:rsidRPr="00C91AEC" w:rsidRDefault="00CE2E93" w:rsidP="00CE2E93">
      <w:pPr>
        <w:widowControl/>
        <w:suppressAutoHyphens w:val="0"/>
        <w:spacing w:after="60" w:line="276" w:lineRule="auto"/>
        <w:jc w:val="left"/>
        <w:textAlignment w:val="auto"/>
        <w:rPr>
          <w:rFonts w:ascii="Arial" w:hAnsi="Arial" w:cs="Arial"/>
          <w:b/>
          <w:sz w:val="22"/>
          <w:szCs w:val="22"/>
          <w:lang w:eastAsia="cs-CZ"/>
        </w:rPr>
      </w:pPr>
      <w:r w:rsidRPr="00C91AEC">
        <w:rPr>
          <w:rFonts w:ascii="Arial" w:hAnsi="Arial" w:cs="Arial"/>
          <w:b/>
          <w:sz w:val="22"/>
          <w:szCs w:val="22"/>
          <w:lang w:eastAsia="cs-CZ"/>
        </w:rPr>
        <w:t>Zhotovitel:</w:t>
      </w:r>
      <w:r w:rsidR="00404FC0">
        <w:rPr>
          <w:rFonts w:ascii="Arial" w:hAnsi="Arial" w:cs="Arial"/>
          <w:b/>
          <w:sz w:val="22"/>
          <w:szCs w:val="22"/>
          <w:lang w:eastAsia="cs-CZ"/>
        </w:rPr>
        <w:t xml:space="preserve"> EMH stavební CZ s.r.o.</w:t>
      </w:r>
    </w:p>
    <w:p w:rsidR="00CE2E93" w:rsidRPr="00C91AEC" w:rsidRDefault="00CE2E93" w:rsidP="00CE2E93">
      <w:pPr>
        <w:widowControl/>
        <w:tabs>
          <w:tab w:val="left" w:pos="1134"/>
        </w:tabs>
        <w:suppressAutoHyphens w:val="0"/>
        <w:spacing w:after="60" w:line="276" w:lineRule="auto"/>
        <w:ind w:left="567" w:hanging="567"/>
        <w:jc w:val="left"/>
        <w:textAlignment w:val="auto"/>
        <w:rPr>
          <w:rFonts w:ascii="Arial" w:hAnsi="Arial" w:cs="Arial"/>
          <w:sz w:val="22"/>
          <w:szCs w:val="22"/>
          <w:lang w:eastAsia="cs-CZ"/>
        </w:rPr>
      </w:pPr>
      <w:r w:rsidRPr="00C91AEC">
        <w:rPr>
          <w:rFonts w:ascii="Arial" w:hAnsi="Arial" w:cs="Arial"/>
          <w:sz w:val="22"/>
          <w:szCs w:val="22"/>
          <w:lang w:eastAsia="cs-CZ"/>
        </w:rPr>
        <w:t>sídlo:</w:t>
      </w:r>
      <w:r w:rsidRPr="00C91AEC">
        <w:rPr>
          <w:rFonts w:ascii="Arial" w:hAnsi="Arial" w:cs="Arial"/>
          <w:sz w:val="22"/>
          <w:szCs w:val="22"/>
          <w:lang w:eastAsia="cs-CZ"/>
        </w:rPr>
        <w:tab/>
      </w:r>
      <w:r w:rsidR="00404FC0">
        <w:rPr>
          <w:rFonts w:ascii="Arial" w:hAnsi="Arial" w:cs="Arial"/>
          <w:sz w:val="22"/>
          <w:szCs w:val="22"/>
          <w:lang w:eastAsia="cs-CZ"/>
        </w:rPr>
        <w:t>Na Rokytce 1032/24, Libeň, 180 00 Praha 8</w:t>
      </w:r>
      <w:r w:rsidRPr="00C91AEC">
        <w:rPr>
          <w:rFonts w:ascii="Arial" w:hAnsi="Arial" w:cs="Arial"/>
          <w:sz w:val="22"/>
          <w:szCs w:val="22"/>
          <w:lang w:eastAsia="cs-CZ"/>
        </w:rPr>
        <w:tab/>
      </w:r>
      <w:r>
        <w:rPr>
          <w:rFonts w:ascii="Arial" w:hAnsi="Arial" w:cs="Arial"/>
          <w:sz w:val="22"/>
          <w:szCs w:val="22"/>
          <w:lang w:eastAsia="cs-CZ"/>
        </w:rPr>
        <w:tab/>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hAnsi="Arial" w:cs="Arial"/>
          <w:sz w:val="22"/>
          <w:szCs w:val="22"/>
          <w:lang w:eastAsia="cs-CZ"/>
        </w:rPr>
      </w:pPr>
      <w:r w:rsidRPr="00C91AEC">
        <w:rPr>
          <w:rFonts w:ascii="Arial" w:hAnsi="Arial" w:cs="Arial"/>
          <w:sz w:val="22"/>
          <w:szCs w:val="22"/>
          <w:lang w:eastAsia="cs-CZ"/>
        </w:rPr>
        <w:t>zastoupená:</w:t>
      </w:r>
      <w:r w:rsidR="00404FC0">
        <w:rPr>
          <w:rFonts w:ascii="Arial" w:hAnsi="Arial" w:cs="Arial"/>
          <w:sz w:val="22"/>
          <w:szCs w:val="22"/>
          <w:lang w:eastAsia="cs-CZ"/>
        </w:rPr>
        <w:t xml:space="preserve"> Martin Hajzler, jednatel</w:t>
      </w:r>
      <w:r w:rsidRPr="00C91AEC">
        <w:rPr>
          <w:rFonts w:ascii="Arial" w:hAnsi="Arial" w:cs="Arial"/>
          <w:sz w:val="22"/>
          <w:szCs w:val="22"/>
          <w:lang w:eastAsia="cs-CZ"/>
        </w:rPr>
        <w:tab/>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hAnsi="Arial" w:cs="Arial"/>
          <w:sz w:val="22"/>
          <w:szCs w:val="22"/>
          <w:lang w:eastAsia="cs-CZ"/>
        </w:rPr>
      </w:pPr>
      <w:r w:rsidRPr="00C91AEC">
        <w:rPr>
          <w:rFonts w:ascii="Arial" w:hAnsi="Arial" w:cs="Arial"/>
          <w:sz w:val="22"/>
          <w:szCs w:val="22"/>
          <w:lang w:eastAsia="cs-CZ"/>
        </w:rPr>
        <w:t>bank. spojení:</w:t>
      </w:r>
      <w:r w:rsidRPr="00C91AEC">
        <w:rPr>
          <w:rFonts w:ascii="Arial" w:hAnsi="Arial" w:cs="Arial"/>
          <w:sz w:val="22"/>
          <w:szCs w:val="22"/>
          <w:lang w:eastAsia="cs-CZ"/>
        </w:rPr>
        <w:tab/>
      </w:r>
      <w:r w:rsidR="00404FC0" w:rsidRPr="00404FC0">
        <w:rPr>
          <w:rFonts w:ascii="Arial" w:hAnsi="Arial" w:cs="Arial"/>
          <w:sz w:val="22"/>
          <w:szCs w:val="22"/>
          <w:lang w:eastAsia="cs-CZ"/>
        </w:rPr>
        <w:t xml:space="preserve">UniCredit Bank Czech Republic and Slovakia, a.s.   </w:t>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hAnsi="Arial" w:cs="Arial"/>
          <w:sz w:val="22"/>
          <w:szCs w:val="22"/>
          <w:lang w:eastAsia="cs-CZ"/>
        </w:rPr>
      </w:pPr>
      <w:r w:rsidRPr="00C91AEC">
        <w:rPr>
          <w:rFonts w:ascii="Arial" w:hAnsi="Arial" w:cs="Arial"/>
          <w:sz w:val="22"/>
          <w:szCs w:val="22"/>
          <w:lang w:eastAsia="cs-CZ"/>
        </w:rPr>
        <w:t>číslo účtu:</w:t>
      </w:r>
      <w:r w:rsidR="00404FC0">
        <w:rPr>
          <w:rFonts w:ascii="Arial" w:hAnsi="Arial" w:cs="Arial"/>
          <w:sz w:val="22"/>
          <w:szCs w:val="22"/>
          <w:lang w:eastAsia="cs-CZ"/>
        </w:rPr>
        <w:t xml:space="preserve"> </w:t>
      </w:r>
      <w:r w:rsidR="00404FC0" w:rsidRPr="00404FC0">
        <w:rPr>
          <w:rFonts w:ascii="Arial" w:hAnsi="Arial" w:cs="Arial"/>
          <w:sz w:val="22"/>
          <w:szCs w:val="22"/>
          <w:lang w:eastAsia="cs-CZ"/>
        </w:rPr>
        <w:t>2112180498/2700</w:t>
      </w:r>
      <w:r w:rsidRPr="00C91AEC">
        <w:rPr>
          <w:rFonts w:ascii="Arial" w:hAnsi="Arial" w:cs="Arial"/>
          <w:sz w:val="22"/>
          <w:szCs w:val="22"/>
          <w:lang w:eastAsia="cs-CZ"/>
        </w:rPr>
        <w:tab/>
      </w:r>
      <w:r w:rsidRPr="00C91AEC">
        <w:rPr>
          <w:rFonts w:ascii="Arial"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Pr>
          <w:rFonts w:ascii="Arial" w:eastAsia="MS Mincho" w:hAnsi="Arial" w:cs="Arial"/>
          <w:sz w:val="22"/>
          <w:szCs w:val="22"/>
          <w:lang w:eastAsia="cs-CZ"/>
        </w:rPr>
        <w:t>IČO:</w:t>
      </w:r>
      <w:r w:rsidR="00404FC0">
        <w:rPr>
          <w:rFonts w:ascii="Arial" w:eastAsia="MS Mincho" w:hAnsi="Arial" w:cs="Arial"/>
          <w:sz w:val="22"/>
          <w:szCs w:val="22"/>
          <w:lang w:eastAsia="cs-CZ"/>
        </w:rPr>
        <w:t xml:space="preserve"> 01972197</w:t>
      </w:r>
      <w:r w:rsidRPr="00C91AEC">
        <w:rPr>
          <w:rFonts w:ascii="Arial" w:eastAsia="MS Mincho"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sidRPr="00C91AEC">
        <w:rPr>
          <w:rFonts w:ascii="Arial" w:eastAsia="MS Mincho" w:hAnsi="Arial" w:cs="Arial"/>
          <w:sz w:val="22"/>
          <w:szCs w:val="22"/>
          <w:lang w:eastAsia="cs-CZ"/>
        </w:rPr>
        <w:t>DIČ:</w:t>
      </w:r>
      <w:r w:rsidR="00404FC0">
        <w:rPr>
          <w:rFonts w:ascii="Arial" w:eastAsia="MS Mincho" w:hAnsi="Arial" w:cs="Arial"/>
          <w:sz w:val="22"/>
          <w:szCs w:val="22"/>
          <w:lang w:eastAsia="cs-CZ"/>
        </w:rPr>
        <w:t xml:space="preserve"> CZ01972197</w:t>
      </w:r>
      <w:r w:rsidRPr="00C91AEC">
        <w:rPr>
          <w:rFonts w:ascii="Arial" w:eastAsia="MS Mincho" w:hAnsi="Arial" w:cs="Arial"/>
          <w:sz w:val="22"/>
          <w:szCs w:val="22"/>
          <w:lang w:eastAsia="cs-CZ"/>
        </w:rPr>
        <w:tab/>
      </w:r>
      <w:r w:rsidRPr="00C91AEC">
        <w:rPr>
          <w:rFonts w:ascii="Arial" w:eastAsia="MS Mincho" w:hAnsi="Arial" w:cs="Arial"/>
          <w:sz w:val="22"/>
          <w:szCs w:val="22"/>
          <w:lang w:eastAsia="cs-CZ"/>
        </w:rPr>
        <w:tab/>
      </w:r>
    </w:p>
    <w:p w:rsidR="00CE2E93" w:rsidRPr="00C91AEC" w:rsidRDefault="00CE2E93" w:rsidP="00CE2E93">
      <w:pPr>
        <w:widowControl/>
        <w:suppressAutoHyphens w:val="0"/>
        <w:spacing w:after="60" w:line="276" w:lineRule="auto"/>
        <w:jc w:val="left"/>
        <w:textAlignment w:val="auto"/>
        <w:rPr>
          <w:rFonts w:ascii="Arial" w:eastAsia="MS Mincho" w:hAnsi="Arial" w:cs="Arial"/>
          <w:sz w:val="22"/>
          <w:szCs w:val="22"/>
          <w:lang w:eastAsia="cs-CZ"/>
        </w:rPr>
      </w:pPr>
      <w:r w:rsidRPr="00C91AEC">
        <w:rPr>
          <w:rFonts w:ascii="Arial" w:eastAsia="MS Mincho" w:hAnsi="Arial" w:cs="Arial"/>
          <w:sz w:val="22"/>
          <w:szCs w:val="22"/>
          <w:lang w:eastAsia="cs-CZ"/>
        </w:rPr>
        <w:t>kontaktní osoba:</w:t>
      </w:r>
      <w:r w:rsidR="00404FC0">
        <w:rPr>
          <w:rFonts w:ascii="Arial" w:eastAsia="MS Mincho" w:hAnsi="Arial" w:cs="Arial"/>
          <w:sz w:val="22"/>
          <w:szCs w:val="22"/>
          <w:lang w:eastAsia="cs-CZ"/>
        </w:rPr>
        <w:t xml:space="preserve"> Martin Hajzler</w:t>
      </w:r>
      <w:r w:rsidRPr="00C91AEC">
        <w:rPr>
          <w:rFonts w:ascii="Arial" w:eastAsia="MS Mincho" w:hAnsi="Arial" w:cs="Arial"/>
          <w:sz w:val="22"/>
          <w:szCs w:val="22"/>
          <w:lang w:eastAsia="cs-CZ"/>
        </w:rPr>
        <w:tab/>
      </w:r>
    </w:p>
    <w:p w:rsidR="00CE2E93" w:rsidRPr="00C91AEC" w:rsidRDefault="00404FC0" w:rsidP="00CE2E93">
      <w:pPr>
        <w:widowControl/>
        <w:suppressAutoHyphens w:val="0"/>
        <w:spacing w:after="60" w:line="276" w:lineRule="auto"/>
        <w:jc w:val="left"/>
        <w:textAlignment w:val="auto"/>
        <w:rPr>
          <w:rFonts w:ascii="Arial" w:eastAsia="MS Mincho" w:hAnsi="Arial" w:cs="Arial"/>
          <w:sz w:val="22"/>
          <w:szCs w:val="22"/>
          <w:lang w:eastAsia="cs-CZ"/>
        </w:rPr>
      </w:pPr>
      <w:r>
        <w:rPr>
          <w:rFonts w:ascii="Arial" w:eastAsia="MS Mincho" w:hAnsi="Arial" w:cs="Arial"/>
          <w:sz w:val="22"/>
          <w:szCs w:val="22"/>
          <w:lang w:eastAsia="cs-CZ"/>
        </w:rPr>
        <w:t>tel.: 732222022</w:t>
      </w:r>
    </w:p>
    <w:p w:rsidR="00CE2E93" w:rsidRPr="00C91AEC" w:rsidRDefault="00CE2E93" w:rsidP="00CE2E93">
      <w:pPr>
        <w:spacing w:line="276" w:lineRule="auto"/>
        <w:rPr>
          <w:rFonts w:ascii="Arial" w:hAnsi="Arial" w:cs="Arial"/>
          <w:b/>
          <w:bCs/>
          <w:sz w:val="22"/>
          <w:szCs w:val="22"/>
        </w:rPr>
      </w:pPr>
      <w:r w:rsidRPr="00C91AEC">
        <w:rPr>
          <w:rFonts w:ascii="Arial" w:hAnsi="Arial" w:cs="Arial"/>
          <w:sz w:val="22"/>
          <w:szCs w:val="22"/>
        </w:rPr>
        <w:t>dále jen „</w:t>
      </w:r>
      <w:r w:rsidRPr="00AA1A2C">
        <w:rPr>
          <w:rFonts w:ascii="Arial" w:hAnsi="Arial" w:cs="Arial"/>
          <w:b/>
          <w:sz w:val="22"/>
          <w:szCs w:val="22"/>
        </w:rPr>
        <w:t>zhotovitel</w:t>
      </w:r>
      <w:r w:rsidRPr="00C91AEC">
        <w:rPr>
          <w:rFonts w:ascii="Arial" w:hAnsi="Arial" w:cs="Arial"/>
          <w:sz w:val="22"/>
          <w:szCs w:val="22"/>
        </w:rPr>
        <w:t>“</w:t>
      </w:r>
    </w:p>
    <w:p w:rsidR="00CE2E93" w:rsidRPr="00EC204C" w:rsidRDefault="00CE2E93" w:rsidP="00CE2E93">
      <w:pPr>
        <w:autoSpaceDE w:val="0"/>
        <w:spacing w:line="276" w:lineRule="auto"/>
        <w:ind w:left="360"/>
        <w:rPr>
          <w:rFonts w:ascii="Arial" w:hAnsi="Arial" w:cs="Arial"/>
          <w:i/>
          <w:iCs/>
          <w:sz w:val="22"/>
          <w:szCs w:val="22"/>
        </w:rPr>
      </w:pPr>
    </w:p>
    <w:p w:rsidR="00CE2E93" w:rsidRPr="00EC204C" w:rsidRDefault="00CE2E93" w:rsidP="00CE2E93">
      <w:pPr>
        <w:autoSpaceDE w:val="0"/>
        <w:spacing w:line="276" w:lineRule="auto"/>
        <w:ind w:left="360"/>
        <w:rPr>
          <w:rFonts w:ascii="Arial" w:hAnsi="Arial" w:cs="Arial"/>
          <w:i/>
          <w:iCs/>
          <w:sz w:val="22"/>
          <w:szCs w:val="22"/>
        </w:rPr>
      </w:pPr>
    </w:p>
    <w:p w:rsidR="00CE2E93" w:rsidRPr="00EC204C" w:rsidRDefault="00CE2E93" w:rsidP="00CE2E93">
      <w:pPr>
        <w:autoSpaceDE w:val="0"/>
        <w:spacing w:line="276" w:lineRule="auto"/>
        <w:jc w:val="center"/>
        <w:rPr>
          <w:rFonts w:ascii="Arial" w:hAnsi="Arial" w:cs="Arial"/>
          <w:bCs/>
          <w:sz w:val="22"/>
          <w:szCs w:val="22"/>
        </w:rPr>
      </w:pPr>
      <w:r w:rsidRPr="00EC204C">
        <w:rPr>
          <w:rFonts w:ascii="Arial" w:hAnsi="Arial" w:cs="Arial"/>
          <w:sz w:val="22"/>
          <w:szCs w:val="22"/>
        </w:rPr>
        <w:t xml:space="preserve">uzavírají podle příslušných ustanovení občanského zákoníku </w:t>
      </w:r>
    </w:p>
    <w:p w:rsidR="00CE2E93" w:rsidRPr="00EC204C" w:rsidRDefault="00CE2E93" w:rsidP="00CE2E93">
      <w:pPr>
        <w:autoSpaceDE w:val="0"/>
        <w:spacing w:line="276" w:lineRule="auto"/>
        <w:jc w:val="center"/>
        <w:rPr>
          <w:rFonts w:ascii="Arial" w:hAnsi="Arial" w:cs="Arial"/>
          <w:b/>
          <w:bCs/>
          <w:sz w:val="22"/>
          <w:szCs w:val="22"/>
        </w:rPr>
      </w:pPr>
      <w:r w:rsidRPr="00EC204C">
        <w:rPr>
          <w:rFonts w:ascii="Arial" w:hAnsi="Arial" w:cs="Arial"/>
          <w:bCs/>
          <w:sz w:val="22"/>
          <w:szCs w:val="22"/>
        </w:rPr>
        <w:t>tuto smlouvu o dílo:</w:t>
      </w:r>
    </w:p>
    <w:p w:rsidR="00CE2E93" w:rsidRPr="00EC204C" w:rsidRDefault="00CE2E93" w:rsidP="00CE2E93">
      <w:pPr>
        <w:autoSpaceDE w:val="0"/>
        <w:spacing w:line="276" w:lineRule="auto"/>
        <w:rPr>
          <w:rFonts w:ascii="Arial" w:hAnsi="Arial" w:cs="Arial"/>
          <w:b/>
          <w:bCs/>
          <w:sz w:val="22"/>
          <w:szCs w:val="22"/>
        </w:rPr>
      </w:pPr>
    </w:p>
    <w:p w:rsidR="00CE2E93" w:rsidRPr="00EC204C" w:rsidRDefault="00CE2E93" w:rsidP="00CE2E93">
      <w:pPr>
        <w:autoSpaceDE w:val="0"/>
        <w:spacing w:line="276" w:lineRule="auto"/>
        <w:ind w:left="360"/>
        <w:jc w:val="center"/>
        <w:rPr>
          <w:rFonts w:ascii="Arial" w:hAnsi="Arial" w:cs="Arial"/>
          <w:b/>
          <w:bCs/>
          <w:sz w:val="22"/>
          <w:szCs w:val="22"/>
        </w:rPr>
      </w:pPr>
      <w:r w:rsidRPr="00EC204C">
        <w:rPr>
          <w:rFonts w:ascii="Arial" w:hAnsi="Arial" w:cs="Arial"/>
          <w:b/>
          <w:bCs/>
          <w:sz w:val="22"/>
          <w:szCs w:val="22"/>
        </w:rPr>
        <w:t>Článek I.</w:t>
      </w:r>
    </w:p>
    <w:p w:rsidR="00CE2E93" w:rsidRPr="00EC204C" w:rsidRDefault="00CE2E93" w:rsidP="00CE2E93">
      <w:pPr>
        <w:keepNext/>
        <w:autoSpaceDE w:val="0"/>
        <w:spacing w:line="276" w:lineRule="auto"/>
        <w:ind w:left="360"/>
        <w:jc w:val="center"/>
        <w:rPr>
          <w:rFonts w:ascii="Arial" w:hAnsi="Arial" w:cs="Arial"/>
          <w:b/>
          <w:bCs/>
          <w:sz w:val="22"/>
          <w:szCs w:val="22"/>
        </w:rPr>
      </w:pPr>
      <w:r w:rsidRPr="00EC204C">
        <w:rPr>
          <w:rFonts w:ascii="Arial" w:hAnsi="Arial" w:cs="Arial"/>
          <w:b/>
          <w:bCs/>
          <w:sz w:val="22"/>
          <w:szCs w:val="22"/>
        </w:rPr>
        <w:t>Předmět smlouvy</w:t>
      </w:r>
    </w:p>
    <w:p w:rsidR="00CE2E93" w:rsidRPr="00EC204C" w:rsidRDefault="00CE2E93" w:rsidP="00CE2E93">
      <w:pPr>
        <w:keepNext/>
        <w:autoSpaceDE w:val="0"/>
        <w:spacing w:line="276" w:lineRule="auto"/>
        <w:ind w:left="360"/>
        <w:jc w:val="center"/>
        <w:rPr>
          <w:rFonts w:ascii="Arial" w:hAnsi="Arial" w:cs="Arial"/>
          <w:b/>
          <w:bCs/>
          <w:sz w:val="22"/>
          <w:szCs w:val="22"/>
        </w:rPr>
      </w:pPr>
    </w:p>
    <w:p w:rsidR="00CE2E93" w:rsidRPr="0087613B" w:rsidRDefault="00CE2E93" w:rsidP="00CE2E93">
      <w:pPr>
        <w:pStyle w:val="Odstavecseseznamem2"/>
        <w:widowControl/>
        <w:numPr>
          <w:ilvl w:val="1"/>
          <w:numId w:val="2"/>
        </w:numPr>
        <w:suppressAutoHyphens w:val="0"/>
        <w:spacing w:after="120" w:line="276" w:lineRule="auto"/>
        <w:contextualSpacing/>
        <w:textAlignment w:val="auto"/>
        <w:rPr>
          <w:rFonts w:ascii="Arial" w:hAnsi="Arial" w:cs="Arial"/>
          <w:sz w:val="22"/>
          <w:szCs w:val="22"/>
        </w:rPr>
      </w:pPr>
      <w:r w:rsidRPr="0087613B">
        <w:rPr>
          <w:rFonts w:ascii="Arial" w:hAnsi="Arial" w:cs="Arial"/>
          <w:sz w:val="22"/>
          <w:szCs w:val="22"/>
        </w:rPr>
        <w:t xml:space="preserve">Zhotovitel se zavazuje k provedení díla - </w:t>
      </w:r>
      <w:r w:rsidRPr="0087613B">
        <w:rPr>
          <w:rFonts w:ascii="Arial" w:hAnsi="Arial" w:cs="Arial"/>
          <w:b/>
          <w:sz w:val="22"/>
          <w:szCs w:val="22"/>
        </w:rPr>
        <w:t>„</w:t>
      </w:r>
      <w:r w:rsidRPr="00FA6A70">
        <w:rPr>
          <w:rFonts w:ascii="Arial" w:hAnsi="Arial" w:cs="Arial"/>
          <w:b/>
          <w:sz w:val="22"/>
          <w:szCs w:val="22"/>
        </w:rPr>
        <w:t>Dílčí výměna splaško</w:t>
      </w:r>
      <w:r w:rsidR="00E667D2">
        <w:rPr>
          <w:rFonts w:ascii="Arial" w:hAnsi="Arial" w:cs="Arial"/>
          <w:b/>
          <w:sz w:val="22"/>
          <w:szCs w:val="22"/>
        </w:rPr>
        <w:t>vé kanalizace v budově DM</w:t>
      </w:r>
      <w:r w:rsidRPr="00FA6A70">
        <w:rPr>
          <w:rFonts w:ascii="Arial" w:hAnsi="Arial" w:cs="Arial"/>
          <w:b/>
          <w:sz w:val="22"/>
          <w:szCs w:val="22"/>
        </w:rPr>
        <w:t xml:space="preserve"> SOŠ a SOU Nymburk</w:t>
      </w:r>
      <w:r>
        <w:rPr>
          <w:rFonts w:ascii="Arial" w:hAnsi="Arial" w:cs="Arial"/>
          <w:b/>
          <w:sz w:val="22"/>
          <w:szCs w:val="22"/>
        </w:rPr>
        <w:t>“</w:t>
      </w:r>
      <w:r w:rsidRPr="0087613B">
        <w:rPr>
          <w:rFonts w:ascii="Arial" w:hAnsi="Arial" w:cs="Arial"/>
          <w:sz w:val="22"/>
          <w:szCs w:val="22"/>
        </w:rPr>
        <w:t xml:space="preserve"> v rozsahu a podle projektové dokumentace vč. výkazu výměr, kterou zpracovala společnost</w:t>
      </w:r>
      <w:r w:rsidRPr="00CD0104">
        <w:rPr>
          <w:rFonts w:ascii="Arial" w:hAnsi="Arial" w:cs="Arial"/>
          <w:sz w:val="22"/>
          <w:szCs w:val="22"/>
        </w:rPr>
        <w:t xml:space="preserve">: </w:t>
      </w:r>
      <w:r>
        <w:rPr>
          <w:rFonts w:ascii="Arial" w:hAnsi="Arial" w:cs="Arial"/>
          <w:sz w:val="22"/>
          <w:szCs w:val="22"/>
        </w:rPr>
        <w:t>HM Projekt s.r.o</w:t>
      </w:r>
      <w:r w:rsidRPr="00CD0104">
        <w:rPr>
          <w:rFonts w:ascii="Arial" w:hAnsi="Arial" w:cs="Arial"/>
          <w:sz w:val="22"/>
          <w:szCs w:val="22"/>
        </w:rPr>
        <w:t xml:space="preserve">., </w:t>
      </w:r>
      <w:r>
        <w:rPr>
          <w:rFonts w:ascii="Arial" w:hAnsi="Arial" w:cs="Arial"/>
          <w:sz w:val="22"/>
          <w:szCs w:val="22"/>
        </w:rPr>
        <w:t>IČ:</w:t>
      </w:r>
      <w:r w:rsidRPr="00FA6A70">
        <w:t xml:space="preserve"> </w:t>
      </w:r>
      <w:proofErr w:type="gramStart"/>
      <w:r w:rsidRPr="00FA6A70">
        <w:rPr>
          <w:rFonts w:ascii="Arial" w:hAnsi="Arial" w:cs="Arial"/>
          <w:sz w:val="22"/>
          <w:szCs w:val="22"/>
        </w:rPr>
        <w:t>27470644</w:t>
      </w:r>
      <w:r>
        <w:rPr>
          <w:rFonts w:ascii="Arial" w:hAnsi="Arial" w:cs="Arial"/>
          <w:sz w:val="22"/>
          <w:szCs w:val="22"/>
        </w:rPr>
        <w:t xml:space="preserve"> </w:t>
      </w:r>
      <w:r w:rsidRPr="00CD0104">
        <w:rPr>
          <w:rFonts w:ascii="Arial" w:hAnsi="Arial" w:cs="Arial"/>
          <w:sz w:val="22"/>
          <w:szCs w:val="22"/>
        </w:rPr>
        <w:t>, se</w:t>
      </w:r>
      <w:proofErr w:type="gramEnd"/>
      <w:r w:rsidRPr="00CD0104">
        <w:rPr>
          <w:rFonts w:ascii="Arial" w:hAnsi="Arial" w:cs="Arial"/>
          <w:sz w:val="22"/>
          <w:szCs w:val="22"/>
        </w:rPr>
        <w:t xml:space="preserve"> </w:t>
      </w:r>
      <w:r w:rsidRPr="00CD0104">
        <w:rPr>
          <w:rFonts w:ascii="Arial" w:hAnsi="Arial" w:cs="Arial"/>
          <w:sz w:val="22"/>
          <w:szCs w:val="22"/>
        </w:rPr>
        <w:lastRenderedPageBreak/>
        <w:t>sídlem</w:t>
      </w:r>
      <w:r w:rsidRPr="00FA6A70">
        <w:t xml:space="preserve"> </w:t>
      </w:r>
      <w:r w:rsidRPr="00FA6A70">
        <w:rPr>
          <w:rFonts w:ascii="Arial" w:hAnsi="Arial" w:cs="Arial"/>
          <w:sz w:val="22"/>
          <w:szCs w:val="22"/>
        </w:rPr>
        <w:t>Jižní 870/2, Slezské Předměstí, 500 03 Hradec Králové</w:t>
      </w:r>
      <w:r w:rsidRPr="00CD0104">
        <w:rPr>
          <w:rFonts w:ascii="Arial" w:hAnsi="Arial" w:cs="Arial"/>
          <w:sz w:val="22"/>
          <w:szCs w:val="22"/>
        </w:rPr>
        <w:t>,</w:t>
      </w:r>
      <w:r w:rsidRPr="0087613B">
        <w:rPr>
          <w:rFonts w:ascii="Arial" w:hAnsi="Arial" w:cs="Arial"/>
          <w:sz w:val="22"/>
          <w:szCs w:val="22"/>
        </w:rPr>
        <w:t xml:space="preserve"> v rozsahu specifikovaném v oceněném výkazu výměr (položkov</w:t>
      </w:r>
      <w:r>
        <w:rPr>
          <w:rFonts w:ascii="Arial" w:hAnsi="Arial" w:cs="Arial"/>
          <w:sz w:val="22"/>
          <w:szCs w:val="22"/>
        </w:rPr>
        <w:t>ém rozpočtu), který tvoří příloh</w:t>
      </w:r>
      <w:r w:rsidRPr="0087613B">
        <w:rPr>
          <w:rFonts w:ascii="Arial" w:hAnsi="Arial" w:cs="Arial"/>
          <w:sz w:val="22"/>
          <w:szCs w:val="22"/>
        </w:rPr>
        <w:t xml:space="preserve">u této smlouvy a byl součástí nabídky zhotovitele podané v rámci zadávacího řízení na výběr zhotovitele předmětu díla. </w:t>
      </w:r>
    </w:p>
    <w:p w:rsidR="00CE2E93" w:rsidRDefault="00CE2E93" w:rsidP="00CE2E93">
      <w:pPr>
        <w:autoSpaceDE w:val="0"/>
        <w:spacing w:line="276" w:lineRule="auto"/>
        <w:ind w:left="448"/>
        <w:rPr>
          <w:rFonts w:ascii="Arial" w:hAnsi="Arial" w:cs="Arial"/>
          <w:sz w:val="22"/>
          <w:szCs w:val="22"/>
        </w:rPr>
      </w:pPr>
      <w:r w:rsidRPr="00EC204C">
        <w:rPr>
          <w:rFonts w:ascii="Arial" w:hAnsi="Arial" w:cs="Arial"/>
          <w:sz w:val="22"/>
          <w:szCs w:val="22"/>
        </w:rPr>
        <w:t xml:space="preserve">Místem plnění předmětu plnění </w:t>
      </w:r>
      <w:r w:rsidRPr="00CD0104">
        <w:rPr>
          <w:rFonts w:ascii="Arial" w:hAnsi="Arial" w:cs="Arial"/>
          <w:sz w:val="22"/>
          <w:szCs w:val="22"/>
        </w:rPr>
        <w:t xml:space="preserve">díla je </w:t>
      </w:r>
      <w:r w:rsidR="00FB373C">
        <w:rPr>
          <w:rFonts w:ascii="Arial" w:hAnsi="Arial" w:cs="Arial"/>
          <w:sz w:val="22"/>
          <w:szCs w:val="22"/>
        </w:rPr>
        <w:t>budova DM</w:t>
      </w:r>
      <w:r>
        <w:rPr>
          <w:rFonts w:ascii="Arial" w:hAnsi="Arial" w:cs="Arial"/>
          <w:sz w:val="22"/>
          <w:szCs w:val="22"/>
        </w:rPr>
        <w:t xml:space="preserve"> Střední odborné školy</w:t>
      </w:r>
      <w:r w:rsidRPr="00CD0104">
        <w:rPr>
          <w:rFonts w:ascii="Arial" w:hAnsi="Arial" w:cs="Arial"/>
          <w:sz w:val="22"/>
          <w:szCs w:val="22"/>
        </w:rPr>
        <w:t xml:space="preserve"> a Střední</w:t>
      </w:r>
      <w:r>
        <w:rPr>
          <w:rFonts w:ascii="Arial" w:hAnsi="Arial" w:cs="Arial"/>
          <w:sz w:val="22"/>
          <w:szCs w:val="22"/>
        </w:rPr>
        <w:t>ho</w:t>
      </w:r>
      <w:r w:rsidRPr="00CD0104">
        <w:rPr>
          <w:rFonts w:ascii="Arial" w:hAnsi="Arial" w:cs="Arial"/>
          <w:sz w:val="22"/>
          <w:szCs w:val="22"/>
        </w:rPr>
        <w:t xml:space="preserve"> odborné</w:t>
      </w:r>
      <w:r>
        <w:rPr>
          <w:rFonts w:ascii="Arial" w:hAnsi="Arial" w:cs="Arial"/>
          <w:sz w:val="22"/>
          <w:szCs w:val="22"/>
        </w:rPr>
        <w:t>ho</w:t>
      </w:r>
      <w:r w:rsidRPr="00CD0104">
        <w:rPr>
          <w:rFonts w:ascii="Arial" w:hAnsi="Arial" w:cs="Arial"/>
          <w:sz w:val="22"/>
          <w:szCs w:val="22"/>
        </w:rPr>
        <w:t xml:space="preserve"> učiliště Nymburk, V Kolonii 1804</w:t>
      </w:r>
      <w:r w:rsidRPr="00EC204C">
        <w:rPr>
          <w:rFonts w:ascii="Arial" w:hAnsi="Arial" w:cs="Arial"/>
          <w:sz w:val="22"/>
          <w:szCs w:val="22"/>
        </w:rPr>
        <w:t xml:space="preserve"> v rozsahu projektové dokumentace a podle uvedeného výkazu výměr a požadovaného soupisu prací. </w:t>
      </w:r>
    </w:p>
    <w:p w:rsidR="00CE2E93" w:rsidRDefault="00CE2E93" w:rsidP="00CE2E93">
      <w:pPr>
        <w:autoSpaceDE w:val="0"/>
        <w:spacing w:line="276" w:lineRule="auto"/>
        <w:ind w:left="448"/>
        <w:rPr>
          <w:rFonts w:ascii="Arial" w:hAnsi="Arial" w:cs="Arial"/>
          <w:sz w:val="22"/>
          <w:szCs w:val="22"/>
        </w:rPr>
      </w:pPr>
    </w:p>
    <w:p w:rsidR="00CE2E93" w:rsidRDefault="00CE2E93" w:rsidP="00CE2E93">
      <w:pPr>
        <w:widowControl/>
        <w:numPr>
          <w:ilvl w:val="1"/>
          <w:numId w:val="2"/>
        </w:numPr>
        <w:tabs>
          <w:tab w:val="left" w:pos="-180"/>
        </w:tabs>
        <w:autoSpaceDE w:val="0"/>
        <w:spacing w:line="276" w:lineRule="auto"/>
        <w:ind w:left="540" w:hanging="540"/>
        <w:textAlignment w:val="auto"/>
        <w:rPr>
          <w:rFonts w:ascii="Arial" w:hAnsi="Arial" w:cs="Arial"/>
          <w:sz w:val="22"/>
          <w:szCs w:val="22"/>
        </w:rPr>
      </w:pPr>
      <w:r w:rsidRPr="005E6B86">
        <w:rPr>
          <w:rFonts w:ascii="Arial" w:hAnsi="Arial" w:cs="Arial"/>
          <w:sz w:val="22"/>
          <w:szCs w:val="22"/>
        </w:rPr>
        <w:t xml:space="preserve">Zhotovitel se zavazuje, že provede dílo v rozsahu, způsobem, v jakosti a za podmínek dohodnutých v této smlouvě, svým jménem a na vlastní odpovědnost, v souladu s právními předpisy a technickými normami ČR nebo jimi rovnocennými a podmínkami </w:t>
      </w:r>
      <w:r>
        <w:rPr>
          <w:rFonts w:ascii="Arial" w:hAnsi="Arial" w:cs="Arial"/>
          <w:sz w:val="22"/>
          <w:szCs w:val="22"/>
        </w:rPr>
        <w:t xml:space="preserve">výrobců a materiálů, dále v souladu s příslušnými rozhodnutími správních orgánů. </w:t>
      </w:r>
    </w:p>
    <w:p w:rsidR="00CE2E93" w:rsidRPr="005E6B86" w:rsidRDefault="00CE2E93" w:rsidP="00CE2E93">
      <w:pPr>
        <w:widowControl/>
        <w:tabs>
          <w:tab w:val="left" w:pos="-180"/>
        </w:tabs>
        <w:autoSpaceDE w:val="0"/>
        <w:spacing w:line="276" w:lineRule="auto"/>
        <w:ind w:left="540"/>
        <w:textAlignment w:val="auto"/>
        <w:rPr>
          <w:rFonts w:ascii="Arial" w:hAnsi="Arial" w:cs="Arial"/>
          <w:sz w:val="22"/>
          <w:szCs w:val="22"/>
        </w:rPr>
      </w:pPr>
    </w:p>
    <w:p w:rsidR="00CE2E93" w:rsidRPr="00EC204C" w:rsidRDefault="00CE2E93" w:rsidP="00CE2E93">
      <w:pPr>
        <w:widowControl/>
        <w:numPr>
          <w:ilvl w:val="1"/>
          <w:numId w:val="2"/>
        </w:numPr>
        <w:tabs>
          <w:tab w:val="left" w:pos="-180"/>
        </w:tabs>
        <w:spacing w:line="276" w:lineRule="auto"/>
        <w:textAlignment w:val="auto"/>
        <w:rPr>
          <w:rFonts w:ascii="Arial" w:hAnsi="Arial" w:cs="Arial"/>
          <w:sz w:val="22"/>
          <w:szCs w:val="22"/>
        </w:rPr>
      </w:pPr>
      <w:r w:rsidRPr="00EC204C">
        <w:rPr>
          <w:rFonts w:ascii="Arial" w:hAnsi="Arial" w:cs="Arial"/>
          <w:sz w:val="22"/>
          <w:szCs w:val="22"/>
        </w:rPr>
        <w:t xml:space="preserve">Objednatel se zavazuje za provedení díla uvedeného v článku I. smlouvy zaplatit </w:t>
      </w:r>
      <w:r>
        <w:rPr>
          <w:rFonts w:ascii="Arial" w:hAnsi="Arial" w:cs="Arial"/>
          <w:sz w:val="22"/>
          <w:szCs w:val="22"/>
        </w:rPr>
        <w:t>zhotovitel</w:t>
      </w:r>
      <w:r w:rsidRPr="00EC204C">
        <w:rPr>
          <w:rFonts w:ascii="Arial" w:hAnsi="Arial" w:cs="Arial"/>
          <w:sz w:val="22"/>
          <w:szCs w:val="22"/>
        </w:rPr>
        <w:t xml:space="preserve">i cenu za dílo uvedenou v článku III. smlouvy, a to za podmínek uvedených v této smlouvě. </w:t>
      </w:r>
    </w:p>
    <w:p w:rsidR="00CE2E93" w:rsidRPr="002F6B59" w:rsidRDefault="00CE2E93" w:rsidP="00CE2E93">
      <w:pPr>
        <w:widowControl/>
        <w:suppressAutoHyphens w:val="0"/>
        <w:autoSpaceDE w:val="0"/>
        <w:autoSpaceDN w:val="0"/>
        <w:adjustRightInd w:val="0"/>
        <w:spacing w:line="276" w:lineRule="auto"/>
        <w:textAlignment w:val="auto"/>
        <w:rPr>
          <w:rFonts w:ascii="Arial" w:hAnsi="Arial" w:cs="Arial"/>
          <w:sz w:val="22"/>
          <w:szCs w:val="22"/>
        </w:rPr>
      </w:pPr>
    </w:p>
    <w:p w:rsidR="00CE2E93" w:rsidRPr="00EC204C" w:rsidRDefault="00CE2E93" w:rsidP="00CE2E93">
      <w:pPr>
        <w:widowControl/>
        <w:numPr>
          <w:ilvl w:val="1"/>
          <w:numId w:val="2"/>
        </w:numPr>
        <w:tabs>
          <w:tab w:val="left" w:pos="-180"/>
        </w:tabs>
        <w:spacing w:line="276" w:lineRule="auto"/>
        <w:textAlignment w:val="auto"/>
        <w:rPr>
          <w:rFonts w:ascii="Arial" w:hAnsi="Arial" w:cs="Arial"/>
          <w:sz w:val="22"/>
          <w:szCs w:val="22"/>
        </w:rPr>
      </w:pPr>
      <w:r>
        <w:rPr>
          <w:rFonts w:ascii="Arial" w:hAnsi="Arial" w:cs="Arial"/>
          <w:sz w:val="22"/>
          <w:szCs w:val="22"/>
        </w:rPr>
        <w:t>Zhotovitel</w:t>
      </w:r>
      <w:r w:rsidRPr="00EC204C">
        <w:rPr>
          <w:rFonts w:ascii="Arial" w:hAnsi="Arial" w:cs="Arial"/>
          <w:sz w:val="22"/>
          <w:szCs w:val="22"/>
        </w:rPr>
        <w:t xml:space="preserve"> je povinen zabezpečit provádění díla tak, aby při realizaci díla nedošlo k omezení současného provozu sousedních objektů nad rámec prováděných </w:t>
      </w:r>
      <w:proofErr w:type="gramStart"/>
      <w:r w:rsidRPr="00EC204C">
        <w:rPr>
          <w:rFonts w:ascii="Arial" w:hAnsi="Arial" w:cs="Arial"/>
          <w:sz w:val="22"/>
          <w:szCs w:val="22"/>
        </w:rPr>
        <w:t>prací..</w:t>
      </w:r>
      <w:proofErr w:type="gramEnd"/>
      <w:r w:rsidRPr="00EC204C">
        <w:rPr>
          <w:rFonts w:ascii="Arial" w:hAnsi="Arial" w:cs="Arial"/>
          <w:sz w:val="22"/>
          <w:szCs w:val="22"/>
        </w:rPr>
        <w:t xml:space="preserve"> </w:t>
      </w:r>
      <w:r>
        <w:rPr>
          <w:rFonts w:ascii="Arial" w:hAnsi="Arial" w:cs="Arial"/>
          <w:sz w:val="22"/>
          <w:szCs w:val="22"/>
        </w:rPr>
        <w:t>Zhotovitel</w:t>
      </w:r>
      <w:r w:rsidRPr="00EC204C">
        <w:rPr>
          <w:rFonts w:ascii="Arial" w:hAnsi="Arial" w:cs="Arial"/>
          <w:sz w:val="22"/>
          <w:szCs w:val="22"/>
        </w:rPr>
        <w:t xml:space="preserve"> je povinen odstranit na vlastní náklady znečištění komunikací způsobené prováděnou stavbou, které by mohlo být způsobilé vytvořit závadu ve sjízdnosti komunikace, ještě před vznikem této závady. </w:t>
      </w:r>
      <w:r>
        <w:rPr>
          <w:rFonts w:ascii="Arial" w:hAnsi="Arial" w:cs="Arial"/>
          <w:sz w:val="22"/>
          <w:szCs w:val="22"/>
        </w:rPr>
        <w:t>Zhotovitel</w:t>
      </w:r>
      <w:r w:rsidRPr="00EC204C">
        <w:rPr>
          <w:rFonts w:ascii="Arial" w:hAnsi="Arial" w:cs="Arial"/>
          <w:sz w:val="22"/>
          <w:szCs w:val="22"/>
        </w:rPr>
        <w:t xml:space="preserve"> prohlašuje, že si je vědom této odpovědnosti. </w:t>
      </w:r>
    </w:p>
    <w:p w:rsidR="00CE2E93" w:rsidRPr="00EC204C" w:rsidRDefault="00CE2E93" w:rsidP="00CE2E93">
      <w:pPr>
        <w:pStyle w:val="Odstavecseseznamem1"/>
        <w:tabs>
          <w:tab w:val="left" w:pos="-180"/>
        </w:tabs>
        <w:spacing w:line="276" w:lineRule="auto"/>
        <w:ind w:left="0"/>
        <w:rPr>
          <w:rFonts w:ascii="Arial" w:hAnsi="Arial" w:cs="Arial"/>
          <w:sz w:val="22"/>
          <w:szCs w:val="22"/>
        </w:rPr>
      </w:pPr>
    </w:p>
    <w:p w:rsidR="00CE2E93" w:rsidRPr="00EC204C" w:rsidRDefault="00CE2E93" w:rsidP="00CE2E93">
      <w:pPr>
        <w:numPr>
          <w:ilvl w:val="1"/>
          <w:numId w:val="2"/>
        </w:numPr>
        <w:tabs>
          <w:tab w:val="left" w:pos="-180"/>
        </w:tabs>
        <w:spacing w:line="276" w:lineRule="auto"/>
        <w:rPr>
          <w:rFonts w:ascii="Arial" w:hAnsi="Arial" w:cs="Arial"/>
          <w:sz w:val="22"/>
          <w:szCs w:val="22"/>
        </w:rPr>
      </w:pPr>
      <w:r w:rsidRPr="00EC204C">
        <w:rPr>
          <w:rFonts w:ascii="Arial" w:hAnsi="Arial" w:cs="Arial"/>
          <w:sz w:val="22"/>
          <w:szCs w:val="22"/>
        </w:rPr>
        <w:t>Závaznost dokumentace:</w:t>
      </w:r>
    </w:p>
    <w:p w:rsidR="00CE2E93" w:rsidRPr="00EC204C" w:rsidRDefault="00CE2E93" w:rsidP="00CE2E93">
      <w:pPr>
        <w:tabs>
          <w:tab w:val="left" w:pos="-180"/>
          <w:tab w:val="left" w:pos="360"/>
        </w:tabs>
        <w:spacing w:line="276" w:lineRule="auto"/>
        <w:ind w:left="360" w:hanging="360"/>
        <w:rPr>
          <w:rFonts w:ascii="Arial" w:hAnsi="Arial" w:cs="Arial"/>
          <w:sz w:val="22"/>
          <w:szCs w:val="22"/>
        </w:rPr>
      </w:pPr>
      <w:r w:rsidRPr="00EC204C">
        <w:rPr>
          <w:rFonts w:ascii="Arial" w:hAnsi="Arial" w:cs="Arial"/>
          <w:sz w:val="22"/>
          <w:szCs w:val="22"/>
        </w:rPr>
        <w:tab/>
        <w:t xml:space="preserve">V případě eventuálního rozporu v platnosti smluvních dokumentů, jsou dokumenty platné v tomto pořadí: 1) text smlouvy, 2) projektová dokumentace textová a tabulková část, 3) projektová dokumentace výkresová část, 4) nabídka </w:t>
      </w:r>
      <w:r>
        <w:rPr>
          <w:rFonts w:ascii="Arial" w:hAnsi="Arial" w:cs="Arial"/>
          <w:sz w:val="22"/>
          <w:szCs w:val="22"/>
        </w:rPr>
        <w:t>zhotovitele</w:t>
      </w:r>
      <w:r w:rsidRPr="00EC204C">
        <w:rPr>
          <w:rFonts w:ascii="Arial" w:hAnsi="Arial" w:cs="Arial"/>
          <w:sz w:val="22"/>
          <w:szCs w:val="22"/>
        </w:rPr>
        <w:t xml:space="preserve"> na veřejnou zakázku s názvem </w:t>
      </w:r>
      <w:r w:rsidRPr="00DD50F5">
        <w:rPr>
          <w:rFonts w:ascii="Arial" w:hAnsi="Arial" w:cs="Arial"/>
          <w:b/>
          <w:sz w:val="22"/>
          <w:szCs w:val="22"/>
        </w:rPr>
        <w:t>„</w:t>
      </w:r>
      <w:r w:rsidRPr="00A064FD">
        <w:rPr>
          <w:rFonts w:ascii="Arial" w:hAnsi="Arial" w:cs="Arial"/>
          <w:b/>
          <w:bCs/>
          <w:sz w:val="22"/>
          <w:szCs w:val="22"/>
        </w:rPr>
        <w:t>Dílčí výměna splaško</w:t>
      </w:r>
      <w:r w:rsidR="00FB373C">
        <w:rPr>
          <w:rFonts w:ascii="Arial" w:hAnsi="Arial" w:cs="Arial"/>
          <w:b/>
          <w:bCs/>
          <w:sz w:val="22"/>
          <w:szCs w:val="22"/>
        </w:rPr>
        <w:t>vé kanalizace v budově DM</w:t>
      </w:r>
      <w:r w:rsidRPr="00A064FD">
        <w:rPr>
          <w:rFonts w:ascii="Arial" w:hAnsi="Arial" w:cs="Arial"/>
          <w:b/>
          <w:bCs/>
          <w:sz w:val="22"/>
          <w:szCs w:val="22"/>
        </w:rPr>
        <w:t xml:space="preserve"> SOŠ a SOU Nymburk </w:t>
      </w:r>
      <w:r w:rsidRPr="00EC204C">
        <w:rPr>
          <w:rFonts w:ascii="Arial" w:hAnsi="Arial" w:cs="Arial"/>
          <w:sz w:val="22"/>
          <w:szCs w:val="22"/>
        </w:rPr>
        <w:t xml:space="preserve">– výkaz výměr, 5) nabídka </w:t>
      </w:r>
      <w:r>
        <w:rPr>
          <w:rFonts w:ascii="Arial" w:hAnsi="Arial" w:cs="Arial"/>
          <w:sz w:val="22"/>
          <w:szCs w:val="22"/>
        </w:rPr>
        <w:t>zhotovitele</w:t>
      </w:r>
      <w:r w:rsidRPr="00EC204C">
        <w:rPr>
          <w:rFonts w:ascii="Arial" w:hAnsi="Arial" w:cs="Arial"/>
          <w:sz w:val="22"/>
          <w:szCs w:val="22"/>
        </w:rPr>
        <w:t xml:space="preserve"> ostatní, 6) zadávací dokumentace Veřejné zakázky.</w:t>
      </w:r>
    </w:p>
    <w:p w:rsidR="00CE2E93" w:rsidRPr="00EC204C" w:rsidRDefault="00CE2E93" w:rsidP="00CE2E93">
      <w:pPr>
        <w:tabs>
          <w:tab w:val="left" w:pos="-180"/>
          <w:tab w:val="left" w:pos="360"/>
        </w:tabs>
        <w:spacing w:line="276" w:lineRule="auto"/>
        <w:ind w:left="360" w:hanging="360"/>
        <w:rPr>
          <w:rFonts w:ascii="Arial" w:hAnsi="Arial" w:cs="Arial"/>
          <w:sz w:val="22"/>
          <w:szCs w:val="22"/>
        </w:rPr>
      </w:pPr>
    </w:p>
    <w:p w:rsidR="00CE2E93" w:rsidRPr="00EC204C" w:rsidRDefault="00CE2E93" w:rsidP="00CE2E93">
      <w:pPr>
        <w:numPr>
          <w:ilvl w:val="1"/>
          <w:numId w:val="2"/>
        </w:numPr>
        <w:tabs>
          <w:tab w:val="left" w:pos="-180"/>
        </w:tabs>
        <w:spacing w:line="276" w:lineRule="auto"/>
        <w:rPr>
          <w:rFonts w:ascii="Arial" w:hAnsi="Arial" w:cs="Arial"/>
          <w:sz w:val="22"/>
          <w:szCs w:val="22"/>
        </w:rPr>
      </w:pPr>
      <w:r>
        <w:rPr>
          <w:rFonts w:ascii="Arial" w:hAnsi="Arial" w:cs="Arial"/>
          <w:sz w:val="22"/>
          <w:szCs w:val="22"/>
        </w:rPr>
        <w:t>Zhotovitel</w:t>
      </w:r>
      <w:r w:rsidRPr="00EC204C">
        <w:rPr>
          <w:rFonts w:ascii="Arial" w:hAnsi="Arial" w:cs="Arial"/>
          <w:sz w:val="22"/>
          <w:szCs w:val="22"/>
        </w:rPr>
        <w:t xml:space="preserve"> prohlašuje, že vypracoval nabídku na dílo úplně a beze zbytku. Jeho nabídka obsahuje všechny materiály, práce a postupy a technologie, které jsou potřebné k dohotovení díla. Vznikne-li v průběhu provádění díla potřeba doplnit smlouvu o dílo </w:t>
      </w:r>
      <w:r w:rsidRPr="00EC204C">
        <w:rPr>
          <w:rFonts w:ascii="Arial" w:hAnsi="Arial" w:cs="Arial"/>
          <w:sz w:val="22"/>
          <w:szCs w:val="22"/>
        </w:rPr>
        <w:br/>
        <w:t xml:space="preserve">o další materiály, práce postupy a technologie nese toto navýšení </w:t>
      </w:r>
      <w:r>
        <w:rPr>
          <w:rFonts w:ascii="Arial" w:hAnsi="Arial" w:cs="Arial"/>
          <w:sz w:val="22"/>
          <w:szCs w:val="22"/>
        </w:rPr>
        <w:t>zhotovitel</w:t>
      </w:r>
      <w:r w:rsidRPr="00EC204C">
        <w:rPr>
          <w:rFonts w:ascii="Arial" w:hAnsi="Arial" w:cs="Arial"/>
          <w:sz w:val="22"/>
          <w:szCs w:val="22"/>
        </w:rPr>
        <w:t xml:space="preserve">.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w:t>
      </w:r>
      <w:r w:rsidRPr="00EC204C">
        <w:rPr>
          <w:rFonts w:ascii="Arial" w:hAnsi="Arial" w:cs="Arial"/>
          <w:sz w:val="22"/>
          <w:szCs w:val="22"/>
        </w:rPr>
        <w:br/>
        <w:t xml:space="preserve">č. 134/2016 Sb., o </w:t>
      </w:r>
      <w:r>
        <w:rPr>
          <w:rFonts w:ascii="Arial" w:hAnsi="Arial" w:cs="Arial"/>
          <w:sz w:val="22"/>
          <w:szCs w:val="22"/>
        </w:rPr>
        <w:t>zadávání veřejných zakázek</w:t>
      </w:r>
      <w:r w:rsidRPr="00EC204C">
        <w:rPr>
          <w:rFonts w:ascii="Arial" w:hAnsi="Arial" w:cs="Arial"/>
          <w:sz w:val="22"/>
          <w:szCs w:val="22"/>
        </w:rPr>
        <w:t>, v platném znění, (dále jen „</w:t>
      </w:r>
      <w:r w:rsidRPr="00507080">
        <w:rPr>
          <w:rFonts w:ascii="Arial" w:hAnsi="Arial" w:cs="Arial"/>
          <w:b/>
          <w:sz w:val="22"/>
          <w:szCs w:val="22"/>
        </w:rPr>
        <w:t>ZZVZ</w:t>
      </w:r>
      <w:r w:rsidRPr="00507080">
        <w:rPr>
          <w:rFonts w:ascii="Arial" w:hAnsi="Arial" w:cs="Arial"/>
          <w:sz w:val="22"/>
          <w:szCs w:val="22"/>
        </w:rPr>
        <w:t>“</w:t>
      </w:r>
      <w:r w:rsidRPr="00EC204C">
        <w:rPr>
          <w:rFonts w:ascii="Arial" w:hAnsi="Arial" w:cs="Arial"/>
          <w:sz w:val="22"/>
          <w:szCs w:val="22"/>
        </w:rPr>
        <w:t xml:space="preserve">) uzavřít smlouvu na tyto vícepráce. Existenci těchto okolností prokazuje </w:t>
      </w:r>
      <w:r>
        <w:rPr>
          <w:rFonts w:ascii="Arial" w:hAnsi="Arial" w:cs="Arial"/>
          <w:sz w:val="22"/>
          <w:szCs w:val="22"/>
        </w:rPr>
        <w:t>zhotovitel</w:t>
      </w:r>
      <w:r w:rsidRPr="00EC204C">
        <w:rPr>
          <w:rFonts w:ascii="Arial" w:hAnsi="Arial" w:cs="Arial"/>
          <w:sz w:val="22"/>
          <w:szCs w:val="22"/>
        </w:rPr>
        <w:t>.</w:t>
      </w:r>
    </w:p>
    <w:p w:rsidR="00CE2E93" w:rsidRPr="00025494" w:rsidRDefault="00CE2E93" w:rsidP="00CE2E93">
      <w:pPr>
        <w:tabs>
          <w:tab w:val="left" w:pos="-180"/>
        </w:tabs>
        <w:spacing w:line="276" w:lineRule="auto"/>
        <w:ind w:left="448"/>
        <w:rPr>
          <w:rFonts w:ascii="Arial" w:hAnsi="Arial" w:cs="Arial"/>
          <w:sz w:val="22"/>
          <w:szCs w:val="22"/>
        </w:rPr>
      </w:pPr>
    </w:p>
    <w:p w:rsidR="00CE2E93" w:rsidRPr="00BE7E3D" w:rsidRDefault="00CE2E93" w:rsidP="00BE7E3D">
      <w:pPr>
        <w:numPr>
          <w:ilvl w:val="1"/>
          <w:numId w:val="2"/>
        </w:numPr>
        <w:tabs>
          <w:tab w:val="left" w:pos="-180"/>
        </w:tabs>
        <w:spacing w:line="276" w:lineRule="auto"/>
        <w:ind w:left="448" w:hanging="448"/>
        <w:rPr>
          <w:rFonts w:ascii="Arial" w:hAnsi="Arial" w:cs="Arial"/>
          <w:sz w:val="22"/>
          <w:szCs w:val="22"/>
        </w:rPr>
      </w:pPr>
      <w:r w:rsidRPr="003D245A">
        <w:rPr>
          <w:rFonts w:ascii="Arial" w:hAnsi="Arial" w:cs="Arial"/>
          <w:sz w:val="22"/>
          <w:szCs w:val="22"/>
        </w:rPr>
        <w:t xml:space="preserve">Součástí díla jsou i práce v této smlouvě výslovně nespecifikované, které však jsou k řádnému provedení díla nezbytné a o kterých </w:t>
      </w:r>
      <w:r>
        <w:rPr>
          <w:rFonts w:ascii="Arial" w:hAnsi="Arial" w:cs="Arial"/>
          <w:sz w:val="22"/>
          <w:szCs w:val="22"/>
        </w:rPr>
        <w:t>zhotovitel</w:t>
      </w:r>
      <w:r w:rsidRPr="003D245A">
        <w:rPr>
          <w:rFonts w:ascii="Arial" w:hAnsi="Arial" w:cs="Arial"/>
          <w:sz w:val="22"/>
          <w:szCs w:val="22"/>
        </w:rPr>
        <w:t xml:space="preserve"> vzhledem ke své kvalifikaci a zk</w:t>
      </w:r>
      <w:r w:rsidRPr="00DD11F8">
        <w:rPr>
          <w:rFonts w:ascii="Arial" w:hAnsi="Arial" w:cs="Arial"/>
          <w:sz w:val="22"/>
          <w:szCs w:val="22"/>
        </w:rPr>
        <w:t>ušenost</w:t>
      </w:r>
      <w:r>
        <w:rPr>
          <w:rFonts w:ascii="Arial" w:hAnsi="Arial" w:cs="Arial"/>
          <w:sz w:val="22"/>
          <w:szCs w:val="22"/>
        </w:rPr>
        <w:t>em</w:t>
      </w:r>
      <w:r w:rsidRPr="00025494">
        <w:rPr>
          <w:rFonts w:ascii="Arial" w:hAnsi="Arial" w:cs="Arial"/>
          <w:sz w:val="22"/>
          <w:szCs w:val="22"/>
        </w:rPr>
        <w:t xml:space="preserve"> měl, nebo mohl vědět. Provedení těchto prací však v žádném případě nezvyšuje touto smlouvou sjednanou cenu díla.</w:t>
      </w:r>
    </w:p>
    <w:p w:rsidR="00CE2E93" w:rsidRPr="000A025A" w:rsidRDefault="00CE2E93" w:rsidP="00CE2E93">
      <w:pPr>
        <w:autoSpaceDE w:val="0"/>
        <w:spacing w:line="276" w:lineRule="auto"/>
        <w:ind w:left="360"/>
        <w:jc w:val="center"/>
        <w:rPr>
          <w:rFonts w:ascii="Arial" w:hAnsi="Arial" w:cs="Arial"/>
          <w:b/>
          <w:bCs/>
          <w:sz w:val="22"/>
          <w:szCs w:val="22"/>
        </w:rPr>
      </w:pPr>
      <w:r w:rsidRPr="000A025A">
        <w:rPr>
          <w:rFonts w:ascii="Arial" w:hAnsi="Arial" w:cs="Arial"/>
          <w:b/>
          <w:bCs/>
          <w:sz w:val="22"/>
          <w:szCs w:val="22"/>
        </w:rPr>
        <w:lastRenderedPageBreak/>
        <w:t>Článek II.</w:t>
      </w:r>
    </w:p>
    <w:p w:rsidR="00CE2E93" w:rsidRPr="004E36CE" w:rsidRDefault="00CE2E93" w:rsidP="00CE2E93">
      <w:pPr>
        <w:keepNext/>
        <w:autoSpaceDE w:val="0"/>
        <w:spacing w:line="276" w:lineRule="auto"/>
        <w:ind w:left="360"/>
        <w:jc w:val="center"/>
        <w:rPr>
          <w:rFonts w:ascii="Arial" w:hAnsi="Arial" w:cs="Arial"/>
          <w:b/>
          <w:bCs/>
          <w:sz w:val="22"/>
          <w:szCs w:val="22"/>
        </w:rPr>
      </w:pPr>
      <w:r w:rsidRPr="004E36CE">
        <w:rPr>
          <w:rFonts w:ascii="Arial" w:hAnsi="Arial" w:cs="Arial"/>
          <w:b/>
          <w:bCs/>
          <w:sz w:val="22"/>
          <w:szCs w:val="22"/>
        </w:rPr>
        <w:t>Doba zhotovení díla</w:t>
      </w:r>
    </w:p>
    <w:p w:rsidR="00CE2E93" w:rsidRPr="004E36CE" w:rsidRDefault="00CE2E93" w:rsidP="00CE2E93">
      <w:pPr>
        <w:keepNext/>
        <w:autoSpaceDE w:val="0"/>
        <w:spacing w:line="276" w:lineRule="auto"/>
        <w:ind w:left="360"/>
        <w:jc w:val="center"/>
        <w:rPr>
          <w:rFonts w:ascii="Arial" w:hAnsi="Arial" w:cs="Arial"/>
          <w:sz w:val="22"/>
          <w:szCs w:val="22"/>
        </w:rPr>
      </w:pPr>
    </w:p>
    <w:p w:rsidR="00CE2E93" w:rsidRDefault="00CE2E93" w:rsidP="00CE2E93">
      <w:pPr>
        <w:spacing w:line="276" w:lineRule="auto"/>
        <w:ind w:left="425" w:hanging="425"/>
        <w:rPr>
          <w:rFonts w:ascii="Arial" w:hAnsi="Arial" w:cs="Arial"/>
          <w:sz w:val="22"/>
          <w:szCs w:val="22"/>
        </w:rPr>
      </w:pPr>
      <w:r w:rsidRPr="00365D77">
        <w:rPr>
          <w:rFonts w:ascii="Arial" w:hAnsi="Arial" w:cs="Arial"/>
          <w:sz w:val="22"/>
          <w:szCs w:val="22"/>
        </w:rPr>
        <w:t xml:space="preserve">2.1. </w:t>
      </w:r>
      <w:r>
        <w:rPr>
          <w:rFonts w:ascii="Arial" w:hAnsi="Arial" w:cs="Arial"/>
          <w:sz w:val="22"/>
          <w:szCs w:val="22"/>
        </w:rPr>
        <w:t>Zhotovitel je povinen dodat</w:t>
      </w:r>
      <w:r w:rsidRPr="00365D77">
        <w:rPr>
          <w:rFonts w:ascii="Arial" w:hAnsi="Arial" w:cs="Arial"/>
          <w:sz w:val="22"/>
          <w:szCs w:val="22"/>
        </w:rPr>
        <w:t xml:space="preserve"> (tj. dokonč</w:t>
      </w:r>
      <w:r>
        <w:rPr>
          <w:rFonts w:ascii="Arial" w:hAnsi="Arial" w:cs="Arial"/>
          <w:sz w:val="22"/>
          <w:szCs w:val="22"/>
        </w:rPr>
        <w:t>it</w:t>
      </w:r>
      <w:r w:rsidRPr="00365D77">
        <w:rPr>
          <w:rFonts w:ascii="Arial" w:hAnsi="Arial" w:cs="Arial"/>
          <w:sz w:val="22"/>
          <w:szCs w:val="22"/>
        </w:rPr>
        <w:t xml:space="preserve"> a před</w:t>
      </w:r>
      <w:r>
        <w:rPr>
          <w:rFonts w:ascii="Arial" w:hAnsi="Arial" w:cs="Arial"/>
          <w:sz w:val="22"/>
          <w:szCs w:val="22"/>
        </w:rPr>
        <w:t>at</w:t>
      </w:r>
      <w:r w:rsidRPr="00365D77">
        <w:rPr>
          <w:rFonts w:ascii="Arial" w:hAnsi="Arial" w:cs="Arial"/>
          <w:sz w:val="22"/>
          <w:szCs w:val="22"/>
        </w:rPr>
        <w:t>) dílo specifikované v článku I. odst. 1.1.</w:t>
      </w:r>
      <w:r>
        <w:rPr>
          <w:rFonts w:ascii="Arial" w:hAnsi="Arial" w:cs="Arial"/>
          <w:sz w:val="22"/>
          <w:szCs w:val="22"/>
        </w:rPr>
        <w:t xml:space="preserve"> </w:t>
      </w:r>
      <w:r w:rsidRPr="00365D77">
        <w:rPr>
          <w:rFonts w:ascii="Arial" w:hAnsi="Arial" w:cs="Arial"/>
          <w:sz w:val="22"/>
          <w:szCs w:val="22"/>
        </w:rPr>
        <w:t>smlouvy</w:t>
      </w:r>
      <w:r w:rsidRPr="003E28ED">
        <w:rPr>
          <w:rFonts w:ascii="Arial" w:hAnsi="Arial" w:cs="Arial"/>
          <w:sz w:val="22"/>
          <w:szCs w:val="22"/>
        </w:rPr>
        <w:t xml:space="preserve"> v termínu do</w:t>
      </w:r>
      <w:r w:rsidR="00FB373C">
        <w:rPr>
          <w:rFonts w:ascii="Arial" w:hAnsi="Arial" w:cs="Arial"/>
          <w:sz w:val="22"/>
          <w:szCs w:val="22"/>
        </w:rPr>
        <w:t xml:space="preserve"> </w:t>
      </w:r>
      <w:r w:rsidR="00590D77">
        <w:rPr>
          <w:rFonts w:ascii="Arial" w:hAnsi="Arial" w:cs="Arial"/>
          <w:b/>
          <w:sz w:val="22"/>
          <w:szCs w:val="22"/>
        </w:rPr>
        <w:t>31.8</w:t>
      </w:r>
      <w:r w:rsidR="00FB373C">
        <w:rPr>
          <w:rFonts w:ascii="Arial" w:hAnsi="Arial" w:cs="Arial"/>
          <w:b/>
          <w:sz w:val="22"/>
          <w:szCs w:val="22"/>
        </w:rPr>
        <w:t>.2020</w:t>
      </w:r>
      <w:r w:rsidRPr="00A064FD">
        <w:rPr>
          <w:rFonts w:ascii="Arial" w:hAnsi="Arial" w:cs="Arial"/>
          <w:sz w:val="22"/>
          <w:szCs w:val="22"/>
        </w:rPr>
        <w:t>.</w:t>
      </w:r>
    </w:p>
    <w:p w:rsidR="00062DEE" w:rsidRPr="003976F5" w:rsidRDefault="00062DEE" w:rsidP="00CE2E93">
      <w:pPr>
        <w:spacing w:line="276" w:lineRule="auto"/>
        <w:ind w:left="425" w:hanging="425"/>
        <w:rPr>
          <w:rFonts w:ascii="Arial" w:hAnsi="Arial" w:cs="Arial"/>
          <w:sz w:val="22"/>
          <w:szCs w:val="22"/>
          <w:lang w:eastAsia="cs-CZ"/>
        </w:rPr>
      </w:pPr>
      <w:r>
        <w:rPr>
          <w:rFonts w:ascii="Arial" w:hAnsi="Arial" w:cs="Arial"/>
          <w:sz w:val="22"/>
          <w:szCs w:val="22"/>
        </w:rPr>
        <w:t xml:space="preserve">       Zhotovitel se zavazuje, že k výměně centrálního svodu kanalizace dojde v termínu od </w:t>
      </w:r>
      <w:r w:rsidRPr="00062DEE">
        <w:rPr>
          <w:rFonts w:ascii="Arial" w:hAnsi="Arial" w:cs="Arial"/>
          <w:b/>
          <w:sz w:val="22"/>
          <w:szCs w:val="22"/>
        </w:rPr>
        <w:t>13.7.-</w:t>
      </w:r>
      <w:proofErr w:type="gramStart"/>
      <w:r w:rsidRPr="00062DEE">
        <w:rPr>
          <w:rFonts w:ascii="Arial" w:hAnsi="Arial" w:cs="Arial"/>
          <w:b/>
          <w:sz w:val="22"/>
          <w:szCs w:val="22"/>
        </w:rPr>
        <w:t>27.7.2020</w:t>
      </w:r>
      <w:proofErr w:type="gramEnd"/>
      <w:r w:rsidRPr="00062DEE">
        <w:rPr>
          <w:rFonts w:ascii="Arial" w:hAnsi="Arial" w:cs="Arial"/>
          <w:b/>
          <w:sz w:val="22"/>
          <w:szCs w:val="22"/>
        </w:rPr>
        <w:t>.</w:t>
      </w:r>
      <w:r>
        <w:rPr>
          <w:rFonts w:ascii="Arial" w:hAnsi="Arial" w:cs="Arial"/>
          <w:sz w:val="22"/>
          <w:szCs w:val="22"/>
        </w:rPr>
        <w:t xml:space="preserve"> </w:t>
      </w:r>
    </w:p>
    <w:p w:rsidR="00CE2E93" w:rsidRPr="00AD3FEE" w:rsidRDefault="00CE2E93" w:rsidP="00CE2E93">
      <w:pPr>
        <w:spacing w:line="276" w:lineRule="auto"/>
        <w:ind w:left="425" w:hanging="425"/>
        <w:rPr>
          <w:rFonts w:ascii="Arial" w:hAnsi="Arial" w:cs="Arial"/>
          <w:sz w:val="22"/>
          <w:szCs w:val="22"/>
        </w:rPr>
      </w:pPr>
    </w:p>
    <w:p w:rsidR="00CE2E93" w:rsidRPr="008768A9" w:rsidRDefault="00CE2E93" w:rsidP="00CE2E93">
      <w:pPr>
        <w:spacing w:line="276" w:lineRule="auto"/>
        <w:ind w:left="425" w:hanging="425"/>
        <w:rPr>
          <w:rFonts w:ascii="Arial" w:hAnsi="Arial" w:cs="Arial"/>
          <w:color w:val="FF0000"/>
          <w:sz w:val="22"/>
          <w:szCs w:val="22"/>
        </w:rPr>
      </w:pPr>
      <w:r w:rsidRPr="005D2DF4">
        <w:rPr>
          <w:rFonts w:ascii="Arial" w:hAnsi="Arial" w:cs="Arial"/>
          <w:sz w:val="22"/>
          <w:szCs w:val="22"/>
        </w:rPr>
        <w:t xml:space="preserve">2.2. K započetí plnění předmětu díla bude </w:t>
      </w:r>
      <w:r>
        <w:rPr>
          <w:rFonts w:ascii="Arial" w:hAnsi="Arial" w:cs="Arial"/>
          <w:sz w:val="22"/>
          <w:szCs w:val="22"/>
        </w:rPr>
        <w:t>zhotovitel</w:t>
      </w:r>
      <w:r w:rsidRPr="005D2DF4">
        <w:rPr>
          <w:rFonts w:ascii="Arial" w:hAnsi="Arial" w:cs="Arial"/>
          <w:sz w:val="22"/>
          <w:szCs w:val="22"/>
        </w:rPr>
        <w:t xml:space="preserve"> objednatelem vyzván písemně, </w:t>
      </w:r>
      <w:r w:rsidRPr="005D2DF4">
        <w:rPr>
          <w:rFonts w:ascii="Arial" w:hAnsi="Arial" w:cs="Arial"/>
          <w:sz w:val="22"/>
          <w:szCs w:val="22"/>
        </w:rPr>
        <w:br/>
        <w:t xml:space="preserve">e-mailem, před požadovaným započetím prací, přičemž </w:t>
      </w:r>
      <w:r>
        <w:rPr>
          <w:rFonts w:ascii="Arial" w:hAnsi="Arial" w:cs="Arial"/>
          <w:sz w:val="22"/>
          <w:szCs w:val="22"/>
        </w:rPr>
        <w:t>zhotovitel</w:t>
      </w:r>
      <w:r w:rsidRPr="005D2DF4">
        <w:rPr>
          <w:rFonts w:ascii="Arial" w:hAnsi="Arial" w:cs="Arial"/>
          <w:sz w:val="22"/>
          <w:szCs w:val="22"/>
        </w:rPr>
        <w:t xml:space="preserve"> je povinen potvrdit převzetí této výzvy, písemně, e-mailem, s uvedením přesného data započetí předmětu plnění dle článku I. této smlouvy.  </w:t>
      </w:r>
      <w:r>
        <w:rPr>
          <w:rFonts w:ascii="Arial" w:hAnsi="Arial" w:cs="Arial"/>
          <w:sz w:val="22"/>
          <w:szCs w:val="22"/>
        </w:rPr>
        <w:t>Zhotovitel</w:t>
      </w:r>
      <w:r w:rsidRPr="005D2DF4">
        <w:rPr>
          <w:rFonts w:ascii="Arial" w:hAnsi="Arial" w:cs="Arial"/>
          <w:sz w:val="22"/>
          <w:szCs w:val="22"/>
        </w:rPr>
        <w:t xml:space="preserve"> je povinen zahájit provádění díla v </w:t>
      </w:r>
      <w:r w:rsidRPr="005B1A8A">
        <w:rPr>
          <w:rFonts w:ascii="Arial" w:hAnsi="Arial" w:cs="Arial"/>
          <w:sz w:val="22"/>
          <w:szCs w:val="22"/>
        </w:rPr>
        <w:t xml:space="preserve">termínu dle zaslané výzvy. </w:t>
      </w:r>
      <w:r w:rsidRPr="008768A9">
        <w:rPr>
          <w:rFonts w:ascii="Arial" w:hAnsi="Arial" w:cs="Arial"/>
          <w:sz w:val="22"/>
          <w:szCs w:val="22"/>
        </w:rPr>
        <w:t xml:space="preserve">V případě, že </w:t>
      </w:r>
      <w:r>
        <w:rPr>
          <w:rFonts w:ascii="Arial" w:hAnsi="Arial" w:cs="Arial"/>
          <w:sz w:val="22"/>
          <w:szCs w:val="22"/>
        </w:rPr>
        <w:t>zhotovitel</w:t>
      </w:r>
      <w:r w:rsidRPr="008768A9">
        <w:rPr>
          <w:rFonts w:ascii="Arial" w:hAnsi="Arial" w:cs="Arial"/>
          <w:sz w:val="22"/>
          <w:szCs w:val="22"/>
        </w:rPr>
        <w:t xml:space="preserve"> nezahájí práce v termínu stanovené dle tohoto odstavce, je objednatel oprávněn od této smlouvy odstoupit.</w:t>
      </w:r>
    </w:p>
    <w:p w:rsidR="00CE2E93" w:rsidRPr="008768A9" w:rsidRDefault="00CE2E93" w:rsidP="00CE2E93">
      <w:pPr>
        <w:autoSpaceDE w:val="0"/>
        <w:spacing w:line="276" w:lineRule="auto"/>
        <w:ind w:left="360" w:hanging="360"/>
        <w:rPr>
          <w:rFonts w:ascii="Arial" w:hAnsi="Arial" w:cs="Arial"/>
          <w:color w:val="FF0000"/>
          <w:sz w:val="22"/>
          <w:szCs w:val="22"/>
        </w:rPr>
      </w:pPr>
    </w:p>
    <w:p w:rsidR="00CE2E93" w:rsidRPr="008768A9" w:rsidRDefault="00CE2E93" w:rsidP="00CE2E93">
      <w:pPr>
        <w:autoSpaceDE w:val="0"/>
        <w:spacing w:line="276" w:lineRule="auto"/>
        <w:ind w:left="426" w:hanging="426"/>
        <w:rPr>
          <w:rFonts w:ascii="Arial" w:hAnsi="Arial" w:cs="Arial"/>
          <w:sz w:val="22"/>
          <w:szCs w:val="22"/>
        </w:rPr>
      </w:pPr>
      <w:r w:rsidRPr="008768A9">
        <w:rPr>
          <w:rFonts w:ascii="Arial" w:hAnsi="Arial" w:cs="Arial"/>
          <w:sz w:val="22"/>
          <w:szCs w:val="22"/>
        </w:rPr>
        <w:t xml:space="preserve">2.3. V případě, že </w:t>
      </w:r>
      <w:r>
        <w:rPr>
          <w:rFonts w:ascii="Arial" w:hAnsi="Arial" w:cs="Arial"/>
          <w:sz w:val="22"/>
          <w:szCs w:val="22"/>
        </w:rPr>
        <w:t>zhotovitel</w:t>
      </w:r>
      <w:r w:rsidRPr="008768A9">
        <w:rPr>
          <w:rFonts w:ascii="Arial" w:hAnsi="Arial" w:cs="Arial"/>
          <w:sz w:val="22"/>
          <w:szCs w:val="22"/>
        </w:rPr>
        <w:t xml:space="preserve"> začne provádět dílo bez písemné výzvy popsané v článku II. </w:t>
      </w:r>
      <w:proofErr w:type="spellStart"/>
      <w:r w:rsidRPr="008768A9">
        <w:rPr>
          <w:rFonts w:ascii="Arial" w:hAnsi="Arial" w:cs="Arial"/>
          <w:sz w:val="22"/>
          <w:szCs w:val="22"/>
        </w:rPr>
        <w:t>odst</w:t>
      </w:r>
      <w:proofErr w:type="spellEnd"/>
      <w:r w:rsidRPr="008768A9">
        <w:rPr>
          <w:rFonts w:ascii="Arial" w:hAnsi="Arial" w:cs="Arial"/>
          <w:sz w:val="22"/>
          <w:szCs w:val="22"/>
        </w:rPr>
        <w:t xml:space="preserve"> 2. 2. smlouvy, nese náklady na práce a dodávky takto provedené sám a objednatel není povinen jejich cenu ani náklady takto vynaložené hradit.  </w:t>
      </w:r>
    </w:p>
    <w:p w:rsidR="00CE2E93" w:rsidRPr="008768A9" w:rsidRDefault="00CE2E93" w:rsidP="00CE2E93">
      <w:pPr>
        <w:autoSpaceDE w:val="0"/>
        <w:spacing w:line="276" w:lineRule="auto"/>
        <w:ind w:left="426" w:hanging="426"/>
        <w:rPr>
          <w:rFonts w:ascii="Arial" w:hAnsi="Arial" w:cs="Arial"/>
          <w:sz w:val="22"/>
          <w:szCs w:val="22"/>
        </w:rPr>
      </w:pPr>
    </w:p>
    <w:p w:rsidR="00CE2E93" w:rsidRDefault="00CE2E93" w:rsidP="00CE2E93">
      <w:pPr>
        <w:autoSpaceDE w:val="0"/>
        <w:spacing w:line="276" w:lineRule="auto"/>
        <w:ind w:left="426" w:hanging="426"/>
        <w:rPr>
          <w:rFonts w:ascii="Arial" w:hAnsi="Arial" w:cs="Arial"/>
          <w:sz w:val="22"/>
          <w:szCs w:val="22"/>
        </w:rPr>
      </w:pPr>
      <w:r w:rsidRPr="008768A9">
        <w:rPr>
          <w:rFonts w:ascii="Arial" w:hAnsi="Arial" w:cs="Arial"/>
          <w:sz w:val="22"/>
          <w:szCs w:val="22"/>
        </w:rPr>
        <w:t xml:space="preserve">2.4. </w:t>
      </w:r>
      <w:r>
        <w:rPr>
          <w:rFonts w:ascii="Arial" w:hAnsi="Arial" w:cs="Arial"/>
          <w:sz w:val="22"/>
          <w:szCs w:val="22"/>
        </w:rPr>
        <w:t>Zhotovitel</w:t>
      </w:r>
      <w:r w:rsidRPr="008768A9">
        <w:rPr>
          <w:rFonts w:ascii="Arial" w:hAnsi="Arial" w:cs="Arial"/>
          <w:sz w:val="22"/>
          <w:szCs w:val="22"/>
        </w:rPr>
        <w:t xml:space="preserve"> může provést díl</w:t>
      </w:r>
      <w:r>
        <w:rPr>
          <w:rFonts w:ascii="Arial" w:hAnsi="Arial" w:cs="Arial"/>
          <w:sz w:val="22"/>
          <w:szCs w:val="22"/>
        </w:rPr>
        <w:t>o před sjednanou dobou.</w:t>
      </w:r>
    </w:p>
    <w:p w:rsidR="00CE2E93" w:rsidRDefault="00CE2E93" w:rsidP="00CE2E93">
      <w:pPr>
        <w:autoSpaceDE w:val="0"/>
        <w:spacing w:line="276" w:lineRule="auto"/>
        <w:ind w:left="426" w:hanging="426"/>
        <w:rPr>
          <w:rFonts w:ascii="Arial" w:hAnsi="Arial" w:cs="Arial"/>
          <w:sz w:val="22"/>
          <w:szCs w:val="22"/>
        </w:rPr>
      </w:pPr>
    </w:p>
    <w:p w:rsidR="00CE2E93" w:rsidRPr="00D245CA" w:rsidRDefault="00CE2E93" w:rsidP="00CE2E93">
      <w:pPr>
        <w:autoSpaceDE w:val="0"/>
        <w:spacing w:line="276" w:lineRule="auto"/>
        <w:ind w:left="426" w:hanging="426"/>
        <w:rPr>
          <w:rFonts w:ascii="Arial" w:hAnsi="Arial" w:cs="Arial"/>
          <w:sz w:val="22"/>
          <w:szCs w:val="22"/>
        </w:rPr>
      </w:pPr>
      <w:r>
        <w:rPr>
          <w:rFonts w:ascii="Arial" w:hAnsi="Arial" w:cs="Arial"/>
          <w:sz w:val="22"/>
          <w:szCs w:val="22"/>
        </w:rPr>
        <w:t>2</w:t>
      </w:r>
      <w:r w:rsidRPr="00D245CA">
        <w:rPr>
          <w:rFonts w:ascii="Arial" w:hAnsi="Arial" w:cs="Arial"/>
          <w:sz w:val="22"/>
          <w:szCs w:val="22"/>
        </w:rPr>
        <w:t>.5 Objednatel připouští možnosti dohody o přiměřeném prodloužení doby plnění, zejména v těchto případech:</w:t>
      </w:r>
    </w:p>
    <w:p w:rsidR="00CE2E93" w:rsidRPr="00D245CA" w:rsidRDefault="00CE2E93" w:rsidP="00CE2E93">
      <w:pPr>
        <w:autoSpaceDE w:val="0"/>
        <w:spacing w:line="276" w:lineRule="auto"/>
        <w:ind w:left="709" w:hanging="283"/>
        <w:rPr>
          <w:rFonts w:ascii="Arial" w:hAnsi="Arial" w:cs="Arial"/>
          <w:sz w:val="22"/>
          <w:szCs w:val="22"/>
        </w:rPr>
      </w:pPr>
      <w:r w:rsidRPr="00D245CA">
        <w:rPr>
          <w:rFonts w:ascii="Arial" w:hAnsi="Arial" w:cs="Arial"/>
          <w:sz w:val="22"/>
          <w:szCs w:val="22"/>
        </w:rPr>
        <w:t xml:space="preserve">- </w:t>
      </w:r>
      <w:r w:rsidRPr="00D245CA">
        <w:rPr>
          <w:rFonts w:ascii="Arial" w:hAnsi="Arial" w:cs="Arial"/>
          <w:sz w:val="22"/>
          <w:szCs w:val="22"/>
        </w:rPr>
        <w:tab/>
        <w:t xml:space="preserve">dojde-li během </w:t>
      </w:r>
      <w:r>
        <w:rPr>
          <w:rFonts w:ascii="Arial" w:hAnsi="Arial" w:cs="Arial"/>
          <w:sz w:val="22"/>
          <w:szCs w:val="22"/>
        </w:rPr>
        <w:t xml:space="preserve">opravy </w:t>
      </w:r>
      <w:r w:rsidRPr="00D245CA">
        <w:rPr>
          <w:rFonts w:ascii="Arial" w:hAnsi="Arial" w:cs="Arial"/>
          <w:sz w:val="22"/>
          <w:szCs w:val="22"/>
        </w:rPr>
        <w:t>ke změně rozsahu a druhu prací na žádost objednatele, tyto budou mít vždy písemnou formu</w:t>
      </w:r>
      <w:r>
        <w:rPr>
          <w:rFonts w:ascii="Arial" w:hAnsi="Arial" w:cs="Arial"/>
          <w:color w:val="000000"/>
          <w:sz w:val="22"/>
          <w:szCs w:val="22"/>
        </w:rPr>
        <w:t>.</w:t>
      </w:r>
      <w:r w:rsidRPr="00D245CA">
        <w:rPr>
          <w:rFonts w:ascii="Arial" w:hAnsi="Arial" w:cs="Arial"/>
          <w:color w:val="000000"/>
          <w:sz w:val="22"/>
          <w:szCs w:val="22"/>
        </w:rPr>
        <w:t>;</w:t>
      </w:r>
    </w:p>
    <w:p w:rsidR="00CE2E93" w:rsidRPr="00D245CA" w:rsidRDefault="00CE2E93" w:rsidP="00CE2E93">
      <w:pPr>
        <w:autoSpaceDE w:val="0"/>
        <w:spacing w:line="276" w:lineRule="auto"/>
        <w:ind w:left="709" w:hanging="283"/>
        <w:rPr>
          <w:rFonts w:ascii="Arial" w:hAnsi="Arial" w:cs="Arial"/>
          <w:sz w:val="22"/>
          <w:szCs w:val="22"/>
        </w:rPr>
      </w:pPr>
      <w:r w:rsidRPr="00D245CA">
        <w:rPr>
          <w:rFonts w:ascii="Arial" w:hAnsi="Arial" w:cs="Arial"/>
          <w:sz w:val="22"/>
          <w:szCs w:val="22"/>
        </w:rPr>
        <w:t xml:space="preserve">- </w:t>
      </w:r>
      <w:r w:rsidRPr="00D245CA">
        <w:rPr>
          <w:rFonts w:ascii="Arial" w:hAnsi="Arial" w:cs="Arial"/>
          <w:sz w:val="22"/>
          <w:szCs w:val="22"/>
        </w:rPr>
        <w:tab/>
        <w:t xml:space="preserve">nebude-li moci zhotovitel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w:t>
      </w:r>
      <w:proofErr w:type="gramStart"/>
      <w:r w:rsidRPr="00D245CA">
        <w:rPr>
          <w:rFonts w:ascii="Arial" w:hAnsi="Arial" w:cs="Arial"/>
          <w:sz w:val="22"/>
          <w:szCs w:val="22"/>
        </w:rPr>
        <w:t>1.1. smlouvy</w:t>
      </w:r>
      <w:proofErr w:type="gramEnd"/>
      <w:r w:rsidRPr="00D245CA">
        <w:rPr>
          <w:rFonts w:ascii="Arial" w:hAnsi="Arial" w:cs="Arial"/>
          <w:sz w:val="22"/>
          <w:szCs w:val="22"/>
        </w:rPr>
        <w:t>), to vše za předpokladu, že taková rozhodnutí, opatření či stanoviska nebudou vyvolána činností či nečinností zhotovitele;</w:t>
      </w:r>
    </w:p>
    <w:p w:rsidR="00CE2E93" w:rsidRPr="00D245CA" w:rsidRDefault="00CE2E93" w:rsidP="00CE2E93">
      <w:pPr>
        <w:autoSpaceDE w:val="0"/>
        <w:spacing w:line="276" w:lineRule="auto"/>
        <w:ind w:left="709" w:hanging="283"/>
        <w:rPr>
          <w:rFonts w:ascii="Arial" w:hAnsi="Arial" w:cs="Arial"/>
          <w:sz w:val="22"/>
          <w:szCs w:val="22"/>
        </w:rPr>
      </w:pPr>
      <w:proofErr w:type="gramStart"/>
      <w:r w:rsidRPr="00D245CA">
        <w:rPr>
          <w:rFonts w:ascii="Arial" w:hAnsi="Arial" w:cs="Arial"/>
          <w:sz w:val="22"/>
          <w:szCs w:val="22"/>
        </w:rPr>
        <w:t>-   z důvodů</w:t>
      </w:r>
      <w:proofErr w:type="gramEnd"/>
      <w:r w:rsidRPr="00D245CA">
        <w:rPr>
          <w:rFonts w:ascii="Arial" w:hAnsi="Arial" w:cs="Arial"/>
          <w:sz w:val="22"/>
          <w:szCs w:val="22"/>
        </w:rPr>
        <w:t xml:space="preserve"> vyšší moci, kdy nelze pokračovat v plnění dle této smlouvy;</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Článek III.</w:t>
      </w:r>
    </w:p>
    <w:p w:rsidR="00CE2E93" w:rsidRPr="008768A9" w:rsidRDefault="00CE2E93" w:rsidP="00CE2E93">
      <w:pPr>
        <w:autoSpaceDE w:val="0"/>
        <w:spacing w:line="276" w:lineRule="auto"/>
        <w:jc w:val="center"/>
        <w:rPr>
          <w:rFonts w:ascii="Arial" w:hAnsi="Arial" w:cs="Arial"/>
          <w:sz w:val="22"/>
          <w:szCs w:val="22"/>
        </w:rPr>
      </w:pPr>
      <w:r w:rsidRPr="008768A9">
        <w:rPr>
          <w:rFonts w:ascii="Arial" w:hAnsi="Arial" w:cs="Arial"/>
          <w:b/>
          <w:bCs/>
          <w:sz w:val="22"/>
          <w:szCs w:val="22"/>
        </w:rPr>
        <w:t>Cena za dílo</w:t>
      </w:r>
    </w:p>
    <w:p w:rsidR="00CE2E93" w:rsidRPr="008768A9" w:rsidRDefault="00CE2E93" w:rsidP="00CE2E93">
      <w:pPr>
        <w:autoSpaceDE w:val="0"/>
        <w:spacing w:line="276" w:lineRule="auto"/>
        <w:jc w:val="center"/>
        <w:rPr>
          <w:rFonts w:ascii="Arial" w:hAnsi="Arial" w:cs="Arial"/>
          <w:sz w:val="22"/>
          <w:szCs w:val="22"/>
        </w:rPr>
      </w:pPr>
    </w:p>
    <w:p w:rsidR="00CE2E93" w:rsidRDefault="00CE2E93" w:rsidP="00CE2E93">
      <w:pPr>
        <w:autoSpaceDE w:val="0"/>
        <w:spacing w:line="276" w:lineRule="auto"/>
        <w:ind w:left="426" w:hanging="426"/>
        <w:rPr>
          <w:rFonts w:ascii="Arial" w:hAnsi="Arial" w:cs="Arial"/>
          <w:sz w:val="22"/>
          <w:szCs w:val="22"/>
        </w:rPr>
      </w:pPr>
      <w:proofErr w:type="gramStart"/>
      <w:r w:rsidRPr="008768A9">
        <w:rPr>
          <w:rFonts w:ascii="Arial" w:hAnsi="Arial" w:cs="Arial"/>
          <w:sz w:val="22"/>
          <w:szCs w:val="22"/>
        </w:rPr>
        <w:t>3.1</w:t>
      </w:r>
      <w:proofErr w:type="gramEnd"/>
      <w:r w:rsidRPr="008768A9">
        <w:rPr>
          <w:rFonts w:ascii="Arial" w:hAnsi="Arial" w:cs="Arial"/>
          <w:sz w:val="22"/>
          <w:szCs w:val="22"/>
        </w:rPr>
        <w:t>.</w:t>
      </w:r>
      <w:r w:rsidRPr="008768A9">
        <w:rPr>
          <w:rFonts w:ascii="Arial" w:hAnsi="Arial" w:cs="Arial"/>
          <w:sz w:val="22"/>
          <w:szCs w:val="22"/>
        </w:rPr>
        <w:tab/>
        <w:t xml:space="preserve">Cena za dílo dle článku I. smlouvy </w:t>
      </w:r>
      <w:r>
        <w:rPr>
          <w:rFonts w:ascii="Arial" w:hAnsi="Arial" w:cs="Arial"/>
          <w:sz w:val="22"/>
          <w:szCs w:val="22"/>
        </w:rPr>
        <w:t xml:space="preserve">vychází z výsledku zadávacího řízení, z </w:t>
      </w:r>
      <w:r w:rsidRPr="008768A9">
        <w:rPr>
          <w:rFonts w:ascii="Arial" w:hAnsi="Arial" w:cs="Arial"/>
          <w:sz w:val="22"/>
          <w:szCs w:val="22"/>
        </w:rPr>
        <w:t xml:space="preserve">nabídkové ceny </w:t>
      </w:r>
      <w:r>
        <w:rPr>
          <w:rFonts w:ascii="Arial" w:hAnsi="Arial" w:cs="Arial"/>
          <w:sz w:val="22"/>
          <w:szCs w:val="22"/>
        </w:rPr>
        <w:t>zhotovitel</w:t>
      </w:r>
      <w:r w:rsidRPr="008768A9">
        <w:rPr>
          <w:rFonts w:ascii="Arial" w:hAnsi="Arial" w:cs="Arial"/>
          <w:sz w:val="22"/>
          <w:szCs w:val="22"/>
        </w:rPr>
        <w:t xml:space="preserve">e </w:t>
      </w:r>
      <w:r>
        <w:rPr>
          <w:rFonts w:ascii="Arial" w:hAnsi="Arial" w:cs="Arial"/>
          <w:sz w:val="22"/>
          <w:szCs w:val="22"/>
        </w:rPr>
        <w:t xml:space="preserve">a tato je sjednána </w:t>
      </w:r>
      <w:r w:rsidRPr="008768A9">
        <w:rPr>
          <w:rFonts w:ascii="Arial" w:hAnsi="Arial" w:cs="Arial"/>
          <w:sz w:val="22"/>
          <w:szCs w:val="22"/>
        </w:rPr>
        <w:t>v souladu se zákonem č. 526/1990 Sb., o cenách, ve znění pozdějších předpisů, v celkové výši</w:t>
      </w:r>
      <w:r>
        <w:rPr>
          <w:rFonts w:ascii="Arial" w:hAnsi="Arial" w:cs="Arial"/>
          <w:sz w:val="22"/>
          <w:szCs w:val="22"/>
        </w:rPr>
        <w:t xml:space="preserve"> </w:t>
      </w:r>
      <w:r w:rsidR="00F26ECB">
        <w:rPr>
          <w:rFonts w:ascii="Arial" w:hAnsi="Arial" w:cs="Arial"/>
          <w:sz w:val="22"/>
          <w:szCs w:val="22"/>
          <w:highlight w:val="yellow"/>
          <w:lang w:eastAsia="cs-CZ"/>
        </w:rPr>
        <w:t>289 711,10 Kč</w:t>
      </w:r>
      <w:r>
        <w:rPr>
          <w:rFonts w:ascii="Arial" w:hAnsi="Arial" w:cs="Arial"/>
          <w:sz w:val="22"/>
          <w:szCs w:val="22"/>
          <w:lang w:eastAsia="cs-CZ"/>
        </w:rPr>
        <w:t xml:space="preserve"> </w:t>
      </w:r>
      <w:r w:rsidRPr="008768A9">
        <w:rPr>
          <w:rFonts w:ascii="Arial" w:hAnsi="Arial" w:cs="Arial"/>
          <w:sz w:val="22"/>
          <w:szCs w:val="22"/>
        </w:rPr>
        <w:t>bez DPH, a to jako cena nejvýše přípustná.</w:t>
      </w:r>
      <w:r>
        <w:rPr>
          <w:rFonts w:ascii="Arial" w:hAnsi="Arial" w:cs="Arial"/>
          <w:sz w:val="22"/>
          <w:szCs w:val="22"/>
        </w:rPr>
        <w:t xml:space="preserve"> </w:t>
      </w:r>
    </w:p>
    <w:p w:rsidR="00CE2E93" w:rsidRPr="008768A9" w:rsidRDefault="00CE2E93" w:rsidP="00CE2E93">
      <w:pPr>
        <w:autoSpaceDE w:val="0"/>
        <w:spacing w:line="276" w:lineRule="auto"/>
        <w:ind w:left="426"/>
        <w:rPr>
          <w:rFonts w:ascii="Arial" w:hAnsi="Arial" w:cs="Arial"/>
          <w:sz w:val="22"/>
          <w:szCs w:val="22"/>
        </w:rPr>
      </w:pPr>
      <w:r w:rsidRPr="008768A9">
        <w:rPr>
          <w:rFonts w:ascii="Arial" w:hAnsi="Arial" w:cs="Arial"/>
          <w:sz w:val="22"/>
          <w:szCs w:val="22"/>
        </w:rPr>
        <w:t xml:space="preserve">K této ceně za dílo bude </w:t>
      </w:r>
      <w:r>
        <w:rPr>
          <w:rFonts w:ascii="Arial" w:hAnsi="Arial" w:cs="Arial"/>
          <w:sz w:val="22"/>
          <w:szCs w:val="22"/>
        </w:rPr>
        <w:t>zhotovitel</w:t>
      </w:r>
      <w:r w:rsidRPr="008768A9">
        <w:rPr>
          <w:rFonts w:ascii="Arial" w:hAnsi="Arial" w:cs="Arial"/>
          <w:sz w:val="22"/>
          <w:szCs w:val="22"/>
        </w:rPr>
        <w:t>em účtována v souladu se z</w:t>
      </w:r>
      <w:r>
        <w:rPr>
          <w:rFonts w:ascii="Arial" w:hAnsi="Arial" w:cs="Arial"/>
          <w:sz w:val="22"/>
          <w:szCs w:val="22"/>
        </w:rPr>
        <w:t xml:space="preserve">ákonem č. 235/2004 Sb., o dani </w:t>
      </w:r>
      <w:r w:rsidRPr="008768A9">
        <w:rPr>
          <w:rFonts w:ascii="Arial" w:hAnsi="Arial" w:cs="Arial"/>
          <w:sz w:val="22"/>
          <w:szCs w:val="22"/>
        </w:rPr>
        <w:t>z přidané hodnoty, v platném znění, DPH ve výši</w:t>
      </w:r>
      <w:r>
        <w:rPr>
          <w:rFonts w:ascii="Arial" w:hAnsi="Arial" w:cs="Arial"/>
          <w:sz w:val="22"/>
          <w:szCs w:val="22"/>
        </w:rPr>
        <w:t xml:space="preserve"> </w:t>
      </w:r>
      <w:r w:rsidR="00F26ECB">
        <w:rPr>
          <w:rFonts w:ascii="Arial" w:hAnsi="Arial" w:cs="Arial"/>
          <w:sz w:val="22"/>
          <w:szCs w:val="22"/>
          <w:highlight w:val="yellow"/>
          <w:lang w:eastAsia="cs-CZ"/>
        </w:rPr>
        <w:t xml:space="preserve">60 839,33 </w:t>
      </w:r>
      <w:r w:rsidRPr="008768A9">
        <w:rPr>
          <w:rFonts w:ascii="Arial" w:hAnsi="Arial" w:cs="Arial"/>
          <w:sz w:val="22"/>
          <w:szCs w:val="22"/>
        </w:rPr>
        <w:t>Kč.</w:t>
      </w:r>
    </w:p>
    <w:p w:rsidR="00CE2E93" w:rsidRPr="008768A9" w:rsidRDefault="00CE2E93" w:rsidP="00CE2E93">
      <w:pPr>
        <w:autoSpaceDE w:val="0"/>
        <w:spacing w:line="276" w:lineRule="auto"/>
        <w:ind w:left="540" w:hanging="426"/>
        <w:rPr>
          <w:rFonts w:ascii="Arial" w:hAnsi="Arial" w:cs="Arial"/>
          <w:sz w:val="22"/>
          <w:szCs w:val="22"/>
        </w:rPr>
      </w:pPr>
    </w:p>
    <w:p w:rsidR="00CE2E93" w:rsidRPr="008768A9" w:rsidRDefault="00CE2E93" w:rsidP="00CE2E93">
      <w:pPr>
        <w:autoSpaceDE w:val="0"/>
        <w:spacing w:line="276" w:lineRule="auto"/>
        <w:ind w:left="426"/>
        <w:rPr>
          <w:rFonts w:ascii="Arial" w:hAnsi="Arial" w:cs="Arial"/>
          <w:sz w:val="22"/>
          <w:szCs w:val="22"/>
        </w:rPr>
      </w:pPr>
      <w:r w:rsidRPr="008768A9">
        <w:rPr>
          <w:rFonts w:ascii="Arial" w:hAnsi="Arial" w:cs="Arial"/>
          <w:sz w:val="22"/>
          <w:szCs w:val="22"/>
        </w:rPr>
        <w:t xml:space="preserve">Celková cena za dílo včetně DPH činí </w:t>
      </w:r>
      <w:r w:rsidR="00F26ECB">
        <w:rPr>
          <w:rFonts w:ascii="Arial" w:hAnsi="Arial" w:cs="Arial"/>
          <w:sz w:val="22"/>
          <w:szCs w:val="22"/>
          <w:highlight w:val="yellow"/>
          <w:lang w:eastAsia="cs-CZ"/>
        </w:rPr>
        <w:t>350 550,43</w:t>
      </w:r>
      <w:r w:rsidR="00F26ECB">
        <w:rPr>
          <w:rFonts w:ascii="Arial" w:hAnsi="Arial" w:cs="Arial"/>
          <w:sz w:val="22"/>
          <w:szCs w:val="22"/>
          <w:lang w:eastAsia="cs-CZ"/>
        </w:rPr>
        <w:t xml:space="preserve"> </w:t>
      </w:r>
      <w:r w:rsidRPr="008768A9">
        <w:rPr>
          <w:rFonts w:ascii="Arial" w:hAnsi="Arial" w:cs="Arial"/>
          <w:sz w:val="22"/>
          <w:szCs w:val="22"/>
        </w:rPr>
        <w:t xml:space="preserve">Kč. </w:t>
      </w:r>
    </w:p>
    <w:p w:rsidR="00CE2E93" w:rsidRPr="008768A9" w:rsidRDefault="00CE2E93" w:rsidP="00CE2E93">
      <w:pPr>
        <w:autoSpaceDE w:val="0"/>
        <w:spacing w:line="276" w:lineRule="auto"/>
        <w:ind w:left="426" w:hanging="540"/>
        <w:rPr>
          <w:rFonts w:ascii="Arial" w:hAnsi="Arial" w:cs="Arial"/>
          <w:sz w:val="22"/>
          <w:szCs w:val="22"/>
        </w:rPr>
      </w:pPr>
      <w:r w:rsidRPr="008768A9">
        <w:rPr>
          <w:rFonts w:ascii="Arial" w:hAnsi="Arial" w:cs="Arial"/>
          <w:sz w:val="22"/>
          <w:szCs w:val="22"/>
        </w:rPr>
        <w:lastRenderedPageBreak/>
        <w:t xml:space="preserve"> </w:t>
      </w:r>
    </w:p>
    <w:p w:rsidR="00CE2E93" w:rsidRPr="008768A9" w:rsidRDefault="00CE2E93" w:rsidP="00CE2E93">
      <w:pPr>
        <w:widowControl/>
        <w:spacing w:line="276" w:lineRule="auto"/>
        <w:ind w:left="426"/>
        <w:textAlignment w:val="auto"/>
        <w:rPr>
          <w:rFonts w:ascii="Arial" w:hAnsi="Arial" w:cs="Arial"/>
          <w:sz w:val="22"/>
          <w:szCs w:val="22"/>
        </w:rPr>
      </w:pPr>
      <w:r w:rsidRPr="008768A9">
        <w:rPr>
          <w:rFonts w:ascii="Arial" w:hAnsi="Arial" w:cs="Arial"/>
          <w:sz w:val="22"/>
          <w:szCs w:val="22"/>
        </w:rPr>
        <w:t>Nedílnou součástí smlouvy je oceněný výkaz výměr uvedený v </w:t>
      </w:r>
      <w:r>
        <w:rPr>
          <w:rFonts w:ascii="Arial" w:hAnsi="Arial" w:cs="Arial"/>
          <w:b/>
          <w:sz w:val="22"/>
          <w:szCs w:val="22"/>
        </w:rPr>
        <w:t>příloze č. 1</w:t>
      </w:r>
      <w:r w:rsidRPr="008768A9">
        <w:rPr>
          <w:rFonts w:ascii="Arial" w:hAnsi="Arial" w:cs="Arial"/>
          <w:sz w:val="22"/>
          <w:szCs w:val="22"/>
        </w:rPr>
        <w:t xml:space="preserve">. Celkové ceny položek (a jejich kalkulací s oceněným množstvím či rozsahem dané položky stanovené jednotkové ceny daných položek) uvedené v oceněném výkazu výměr jsou pevné a 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Pr>
          <w:rFonts w:ascii="Arial" w:hAnsi="Arial" w:cs="Arial"/>
          <w:sz w:val="22"/>
          <w:szCs w:val="22"/>
        </w:rPr>
        <w:t>zhotovitel</w:t>
      </w:r>
      <w:r w:rsidRPr="008768A9">
        <w:rPr>
          <w:rFonts w:ascii="Arial" w:hAnsi="Arial" w:cs="Arial"/>
          <w:sz w:val="22"/>
          <w:szCs w:val="22"/>
        </w:rPr>
        <w:t xml:space="preserve">e nutno předvídat a v odborných kruzích jsou považovány za její součást. </w:t>
      </w:r>
    </w:p>
    <w:p w:rsidR="00CE2E93" w:rsidRPr="008768A9" w:rsidRDefault="00CE2E93" w:rsidP="00CE2E93">
      <w:pPr>
        <w:autoSpaceDE w:val="0"/>
        <w:autoSpaceDN w:val="0"/>
        <w:spacing w:line="276" w:lineRule="auto"/>
        <w:ind w:left="426" w:hanging="426"/>
        <w:rPr>
          <w:rFonts w:ascii="Arial" w:hAnsi="Arial" w:cs="Arial"/>
          <w:color w:val="000000"/>
          <w:sz w:val="22"/>
          <w:szCs w:val="22"/>
        </w:rPr>
      </w:pPr>
    </w:p>
    <w:p w:rsidR="00CE2E93" w:rsidRPr="008768A9" w:rsidRDefault="00CE2E93" w:rsidP="00CE2E93">
      <w:pPr>
        <w:suppressAutoHyphens w:val="0"/>
        <w:autoSpaceDE w:val="0"/>
        <w:autoSpaceDN w:val="0"/>
        <w:adjustRightInd w:val="0"/>
        <w:spacing w:line="276" w:lineRule="auto"/>
        <w:ind w:left="426" w:hanging="426"/>
        <w:rPr>
          <w:rFonts w:ascii="Arial" w:hAnsi="Arial" w:cs="Arial"/>
          <w:color w:val="000000"/>
          <w:sz w:val="22"/>
          <w:szCs w:val="22"/>
        </w:rPr>
      </w:pPr>
      <w:r w:rsidRPr="008768A9">
        <w:rPr>
          <w:rFonts w:ascii="Arial" w:hAnsi="Arial" w:cs="Arial"/>
          <w:color w:val="000000"/>
          <w:sz w:val="22"/>
          <w:szCs w:val="22"/>
        </w:rPr>
        <w:t xml:space="preserve">3.2. </w:t>
      </w:r>
      <w:r>
        <w:rPr>
          <w:rFonts w:ascii="Arial" w:hAnsi="Arial" w:cs="Arial"/>
          <w:color w:val="000000"/>
          <w:sz w:val="22"/>
          <w:szCs w:val="22"/>
        </w:rPr>
        <w:t>Zhotovitel</w:t>
      </w:r>
      <w:r w:rsidRPr="008768A9">
        <w:rPr>
          <w:rFonts w:ascii="Arial" w:hAnsi="Arial" w:cs="Arial"/>
          <w:color w:val="000000"/>
          <w:sz w:val="22"/>
          <w:szCs w:val="22"/>
        </w:rPr>
        <w:t xml:space="preserve"> je oprávněn změnit účtovanou výši DPH v souladu se zákonem č. 235/2004 Sb., o dani z přidané hodnoty, jestliže po uzavření této smlouvy o dílo nabude účinnosti zákon, kterým bude výše DPH v uvedeném zákoně změněna.   </w:t>
      </w:r>
    </w:p>
    <w:p w:rsidR="00CE2E93" w:rsidRPr="008768A9" w:rsidRDefault="00CE2E93" w:rsidP="00CE2E93">
      <w:pPr>
        <w:autoSpaceDE w:val="0"/>
        <w:autoSpaceDN w:val="0"/>
        <w:spacing w:line="276" w:lineRule="auto"/>
        <w:ind w:left="426" w:hanging="426"/>
        <w:rPr>
          <w:rFonts w:ascii="Arial" w:hAnsi="Arial" w:cs="Arial"/>
          <w:sz w:val="22"/>
          <w:szCs w:val="22"/>
        </w:rPr>
      </w:pPr>
    </w:p>
    <w:p w:rsidR="00CE2E93" w:rsidRPr="008768A9" w:rsidRDefault="00CE2E93" w:rsidP="00CE2E93">
      <w:pPr>
        <w:pStyle w:val="Odstavecseseznamem"/>
        <w:suppressAutoHyphens w:val="0"/>
        <w:adjustRightInd w:val="0"/>
        <w:spacing w:line="276" w:lineRule="auto"/>
        <w:ind w:left="426" w:hanging="426"/>
        <w:rPr>
          <w:rFonts w:ascii="Arial" w:hAnsi="Arial" w:cs="Arial"/>
          <w:color w:val="000000"/>
          <w:sz w:val="22"/>
          <w:szCs w:val="22"/>
        </w:rPr>
      </w:pPr>
      <w:r w:rsidRPr="008768A9">
        <w:rPr>
          <w:rFonts w:ascii="Arial" w:hAnsi="Arial" w:cs="Arial"/>
          <w:sz w:val="22"/>
          <w:szCs w:val="22"/>
        </w:rPr>
        <w:t xml:space="preserve">3.3. Cena za dílo je konečná, ani jedna strana není oprávněna požadovat změnu ceny díla proto, že si dílo vyžádalo jiné úsilí nebo jiné náklady, než bylo předpokládáno. </w:t>
      </w:r>
      <w:r>
        <w:rPr>
          <w:rFonts w:ascii="Arial" w:hAnsi="Arial" w:cs="Arial"/>
          <w:sz w:val="22"/>
          <w:szCs w:val="22"/>
        </w:rPr>
        <w:t>Zhotovitel</w:t>
      </w:r>
      <w:r w:rsidRPr="008768A9">
        <w:rPr>
          <w:rFonts w:ascii="Arial" w:hAnsi="Arial" w:cs="Arial"/>
          <w:sz w:val="22"/>
          <w:szCs w:val="22"/>
        </w:rPr>
        <w:t xml:space="preserve"> je povinen poskytnout slevu z ceny díla na neprovedené práce. Dodatečné stavební práce mohou být zadány pouze postupem v souladu se </w:t>
      </w:r>
      <w:r>
        <w:rPr>
          <w:rFonts w:ascii="Arial" w:hAnsi="Arial" w:cs="Arial"/>
          <w:sz w:val="22"/>
          <w:szCs w:val="22"/>
        </w:rPr>
        <w:t xml:space="preserve">ZZVZ. </w:t>
      </w:r>
    </w:p>
    <w:p w:rsidR="00CE2E93" w:rsidRPr="008768A9" w:rsidRDefault="00CE2E93" w:rsidP="00CE2E93">
      <w:pPr>
        <w:pStyle w:val="Odstavecseseznamem"/>
        <w:spacing w:line="276" w:lineRule="auto"/>
        <w:ind w:left="540"/>
        <w:rPr>
          <w:rFonts w:ascii="Arial" w:hAnsi="Arial" w:cs="Arial"/>
          <w:color w:val="000000"/>
          <w:sz w:val="22"/>
          <w:szCs w:val="22"/>
        </w:rPr>
      </w:pPr>
    </w:p>
    <w:p w:rsidR="00CE2E93" w:rsidRPr="008768A9" w:rsidRDefault="00CE2E93" w:rsidP="00CE2E93">
      <w:pPr>
        <w:suppressAutoHyphens w:val="0"/>
        <w:autoSpaceDE w:val="0"/>
        <w:autoSpaceDN w:val="0"/>
        <w:adjustRightInd w:val="0"/>
        <w:spacing w:line="276" w:lineRule="auto"/>
        <w:ind w:left="426" w:hanging="426"/>
        <w:rPr>
          <w:rFonts w:ascii="Arial" w:hAnsi="Arial" w:cs="Arial"/>
          <w:sz w:val="22"/>
          <w:szCs w:val="22"/>
        </w:rPr>
      </w:pPr>
      <w:r w:rsidRPr="008768A9">
        <w:rPr>
          <w:rFonts w:ascii="Arial" w:hAnsi="Arial" w:cs="Arial"/>
          <w:sz w:val="22"/>
          <w:szCs w:val="22"/>
        </w:rPr>
        <w:t xml:space="preserve">3.4. Cena díla bude snížena o práce, které oproti projektu nebudou objednatelem vyžadovány (méně-práce) a tedy nebudou provedeny. Objednatel si v tomto směru vyhrazuje právo omezit rozsah prováděného díla dle vlastní úvahy. O takovém omezení musí být </w:t>
      </w:r>
      <w:r>
        <w:rPr>
          <w:rFonts w:ascii="Arial" w:hAnsi="Arial" w:cs="Arial"/>
          <w:sz w:val="22"/>
          <w:szCs w:val="22"/>
        </w:rPr>
        <w:t>zhotovitel</w:t>
      </w:r>
      <w:r w:rsidRPr="008768A9">
        <w:rPr>
          <w:rFonts w:ascii="Arial" w:hAnsi="Arial" w:cs="Arial"/>
          <w:sz w:val="22"/>
          <w:szCs w:val="22"/>
        </w:rPr>
        <w:t xml:space="preserve"> předem (tj. před provedením a dokončením dané části díla) písemně informován.</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Článek IV.</w:t>
      </w: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Platební podmínky</w:t>
      </w:r>
    </w:p>
    <w:p w:rsidR="00CE2E93" w:rsidRPr="008768A9" w:rsidRDefault="00CE2E93" w:rsidP="00CE2E93">
      <w:pPr>
        <w:autoSpaceDE w:val="0"/>
        <w:spacing w:line="276" w:lineRule="auto"/>
        <w:jc w:val="center"/>
        <w:rPr>
          <w:rFonts w:ascii="Arial" w:hAnsi="Arial" w:cs="Arial"/>
          <w:sz w:val="22"/>
          <w:szCs w:val="22"/>
        </w:rPr>
      </w:pPr>
    </w:p>
    <w:p w:rsidR="00CE2E93" w:rsidRPr="008768A9" w:rsidRDefault="00CE2E93" w:rsidP="00CE2E93">
      <w:pPr>
        <w:numPr>
          <w:ilvl w:val="0"/>
          <w:numId w:val="3"/>
        </w:numPr>
        <w:autoSpaceDE w:val="0"/>
        <w:spacing w:line="276" w:lineRule="auto"/>
        <w:rPr>
          <w:rFonts w:ascii="Arial" w:hAnsi="Arial" w:cs="Arial"/>
          <w:sz w:val="22"/>
          <w:szCs w:val="22"/>
        </w:rPr>
      </w:pPr>
      <w:r w:rsidRPr="008768A9">
        <w:rPr>
          <w:rFonts w:ascii="Arial" w:hAnsi="Arial" w:cs="Arial"/>
          <w:sz w:val="22"/>
          <w:szCs w:val="22"/>
        </w:rPr>
        <w:t xml:space="preserve">  Objednatel nebude poskytovat </w:t>
      </w:r>
      <w:r>
        <w:rPr>
          <w:rFonts w:ascii="Arial" w:hAnsi="Arial" w:cs="Arial"/>
          <w:sz w:val="22"/>
          <w:szCs w:val="22"/>
        </w:rPr>
        <w:t>zhotovitel</w:t>
      </w:r>
      <w:r w:rsidRPr="008768A9">
        <w:rPr>
          <w:rFonts w:ascii="Arial" w:hAnsi="Arial" w:cs="Arial"/>
          <w:sz w:val="22"/>
          <w:szCs w:val="22"/>
        </w:rPr>
        <w:t>i díla zálohy.</w:t>
      </w:r>
    </w:p>
    <w:p w:rsidR="00CE2E93" w:rsidRPr="008768A9" w:rsidRDefault="00CE2E93" w:rsidP="00CE2E93">
      <w:pPr>
        <w:autoSpaceDE w:val="0"/>
        <w:spacing w:line="276" w:lineRule="auto"/>
        <w:ind w:left="540" w:hanging="540"/>
        <w:rPr>
          <w:rFonts w:ascii="Arial" w:hAnsi="Arial" w:cs="Arial"/>
          <w:sz w:val="22"/>
          <w:szCs w:val="22"/>
        </w:rPr>
      </w:pPr>
    </w:p>
    <w:p w:rsidR="00CE2E93" w:rsidRPr="00343F92" w:rsidRDefault="00CE2E93" w:rsidP="00CE2E93">
      <w:pPr>
        <w:numPr>
          <w:ilvl w:val="0"/>
          <w:numId w:val="1"/>
        </w:numPr>
        <w:autoSpaceDE w:val="0"/>
        <w:spacing w:line="276" w:lineRule="auto"/>
        <w:rPr>
          <w:rFonts w:ascii="Arial" w:hAnsi="Arial" w:cs="Arial"/>
          <w:b/>
          <w:bCs/>
          <w:sz w:val="22"/>
          <w:szCs w:val="22"/>
        </w:rPr>
      </w:pPr>
      <w:r w:rsidRPr="001A0CD8">
        <w:rPr>
          <w:rFonts w:ascii="Arial" w:hAnsi="Arial" w:cs="Arial"/>
          <w:sz w:val="22"/>
          <w:szCs w:val="22"/>
        </w:rPr>
        <w:t xml:space="preserve">  Realizované práce a dodávky budou zhotovitelem účtovány objednateli na základě skutečně řádně provedených prací a dodávek písemně odsouhlasených</w:t>
      </w:r>
      <w:r>
        <w:rPr>
          <w:rFonts w:ascii="Arial" w:hAnsi="Arial" w:cs="Arial"/>
          <w:sz w:val="22"/>
          <w:szCs w:val="22"/>
        </w:rPr>
        <w:t xml:space="preserve"> objednatelem, a to fakturou, která bude</w:t>
      </w:r>
      <w:r w:rsidRPr="001A0CD8">
        <w:rPr>
          <w:rFonts w:ascii="Arial" w:hAnsi="Arial" w:cs="Arial"/>
          <w:sz w:val="22"/>
          <w:szCs w:val="22"/>
        </w:rPr>
        <w:t xml:space="preserve"> splňovat náležitosti daňového dokladu dle platných obecně závazných právních předpisů, tj. dle zákona č. 235/2004 Sb., o dani z přidané hodnoty, v platném znění a bude v nich uveden název </w:t>
      </w:r>
      <w:r w:rsidRPr="001A0CD8">
        <w:rPr>
          <w:rFonts w:ascii="Arial" w:hAnsi="Arial" w:cs="Arial"/>
          <w:b/>
          <w:sz w:val="22"/>
          <w:szCs w:val="22"/>
        </w:rPr>
        <w:t>„</w:t>
      </w:r>
      <w:r w:rsidRPr="00343F92">
        <w:rPr>
          <w:rFonts w:ascii="Arial" w:hAnsi="Arial" w:cs="Arial"/>
          <w:b/>
          <w:sz w:val="22"/>
          <w:szCs w:val="22"/>
        </w:rPr>
        <w:t xml:space="preserve">Dílčí výměna splaškové kanalizace v budově </w:t>
      </w:r>
      <w:r w:rsidR="00FB373C">
        <w:rPr>
          <w:rFonts w:ascii="Arial" w:hAnsi="Arial" w:cs="Arial"/>
          <w:b/>
          <w:sz w:val="22"/>
          <w:szCs w:val="22"/>
        </w:rPr>
        <w:t xml:space="preserve">DM </w:t>
      </w:r>
      <w:r w:rsidRPr="00343F92">
        <w:rPr>
          <w:rFonts w:ascii="Arial" w:hAnsi="Arial" w:cs="Arial"/>
          <w:b/>
          <w:sz w:val="22"/>
          <w:szCs w:val="22"/>
        </w:rPr>
        <w:t>SOŠ a SOU Nymburk</w:t>
      </w:r>
      <w:r>
        <w:rPr>
          <w:rFonts w:ascii="Arial" w:hAnsi="Arial" w:cs="Arial"/>
          <w:sz w:val="22"/>
          <w:szCs w:val="22"/>
        </w:rPr>
        <w:t>“.</w:t>
      </w:r>
      <w:r w:rsidRPr="001A0CD8">
        <w:rPr>
          <w:rFonts w:ascii="Arial" w:hAnsi="Arial" w:cs="Arial"/>
          <w:sz w:val="22"/>
          <w:szCs w:val="22"/>
        </w:rPr>
        <w:t xml:space="preserve"> Nedílnou součástí faktury musí být soupis provedených prací a dodávek.</w:t>
      </w:r>
    </w:p>
    <w:p w:rsidR="00CE2E93" w:rsidRPr="008768A9" w:rsidRDefault="00CE2E93" w:rsidP="00FB373C">
      <w:pPr>
        <w:autoSpaceDE w:val="0"/>
        <w:spacing w:line="276" w:lineRule="auto"/>
        <w:rPr>
          <w:rFonts w:ascii="Arial" w:hAnsi="Arial" w:cs="Arial"/>
          <w:sz w:val="22"/>
          <w:szCs w:val="22"/>
        </w:rPr>
      </w:pPr>
    </w:p>
    <w:p w:rsidR="00CE2E93" w:rsidRPr="009E5DE6" w:rsidRDefault="00CE2E93" w:rsidP="00CE2E93">
      <w:pPr>
        <w:autoSpaceDE w:val="0"/>
        <w:spacing w:line="276" w:lineRule="auto"/>
        <w:ind w:left="567" w:hanging="567"/>
        <w:rPr>
          <w:rFonts w:ascii="Arial" w:hAnsi="Arial" w:cs="Arial"/>
          <w:sz w:val="22"/>
          <w:szCs w:val="22"/>
        </w:rPr>
      </w:pPr>
      <w:r>
        <w:rPr>
          <w:rFonts w:ascii="Arial" w:hAnsi="Arial" w:cs="Arial"/>
          <w:sz w:val="22"/>
          <w:szCs w:val="22"/>
        </w:rPr>
        <w:t>4.3</w:t>
      </w:r>
      <w:r w:rsidRPr="008768A9">
        <w:rPr>
          <w:rFonts w:ascii="Arial" w:hAnsi="Arial" w:cs="Arial"/>
          <w:sz w:val="22"/>
          <w:szCs w:val="22"/>
        </w:rPr>
        <w:t xml:space="preserve">. </w:t>
      </w:r>
      <w:r w:rsidRPr="008768A9">
        <w:rPr>
          <w:rFonts w:ascii="Arial" w:hAnsi="Arial" w:cs="Arial"/>
          <w:sz w:val="22"/>
          <w:szCs w:val="22"/>
        </w:rPr>
        <w:tab/>
      </w:r>
      <w:r w:rsidRPr="009E5DE6">
        <w:rPr>
          <w:rFonts w:ascii="Arial" w:hAnsi="Arial" w:cs="Arial"/>
          <w:sz w:val="22"/>
          <w:szCs w:val="22"/>
        </w:rPr>
        <w:t xml:space="preserve">Faktura je splatná ve lhůtě </w:t>
      </w:r>
      <w:r w:rsidRPr="009E5DE6">
        <w:rPr>
          <w:rFonts w:ascii="Arial" w:hAnsi="Arial" w:cs="Arial"/>
          <w:b/>
          <w:sz w:val="22"/>
          <w:szCs w:val="22"/>
        </w:rPr>
        <w:t>30</w:t>
      </w:r>
      <w:r w:rsidRPr="009E5DE6">
        <w:rPr>
          <w:rFonts w:ascii="Arial" w:hAnsi="Arial" w:cs="Arial"/>
          <w:sz w:val="22"/>
          <w:szCs w:val="22"/>
        </w:rPr>
        <w:t xml:space="preserve"> kalendářních dnů od jejího vystavení, přičemž musí být</w:t>
      </w:r>
      <w:r>
        <w:rPr>
          <w:rFonts w:ascii="Arial" w:hAnsi="Arial" w:cs="Arial"/>
          <w:sz w:val="22"/>
          <w:szCs w:val="22"/>
        </w:rPr>
        <w:t> Objednateli doručena alespoň 14</w:t>
      </w:r>
      <w:r w:rsidRPr="009E5DE6">
        <w:rPr>
          <w:rFonts w:ascii="Arial" w:hAnsi="Arial" w:cs="Arial"/>
          <w:sz w:val="22"/>
          <w:szCs w:val="22"/>
        </w:rPr>
        <w:t xml:space="preserve">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w:t>
      </w:r>
      <w:r>
        <w:rPr>
          <w:rFonts w:ascii="Arial" w:hAnsi="Arial" w:cs="Arial"/>
          <w:sz w:val="22"/>
          <w:szCs w:val="22"/>
        </w:rPr>
        <w:t>zhotovitel</w:t>
      </w:r>
      <w:r w:rsidRPr="009E5DE6">
        <w:rPr>
          <w:rFonts w:ascii="Arial" w:hAnsi="Arial" w:cs="Arial"/>
          <w:sz w:val="22"/>
          <w:szCs w:val="22"/>
        </w:rPr>
        <w:t>i díla vrátit; vrácením pozbývá faktura splatnosti.</w:t>
      </w:r>
    </w:p>
    <w:p w:rsidR="00CE2E93" w:rsidRPr="005D2DF4" w:rsidRDefault="00CE2E93" w:rsidP="00CE2E93">
      <w:pPr>
        <w:autoSpaceDE w:val="0"/>
        <w:spacing w:line="276" w:lineRule="auto"/>
        <w:ind w:left="540" w:hanging="540"/>
        <w:rPr>
          <w:rFonts w:ascii="Arial" w:hAnsi="Arial" w:cs="Arial"/>
          <w:sz w:val="22"/>
          <w:szCs w:val="22"/>
        </w:rPr>
      </w:pPr>
    </w:p>
    <w:p w:rsidR="00CE2E93" w:rsidRDefault="00FB373C" w:rsidP="00CE2E93">
      <w:pPr>
        <w:autoSpaceDE w:val="0"/>
        <w:spacing w:line="276" w:lineRule="auto"/>
        <w:ind w:left="567" w:hanging="567"/>
        <w:rPr>
          <w:rFonts w:ascii="Arial" w:hAnsi="Arial" w:cs="Arial"/>
          <w:sz w:val="22"/>
          <w:szCs w:val="22"/>
        </w:rPr>
      </w:pPr>
      <w:r>
        <w:rPr>
          <w:rFonts w:ascii="Arial" w:hAnsi="Arial" w:cs="Arial"/>
          <w:sz w:val="22"/>
          <w:szCs w:val="22"/>
        </w:rPr>
        <w:t>4.4</w:t>
      </w:r>
      <w:r w:rsidR="00CE2E93" w:rsidRPr="005D2DF4">
        <w:rPr>
          <w:rFonts w:ascii="Arial" w:hAnsi="Arial" w:cs="Arial"/>
          <w:sz w:val="22"/>
          <w:szCs w:val="22"/>
        </w:rPr>
        <w:t xml:space="preserve">. </w:t>
      </w:r>
      <w:r w:rsidR="00CE2E93" w:rsidRPr="005D2DF4">
        <w:rPr>
          <w:rFonts w:ascii="Arial" w:hAnsi="Arial" w:cs="Arial"/>
          <w:sz w:val="22"/>
          <w:szCs w:val="22"/>
        </w:rPr>
        <w:tab/>
        <w:t xml:space="preserve">Pro účel dodržení termínu splatnosti faktury je platba považována za uhrazenou v den, kdy byla odepsána z účtu objednatele a poukázána ve prospěch účtu </w:t>
      </w:r>
      <w:r w:rsidR="00CE2E93">
        <w:rPr>
          <w:rFonts w:ascii="Arial" w:hAnsi="Arial" w:cs="Arial"/>
          <w:sz w:val="22"/>
          <w:szCs w:val="22"/>
        </w:rPr>
        <w:t>zhotovitel</w:t>
      </w:r>
      <w:r w:rsidR="00CE2E93" w:rsidRPr="005D2DF4">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CE2E93">
        <w:rPr>
          <w:rFonts w:ascii="Arial" w:hAnsi="Arial" w:cs="Arial"/>
          <w:sz w:val="22"/>
          <w:szCs w:val="22"/>
        </w:rPr>
        <w:t>zhotovitel</w:t>
      </w:r>
      <w:r w:rsidR="00CE2E93" w:rsidRPr="005D2DF4">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w:t>
      </w:r>
      <w:r w:rsidR="00CE2E93">
        <w:rPr>
          <w:rFonts w:ascii="Arial" w:hAnsi="Arial" w:cs="Arial"/>
          <w:sz w:val="22"/>
          <w:szCs w:val="22"/>
        </w:rPr>
        <w:t>rovaný ve smyslu výše popsaném.</w:t>
      </w:r>
    </w:p>
    <w:p w:rsidR="00CE2E93" w:rsidRPr="005B1A8A" w:rsidRDefault="00CE2E93" w:rsidP="00CE2E93">
      <w:pPr>
        <w:autoSpaceDE w:val="0"/>
        <w:spacing w:line="276" w:lineRule="auto"/>
        <w:ind w:left="567" w:hanging="567"/>
        <w:rPr>
          <w:rFonts w:ascii="Arial" w:hAnsi="Arial" w:cs="Arial"/>
          <w:sz w:val="22"/>
          <w:szCs w:val="22"/>
        </w:rPr>
      </w:pPr>
    </w:p>
    <w:p w:rsidR="00CE2E93" w:rsidRPr="008768A9" w:rsidRDefault="00FB373C" w:rsidP="00CE2E93">
      <w:pPr>
        <w:autoSpaceDE w:val="0"/>
        <w:spacing w:line="276" w:lineRule="auto"/>
        <w:rPr>
          <w:rFonts w:ascii="Arial" w:hAnsi="Arial" w:cs="Arial"/>
          <w:sz w:val="22"/>
          <w:szCs w:val="22"/>
        </w:rPr>
      </w:pPr>
      <w:r>
        <w:rPr>
          <w:rFonts w:ascii="Arial" w:hAnsi="Arial" w:cs="Arial"/>
          <w:sz w:val="22"/>
          <w:szCs w:val="22"/>
        </w:rPr>
        <w:t>4.5</w:t>
      </w:r>
      <w:r w:rsidR="00CE2E93" w:rsidRPr="008768A9">
        <w:rPr>
          <w:rFonts w:ascii="Arial" w:hAnsi="Arial" w:cs="Arial"/>
          <w:sz w:val="22"/>
          <w:szCs w:val="22"/>
        </w:rPr>
        <w:t>.   Veškeré platby budou prováděny v českých korunách.</w:t>
      </w:r>
    </w:p>
    <w:p w:rsidR="00CE2E93" w:rsidRPr="008768A9" w:rsidRDefault="00CE2E93" w:rsidP="00CE2E93">
      <w:pPr>
        <w:autoSpaceDE w:val="0"/>
        <w:spacing w:line="276" w:lineRule="auto"/>
        <w:rPr>
          <w:rFonts w:ascii="Arial" w:hAnsi="Arial" w:cs="Arial"/>
          <w:sz w:val="22"/>
          <w:szCs w:val="22"/>
        </w:rPr>
      </w:pPr>
    </w:p>
    <w:p w:rsidR="00CE2E93" w:rsidRDefault="00FB373C" w:rsidP="00CE2E93">
      <w:pPr>
        <w:autoSpaceDE w:val="0"/>
        <w:spacing w:line="276" w:lineRule="auto"/>
        <w:ind w:left="540" w:hanging="540"/>
        <w:rPr>
          <w:rFonts w:ascii="Arial" w:hAnsi="Arial" w:cs="Arial"/>
          <w:sz w:val="22"/>
          <w:szCs w:val="22"/>
        </w:rPr>
      </w:pPr>
      <w:r>
        <w:rPr>
          <w:rFonts w:ascii="Arial" w:hAnsi="Arial" w:cs="Arial"/>
          <w:sz w:val="22"/>
          <w:szCs w:val="22"/>
        </w:rPr>
        <w:t>4.6</w:t>
      </w:r>
      <w:r w:rsidR="00CE2E93" w:rsidRPr="008768A9">
        <w:rPr>
          <w:rFonts w:ascii="Arial" w:hAnsi="Arial" w:cs="Arial"/>
          <w:sz w:val="22"/>
          <w:szCs w:val="22"/>
        </w:rPr>
        <w:t xml:space="preserve">. </w:t>
      </w:r>
      <w:r w:rsidR="00CE2E93" w:rsidRPr="008768A9">
        <w:rPr>
          <w:rFonts w:ascii="Arial" w:hAnsi="Arial" w:cs="Arial"/>
          <w:sz w:val="22"/>
          <w:szCs w:val="22"/>
        </w:rPr>
        <w:tab/>
      </w:r>
      <w:r w:rsidR="00CE2E93">
        <w:rPr>
          <w:rFonts w:ascii="Arial" w:hAnsi="Arial" w:cs="Arial"/>
          <w:sz w:val="22"/>
          <w:szCs w:val="22"/>
        </w:rPr>
        <w:t>Zhotovitel</w:t>
      </w:r>
      <w:bookmarkStart w:id="0" w:name="_GoBack"/>
      <w:bookmarkEnd w:id="0"/>
      <w:r w:rsidR="00CE2E93" w:rsidRPr="00343F92">
        <w:rPr>
          <w:rFonts w:ascii="Arial" w:hAnsi="Arial" w:cs="Arial"/>
          <w:sz w:val="22"/>
          <w:szCs w:val="22"/>
        </w:rPr>
        <w:t xml:space="preserve"> souhlasí dle </w:t>
      </w:r>
      <w:proofErr w:type="spellStart"/>
      <w:r w:rsidR="00CE2E93" w:rsidRPr="00343F92">
        <w:rPr>
          <w:rFonts w:ascii="Arial" w:hAnsi="Arial" w:cs="Arial"/>
          <w:sz w:val="22"/>
          <w:szCs w:val="22"/>
        </w:rPr>
        <w:t>ust</w:t>
      </w:r>
      <w:proofErr w:type="spellEnd"/>
      <w:r w:rsidR="00CE2E93" w:rsidRPr="00343F92">
        <w:rPr>
          <w:rFonts w:ascii="Arial" w:hAnsi="Arial" w:cs="Arial"/>
          <w:sz w:val="22"/>
          <w:szCs w:val="22"/>
        </w:rPr>
        <w:t>. § 2e) zákona č. 320/2001 Sb., o finanční kontrole, s výk</w:t>
      </w:r>
      <w:r w:rsidR="00CE2E93">
        <w:rPr>
          <w:rFonts w:ascii="Arial" w:hAnsi="Arial" w:cs="Arial"/>
          <w:sz w:val="22"/>
          <w:szCs w:val="22"/>
        </w:rPr>
        <w:t>onem kontroly na předmět díla</w:t>
      </w:r>
      <w:r w:rsidR="00CE2E93" w:rsidRPr="00343F92">
        <w:rPr>
          <w:rFonts w:ascii="Arial" w:hAnsi="Arial" w:cs="Arial"/>
          <w:sz w:val="22"/>
          <w:szCs w:val="22"/>
        </w:rPr>
        <w:t xml:space="preserve">.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w:t>
      </w:r>
      <w:proofErr w:type="gramStart"/>
      <w:r w:rsidR="00CE2E93" w:rsidRPr="00343F92">
        <w:rPr>
          <w:rFonts w:ascii="Arial" w:hAnsi="Arial" w:cs="Arial"/>
          <w:sz w:val="22"/>
          <w:szCs w:val="22"/>
        </w:rPr>
        <w:t>smlouvou ( předmětem</w:t>
      </w:r>
      <w:proofErr w:type="gramEnd"/>
      <w:r w:rsidR="00CE2E93" w:rsidRPr="00343F92">
        <w:rPr>
          <w:rFonts w:ascii="Arial" w:hAnsi="Arial" w:cs="Arial"/>
          <w:sz w:val="22"/>
          <w:szCs w:val="22"/>
        </w:rPr>
        <w:t xml:space="preserve"> smlouvy), dokladovat svoji činnost a umožnit vstup kontrolou pověřeným </w:t>
      </w:r>
      <w:proofErr w:type="spellStart"/>
      <w:r w:rsidR="00CE2E93" w:rsidRPr="00343F92">
        <w:rPr>
          <w:rFonts w:ascii="Arial" w:hAnsi="Arial" w:cs="Arial"/>
          <w:sz w:val="22"/>
          <w:szCs w:val="22"/>
        </w:rPr>
        <w:t>osobám,Ministerstva</w:t>
      </w:r>
      <w:proofErr w:type="spellEnd"/>
      <w:r w:rsidR="00CE2E93" w:rsidRPr="00343F92">
        <w:rPr>
          <w:rFonts w:ascii="Arial" w:hAnsi="Arial" w:cs="Arial"/>
          <w:sz w:val="22"/>
          <w:szCs w:val="22"/>
        </w:rPr>
        <w:t xml:space="preserve"> financí Nejvyššího kontrolního úřadu, finančního úřadu, a dalších oprávněných orgánů statní správy do svých objektů a na pozemky k ověřování plnění podmínek smlouvy. V případě, že část díla bude dodavatel plnit prostřednictvím jiných subjektů je povinen zajistit, aby tyto subjekty podléhali povinnostem uvedeným v tomto bodě smlouvy. Tuto povinnost má dodavatel i v případě dodavatelských subjektů. Dodavatel se dále zavazuje uchovávat veškerou dokumentaci související se smlouvou po dobu 10 let od</w:t>
      </w:r>
      <w:r w:rsidR="00CE2E93">
        <w:rPr>
          <w:rFonts w:ascii="Arial" w:hAnsi="Arial" w:cs="Arial"/>
          <w:sz w:val="22"/>
          <w:szCs w:val="22"/>
        </w:rPr>
        <w:t>e dne předání a převzetí díla.</w:t>
      </w:r>
    </w:p>
    <w:p w:rsidR="00CE2E93" w:rsidRPr="008768A9" w:rsidRDefault="00CE2E93" w:rsidP="00CE2E93">
      <w:pPr>
        <w:autoSpaceDE w:val="0"/>
        <w:spacing w:line="276" w:lineRule="auto"/>
        <w:ind w:left="540" w:hanging="540"/>
        <w:rPr>
          <w:rFonts w:ascii="Arial" w:hAnsi="Arial" w:cs="Arial"/>
          <w:sz w:val="22"/>
          <w:szCs w:val="22"/>
        </w:rPr>
      </w:pPr>
    </w:p>
    <w:p w:rsidR="00CE2E93" w:rsidRPr="008768A9" w:rsidRDefault="00FB373C" w:rsidP="00CE2E93">
      <w:pPr>
        <w:pStyle w:val="Odstavecseseznamem2"/>
        <w:autoSpaceDE w:val="0"/>
        <w:spacing w:line="276" w:lineRule="auto"/>
        <w:ind w:left="540" w:hanging="540"/>
        <w:rPr>
          <w:rFonts w:ascii="Arial" w:hAnsi="Arial" w:cs="Arial"/>
          <w:sz w:val="22"/>
          <w:szCs w:val="22"/>
        </w:rPr>
      </w:pPr>
      <w:r>
        <w:rPr>
          <w:rFonts w:ascii="Arial" w:hAnsi="Arial" w:cs="Arial"/>
          <w:sz w:val="22"/>
          <w:szCs w:val="22"/>
        </w:rPr>
        <w:t>4.7</w:t>
      </w:r>
      <w:r w:rsidR="00CE2E93" w:rsidRPr="008768A9">
        <w:rPr>
          <w:rFonts w:ascii="Arial" w:hAnsi="Arial" w:cs="Arial"/>
          <w:sz w:val="22"/>
          <w:szCs w:val="22"/>
        </w:rPr>
        <w:t xml:space="preserve">. Smluvní strany se dále dohodly, že v případě, že se </w:t>
      </w:r>
      <w:r w:rsidR="00CE2E93">
        <w:rPr>
          <w:rFonts w:ascii="Arial" w:hAnsi="Arial" w:cs="Arial"/>
          <w:sz w:val="22"/>
          <w:szCs w:val="22"/>
        </w:rPr>
        <w:t>zhotovitel</w:t>
      </w:r>
      <w:r w:rsidR="00CE2E93" w:rsidRPr="008768A9">
        <w:rPr>
          <w:rFonts w:ascii="Arial" w:hAnsi="Arial" w:cs="Arial"/>
          <w:sz w:val="22"/>
          <w:szCs w:val="22"/>
        </w:rPr>
        <w:t xml:space="preserve"> stane ve smyslu </w:t>
      </w:r>
      <w:proofErr w:type="spellStart"/>
      <w:r w:rsidR="00CE2E93" w:rsidRPr="008768A9">
        <w:rPr>
          <w:rFonts w:ascii="Arial" w:hAnsi="Arial" w:cs="Arial"/>
          <w:sz w:val="22"/>
          <w:szCs w:val="22"/>
        </w:rPr>
        <w:t>ust</w:t>
      </w:r>
      <w:proofErr w:type="spellEnd"/>
      <w:r w:rsidR="00CE2E93" w:rsidRPr="008768A9">
        <w:rPr>
          <w:rFonts w:ascii="Arial" w:hAnsi="Arial" w:cs="Arial"/>
          <w:sz w:val="22"/>
          <w:szCs w:val="22"/>
        </w:rPr>
        <w:t xml:space="preserve">. </w:t>
      </w:r>
      <w:r w:rsidR="00CE2E93" w:rsidRPr="008768A9">
        <w:rPr>
          <w:rFonts w:ascii="Arial" w:hAnsi="Arial" w:cs="Arial"/>
          <w:sz w:val="22"/>
          <w:szCs w:val="22"/>
        </w:rPr>
        <w:br/>
        <w:t xml:space="preserve">§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w:t>
      </w:r>
      <w:r w:rsidR="00CE2E93">
        <w:rPr>
          <w:rFonts w:ascii="Arial" w:hAnsi="Arial" w:cs="Arial"/>
          <w:sz w:val="22"/>
          <w:szCs w:val="22"/>
        </w:rPr>
        <w:t>Zhotovitel</w:t>
      </w:r>
      <w:r w:rsidR="00CE2E93" w:rsidRPr="008768A9">
        <w:rPr>
          <w:rFonts w:ascii="Arial" w:hAnsi="Arial" w:cs="Arial"/>
          <w:sz w:val="22"/>
          <w:szCs w:val="22"/>
        </w:rPr>
        <w:t xml:space="preserve"> je </w:t>
      </w:r>
      <w:r w:rsidR="00CE2E93">
        <w:rPr>
          <w:rFonts w:ascii="Arial" w:hAnsi="Arial" w:cs="Arial"/>
          <w:sz w:val="22"/>
          <w:szCs w:val="22"/>
        </w:rPr>
        <w:t xml:space="preserve">povinen </w:t>
      </w:r>
      <w:r w:rsidR="00CE2E93" w:rsidRPr="008768A9">
        <w:rPr>
          <w:rFonts w:ascii="Arial" w:hAnsi="Arial" w:cs="Arial"/>
          <w:sz w:val="22"/>
          <w:szCs w:val="22"/>
        </w:rPr>
        <w:t xml:space="preserve">na svoji nespolehlivost </w:t>
      </w:r>
      <w:r w:rsidR="00CE2E93">
        <w:rPr>
          <w:rFonts w:ascii="Arial" w:hAnsi="Arial" w:cs="Arial"/>
          <w:sz w:val="22"/>
          <w:szCs w:val="22"/>
        </w:rPr>
        <w:t>o</w:t>
      </w:r>
      <w:r w:rsidR="00CE2E93" w:rsidRPr="008768A9">
        <w:rPr>
          <w:rFonts w:ascii="Arial" w:hAnsi="Arial" w:cs="Arial"/>
          <w:sz w:val="22"/>
          <w:szCs w:val="22"/>
        </w:rPr>
        <w:t xml:space="preserve">bjednatele upozornit po právní moci rozhodnutí. Nesplnění této povinnosti je hrubým porušením povinností </w:t>
      </w:r>
      <w:r w:rsidR="00CE2E93">
        <w:rPr>
          <w:rFonts w:ascii="Arial" w:hAnsi="Arial" w:cs="Arial"/>
          <w:sz w:val="22"/>
          <w:szCs w:val="22"/>
        </w:rPr>
        <w:t>zhotovitel</w:t>
      </w:r>
      <w:r w:rsidR="00CE2E93" w:rsidRPr="008768A9">
        <w:rPr>
          <w:rFonts w:ascii="Arial" w:hAnsi="Arial" w:cs="Arial"/>
          <w:sz w:val="22"/>
          <w:szCs w:val="22"/>
        </w:rPr>
        <w:t xml:space="preserve">e. </w:t>
      </w:r>
    </w:p>
    <w:p w:rsidR="00FB373C" w:rsidRPr="008768A9" w:rsidRDefault="00FB373C"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t>Článek V</w:t>
      </w:r>
      <w:r w:rsidRPr="008768A9">
        <w:rPr>
          <w:rFonts w:ascii="Arial" w:hAnsi="Arial" w:cs="Arial"/>
          <w:b/>
          <w:bCs/>
          <w:sz w:val="22"/>
          <w:szCs w:val="22"/>
        </w:rPr>
        <w:t>.</w:t>
      </w:r>
    </w:p>
    <w:p w:rsidR="00CE2E93" w:rsidRPr="008768A9" w:rsidRDefault="00CE2E93" w:rsidP="00CE2E93">
      <w:pPr>
        <w:autoSpaceDE w:val="0"/>
        <w:spacing w:line="276" w:lineRule="auto"/>
        <w:ind w:left="360"/>
        <w:jc w:val="center"/>
        <w:rPr>
          <w:rFonts w:ascii="Arial" w:hAnsi="Arial" w:cs="Arial"/>
          <w:b/>
          <w:bCs/>
          <w:sz w:val="22"/>
          <w:szCs w:val="22"/>
        </w:rPr>
      </w:pPr>
      <w:r w:rsidRPr="008768A9">
        <w:rPr>
          <w:rFonts w:ascii="Arial" w:hAnsi="Arial" w:cs="Arial"/>
          <w:b/>
          <w:bCs/>
          <w:sz w:val="22"/>
          <w:szCs w:val="22"/>
        </w:rPr>
        <w:t>Oprávnění zástupci smluvních stran</w:t>
      </w:r>
    </w:p>
    <w:p w:rsidR="00CE2E93" w:rsidRPr="008768A9" w:rsidRDefault="00CE2E93" w:rsidP="00CE2E93">
      <w:pPr>
        <w:autoSpaceDE w:val="0"/>
        <w:spacing w:line="276" w:lineRule="auto"/>
        <w:ind w:left="360"/>
        <w:jc w:val="center"/>
        <w:rPr>
          <w:rFonts w:ascii="Arial" w:hAnsi="Arial" w:cs="Arial"/>
          <w:b/>
          <w:bCs/>
          <w:sz w:val="22"/>
          <w:szCs w:val="22"/>
        </w:rPr>
      </w:pPr>
    </w:p>
    <w:p w:rsidR="00FB373C" w:rsidRDefault="00CE2E93" w:rsidP="00CE2E93">
      <w:pPr>
        <w:tabs>
          <w:tab w:val="left" w:pos="360"/>
        </w:tabs>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5.1.   </w:t>
      </w:r>
      <w:r w:rsidRPr="008768A9">
        <w:rPr>
          <w:rFonts w:ascii="Arial" w:hAnsi="Arial" w:cs="Arial"/>
          <w:sz w:val="22"/>
          <w:szCs w:val="22"/>
        </w:rPr>
        <w:t xml:space="preserve">Oprávněnými zástupci objednatele při provádění a převzetí díla a ve věcech </w:t>
      </w:r>
      <w:r w:rsidR="00FB373C">
        <w:rPr>
          <w:rFonts w:ascii="Arial" w:hAnsi="Arial" w:cs="Arial"/>
          <w:sz w:val="22"/>
          <w:szCs w:val="22"/>
        </w:rPr>
        <w:t xml:space="preserve"> </w:t>
      </w:r>
    </w:p>
    <w:p w:rsidR="00CE2E93" w:rsidRDefault="00BE7E3D" w:rsidP="00CE2E93">
      <w:pPr>
        <w:tabs>
          <w:tab w:val="left" w:pos="360"/>
        </w:tabs>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         t</w:t>
      </w:r>
      <w:r w:rsidR="00FB373C">
        <w:rPr>
          <w:rFonts w:ascii="Arial" w:hAnsi="Arial" w:cs="Arial"/>
          <w:sz w:val="22"/>
          <w:szCs w:val="22"/>
        </w:rPr>
        <w:t>echnických.</w:t>
      </w:r>
      <w:r w:rsidR="00CE2E93">
        <w:rPr>
          <w:rFonts w:ascii="Arial" w:hAnsi="Arial" w:cs="Arial"/>
          <w:sz w:val="22"/>
          <w:szCs w:val="22"/>
        </w:rPr>
        <w:t xml:space="preserve"> </w:t>
      </w:r>
    </w:p>
    <w:p w:rsidR="00CE2E93" w:rsidRDefault="00CE2E93" w:rsidP="00CE2E93">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(dále jen „oprávnění zástupci objednatele“) jsou:</w:t>
      </w:r>
    </w:p>
    <w:p w:rsidR="00CE2E93" w:rsidRDefault="00CE2E93" w:rsidP="00CE2E93">
      <w:pPr>
        <w:suppressAutoHyphens w:val="0"/>
        <w:autoSpaceDE w:val="0"/>
        <w:autoSpaceDN w:val="0"/>
        <w:adjustRightInd w:val="0"/>
        <w:spacing w:line="276" w:lineRule="auto"/>
        <w:ind w:left="540"/>
        <w:rPr>
          <w:rFonts w:ascii="Arial" w:hAnsi="Arial" w:cs="Arial"/>
          <w:sz w:val="22"/>
          <w:szCs w:val="22"/>
        </w:rPr>
      </w:pPr>
    </w:p>
    <w:p w:rsidR="00CE2E93"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sidRPr="00343F92">
        <w:rPr>
          <w:rFonts w:ascii="Arial" w:hAnsi="Arial" w:cs="Arial"/>
          <w:sz w:val="22"/>
          <w:szCs w:val="22"/>
        </w:rPr>
        <w:lastRenderedPageBreak/>
        <w:t xml:space="preserve">Ing. Jiří Hubálek, tel: </w:t>
      </w:r>
      <w:proofErr w:type="gramStart"/>
      <w:r w:rsidRPr="00343F92">
        <w:rPr>
          <w:rFonts w:ascii="Arial" w:hAnsi="Arial" w:cs="Arial"/>
          <w:sz w:val="22"/>
          <w:szCs w:val="22"/>
        </w:rPr>
        <w:t>733 715 230 , e-mail</w:t>
      </w:r>
      <w:proofErr w:type="gramEnd"/>
      <w:r w:rsidRPr="00343F92">
        <w:rPr>
          <w:rFonts w:ascii="Arial" w:hAnsi="Arial" w:cs="Arial"/>
          <w:sz w:val="22"/>
          <w:szCs w:val="22"/>
        </w:rPr>
        <w:t xml:space="preserve">: </w:t>
      </w:r>
      <w:hyperlink r:id="rId8" w:history="1">
        <w:r w:rsidRPr="00B81688">
          <w:rPr>
            <w:rStyle w:val="Hypertextovodkaz"/>
            <w:rFonts w:ascii="Arial" w:hAnsi="Arial" w:cs="Arial"/>
            <w:sz w:val="22"/>
            <w:szCs w:val="22"/>
          </w:rPr>
          <w:t>hubalek@copnb.cz</w:t>
        </w:r>
      </w:hyperlink>
    </w:p>
    <w:p w:rsidR="00CE2E93" w:rsidRPr="008768A9"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Pr>
          <w:rFonts w:ascii="Arial" w:hAnsi="Arial" w:cs="Arial"/>
          <w:sz w:val="22"/>
          <w:szCs w:val="22"/>
        </w:rPr>
        <w:t xml:space="preserve">Milan Černý, tel.: 733 715 231, e-mail: </w:t>
      </w:r>
      <w:hyperlink r:id="rId9" w:history="1">
        <w:r w:rsidRPr="00B81688">
          <w:rPr>
            <w:rStyle w:val="Hypertextovodkaz"/>
            <w:rFonts w:ascii="Arial" w:hAnsi="Arial" w:cs="Arial"/>
            <w:sz w:val="22"/>
            <w:szCs w:val="22"/>
          </w:rPr>
          <w:t>mcerny@copnb.cz</w:t>
        </w:r>
      </w:hyperlink>
      <w:r>
        <w:rPr>
          <w:rFonts w:ascii="Arial" w:hAnsi="Arial" w:cs="Arial"/>
          <w:sz w:val="22"/>
          <w:szCs w:val="22"/>
        </w:rPr>
        <w:t xml:space="preserve"> </w:t>
      </w:r>
    </w:p>
    <w:p w:rsidR="00CE2E93" w:rsidRPr="00A45481" w:rsidRDefault="00CE2E93" w:rsidP="00CE2E93">
      <w:pPr>
        <w:autoSpaceDE w:val="0"/>
        <w:autoSpaceDN w:val="0"/>
        <w:spacing w:line="276" w:lineRule="auto"/>
        <w:rPr>
          <w:rFonts w:ascii="Arial" w:hAnsi="Arial" w:cs="Arial"/>
          <w:sz w:val="22"/>
          <w:szCs w:val="22"/>
        </w:rPr>
      </w:pPr>
    </w:p>
    <w:p w:rsidR="00CE2E93" w:rsidRDefault="00CE2E93" w:rsidP="00CE2E93">
      <w:pPr>
        <w:autoSpaceDE w:val="0"/>
        <w:autoSpaceDN w:val="0"/>
        <w:spacing w:line="276" w:lineRule="auto"/>
        <w:ind w:left="540"/>
        <w:rPr>
          <w:rFonts w:ascii="Arial" w:hAnsi="Arial" w:cs="Arial"/>
          <w:sz w:val="22"/>
          <w:szCs w:val="22"/>
        </w:rPr>
      </w:pPr>
      <w:r w:rsidRPr="000A025A">
        <w:rPr>
          <w:rFonts w:ascii="Arial" w:hAnsi="Arial" w:cs="Arial"/>
          <w:sz w:val="22"/>
          <w:szCs w:val="22"/>
        </w:rPr>
        <w:t>Ve věcech smluvních zastupuje objednatele</w:t>
      </w:r>
      <w:r>
        <w:rPr>
          <w:rFonts w:ascii="Arial" w:hAnsi="Arial" w:cs="Arial"/>
          <w:sz w:val="22"/>
          <w:szCs w:val="22"/>
        </w:rPr>
        <w:t>:</w:t>
      </w:r>
    </w:p>
    <w:p w:rsidR="00CE2E93" w:rsidRDefault="00CE2E93" w:rsidP="00CE2E93">
      <w:pPr>
        <w:tabs>
          <w:tab w:val="left" w:pos="360"/>
        </w:tabs>
        <w:suppressAutoHyphens w:val="0"/>
        <w:autoSpaceDE w:val="0"/>
        <w:autoSpaceDN w:val="0"/>
        <w:adjustRightInd w:val="0"/>
        <w:spacing w:line="276" w:lineRule="auto"/>
        <w:ind w:left="540"/>
        <w:rPr>
          <w:rFonts w:ascii="Arial" w:hAnsi="Arial" w:cs="Arial"/>
          <w:sz w:val="22"/>
          <w:szCs w:val="22"/>
        </w:rPr>
      </w:pPr>
      <w:r w:rsidRPr="00343F92">
        <w:rPr>
          <w:rFonts w:ascii="Arial" w:hAnsi="Arial" w:cs="Arial"/>
          <w:sz w:val="22"/>
          <w:szCs w:val="22"/>
        </w:rPr>
        <w:t xml:space="preserve">Ing. Jiří Hubálek, tel: </w:t>
      </w:r>
      <w:proofErr w:type="gramStart"/>
      <w:r w:rsidRPr="00343F92">
        <w:rPr>
          <w:rFonts w:ascii="Arial" w:hAnsi="Arial" w:cs="Arial"/>
          <w:sz w:val="22"/>
          <w:szCs w:val="22"/>
        </w:rPr>
        <w:t>733 715 230 , e-mail</w:t>
      </w:r>
      <w:proofErr w:type="gramEnd"/>
      <w:r w:rsidRPr="00343F92">
        <w:rPr>
          <w:rFonts w:ascii="Arial" w:hAnsi="Arial" w:cs="Arial"/>
          <w:sz w:val="22"/>
          <w:szCs w:val="22"/>
        </w:rPr>
        <w:t xml:space="preserve">: </w:t>
      </w:r>
      <w:hyperlink r:id="rId10" w:history="1">
        <w:r w:rsidRPr="00B81688">
          <w:rPr>
            <w:rStyle w:val="Hypertextovodkaz"/>
            <w:rFonts w:ascii="Arial" w:hAnsi="Arial" w:cs="Arial"/>
            <w:sz w:val="22"/>
            <w:szCs w:val="22"/>
          </w:rPr>
          <w:t>hubalek@copnb.cz</w:t>
        </w:r>
      </w:hyperlink>
    </w:p>
    <w:p w:rsidR="00CE2E93" w:rsidRPr="004E36CE" w:rsidRDefault="00CE2E93" w:rsidP="00CE2E93">
      <w:pPr>
        <w:autoSpaceDE w:val="0"/>
        <w:autoSpaceDN w:val="0"/>
        <w:spacing w:line="276" w:lineRule="auto"/>
        <w:ind w:left="540"/>
        <w:rPr>
          <w:rFonts w:ascii="Arial" w:hAnsi="Arial" w:cs="Arial"/>
          <w:sz w:val="22"/>
          <w:szCs w:val="22"/>
        </w:rPr>
      </w:pPr>
    </w:p>
    <w:p w:rsidR="00CE2E93" w:rsidRPr="003E28ED" w:rsidRDefault="00CE2E93" w:rsidP="00CE2E93">
      <w:pPr>
        <w:suppressAutoHyphens w:val="0"/>
        <w:autoSpaceDE w:val="0"/>
        <w:autoSpaceDN w:val="0"/>
        <w:adjustRightInd w:val="0"/>
        <w:spacing w:line="276" w:lineRule="auto"/>
        <w:rPr>
          <w:rFonts w:ascii="Arial" w:hAnsi="Arial" w:cs="Arial"/>
          <w:sz w:val="22"/>
          <w:szCs w:val="22"/>
        </w:rPr>
      </w:pPr>
      <w:r>
        <w:rPr>
          <w:rFonts w:ascii="Arial" w:hAnsi="Arial" w:cs="Arial"/>
          <w:sz w:val="22"/>
          <w:szCs w:val="22"/>
        </w:rPr>
        <w:t xml:space="preserve">5.2.   </w:t>
      </w:r>
      <w:r w:rsidRPr="004E36CE">
        <w:rPr>
          <w:rFonts w:ascii="Arial" w:hAnsi="Arial" w:cs="Arial"/>
          <w:sz w:val="22"/>
          <w:szCs w:val="22"/>
        </w:rPr>
        <w:t xml:space="preserve">Oprávněnými zástupci </w:t>
      </w:r>
      <w:r>
        <w:rPr>
          <w:rFonts w:ascii="Arial" w:hAnsi="Arial" w:cs="Arial"/>
          <w:sz w:val="22"/>
          <w:szCs w:val="22"/>
        </w:rPr>
        <w:t>zhotovitel</w:t>
      </w:r>
      <w:r w:rsidRPr="004E36CE">
        <w:rPr>
          <w:rFonts w:ascii="Arial" w:hAnsi="Arial" w:cs="Arial"/>
          <w:sz w:val="22"/>
          <w:szCs w:val="22"/>
        </w:rPr>
        <w:t>e jso</w:t>
      </w:r>
      <w:r w:rsidRPr="00365D77">
        <w:rPr>
          <w:rFonts w:ascii="Arial" w:hAnsi="Arial" w:cs="Arial"/>
          <w:sz w:val="22"/>
          <w:szCs w:val="22"/>
        </w:rPr>
        <w:t>u</w:t>
      </w:r>
      <w:r>
        <w:rPr>
          <w:rFonts w:ascii="Arial" w:hAnsi="Arial" w:cs="Arial"/>
          <w:sz w:val="22"/>
          <w:szCs w:val="22"/>
        </w:rPr>
        <w:t>:</w:t>
      </w:r>
      <w:r w:rsidRPr="00C91AEC">
        <w:rPr>
          <w:rFonts w:ascii="Arial" w:hAnsi="Arial" w:cs="Arial"/>
          <w:sz w:val="22"/>
          <w:szCs w:val="22"/>
          <w:lang w:eastAsia="cs-CZ"/>
        </w:rPr>
        <w:tab/>
      </w:r>
      <w:r w:rsidRPr="00365D77">
        <w:rPr>
          <w:rFonts w:ascii="Arial" w:hAnsi="Arial" w:cs="Arial"/>
          <w:sz w:val="22"/>
          <w:szCs w:val="22"/>
        </w:rPr>
        <w:t xml:space="preserve"> </w:t>
      </w:r>
      <w:r w:rsidRPr="003E28ED" w:rsidDel="00B654A4">
        <w:rPr>
          <w:rFonts w:ascii="Arial" w:hAnsi="Arial" w:cs="Arial"/>
          <w:sz w:val="22"/>
          <w:szCs w:val="22"/>
        </w:rPr>
        <w:t xml:space="preserve"> </w:t>
      </w:r>
    </w:p>
    <w:p w:rsidR="00CE2E93" w:rsidRDefault="00CE2E93" w:rsidP="00CE2E93">
      <w:pPr>
        <w:widowControl/>
        <w:suppressAutoHyphens w:val="0"/>
        <w:autoSpaceDE w:val="0"/>
        <w:autoSpaceDN w:val="0"/>
        <w:adjustRightInd w:val="0"/>
        <w:spacing w:line="240" w:lineRule="auto"/>
        <w:jc w:val="left"/>
        <w:textAlignment w:val="auto"/>
        <w:rPr>
          <w:rFonts w:ascii="Arial" w:hAnsi="Arial" w:cs="Arial"/>
          <w:sz w:val="22"/>
          <w:szCs w:val="22"/>
          <w:lang w:eastAsia="cs-CZ"/>
        </w:rPr>
      </w:pPr>
      <w:r>
        <w:rPr>
          <w:rFonts w:ascii="Arial" w:hAnsi="Arial" w:cs="Arial"/>
          <w:sz w:val="22"/>
          <w:szCs w:val="22"/>
        </w:rPr>
        <w:t xml:space="preserve">           </w:t>
      </w:r>
      <w:r w:rsidR="00717683">
        <w:rPr>
          <w:rFonts w:ascii="Arial" w:hAnsi="Arial" w:cs="Arial"/>
          <w:sz w:val="22"/>
          <w:szCs w:val="22"/>
          <w:lang w:eastAsia="cs-CZ"/>
        </w:rPr>
        <w:t xml:space="preserve">Martin Hajzler, tel.: 732222022, e-mail: </w:t>
      </w:r>
      <w:hyperlink r:id="rId11" w:history="1">
        <w:r w:rsidR="00717683" w:rsidRPr="00D549CD">
          <w:rPr>
            <w:rStyle w:val="Hypertextovodkaz"/>
            <w:rFonts w:ascii="Arial" w:hAnsi="Arial" w:cs="Arial"/>
            <w:sz w:val="22"/>
            <w:szCs w:val="22"/>
            <w:lang w:eastAsia="cs-CZ"/>
          </w:rPr>
          <w:t>m.hajzler@emhstavebni.cz</w:t>
        </w:r>
      </w:hyperlink>
    </w:p>
    <w:p w:rsidR="00FB373C" w:rsidRPr="003E28ED" w:rsidRDefault="00FB373C" w:rsidP="00CE2E93">
      <w:pPr>
        <w:widowControl/>
        <w:suppressAutoHyphens w:val="0"/>
        <w:autoSpaceDE w:val="0"/>
        <w:autoSpaceDN w:val="0"/>
        <w:adjustRightInd w:val="0"/>
        <w:spacing w:line="240" w:lineRule="auto"/>
        <w:jc w:val="left"/>
        <w:textAlignment w:val="auto"/>
        <w:rPr>
          <w:rFonts w:ascii="Arial" w:hAnsi="Arial" w:cs="Arial"/>
          <w:sz w:val="22"/>
          <w:szCs w:val="22"/>
        </w:rPr>
      </w:pPr>
    </w:p>
    <w:p w:rsidR="00CE2E93" w:rsidRPr="003E28ED"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t>Článek VI</w:t>
      </w:r>
      <w:r w:rsidRPr="003E28ED">
        <w:rPr>
          <w:rFonts w:ascii="Arial" w:hAnsi="Arial" w:cs="Arial"/>
          <w:b/>
          <w:bCs/>
          <w:sz w:val="22"/>
          <w:szCs w:val="22"/>
        </w:rPr>
        <w:t xml:space="preserve">.  </w:t>
      </w:r>
    </w:p>
    <w:p w:rsidR="00CE2E93" w:rsidRPr="00AD3FEE" w:rsidRDefault="00CE2E93" w:rsidP="00CE2E93">
      <w:pPr>
        <w:autoSpaceDE w:val="0"/>
        <w:spacing w:line="276" w:lineRule="auto"/>
        <w:ind w:left="360"/>
        <w:jc w:val="center"/>
        <w:rPr>
          <w:rFonts w:ascii="Arial" w:hAnsi="Arial" w:cs="Arial"/>
          <w:b/>
          <w:bCs/>
          <w:sz w:val="22"/>
          <w:szCs w:val="22"/>
        </w:rPr>
      </w:pPr>
      <w:r w:rsidRPr="00AD3FEE">
        <w:rPr>
          <w:rFonts w:ascii="Arial" w:hAnsi="Arial" w:cs="Arial"/>
          <w:b/>
          <w:bCs/>
          <w:sz w:val="22"/>
          <w:szCs w:val="22"/>
        </w:rPr>
        <w:t>Realizace díla, nebezpečí škody na díle,</w:t>
      </w:r>
    </w:p>
    <w:p w:rsidR="00CE2E93" w:rsidRPr="005D2DF4" w:rsidRDefault="00CE2E93" w:rsidP="00CE2E93">
      <w:pPr>
        <w:autoSpaceDE w:val="0"/>
        <w:spacing w:line="276" w:lineRule="auto"/>
        <w:ind w:left="360"/>
        <w:jc w:val="center"/>
        <w:rPr>
          <w:rFonts w:ascii="Arial" w:hAnsi="Arial" w:cs="Arial"/>
          <w:b/>
          <w:bCs/>
          <w:sz w:val="22"/>
          <w:szCs w:val="22"/>
        </w:rPr>
      </w:pPr>
      <w:r w:rsidRPr="005D2DF4">
        <w:rPr>
          <w:rFonts w:ascii="Arial" w:hAnsi="Arial" w:cs="Arial"/>
          <w:b/>
          <w:bCs/>
          <w:sz w:val="22"/>
          <w:szCs w:val="22"/>
        </w:rPr>
        <w:t>práva a povinnosti smluvních stran</w:t>
      </w:r>
    </w:p>
    <w:p w:rsidR="00CE2E93" w:rsidRPr="005D2DF4" w:rsidRDefault="00CE2E93" w:rsidP="00CE2E93">
      <w:pPr>
        <w:autoSpaceDE w:val="0"/>
        <w:spacing w:line="276" w:lineRule="auto"/>
        <w:ind w:left="360"/>
        <w:jc w:val="center"/>
        <w:rPr>
          <w:rFonts w:ascii="Arial" w:hAnsi="Arial" w:cs="Arial"/>
          <w:sz w:val="22"/>
          <w:szCs w:val="22"/>
        </w:rPr>
      </w:pPr>
    </w:p>
    <w:p w:rsidR="00CE2E93" w:rsidRPr="005D2DF4" w:rsidRDefault="00CE2E93" w:rsidP="00CE2E93">
      <w:pPr>
        <w:autoSpaceDE w:val="0"/>
        <w:spacing w:line="276" w:lineRule="auto"/>
        <w:rPr>
          <w:rFonts w:ascii="Arial" w:hAnsi="Arial" w:cs="Arial"/>
          <w:sz w:val="22"/>
          <w:szCs w:val="22"/>
        </w:rPr>
      </w:pPr>
      <w:proofErr w:type="gramStart"/>
      <w:r>
        <w:rPr>
          <w:rFonts w:ascii="Arial" w:hAnsi="Arial" w:cs="Arial"/>
          <w:sz w:val="22"/>
          <w:szCs w:val="22"/>
        </w:rPr>
        <w:t>6.1</w:t>
      </w:r>
      <w:r w:rsidRPr="005D2DF4">
        <w:rPr>
          <w:rFonts w:ascii="Arial" w:hAnsi="Arial" w:cs="Arial"/>
          <w:sz w:val="22"/>
          <w:szCs w:val="22"/>
        </w:rPr>
        <w:t xml:space="preserve">  </w:t>
      </w:r>
      <w:r>
        <w:rPr>
          <w:rFonts w:ascii="Arial" w:hAnsi="Arial" w:cs="Arial"/>
          <w:sz w:val="22"/>
          <w:szCs w:val="22"/>
        </w:rPr>
        <w:t>Zhotovitel</w:t>
      </w:r>
      <w:proofErr w:type="gramEnd"/>
      <w:r w:rsidRPr="005D2DF4">
        <w:rPr>
          <w:rFonts w:ascii="Arial" w:hAnsi="Arial" w:cs="Arial"/>
          <w:sz w:val="22"/>
          <w:szCs w:val="22"/>
        </w:rPr>
        <w:t xml:space="preserve"> je povinen provést dílo na svůj náklad a na své nebezpečí. </w:t>
      </w:r>
    </w:p>
    <w:p w:rsidR="00CE2E93" w:rsidRPr="005D2DF4" w:rsidRDefault="00CE2E93" w:rsidP="00CE2E93">
      <w:pPr>
        <w:autoSpaceDE w:val="0"/>
        <w:spacing w:line="276" w:lineRule="auto"/>
        <w:rPr>
          <w:rFonts w:ascii="Arial" w:hAnsi="Arial" w:cs="Arial"/>
          <w:sz w:val="22"/>
          <w:szCs w:val="22"/>
        </w:rPr>
      </w:pPr>
    </w:p>
    <w:p w:rsidR="00FB373C" w:rsidRDefault="00CE2E93" w:rsidP="00CE2E93">
      <w:pPr>
        <w:tabs>
          <w:tab w:val="left" w:pos="360"/>
        </w:tabs>
        <w:autoSpaceDE w:val="0"/>
        <w:spacing w:line="276" w:lineRule="auto"/>
        <w:rPr>
          <w:rFonts w:ascii="Arial" w:hAnsi="Arial" w:cs="Arial"/>
          <w:sz w:val="22"/>
          <w:szCs w:val="22"/>
        </w:rPr>
      </w:pPr>
      <w:proofErr w:type="gramStart"/>
      <w:r>
        <w:rPr>
          <w:rFonts w:ascii="Arial" w:hAnsi="Arial" w:cs="Arial"/>
          <w:sz w:val="22"/>
          <w:szCs w:val="22"/>
        </w:rPr>
        <w:t>6.2</w:t>
      </w:r>
      <w:r w:rsidRPr="005D2DF4">
        <w:rPr>
          <w:rFonts w:ascii="Arial" w:hAnsi="Arial" w:cs="Arial"/>
          <w:sz w:val="22"/>
          <w:szCs w:val="22"/>
        </w:rPr>
        <w:t xml:space="preserve">   Při</w:t>
      </w:r>
      <w:proofErr w:type="gramEnd"/>
      <w:r w:rsidRPr="005D2DF4">
        <w:rPr>
          <w:rFonts w:ascii="Arial" w:hAnsi="Arial" w:cs="Arial"/>
          <w:sz w:val="22"/>
          <w:szCs w:val="22"/>
        </w:rPr>
        <w:t xml:space="preserve"> provádění díla postupuje </w:t>
      </w:r>
      <w:r>
        <w:rPr>
          <w:rFonts w:ascii="Arial" w:hAnsi="Arial" w:cs="Arial"/>
          <w:sz w:val="22"/>
          <w:szCs w:val="22"/>
        </w:rPr>
        <w:t>zhotovitel</w:t>
      </w:r>
      <w:r w:rsidRPr="005D2DF4">
        <w:rPr>
          <w:rFonts w:ascii="Arial" w:hAnsi="Arial" w:cs="Arial"/>
          <w:sz w:val="22"/>
          <w:szCs w:val="22"/>
        </w:rPr>
        <w:t xml:space="preserve"> samostatně a dílo provádí v souladu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Pr>
          <w:rFonts w:ascii="Arial" w:hAnsi="Arial" w:cs="Arial"/>
          <w:sz w:val="22"/>
          <w:szCs w:val="22"/>
        </w:rPr>
        <w:t>s</w:t>
      </w:r>
      <w:r>
        <w:rPr>
          <w:rFonts w:ascii="Arial" w:hAnsi="Arial" w:cs="Arial"/>
          <w:sz w:val="22"/>
          <w:szCs w:val="22"/>
        </w:rPr>
        <w:t xml:space="preserve"> projektovou </w:t>
      </w:r>
      <w:r w:rsidR="00CE2E93" w:rsidRPr="005D2DF4">
        <w:rPr>
          <w:rFonts w:ascii="Arial" w:hAnsi="Arial" w:cs="Arial"/>
          <w:sz w:val="22"/>
          <w:szCs w:val="22"/>
        </w:rPr>
        <w:t>dokumentací</w:t>
      </w:r>
      <w:r w:rsidR="00CE2E93">
        <w:rPr>
          <w:rFonts w:ascii="Arial" w:hAnsi="Arial" w:cs="Arial"/>
          <w:sz w:val="22"/>
          <w:szCs w:val="22"/>
        </w:rPr>
        <w:t xml:space="preserve">, </w:t>
      </w:r>
      <w:r w:rsidR="00CE2E93" w:rsidRPr="005D2DF4">
        <w:rPr>
          <w:rFonts w:ascii="Arial" w:hAnsi="Arial" w:cs="Arial"/>
          <w:sz w:val="22"/>
          <w:szCs w:val="22"/>
        </w:rPr>
        <w:t xml:space="preserve">obecně závaznými právními předpisy a českými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technickými normami. V případě, že výrobce (nebo dovozce) užitého materiálu nebo </w:t>
      </w:r>
      <w:r>
        <w:rPr>
          <w:rFonts w:ascii="Arial" w:hAnsi="Arial" w:cs="Arial"/>
          <w:sz w:val="22"/>
          <w:szCs w:val="22"/>
        </w:rPr>
        <w:t xml:space="preserve">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zařízení stanoví postup </w:t>
      </w:r>
      <w:proofErr w:type="gramStart"/>
      <w:r w:rsidR="00CE2E93" w:rsidRPr="005D2DF4">
        <w:rPr>
          <w:rFonts w:ascii="Arial" w:hAnsi="Arial" w:cs="Arial"/>
          <w:sz w:val="22"/>
          <w:szCs w:val="22"/>
        </w:rPr>
        <w:t xml:space="preserve">pro </w:t>
      </w:r>
      <w:r w:rsidR="00CE2E93">
        <w:rPr>
          <w:rFonts w:ascii="Arial" w:hAnsi="Arial" w:cs="Arial"/>
          <w:sz w:val="22"/>
          <w:szCs w:val="22"/>
        </w:rPr>
        <w:t xml:space="preserve"> </w:t>
      </w:r>
      <w:r w:rsidR="00CE2E93" w:rsidRPr="005D2DF4">
        <w:rPr>
          <w:rFonts w:ascii="Arial" w:hAnsi="Arial" w:cs="Arial"/>
          <w:sz w:val="22"/>
          <w:szCs w:val="22"/>
        </w:rPr>
        <w:t>montáž</w:t>
      </w:r>
      <w:proofErr w:type="gramEnd"/>
      <w:r w:rsidR="00CE2E93" w:rsidRPr="005D2DF4">
        <w:rPr>
          <w:rFonts w:ascii="Arial" w:hAnsi="Arial" w:cs="Arial"/>
          <w:sz w:val="22"/>
          <w:szCs w:val="22"/>
        </w:rPr>
        <w:t xml:space="preserve">, instalaci či aplikaci takového materiálu či zařízení,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je </w:t>
      </w:r>
      <w:r w:rsidR="00CE2E93">
        <w:rPr>
          <w:rFonts w:ascii="Arial" w:hAnsi="Arial" w:cs="Arial"/>
          <w:sz w:val="22"/>
          <w:szCs w:val="22"/>
        </w:rPr>
        <w:t>zhotovitel</w:t>
      </w:r>
      <w:r w:rsidR="00CE2E93" w:rsidRPr="005D2DF4">
        <w:rPr>
          <w:rFonts w:ascii="Arial" w:hAnsi="Arial" w:cs="Arial"/>
          <w:sz w:val="22"/>
          <w:szCs w:val="22"/>
        </w:rPr>
        <w:t xml:space="preserve">, nedohodnou - </w:t>
      </w:r>
      <w:proofErr w:type="spellStart"/>
      <w:r w:rsidR="00CE2E93" w:rsidRPr="005D2DF4">
        <w:rPr>
          <w:rFonts w:ascii="Arial" w:hAnsi="Arial" w:cs="Arial"/>
          <w:sz w:val="22"/>
          <w:szCs w:val="22"/>
        </w:rPr>
        <w:t>li</w:t>
      </w:r>
      <w:proofErr w:type="spellEnd"/>
      <w:r w:rsidR="00CE2E93" w:rsidRPr="005D2DF4">
        <w:rPr>
          <w:rFonts w:ascii="Arial" w:hAnsi="Arial" w:cs="Arial"/>
          <w:sz w:val="22"/>
          <w:szCs w:val="22"/>
        </w:rPr>
        <w:t xml:space="preserve"> se strany jinak, povinen provést montáž, instalaci či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 xml:space="preserve">aplikaci takového materiálu či zařízení v souladu s takovými pokyny výrobce (nebo </w:t>
      </w:r>
    </w:p>
    <w:p w:rsidR="00FB373C" w:rsidRDefault="00FB373C"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D2DF4">
        <w:rPr>
          <w:rFonts w:ascii="Arial" w:hAnsi="Arial" w:cs="Arial"/>
          <w:sz w:val="22"/>
          <w:szCs w:val="22"/>
        </w:rPr>
        <w:t>dovozce). V případě, ž</w:t>
      </w:r>
      <w:r w:rsidR="00CE2E93" w:rsidRPr="005B1A8A">
        <w:rPr>
          <w:rFonts w:ascii="Arial" w:hAnsi="Arial" w:cs="Arial"/>
          <w:sz w:val="22"/>
          <w:szCs w:val="22"/>
        </w:rPr>
        <w:t xml:space="preserve">e </w:t>
      </w:r>
      <w:r w:rsidR="00CE2E93">
        <w:rPr>
          <w:rFonts w:ascii="Arial" w:hAnsi="Arial" w:cs="Arial"/>
          <w:sz w:val="22"/>
          <w:szCs w:val="22"/>
        </w:rPr>
        <w:t>zhotovitel</w:t>
      </w:r>
      <w:r w:rsidR="00CE2E93" w:rsidRPr="005B1A8A">
        <w:rPr>
          <w:rFonts w:ascii="Arial" w:hAnsi="Arial" w:cs="Arial"/>
          <w:sz w:val="22"/>
          <w:szCs w:val="22"/>
        </w:rPr>
        <w:t xml:space="preserve"> dílo provádí v rozporu s předchozími větami, má se </w:t>
      </w:r>
    </w:p>
    <w:p w:rsidR="00CE2E93" w:rsidRPr="005B1A8A" w:rsidRDefault="00FB373C" w:rsidP="00FB373C">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CE2E93" w:rsidRPr="005B1A8A">
        <w:rPr>
          <w:rFonts w:ascii="Arial" w:hAnsi="Arial" w:cs="Arial"/>
          <w:sz w:val="22"/>
          <w:szCs w:val="22"/>
        </w:rPr>
        <w:t>za to, že dílo obsahuje vady a nedostatky.</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tabs>
          <w:tab w:val="left" w:pos="426"/>
        </w:tabs>
        <w:autoSpaceDE w:val="0"/>
        <w:spacing w:line="276" w:lineRule="auto"/>
        <w:rPr>
          <w:rFonts w:ascii="Arial" w:hAnsi="Arial" w:cs="Arial"/>
          <w:sz w:val="22"/>
          <w:szCs w:val="22"/>
        </w:rPr>
      </w:pPr>
      <w:proofErr w:type="gramStart"/>
      <w:r>
        <w:rPr>
          <w:rFonts w:ascii="Arial" w:hAnsi="Arial" w:cs="Arial"/>
          <w:sz w:val="22"/>
          <w:szCs w:val="22"/>
        </w:rPr>
        <w:t>6.3</w:t>
      </w:r>
      <w:r w:rsidRPr="008768A9">
        <w:rPr>
          <w:rFonts w:ascii="Arial" w:hAnsi="Arial" w:cs="Arial"/>
          <w:sz w:val="22"/>
          <w:szCs w:val="22"/>
        </w:rPr>
        <w:t xml:space="preserve">  </w:t>
      </w:r>
      <w:r>
        <w:rPr>
          <w:rFonts w:ascii="Arial" w:hAnsi="Arial" w:cs="Arial"/>
          <w:sz w:val="22"/>
          <w:szCs w:val="22"/>
        </w:rPr>
        <w:t>Zhotovitel</w:t>
      </w:r>
      <w:proofErr w:type="gramEnd"/>
      <w:r w:rsidRPr="008768A9">
        <w:rPr>
          <w:rFonts w:ascii="Arial" w:hAnsi="Arial" w:cs="Arial"/>
          <w:sz w:val="22"/>
          <w:szCs w:val="22"/>
        </w:rPr>
        <w:t xml:space="preserve"> prohlašuje, že má k dispozici jedno vyhotovení projektové dokumentace pro </w:t>
      </w:r>
    </w:p>
    <w:p w:rsidR="00FB373C"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 xml:space="preserve">provádění stavby vč. výkazu výměr od objednatele uvedené v článku I. odst. 1.1. </w:t>
      </w:r>
    </w:p>
    <w:p w:rsidR="00CE2E93" w:rsidRPr="008768A9" w:rsidRDefault="00FB373C"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CE2E93" w:rsidRPr="008768A9">
        <w:rPr>
          <w:rFonts w:ascii="Arial" w:hAnsi="Arial" w:cs="Arial"/>
          <w:sz w:val="22"/>
          <w:szCs w:val="22"/>
        </w:rPr>
        <w:t>smlouvy</w:t>
      </w:r>
      <w:r w:rsidR="00CE2E93">
        <w:rPr>
          <w:rFonts w:ascii="Arial" w:hAnsi="Arial" w:cs="Arial"/>
          <w:sz w:val="22"/>
          <w:szCs w:val="22"/>
        </w:rPr>
        <w:t>.</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proofErr w:type="gramStart"/>
      <w:r>
        <w:rPr>
          <w:rFonts w:ascii="Arial" w:hAnsi="Arial" w:cs="Arial"/>
          <w:sz w:val="22"/>
          <w:szCs w:val="22"/>
        </w:rPr>
        <w:t xml:space="preserve">6.4    </w:t>
      </w:r>
      <w:r w:rsidRPr="008768A9">
        <w:rPr>
          <w:rFonts w:ascii="Arial" w:hAnsi="Arial" w:cs="Arial"/>
          <w:sz w:val="22"/>
          <w:szCs w:val="22"/>
        </w:rPr>
        <w:t>Při</w:t>
      </w:r>
      <w:proofErr w:type="gramEnd"/>
      <w:r w:rsidRPr="008768A9">
        <w:rPr>
          <w:rFonts w:ascii="Arial" w:hAnsi="Arial" w:cs="Arial"/>
          <w:sz w:val="22"/>
          <w:szCs w:val="22"/>
        </w:rPr>
        <w:t xml:space="preserve"> provádění díla prostřednictvím zaměstnanců </w:t>
      </w:r>
      <w:r>
        <w:rPr>
          <w:rFonts w:ascii="Arial" w:hAnsi="Arial" w:cs="Arial"/>
          <w:sz w:val="22"/>
          <w:szCs w:val="22"/>
        </w:rPr>
        <w:t>zhotovitel</w:t>
      </w:r>
      <w:r w:rsidRPr="008768A9">
        <w:rPr>
          <w:rFonts w:ascii="Arial" w:hAnsi="Arial" w:cs="Arial"/>
          <w:sz w:val="22"/>
          <w:szCs w:val="22"/>
        </w:rPr>
        <w:t xml:space="preserve">e nebo při provádění části </w:t>
      </w:r>
      <w:r>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r>
        <w:rPr>
          <w:rFonts w:ascii="Arial" w:hAnsi="Arial" w:cs="Arial"/>
          <w:sz w:val="22"/>
          <w:szCs w:val="22"/>
        </w:rPr>
        <w:t xml:space="preserve">         </w:t>
      </w:r>
      <w:r w:rsidRPr="008768A9">
        <w:rPr>
          <w:rFonts w:ascii="Arial" w:hAnsi="Arial" w:cs="Arial"/>
          <w:sz w:val="22"/>
          <w:szCs w:val="22"/>
        </w:rPr>
        <w:t xml:space="preserve">díla jinou osobou má </w:t>
      </w:r>
      <w:r>
        <w:rPr>
          <w:rFonts w:ascii="Arial" w:hAnsi="Arial" w:cs="Arial"/>
          <w:sz w:val="22"/>
          <w:szCs w:val="22"/>
        </w:rPr>
        <w:t>zhotovitel</w:t>
      </w:r>
      <w:r w:rsidRPr="008768A9">
        <w:rPr>
          <w:rFonts w:ascii="Arial" w:hAnsi="Arial" w:cs="Arial"/>
          <w:sz w:val="22"/>
          <w:szCs w:val="22"/>
        </w:rPr>
        <w:t xml:space="preserve"> odpovědnost, jako by dílo prováděl sám. </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6.5</w:t>
      </w:r>
      <w:r w:rsidRPr="008768A9">
        <w:rPr>
          <w:rFonts w:ascii="Arial" w:hAnsi="Arial" w:cs="Arial"/>
          <w:sz w:val="22"/>
          <w:szCs w:val="22"/>
        </w:rPr>
        <w:t xml:space="preserve">  </w:t>
      </w:r>
      <w:r w:rsidRPr="001B75A9">
        <w:rPr>
          <w:rFonts w:ascii="Arial" w:hAnsi="Arial" w:cs="Arial"/>
          <w:sz w:val="22"/>
          <w:szCs w:val="22"/>
        </w:rPr>
        <w:t xml:space="preserve">Oprávněný zástupce objednatele </w:t>
      </w:r>
      <w:r w:rsidRPr="005D2DF4">
        <w:rPr>
          <w:rFonts w:ascii="Arial" w:hAnsi="Arial" w:cs="Arial"/>
          <w:sz w:val="22"/>
          <w:szCs w:val="22"/>
        </w:rPr>
        <w:t xml:space="preserve">je oprávněn kontrolovat provádění </w:t>
      </w:r>
      <w:proofErr w:type="gramStart"/>
      <w:r w:rsidRPr="005D2DF4">
        <w:rPr>
          <w:rFonts w:ascii="Arial" w:hAnsi="Arial" w:cs="Arial"/>
          <w:sz w:val="22"/>
          <w:szCs w:val="22"/>
        </w:rPr>
        <w:t xml:space="preserve">díla </w:t>
      </w:r>
      <w:r>
        <w:rPr>
          <w:rFonts w:ascii="Arial" w:hAnsi="Arial" w:cs="Arial"/>
          <w:sz w:val="22"/>
          <w:szCs w:val="22"/>
        </w:rPr>
        <w:t>.Zhotovitel</w:t>
      </w:r>
      <w:proofErr w:type="gramEnd"/>
      <w:r w:rsidRPr="005D2DF4">
        <w:rPr>
          <w:rFonts w:ascii="Arial" w:hAnsi="Arial" w:cs="Arial"/>
          <w:sz w:val="22"/>
          <w:szCs w:val="22"/>
        </w:rPr>
        <w:t xml:space="preserve"> je </w:t>
      </w:r>
      <w:r>
        <w:rPr>
          <w:rFonts w:ascii="Arial" w:hAnsi="Arial" w:cs="Arial"/>
          <w:sz w:val="22"/>
          <w:szCs w:val="22"/>
        </w:rPr>
        <w:t xml:space="preserve">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Pr="005D2DF4">
        <w:rPr>
          <w:rFonts w:ascii="Arial" w:hAnsi="Arial" w:cs="Arial"/>
          <w:sz w:val="22"/>
          <w:szCs w:val="22"/>
        </w:rPr>
        <w:t xml:space="preserve">povinen objednateli dle jeho požadavků tuto kontrolu v plném rozsahu umožnit a </w:t>
      </w:r>
    </w:p>
    <w:p w:rsidR="00CE2E93" w:rsidRPr="005D2DF4" w:rsidRDefault="00CE2E93" w:rsidP="00CE2E93">
      <w:pPr>
        <w:autoSpaceDE w:val="0"/>
        <w:spacing w:line="276" w:lineRule="auto"/>
        <w:rPr>
          <w:rFonts w:ascii="Arial" w:hAnsi="Arial" w:cs="Arial"/>
          <w:sz w:val="22"/>
          <w:szCs w:val="22"/>
        </w:rPr>
      </w:pPr>
      <w:r>
        <w:rPr>
          <w:rFonts w:ascii="Arial" w:hAnsi="Arial" w:cs="Arial"/>
          <w:sz w:val="22"/>
          <w:szCs w:val="22"/>
        </w:rPr>
        <w:t xml:space="preserve">        </w:t>
      </w:r>
      <w:r w:rsidRPr="005D2DF4">
        <w:rPr>
          <w:rFonts w:ascii="Arial" w:hAnsi="Arial" w:cs="Arial"/>
          <w:sz w:val="22"/>
          <w:szCs w:val="22"/>
        </w:rPr>
        <w:t>poskytnout mu za tím</w:t>
      </w:r>
      <w:r>
        <w:rPr>
          <w:rFonts w:ascii="Arial" w:hAnsi="Arial" w:cs="Arial"/>
          <w:sz w:val="22"/>
          <w:szCs w:val="22"/>
        </w:rPr>
        <w:t>to účelem potřebnou součinnost</w:t>
      </w:r>
      <w:r w:rsidRPr="005D2DF4">
        <w:rPr>
          <w:rFonts w:ascii="Arial" w:hAnsi="Arial" w:cs="Arial"/>
          <w:sz w:val="22"/>
          <w:szCs w:val="22"/>
        </w:rPr>
        <w:t>.</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proofErr w:type="gramStart"/>
      <w:r>
        <w:rPr>
          <w:rFonts w:ascii="Arial" w:hAnsi="Arial" w:cs="Arial"/>
          <w:sz w:val="22"/>
          <w:szCs w:val="22"/>
        </w:rPr>
        <w:t>6.6</w:t>
      </w:r>
      <w:r w:rsidRPr="008768A9">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Zjistí</w:t>
      </w:r>
      <w:proofErr w:type="gramEnd"/>
      <w:r w:rsidRPr="008768A9">
        <w:rPr>
          <w:rFonts w:ascii="Arial" w:hAnsi="Arial" w:cs="Arial"/>
          <w:sz w:val="22"/>
          <w:szCs w:val="22"/>
        </w:rPr>
        <w:t xml:space="preserve">-li objednatel, že </w:t>
      </w:r>
      <w:r>
        <w:rPr>
          <w:rFonts w:ascii="Arial" w:hAnsi="Arial" w:cs="Arial"/>
          <w:sz w:val="22"/>
          <w:szCs w:val="22"/>
        </w:rPr>
        <w:t>zhotovitel</w:t>
      </w:r>
      <w:r w:rsidRPr="008768A9">
        <w:rPr>
          <w:rFonts w:ascii="Arial" w:hAnsi="Arial" w:cs="Arial"/>
          <w:sz w:val="22"/>
          <w:szCs w:val="22"/>
        </w:rPr>
        <w:t xml:space="preserve"> provádí dílo v rozporu se svými povinnostmi</w:t>
      </w:r>
      <w:r>
        <w:rPr>
          <w:rFonts w:ascii="Arial" w:hAnsi="Arial" w:cs="Arial"/>
          <w:sz w:val="22"/>
          <w:szCs w:val="22"/>
        </w:rPr>
        <w:t xml:space="preserve">, touto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Pr>
          <w:rFonts w:ascii="Arial" w:hAnsi="Arial" w:cs="Arial"/>
          <w:sz w:val="22"/>
          <w:szCs w:val="22"/>
        </w:rPr>
        <w:t>smlouvou nebo platnými právními předpisy nebo rozhodnutími správních orgánů</w:t>
      </w:r>
      <w:r w:rsidRPr="008768A9">
        <w:rPr>
          <w:rFonts w:ascii="Arial" w:hAnsi="Arial" w:cs="Arial"/>
          <w:sz w:val="22"/>
          <w:szCs w:val="22"/>
        </w:rPr>
        <w:t xml:space="preserve">, je </w:t>
      </w:r>
      <w:r>
        <w:rPr>
          <w:rFonts w:ascii="Arial" w:hAnsi="Arial" w:cs="Arial"/>
          <w:sz w:val="22"/>
          <w:szCs w:val="22"/>
        </w:rPr>
        <w:t xml:space="preserve">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 xml:space="preserve">objednatel oprávněn dožadovat se toho, aby </w:t>
      </w:r>
      <w:r>
        <w:rPr>
          <w:rFonts w:ascii="Arial" w:hAnsi="Arial" w:cs="Arial"/>
          <w:sz w:val="22"/>
          <w:szCs w:val="22"/>
        </w:rPr>
        <w:t>zhotovitel</w:t>
      </w:r>
      <w:r w:rsidRPr="008768A9">
        <w:rPr>
          <w:rFonts w:ascii="Arial" w:hAnsi="Arial" w:cs="Arial"/>
          <w:sz w:val="22"/>
          <w:szCs w:val="22"/>
        </w:rPr>
        <w:t xml:space="preserve"> odstranil vady vzniklé vadným </w:t>
      </w:r>
    </w:p>
    <w:p w:rsidR="00CE2E93"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Pr>
          <w:rFonts w:ascii="Arial" w:hAnsi="Arial" w:cs="Arial"/>
          <w:sz w:val="22"/>
          <w:szCs w:val="22"/>
        </w:rPr>
        <w:t xml:space="preserve"> </w:t>
      </w:r>
      <w:r w:rsidRPr="008768A9">
        <w:rPr>
          <w:rFonts w:ascii="Arial" w:hAnsi="Arial" w:cs="Arial"/>
          <w:sz w:val="22"/>
          <w:szCs w:val="22"/>
        </w:rPr>
        <w:t xml:space="preserve">prováděním a dílo prováděl řádným způsobem. Jestliže </w:t>
      </w:r>
      <w:r>
        <w:rPr>
          <w:rFonts w:ascii="Arial" w:hAnsi="Arial" w:cs="Arial"/>
          <w:sz w:val="22"/>
          <w:szCs w:val="22"/>
        </w:rPr>
        <w:t>zhotovitel</w:t>
      </w:r>
      <w:r w:rsidRPr="008768A9">
        <w:rPr>
          <w:rFonts w:ascii="Arial" w:hAnsi="Arial" w:cs="Arial"/>
          <w:sz w:val="22"/>
          <w:szCs w:val="22"/>
        </w:rPr>
        <w:t xml:space="preserve"> díla tak neučiní ani </w:t>
      </w:r>
      <w:r>
        <w:rPr>
          <w:rFonts w:ascii="Arial" w:hAnsi="Arial" w:cs="Arial"/>
          <w:sz w:val="22"/>
          <w:szCs w:val="22"/>
        </w:rPr>
        <w:t xml:space="preserve">  </w:t>
      </w:r>
    </w:p>
    <w:p w:rsidR="00CE2E93" w:rsidRPr="008768A9" w:rsidRDefault="00CE2E93" w:rsidP="00CE2E93">
      <w:pPr>
        <w:tabs>
          <w:tab w:val="left" w:pos="360"/>
        </w:tabs>
        <w:autoSpaceDE w:val="0"/>
        <w:spacing w:line="276" w:lineRule="auto"/>
        <w:rPr>
          <w:rFonts w:ascii="Arial" w:hAnsi="Arial" w:cs="Arial"/>
          <w:sz w:val="22"/>
          <w:szCs w:val="22"/>
        </w:rPr>
      </w:pPr>
      <w:r>
        <w:rPr>
          <w:rFonts w:ascii="Arial" w:hAnsi="Arial" w:cs="Arial"/>
          <w:sz w:val="22"/>
          <w:szCs w:val="22"/>
        </w:rPr>
        <w:t xml:space="preserve">      </w:t>
      </w:r>
      <w:r w:rsidR="00FB373C">
        <w:rPr>
          <w:rFonts w:ascii="Arial" w:hAnsi="Arial" w:cs="Arial"/>
          <w:sz w:val="22"/>
          <w:szCs w:val="22"/>
        </w:rPr>
        <w:t xml:space="preserve"> </w:t>
      </w:r>
      <w:r w:rsidRPr="008768A9">
        <w:rPr>
          <w:rFonts w:ascii="Arial" w:hAnsi="Arial" w:cs="Arial"/>
          <w:sz w:val="22"/>
          <w:szCs w:val="22"/>
        </w:rPr>
        <w:t>v přiměřené lhůtě k tomu poskytnuté, je objednatel o</w:t>
      </w:r>
      <w:r>
        <w:rPr>
          <w:rFonts w:ascii="Arial" w:hAnsi="Arial" w:cs="Arial"/>
          <w:sz w:val="22"/>
          <w:szCs w:val="22"/>
        </w:rPr>
        <w:t xml:space="preserve">právněn odstoupit od smlouvy.  </w:t>
      </w:r>
      <w:r w:rsidRPr="008768A9">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ind w:left="567" w:hanging="567"/>
        <w:rPr>
          <w:rFonts w:ascii="Arial" w:hAnsi="Arial" w:cs="Arial"/>
          <w:sz w:val="22"/>
          <w:szCs w:val="22"/>
        </w:rPr>
      </w:pPr>
      <w:r>
        <w:rPr>
          <w:rFonts w:ascii="Arial" w:hAnsi="Arial" w:cs="Arial"/>
          <w:sz w:val="22"/>
          <w:szCs w:val="22"/>
        </w:rPr>
        <w:t>6.7</w:t>
      </w:r>
      <w:r w:rsidRPr="008768A9">
        <w:rPr>
          <w:rFonts w:ascii="Arial" w:hAnsi="Arial" w:cs="Arial"/>
          <w:sz w:val="22"/>
          <w:szCs w:val="22"/>
        </w:rPr>
        <w:t xml:space="preserve">. Zjistí-li </w:t>
      </w:r>
      <w:r>
        <w:rPr>
          <w:rFonts w:ascii="Arial" w:hAnsi="Arial" w:cs="Arial"/>
          <w:sz w:val="22"/>
          <w:szCs w:val="22"/>
        </w:rPr>
        <w:t>zhotovitel</w:t>
      </w:r>
      <w:r w:rsidRPr="008768A9">
        <w:rPr>
          <w:rFonts w:ascii="Arial" w:hAnsi="Arial" w:cs="Arial"/>
          <w:sz w:val="22"/>
          <w:szCs w:val="22"/>
        </w:rPr>
        <w:t xml:space="preserve"> při provádění díla skryté překážky, týkající se místa, kde má být dílo prove</w:t>
      </w:r>
      <w:r w:rsidR="00FB373C">
        <w:rPr>
          <w:rFonts w:ascii="Arial" w:hAnsi="Arial" w:cs="Arial"/>
          <w:sz w:val="22"/>
          <w:szCs w:val="22"/>
        </w:rPr>
        <w:t>deno, a tyto překážky znemožňují</w:t>
      </w:r>
      <w:r w:rsidRPr="008768A9">
        <w:rPr>
          <w:rFonts w:ascii="Arial" w:hAnsi="Arial" w:cs="Arial"/>
          <w:sz w:val="22"/>
          <w:szCs w:val="22"/>
        </w:rPr>
        <w:t xml:space="preserve"> provedení díla dohodnutým způsobem, je </w:t>
      </w:r>
      <w:r>
        <w:rPr>
          <w:rFonts w:ascii="Arial" w:hAnsi="Arial" w:cs="Arial"/>
          <w:sz w:val="22"/>
          <w:szCs w:val="22"/>
        </w:rPr>
        <w:t>zhotovitel</w:t>
      </w:r>
      <w:r w:rsidRPr="008768A9">
        <w:rPr>
          <w:rFonts w:ascii="Arial" w:hAnsi="Arial" w:cs="Arial"/>
          <w:sz w:val="22"/>
          <w:szCs w:val="22"/>
        </w:rPr>
        <w:t xml:space="preserve"> povinen provádění díla v nezbytném rozsahu okamžitě přerušit. O této skutečnosti je povinen ihned informovat osobu objednatele odpovědnou ve v</w:t>
      </w:r>
      <w:r w:rsidR="00FB373C">
        <w:rPr>
          <w:rFonts w:ascii="Arial" w:hAnsi="Arial" w:cs="Arial"/>
          <w:sz w:val="22"/>
          <w:szCs w:val="22"/>
        </w:rPr>
        <w:t>ěcech technických dle článku V</w:t>
      </w:r>
      <w:r w:rsidRPr="008768A9">
        <w:rPr>
          <w:rFonts w:ascii="Arial" w:hAnsi="Arial" w:cs="Arial"/>
          <w:sz w:val="22"/>
          <w:szCs w:val="22"/>
        </w:rPr>
        <w:t xml:space="preserve">. smlouvy. </w:t>
      </w:r>
    </w:p>
    <w:p w:rsidR="00CE2E93" w:rsidRPr="008768A9"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t>6.8</w:t>
      </w:r>
      <w:r w:rsidRPr="008768A9">
        <w:rPr>
          <w:rFonts w:ascii="Arial" w:hAnsi="Arial" w:cs="Arial"/>
          <w:sz w:val="22"/>
          <w:szCs w:val="22"/>
        </w:rPr>
        <w:t xml:space="preserve">. </w:t>
      </w:r>
      <w:r>
        <w:rPr>
          <w:rFonts w:ascii="Arial" w:hAnsi="Arial" w:cs="Arial"/>
          <w:sz w:val="22"/>
          <w:szCs w:val="22"/>
        </w:rPr>
        <w:t>Zhotovitel</w:t>
      </w:r>
      <w:r w:rsidRPr="008768A9">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zhotovitel</w:t>
      </w:r>
      <w:r w:rsidRPr="008768A9">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zhotovitel</w:t>
      </w:r>
      <w:r w:rsidRPr="008768A9">
        <w:rPr>
          <w:rFonts w:ascii="Arial" w:hAnsi="Arial" w:cs="Arial"/>
          <w:sz w:val="22"/>
          <w:szCs w:val="22"/>
        </w:rPr>
        <w:t xml:space="preserve">, přechází nebezpečí na díle na objednatele až okamžikem odstranění těchto vad a nedodělků </w:t>
      </w:r>
      <w:r>
        <w:rPr>
          <w:rFonts w:ascii="Arial" w:hAnsi="Arial" w:cs="Arial"/>
          <w:sz w:val="22"/>
          <w:szCs w:val="22"/>
        </w:rPr>
        <w:t>zhotovitel</w:t>
      </w:r>
      <w:r w:rsidRPr="008768A9">
        <w:rPr>
          <w:rFonts w:ascii="Arial" w:hAnsi="Arial" w:cs="Arial"/>
          <w:sz w:val="22"/>
          <w:szCs w:val="22"/>
        </w:rPr>
        <w:t xml:space="preserve">em. </w:t>
      </w:r>
    </w:p>
    <w:p w:rsidR="00CE2E93" w:rsidRPr="008768A9"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t>6</w:t>
      </w:r>
      <w:r w:rsidRPr="008768A9">
        <w:rPr>
          <w:rFonts w:ascii="Arial" w:hAnsi="Arial" w:cs="Arial"/>
          <w:sz w:val="22"/>
          <w:szCs w:val="22"/>
        </w:rPr>
        <w:t>.</w:t>
      </w:r>
      <w:r>
        <w:rPr>
          <w:rFonts w:ascii="Arial" w:hAnsi="Arial" w:cs="Arial"/>
          <w:sz w:val="22"/>
          <w:szCs w:val="22"/>
        </w:rPr>
        <w:t>9</w:t>
      </w:r>
      <w:r w:rsidRPr="008768A9">
        <w:rPr>
          <w:rFonts w:ascii="Arial" w:hAnsi="Arial" w:cs="Arial"/>
          <w:sz w:val="22"/>
          <w:szCs w:val="22"/>
        </w:rPr>
        <w:t xml:space="preserve">. </w:t>
      </w:r>
      <w:r>
        <w:rPr>
          <w:rFonts w:ascii="Arial" w:hAnsi="Arial" w:cs="Arial"/>
          <w:sz w:val="22"/>
          <w:szCs w:val="22"/>
        </w:rPr>
        <w:t>Zhotovitel</w:t>
      </w:r>
      <w:r w:rsidRPr="008768A9">
        <w:rPr>
          <w:rFonts w:ascii="Arial" w:hAnsi="Arial" w:cs="Arial"/>
          <w:sz w:val="22"/>
          <w:szCs w:val="22"/>
        </w:rPr>
        <w:t xml:space="preserve"> prohlašuje, že </w:t>
      </w:r>
      <w:r>
        <w:rPr>
          <w:rFonts w:ascii="Arial" w:hAnsi="Arial" w:cs="Arial"/>
          <w:sz w:val="22"/>
          <w:szCs w:val="22"/>
        </w:rPr>
        <w:t>jiná osoba (poddodavatel)</w:t>
      </w:r>
      <w:r w:rsidRPr="008768A9">
        <w:rPr>
          <w:rFonts w:ascii="Arial" w:hAnsi="Arial" w:cs="Arial"/>
          <w:sz w:val="22"/>
          <w:szCs w:val="22"/>
        </w:rPr>
        <w:t xml:space="preserve">, </w:t>
      </w:r>
      <w:r>
        <w:rPr>
          <w:rFonts w:ascii="Arial" w:hAnsi="Arial" w:cs="Arial"/>
          <w:sz w:val="22"/>
          <w:szCs w:val="22"/>
        </w:rPr>
        <w:t>jejímž</w:t>
      </w:r>
      <w:r w:rsidRPr="008768A9">
        <w:rPr>
          <w:rFonts w:ascii="Arial" w:hAnsi="Arial" w:cs="Arial"/>
          <w:sz w:val="22"/>
          <w:szCs w:val="22"/>
        </w:rPr>
        <w:t xml:space="preserve"> prostřednictvím prokazoval splnění </w:t>
      </w:r>
      <w:r>
        <w:rPr>
          <w:rFonts w:ascii="Arial" w:hAnsi="Arial" w:cs="Arial"/>
          <w:sz w:val="22"/>
          <w:szCs w:val="22"/>
        </w:rPr>
        <w:t>způsobilosti či kvalifikace v zadávacím řízení, které předcházelo uzavření této smlouvy</w:t>
      </w:r>
      <w:r w:rsidRPr="008768A9">
        <w:rPr>
          <w:rFonts w:ascii="Arial" w:hAnsi="Arial" w:cs="Arial"/>
          <w:sz w:val="22"/>
          <w:szCs w:val="22"/>
        </w:rPr>
        <w:t xml:space="preserve">, se v nabídce zavázal k poskytnutí plnění v rozsahu, který je uveden v nabídce </w:t>
      </w:r>
      <w:r>
        <w:rPr>
          <w:rFonts w:ascii="Arial" w:hAnsi="Arial" w:cs="Arial"/>
          <w:sz w:val="22"/>
          <w:szCs w:val="22"/>
        </w:rPr>
        <w:t>zhotovitel</w:t>
      </w:r>
      <w:r w:rsidRPr="008768A9">
        <w:rPr>
          <w:rFonts w:ascii="Arial" w:hAnsi="Arial" w:cs="Arial"/>
          <w:sz w:val="22"/>
          <w:szCs w:val="22"/>
        </w:rPr>
        <w:t xml:space="preserve">e, podané v rámci zadávacího řízení na výběr </w:t>
      </w:r>
      <w:r>
        <w:rPr>
          <w:rFonts w:ascii="Arial" w:hAnsi="Arial" w:cs="Arial"/>
          <w:sz w:val="22"/>
          <w:szCs w:val="22"/>
        </w:rPr>
        <w:t>zhotovitel</w:t>
      </w:r>
      <w:r w:rsidRPr="008768A9">
        <w:rPr>
          <w:rFonts w:ascii="Arial" w:hAnsi="Arial" w:cs="Arial"/>
          <w:sz w:val="22"/>
          <w:szCs w:val="22"/>
        </w:rPr>
        <w:t xml:space="preserve">e díla dle této smlouvy. </w:t>
      </w:r>
      <w:r>
        <w:rPr>
          <w:rFonts w:ascii="Arial" w:hAnsi="Arial" w:cs="Arial"/>
          <w:sz w:val="22"/>
          <w:szCs w:val="22"/>
        </w:rPr>
        <w:t>Zhotovitel</w:t>
      </w:r>
      <w:r w:rsidRPr="008768A9">
        <w:rPr>
          <w:rFonts w:ascii="Arial" w:hAnsi="Arial" w:cs="Arial"/>
          <w:sz w:val="22"/>
          <w:szCs w:val="22"/>
        </w:rPr>
        <w:t xml:space="preserve"> zajistí, že </w:t>
      </w:r>
      <w:r>
        <w:rPr>
          <w:rFonts w:ascii="Arial" w:hAnsi="Arial" w:cs="Arial"/>
          <w:sz w:val="22"/>
          <w:szCs w:val="22"/>
        </w:rPr>
        <w:t>jiná osoba (poddodavatel)</w:t>
      </w:r>
      <w:r w:rsidRPr="008768A9">
        <w:rPr>
          <w:rFonts w:ascii="Arial" w:hAnsi="Arial" w:cs="Arial"/>
          <w:sz w:val="22"/>
          <w:szCs w:val="22"/>
        </w:rPr>
        <w:t xml:space="preserve">, </w:t>
      </w:r>
      <w:r>
        <w:rPr>
          <w:rFonts w:ascii="Arial" w:hAnsi="Arial" w:cs="Arial"/>
          <w:sz w:val="22"/>
          <w:szCs w:val="22"/>
        </w:rPr>
        <w:t>jejímž</w:t>
      </w:r>
      <w:r w:rsidRPr="008768A9">
        <w:rPr>
          <w:rFonts w:ascii="Arial" w:hAnsi="Arial" w:cs="Arial"/>
          <w:sz w:val="22"/>
          <w:szCs w:val="22"/>
        </w:rPr>
        <w:t xml:space="preserve"> prostřednictvím prokazoval splnění kvalifikačních předpokladů, bude při plnění této smlouvy poskytovat plnění v rozsahu dle předchozí věty.</w:t>
      </w:r>
    </w:p>
    <w:p w:rsidR="00CE2E93" w:rsidRPr="008768A9" w:rsidRDefault="00CE2E93" w:rsidP="00CE2E93">
      <w:pPr>
        <w:spacing w:line="276" w:lineRule="auto"/>
        <w:rPr>
          <w:rFonts w:ascii="Arial" w:hAnsi="Arial" w:cs="Arial"/>
          <w:sz w:val="22"/>
          <w:szCs w:val="22"/>
        </w:rPr>
      </w:pPr>
    </w:p>
    <w:p w:rsidR="00CE2E93" w:rsidRPr="008768A9" w:rsidRDefault="00CE2E93" w:rsidP="00CE2E93">
      <w:pPr>
        <w:tabs>
          <w:tab w:val="left" w:pos="360"/>
        </w:tabs>
        <w:autoSpaceDE w:val="0"/>
        <w:spacing w:line="276" w:lineRule="auto"/>
        <w:ind w:left="540" w:hanging="540"/>
        <w:rPr>
          <w:rFonts w:ascii="Arial" w:hAnsi="Arial" w:cs="Arial"/>
          <w:sz w:val="22"/>
          <w:szCs w:val="22"/>
        </w:rPr>
      </w:pPr>
      <w:r>
        <w:rPr>
          <w:rFonts w:ascii="Arial" w:hAnsi="Arial" w:cs="Arial"/>
          <w:sz w:val="22"/>
          <w:szCs w:val="22"/>
        </w:rPr>
        <w:t>6</w:t>
      </w:r>
      <w:r w:rsidRPr="008768A9">
        <w:rPr>
          <w:rFonts w:ascii="Arial" w:hAnsi="Arial" w:cs="Arial"/>
          <w:sz w:val="22"/>
          <w:szCs w:val="22"/>
        </w:rPr>
        <w:t>.</w:t>
      </w:r>
      <w:r>
        <w:rPr>
          <w:rFonts w:ascii="Arial" w:hAnsi="Arial" w:cs="Arial"/>
          <w:sz w:val="22"/>
          <w:szCs w:val="22"/>
        </w:rPr>
        <w:t>10</w:t>
      </w:r>
      <w:r w:rsidRPr="008768A9">
        <w:rPr>
          <w:rFonts w:ascii="Arial" w:hAnsi="Arial" w:cs="Arial"/>
          <w:sz w:val="22"/>
          <w:szCs w:val="22"/>
        </w:rPr>
        <w:t xml:space="preserve">. Změna </w:t>
      </w:r>
      <w:r>
        <w:rPr>
          <w:rFonts w:ascii="Arial" w:hAnsi="Arial" w:cs="Arial"/>
          <w:sz w:val="22"/>
          <w:szCs w:val="22"/>
        </w:rPr>
        <w:t>poddodavatelů</w:t>
      </w:r>
      <w:r w:rsidRPr="008768A9">
        <w:rPr>
          <w:rFonts w:ascii="Arial" w:hAnsi="Arial" w:cs="Arial"/>
          <w:sz w:val="22"/>
          <w:szCs w:val="22"/>
        </w:rPr>
        <w:t xml:space="preserve"> oproti obsahu nabídky podané </w:t>
      </w:r>
      <w:r>
        <w:rPr>
          <w:rFonts w:ascii="Arial" w:hAnsi="Arial" w:cs="Arial"/>
          <w:sz w:val="22"/>
          <w:szCs w:val="22"/>
        </w:rPr>
        <w:t>zhotovitel</w:t>
      </w:r>
      <w:r w:rsidRPr="008768A9">
        <w:rPr>
          <w:rFonts w:ascii="Arial" w:hAnsi="Arial" w:cs="Arial"/>
          <w:sz w:val="22"/>
          <w:szCs w:val="22"/>
        </w:rPr>
        <w:t xml:space="preserve">em v zadávacím řízení na </w:t>
      </w:r>
      <w:r>
        <w:rPr>
          <w:rFonts w:ascii="Arial" w:hAnsi="Arial" w:cs="Arial"/>
          <w:sz w:val="22"/>
          <w:szCs w:val="22"/>
        </w:rPr>
        <w:t>zhotovitel</w:t>
      </w:r>
      <w:r w:rsidRPr="008768A9">
        <w:rPr>
          <w:rFonts w:ascii="Arial" w:hAnsi="Arial" w:cs="Arial"/>
          <w:sz w:val="22"/>
          <w:szCs w:val="22"/>
        </w:rPr>
        <w:t xml:space="preserve">e tohoto díla je možná pouze na základě písemného souhlasu objednatele. Objednatel se zavazuje, že takový souhlas nebude odpírat v případě, že nový </w:t>
      </w:r>
      <w:r>
        <w:rPr>
          <w:rFonts w:ascii="Arial" w:hAnsi="Arial" w:cs="Arial"/>
          <w:sz w:val="22"/>
          <w:szCs w:val="22"/>
        </w:rPr>
        <w:t>poddodavatel</w:t>
      </w:r>
      <w:r w:rsidRPr="008768A9">
        <w:rPr>
          <w:rFonts w:ascii="Arial" w:hAnsi="Arial" w:cs="Arial"/>
          <w:sz w:val="22"/>
          <w:szCs w:val="22"/>
        </w:rPr>
        <w:t xml:space="preserve"> bude splňovat veškeré kvalifikační požadavky, které splňoval původní </w:t>
      </w:r>
      <w:r>
        <w:rPr>
          <w:rFonts w:ascii="Arial" w:hAnsi="Arial" w:cs="Arial"/>
          <w:sz w:val="22"/>
          <w:szCs w:val="22"/>
        </w:rPr>
        <w:t>poddodavatel</w:t>
      </w:r>
      <w:r w:rsidRPr="008768A9">
        <w:rPr>
          <w:rFonts w:ascii="Arial" w:hAnsi="Arial" w:cs="Arial"/>
          <w:sz w:val="22"/>
          <w:szCs w:val="22"/>
        </w:rPr>
        <w:t xml:space="preserve"> a z informací, kterými bude objednatel v dané situaci disponovat, nebude vyplývat obava, že nový </w:t>
      </w:r>
      <w:r>
        <w:rPr>
          <w:rFonts w:ascii="Arial" w:hAnsi="Arial" w:cs="Arial"/>
          <w:sz w:val="22"/>
          <w:szCs w:val="22"/>
        </w:rPr>
        <w:t>poddodavatel</w:t>
      </w:r>
      <w:r w:rsidRPr="008768A9">
        <w:rPr>
          <w:rFonts w:ascii="Arial" w:hAnsi="Arial" w:cs="Arial"/>
          <w:sz w:val="22"/>
          <w:szCs w:val="22"/>
        </w:rPr>
        <w:t xml:space="preserve"> by mohl provést jemu svěřenou část díla vadně nebo jiným způsobem narušit r</w:t>
      </w:r>
      <w:r>
        <w:rPr>
          <w:rFonts w:ascii="Arial" w:hAnsi="Arial" w:cs="Arial"/>
          <w:sz w:val="22"/>
          <w:szCs w:val="22"/>
        </w:rPr>
        <w:t>ealizaci díla dle této smlouvy.</w:t>
      </w:r>
    </w:p>
    <w:p w:rsidR="00CE2E93" w:rsidRDefault="00CE2E93" w:rsidP="00CE2E93">
      <w:pPr>
        <w:autoSpaceDE w:val="0"/>
        <w:spacing w:line="276" w:lineRule="auto"/>
        <w:rPr>
          <w:rFonts w:ascii="Arial" w:hAnsi="Arial" w:cs="Arial"/>
          <w:b/>
          <w:bCs/>
          <w:sz w:val="22"/>
          <w:szCs w:val="22"/>
        </w:rPr>
      </w:pPr>
    </w:p>
    <w:p w:rsidR="00CE2E93" w:rsidRPr="008768A9" w:rsidRDefault="00CE2E93" w:rsidP="00CE2E93">
      <w:pPr>
        <w:autoSpaceDE w:val="0"/>
        <w:spacing w:line="276" w:lineRule="auto"/>
        <w:ind w:left="360" w:hanging="360"/>
        <w:jc w:val="center"/>
        <w:rPr>
          <w:rFonts w:ascii="Arial" w:hAnsi="Arial" w:cs="Arial"/>
          <w:b/>
          <w:bCs/>
          <w:sz w:val="22"/>
          <w:szCs w:val="22"/>
        </w:rPr>
      </w:pPr>
      <w:r w:rsidRPr="008768A9">
        <w:rPr>
          <w:rFonts w:ascii="Arial" w:hAnsi="Arial" w:cs="Arial"/>
          <w:b/>
          <w:bCs/>
          <w:sz w:val="22"/>
          <w:szCs w:val="22"/>
        </w:rPr>
        <w:t xml:space="preserve">Článek </w:t>
      </w:r>
      <w:r>
        <w:rPr>
          <w:rFonts w:ascii="Arial" w:hAnsi="Arial" w:cs="Arial"/>
          <w:b/>
          <w:bCs/>
          <w:sz w:val="22"/>
          <w:szCs w:val="22"/>
        </w:rPr>
        <w:t>VII</w:t>
      </w:r>
      <w:r w:rsidRPr="008768A9">
        <w:rPr>
          <w:rFonts w:ascii="Arial" w:hAnsi="Arial" w:cs="Arial"/>
          <w:b/>
          <w:bCs/>
          <w:sz w:val="22"/>
          <w:szCs w:val="22"/>
        </w:rPr>
        <w:t>.</w:t>
      </w:r>
    </w:p>
    <w:p w:rsidR="00CE2E93" w:rsidRPr="008768A9" w:rsidRDefault="00CE2E93" w:rsidP="00CE2E93">
      <w:pPr>
        <w:autoSpaceDE w:val="0"/>
        <w:spacing w:line="276" w:lineRule="auto"/>
        <w:jc w:val="center"/>
        <w:rPr>
          <w:rFonts w:ascii="Arial" w:hAnsi="Arial" w:cs="Arial"/>
          <w:b/>
          <w:bCs/>
          <w:sz w:val="22"/>
          <w:szCs w:val="22"/>
        </w:rPr>
      </w:pPr>
      <w:r w:rsidRPr="008768A9">
        <w:rPr>
          <w:rFonts w:ascii="Arial" w:hAnsi="Arial" w:cs="Arial"/>
          <w:b/>
          <w:bCs/>
          <w:sz w:val="22"/>
          <w:szCs w:val="22"/>
        </w:rPr>
        <w:t>Splnění a předání díla</w:t>
      </w:r>
    </w:p>
    <w:p w:rsidR="00CE2E93" w:rsidRPr="008768A9" w:rsidRDefault="00CE2E93" w:rsidP="00CE2E93">
      <w:pPr>
        <w:autoSpaceDE w:val="0"/>
        <w:spacing w:line="276" w:lineRule="auto"/>
        <w:jc w:val="center"/>
        <w:rPr>
          <w:rFonts w:ascii="Arial" w:hAnsi="Arial" w:cs="Arial"/>
          <w:b/>
          <w:bCs/>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 xml:space="preserve">.1. </w:t>
      </w:r>
      <w:r>
        <w:rPr>
          <w:rFonts w:ascii="Arial" w:hAnsi="Arial" w:cs="Arial"/>
          <w:sz w:val="22"/>
          <w:szCs w:val="22"/>
        </w:rPr>
        <w:t>Zhotovitel</w:t>
      </w:r>
      <w:r w:rsidRPr="008768A9">
        <w:rPr>
          <w:rFonts w:ascii="Arial" w:hAnsi="Arial" w:cs="Arial"/>
          <w:sz w:val="22"/>
          <w:szCs w:val="22"/>
        </w:rPr>
        <w:t xml:space="preserve"> splní svou povinnost dokončit dílo tak, že řádně a úplně zhotoví dílo podle článku I. smlouvy a v souladu s</w:t>
      </w:r>
      <w:r w:rsidR="00FB373C">
        <w:rPr>
          <w:rFonts w:ascii="Arial" w:hAnsi="Arial" w:cs="Arial"/>
          <w:sz w:val="22"/>
          <w:szCs w:val="22"/>
        </w:rPr>
        <w:t> článkem VI</w:t>
      </w:r>
      <w:r w:rsidRPr="008768A9">
        <w:rPr>
          <w:rFonts w:ascii="Arial" w:hAnsi="Arial" w:cs="Arial"/>
          <w:sz w:val="22"/>
          <w:szCs w:val="22"/>
        </w:rPr>
        <w:t>. odst.</w:t>
      </w:r>
      <w:r>
        <w:rPr>
          <w:rFonts w:ascii="Arial" w:hAnsi="Arial" w:cs="Arial"/>
          <w:sz w:val="22"/>
          <w:szCs w:val="22"/>
        </w:rPr>
        <w:t xml:space="preserve"> </w:t>
      </w:r>
      <w:proofErr w:type="gramStart"/>
      <w:r>
        <w:rPr>
          <w:rFonts w:ascii="Arial" w:hAnsi="Arial" w:cs="Arial"/>
          <w:sz w:val="22"/>
          <w:szCs w:val="22"/>
        </w:rPr>
        <w:t>6</w:t>
      </w:r>
      <w:r w:rsidRPr="008768A9">
        <w:rPr>
          <w:rFonts w:ascii="Arial" w:hAnsi="Arial" w:cs="Arial"/>
          <w:sz w:val="22"/>
          <w:szCs w:val="22"/>
        </w:rPr>
        <w:t>.2. smlouvy</w:t>
      </w:r>
      <w:proofErr w:type="gramEnd"/>
      <w:r w:rsidRPr="008768A9">
        <w:rPr>
          <w:rFonts w:ascii="Arial" w:hAnsi="Arial" w:cs="Arial"/>
          <w:sz w:val="22"/>
          <w:szCs w:val="22"/>
        </w:rPr>
        <w:t xml:space="preserve">, tedy bez vad a nedodělků. </w:t>
      </w:r>
    </w:p>
    <w:p w:rsidR="00CE2E93" w:rsidRPr="008768A9"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.2. Objednatel je povinen řádně a úplně dokončené dílo bez vad a nedodělků převzít.</w:t>
      </w:r>
    </w:p>
    <w:p w:rsidR="00CE2E93" w:rsidRPr="008768A9"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7</w:t>
      </w:r>
      <w:r w:rsidRPr="008768A9">
        <w:rPr>
          <w:rFonts w:ascii="Arial" w:hAnsi="Arial" w:cs="Arial"/>
          <w:sz w:val="22"/>
          <w:szCs w:val="22"/>
        </w:rPr>
        <w:t>.3. Dokončené dílo dle článku I. smlouvy bude předáno objednateli na základě písemného protokolu o předání a převzetí díla podepsaného oprávněnými zástupci smluvních stran ve věcech smluvních.(dále jen „</w:t>
      </w:r>
      <w:r w:rsidRPr="00AB3211">
        <w:rPr>
          <w:rFonts w:ascii="Arial" w:hAnsi="Arial" w:cs="Arial"/>
          <w:b/>
          <w:sz w:val="22"/>
          <w:szCs w:val="22"/>
        </w:rPr>
        <w:t>protoko</w:t>
      </w:r>
      <w:r w:rsidRPr="008768A9">
        <w:rPr>
          <w:rFonts w:ascii="Arial" w:hAnsi="Arial" w:cs="Arial"/>
          <w:sz w:val="22"/>
          <w:szCs w:val="22"/>
        </w:rPr>
        <w:t xml:space="preserve">l“).  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w:t>
      </w:r>
      <w:r w:rsidR="00FB373C">
        <w:rPr>
          <w:rFonts w:ascii="Arial" w:hAnsi="Arial" w:cs="Arial"/>
          <w:sz w:val="22"/>
          <w:szCs w:val="22"/>
        </w:rPr>
        <w:t xml:space="preserve">jak je stanoveno v článku VI. odst. </w:t>
      </w:r>
      <w:proofErr w:type="gramStart"/>
      <w:r w:rsidR="00FB373C">
        <w:rPr>
          <w:rFonts w:ascii="Arial" w:hAnsi="Arial" w:cs="Arial"/>
          <w:sz w:val="22"/>
          <w:szCs w:val="22"/>
        </w:rPr>
        <w:t>6</w:t>
      </w:r>
      <w:r w:rsidRPr="008768A9">
        <w:rPr>
          <w:rFonts w:ascii="Arial" w:hAnsi="Arial" w:cs="Arial"/>
          <w:sz w:val="22"/>
          <w:szCs w:val="22"/>
        </w:rPr>
        <w:t>.2.</w:t>
      </w:r>
      <w:r>
        <w:rPr>
          <w:rFonts w:ascii="Arial" w:hAnsi="Arial" w:cs="Arial"/>
          <w:sz w:val="22"/>
          <w:szCs w:val="22"/>
        </w:rPr>
        <w:t xml:space="preserve"> </w:t>
      </w:r>
      <w:r w:rsidRPr="008768A9">
        <w:rPr>
          <w:rFonts w:ascii="Arial" w:hAnsi="Arial" w:cs="Arial"/>
          <w:sz w:val="22"/>
          <w:szCs w:val="22"/>
        </w:rPr>
        <w:t>smlouvy</w:t>
      </w:r>
      <w:proofErr w:type="gramEnd"/>
      <w:r w:rsidRPr="008768A9">
        <w:rPr>
          <w:rFonts w:ascii="Arial" w:hAnsi="Arial" w:cs="Arial"/>
          <w:sz w:val="22"/>
          <w:szCs w:val="22"/>
        </w:rPr>
        <w:t>. Rovněž případné odmítnutí převzetí díl</w:t>
      </w:r>
      <w:r>
        <w:rPr>
          <w:rFonts w:ascii="Arial" w:hAnsi="Arial" w:cs="Arial"/>
          <w:sz w:val="22"/>
          <w:szCs w:val="22"/>
        </w:rPr>
        <w:t>a bude zaznamenáno v protokolu.</w:t>
      </w:r>
    </w:p>
    <w:p w:rsidR="00CE2E93" w:rsidRPr="008768A9" w:rsidRDefault="00CE2E93" w:rsidP="00CE2E93">
      <w:pPr>
        <w:autoSpaceDE w:val="0"/>
        <w:spacing w:line="276" w:lineRule="auto"/>
        <w:ind w:left="567" w:hanging="567"/>
        <w:rPr>
          <w:rFonts w:ascii="Arial" w:hAnsi="Arial" w:cs="Arial"/>
          <w:sz w:val="22"/>
          <w:szCs w:val="22"/>
        </w:rPr>
      </w:pPr>
    </w:p>
    <w:p w:rsidR="00CE2E93" w:rsidRPr="00DD11F8"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lastRenderedPageBreak/>
        <w:t>7.4</w:t>
      </w:r>
      <w:r w:rsidRPr="008768A9">
        <w:rPr>
          <w:rFonts w:ascii="Arial" w:hAnsi="Arial" w:cs="Arial"/>
          <w:sz w:val="22"/>
          <w:szCs w:val="22"/>
        </w:rPr>
        <w:t xml:space="preserve">. Pokud </w:t>
      </w:r>
      <w:r>
        <w:rPr>
          <w:rFonts w:ascii="Arial" w:hAnsi="Arial" w:cs="Arial"/>
          <w:sz w:val="22"/>
          <w:szCs w:val="22"/>
        </w:rPr>
        <w:t>zhotovitel</w:t>
      </w:r>
      <w:r w:rsidRPr="008768A9">
        <w:rPr>
          <w:rFonts w:ascii="Arial" w:hAnsi="Arial" w:cs="Arial"/>
          <w:sz w:val="22"/>
          <w:szCs w:val="22"/>
        </w:rPr>
        <w:t xml:space="preserve"> neodstraní závady nebo nedodělky na díle v termínu uvedeném v předávacím protokolu, je povinen uhradit objednateli </w:t>
      </w:r>
      <w:r w:rsidRPr="008768A9">
        <w:rPr>
          <w:rFonts w:ascii="Arial" w:hAnsi="Arial" w:cs="Arial"/>
          <w:b/>
          <w:sz w:val="22"/>
          <w:szCs w:val="22"/>
        </w:rPr>
        <w:t>smluvní pokutu ve výši</w:t>
      </w:r>
      <w:r w:rsidRPr="008768A9">
        <w:rPr>
          <w:rFonts w:ascii="Arial" w:hAnsi="Arial" w:cs="Arial"/>
          <w:sz w:val="22"/>
          <w:szCs w:val="22"/>
        </w:rPr>
        <w:t xml:space="preserve"> </w:t>
      </w:r>
      <w:r w:rsidRPr="007F2628">
        <w:rPr>
          <w:rFonts w:ascii="Arial" w:hAnsi="Arial" w:cs="Arial"/>
          <w:b/>
          <w:sz w:val="22"/>
          <w:szCs w:val="22"/>
        </w:rPr>
        <w:t>1</w:t>
      </w:r>
      <w:r>
        <w:rPr>
          <w:rFonts w:ascii="Arial" w:hAnsi="Arial" w:cs="Arial"/>
          <w:b/>
          <w:sz w:val="22"/>
          <w:szCs w:val="22"/>
        </w:rPr>
        <w:t>.</w:t>
      </w:r>
      <w:r w:rsidRPr="007F2628">
        <w:rPr>
          <w:rFonts w:ascii="Arial" w:hAnsi="Arial" w:cs="Arial"/>
          <w:b/>
          <w:sz w:val="22"/>
          <w:szCs w:val="22"/>
        </w:rPr>
        <w:t>000,-</w:t>
      </w:r>
      <w:r>
        <w:rPr>
          <w:rFonts w:ascii="Arial" w:hAnsi="Arial" w:cs="Arial"/>
          <w:b/>
          <w:sz w:val="22"/>
          <w:szCs w:val="22"/>
        </w:rPr>
        <w:t xml:space="preserve"> Kč</w:t>
      </w:r>
      <w:r w:rsidRPr="00EB0691">
        <w:rPr>
          <w:rFonts w:ascii="Arial" w:hAnsi="Arial" w:cs="Arial"/>
          <w:b/>
          <w:color w:val="FF0000"/>
          <w:sz w:val="22"/>
          <w:szCs w:val="22"/>
        </w:rPr>
        <w:t xml:space="preserve"> </w:t>
      </w:r>
      <w:r w:rsidRPr="004E77A7">
        <w:rPr>
          <w:rFonts w:ascii="Arial" w:hAnsi="Arial" w:cs="Arial"/>
          <w:sz w:val="22"/>
          <w:szCs w:val="22"/>
        </w:rPr>
        <w:t xml:space="preserve">za každou vadu a </w:t>
      </w:r>
      <w:r>
        <w:rPr>
          <w:rFonts w:ascii="Arial" w:hAnsi="Arial" w:cs="Arial"/>
          <w:sz w:val="22"/>
          <w:szCs w:val="22"/>
        </w:rPr>
        <w:t xml:space="preserve">za </w:t>
      </w:r>
      <w:r w:rsidRPr="004E77A7">
        <w:rPr>
          <w:rFonts w:ascii="Arial" w:hAnsi="Arial" w:cs="Arial"/>
          <w:sz w:val="22"/>
          <w:szCs w:val="22"/>
        </w:rPr>
        <w:t>každý d</w:t>
      </w:r>
      <w:r w:rsidRPr="00A45481">
        <w:rPr>
          <w:rFonts w:ascii="Arial" w:hAnsi="Arial" w:cs="Arial"/>
          <w:sz w:val="22"/>
          <w:szCs w:val="22"/>
        </w:rPr>
        <w:t xml:space="preserve">en </w:t>
      </w:r>
      <w:r w:rsidRPr="00EB0691">
        <w:rPr>
          <w:rFonts w:ascii="Arial" w:hAnsi="Arial" w:cs="Arial"/>
          <w:sz w:val="22"/>
          <w:szCs w:val="22"/>
        </w:rPr>
        <w:t>prodlení.</w:t>
      </w:r>
    </w:p>
    <w:p w:rsidR="00CE2E93" w:rsidRDefault="00CE2E93" w:rsidP="00CE2E93">
      <w:pPr>
        <w:tabs>
          <w:tab w:val="left" w:pos="360"/>
        </w:tabs>
        <w:autoSpaceDE w:val="0"/>
        <w:spacing w:line="276" w:lineRule="auto"/>
        <w:rPr>
          <w:rFonts w:ascii="Arial" w:hAnsi="Arial" w:cs="Arial"/>
          <w:sz w:val="22"/>
          <w:szCs w:val="22"/>
        </w:rPr>
      </w:pPr>
    </w:p>
    <w:p w:rsidR="00CE2E93" w:rsidRDefault="00CE2E93" w:rsidP="00CE2E93">
      <w:pPr>
        <w:tabs>
          <w:tab w:val="left" w:pos="360"/>
        </w:tabs>
        <w:autoSpaceDE w:val="0"/>
        <w:spacing w:line="276" w:lineRule="auto"/>
        <w:rPr>
          <w:rFonts w:ascii="Arial" w:hAnsi="Arial" w:cs="Arial"/>
          <w:sz w:val="22"/>
          <w:szCs w:val="22"/>
        </w:rPr>
      </w:pPr>
    </w:p>
    <w:p w:rsidR="00CE2E93" w:rsidRPr="00AD3FEE" w:rsidRDefault="00CE2E93" w:rsidP="00CE2E93">
      <w:pPr>
        <w:spacing w:line="276" w:lineRule="auto"/>
        <w:jc w:val="center"/>
        <w:rPr>
          <w:rFonts w:ascii="Arial" w:hAnsi="Arial" w:cs="Arial"/>
          <w:b/>
          <w:bCs/>
          <w:sz w:val="22"/>
          <w:szCs w:val="22"/>
        </w:rPr>
      </w:pPr>
      <w:r w:rsidRPr="00AD3FEE">
        <w:rPr>
          <w:rFonts w:ascii="Arial" w:hAnsi="Arial" w:cs="Arial"/>
          <w:b/>
          <w:bCs/>
          <w:sz w:val="22"/>
          <w:szCs w:val="22"/>
        </w:rPr>
        <w:t xml:space="preserve">Článek </w:t>
      </w:r>
      <w:r>
        <w:rPr>
          <w:rFonts w:ascii="Arial" w:hAnsi="Arial" w:cs="Arial"/>
          <w:b/>
          <w:bCs/>
          <w:sz w:val="22"/>
          <w:szCs w:val="22"/>
        </w:rPr>
        <w:t>VIII</w:t>
      </w:r>
      <w:r w:rsidRPr="00AD3FEE">
        <w:rPr>
          <w:rFonts w:ascii="Arial" w:hAnsi="Arial" w:cs="Arial"/>
          <w:b/>
          <w:bCs/>
          <w:sz w:val="22"/>
          <w:szCs w:val="22"/>
        </w:rPr>
        <w:t>.</w:t>
      </w:r>
    </w:p>
    <w:p w:rsidR="00CE2E93" w:rsidRPr="005D2DF4" w:rsidRDefault="00CE2E93" w:rsidP="00CE2E93">
      <w:pPr>
        <w:spacing w:line="276" w:lineRule="auto"/>
        <w:jc w:val="center"/>
        <w:rPr>
          <w:rFonts w:ascii="Arial" w:hAnsi="Arial" w:cs="Arial"/>
          <w:b/>
          <w:bCs/>
          <w:color w:val="0000FF"/>
          <w:sz w:val="22"/>
          <w:szCs w:val="22"/>
        </w:rPr>
      </w:pPr>
      <w:r w:rsidRPr="005D2DF4">
        <w:rPr>
          <w:rFonts w:ascii="Arial" w:hAnsi="Arial" w:cs="Arial"/>
          <w:b/>
          <w:bCs/>
          <w:sz w:val="22"/>
          <w:szCs w:val="22"/>
        </w:rPr>
        <w:t>Záruka za jakost díla a odpovědnost za vady díla</w:t>
      </w:r>
    </w:p>
    <w:p w:rsidR="00CE2E93" w:rsidRPr="005D2DF4" w:rsidRDefault="00CE2E93" w:rsidP="00CE2E93">
      <w:pPr>
        <w:spacing w:line="276" w:lineRule="auto"/>
        <w:jc w:val="center"/>
        <w:rPr>
          <w:rFonts w:ascii="Arial" w:hAnsi="Arial" w:cs="Arial"/>
          <w:b/>
          <w:bCs/>
          <w:color w:val="0000FF"/>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5D2DF4">
        <w:rPr>
          <w:rFonts w:ascii="Arial" w:hAnsi="Arial" w:cs="Arial"/>
          <w:sz w:val="22"/>
          <w:szCs w:val="22"/>
        </w:rPr>
        <w:t xml:space="preserve">.1. Délka záruční doby za jakost díla je sjednána na dobu </w:t>
      </w:r>
      <w:r w:rsidRPr="00EB0691">
        <w:rPr>
          <w:rFonts w:ascii="Arial" w:hAnsi="Arial" w:cs="Arial"/>
          <w:b/>
          <w:sz w:val="22"/>
          <w:szCs w:val="22"/>
        </w:rPr>
        <w:t>60</w:t>
      </w:r>
      <w:r w:rsidRPr="005D2DF4">
        <w:rPr>
          <w:rFonts w:ascii="Arial" w:hAnsi="Arial" w:cs="Arial"/>
          <w:b/>
          <w:sz w:val="22"/>
          <w:szCs w:val="22"/>
        </w:rPr>
        <w:t xml:space="preserve"> měsíců.</w:t>
      </w:r>
      <w:r w:rsidRPr="005D2DF4">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w:t>
      </w:r>
      <w:r w:rsidRPr="005B1A8A">
        <w:rPr>
          <w:rFonts w:ascii="Arial" w:hAnsi="Arial" w:cs="Arial"/>
          <w:sz w:val="22"/>
          <w:szCs w:val="22"/>
        </w:rPr>
        <w:t>y poskytnuté výrobcem, nejméně však v délce 24 měsíců.</w:t>
      </w:r>
    </w:p>
    <w:p w:rsidR="00CE2E93" w:rsidRPr="008768A9" w:rsidRDefault="00CE2E93" w:rsidP="00CE2E93">
      <w:pPr>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.2. V průběhu záruky za jakost díla bude mít dílo vlastnosti vyplývající z této smlouvy, tj. vyplývající z bodu 1.2</w:t>
      </w:r>
      <w:r>
        <w:rPr>
          <w:rFonts w:ascii="Arial" w:hAnsi="Arial" w:cs="Arial"/>
          <w:sz w:val="22"/>
          <w:szCs w:val="22"/>
        </w:rPr>
        <w:t xml:space="preserve">, bodu </w:t>
      </w:r>
      <w:proofErr w:type="gramStart"/>
      <w:r>
        <w:rPr>
          <w:rFonts w:ascii="Arial" w:hAnsi="Arial" w:cs="Arial"/>
          <w:sz w:val="22"/>
          <w:szCs w:val="22"/>
        </w:rPr>
        <w:t>6</w:t>
      </w:r>
      <w:r w:rsidRPr="008768A9">
        <w:rPr>
          <w:rFonts w:ascii="Arial" w:hAnsi="Arial" w:cs="Arial"/>
          <w:sz w:val="22"/>
          <w:szCs w:val="22"/>
        </w:rPr>
        <w:t>.2.</w:t>
      </w:r>
      <w:r>
        <w:rPr>
          <w:rFonts w:ascii="Arial" w:hAnsi="Arial" w:cs="Arial"/>
          <w:sz w:val="22"/>
          <w:szCs w:val="22"/>
        </w:rPr>
        <w:t xml:space="preserve"> bodu</w:t>
      </w:r>
      <w:proofErr w:type="gramEnd"/>
      <w:r>
        <w:rPr>
          <w:rFonts w:ascii="Arial" w:hAnsi="Arial" w:cs="Arial"/>
          <w:sz w:val="22"/>
          <w:szCs w:val="22"/>
        </w:rPr>
        <w:t xml:space="preserve"> 7</w:t>
      </w:r>
      <w:r w:rsidRPr="008768A9">
        <w:rPr>
          <w:rFonts w:ascii="Arial" w:hAnsi="Arial" w:cs="Arial"/>
          <w:sz w:val="22"/>
          <w:szCs w:val="22"/>
        </w:rPr>
        <w:t>.1. smlouvy a dále bude mít obvyklé vlastnosti pro využití díla ke stanovenému účelu.</w:t>
      </w:r>
    </w:p>
    <w:p w:rsidR="00CE2E93" w:rsidRPr="008768A9" w:rsidRDefault="00CE2E93" w:rsidP="00CE2E93">
      <w:pPr>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 xml:space="preserve">.3. Pokud se v průběhu záruční lhůty vyskytly na díle vady, má, objednatel právo na jejich bezplatné odstranění. Objednatel je povinen tyto vady u </w:t>
      </w:r>
      <w:r>
        <w:rPr>
          <w:rFonts w:ascii="Arial" w:hAnsi="Arial" w:cs="Arial"/>
          <w:sz w:val="22"/>
          <w:szCs w:val="22"/>
        </w:rPr>
        <w:t>zhotovitel</w:t>
      </w:r>
      <w:r w:rsidRPr="008768A9">
        <w:rPr>
          <w:rFonts w:ascii="Arial" w:hAnsi="Arial" w:cs="Arial"/>
          <w:sz w:val="22"/>
          <w:szCs w:val="22"/>
        </w:rPr>
        <w:t xml:space="preserve">e neprodleně písemně reklamovat. </w:t>
      </w:r>
      <w:r>
        <w:rPr>
          <w:rFonts w:ascii="Arial" w:hAnsi="Arial" w:cs="Arial"/>
          <w:sz w:val="22"/>
          <w:szCs w:val="22"/>
        </w:rPr>
        <w:t>Zhotovitel</w:t>
      </w:r>
      <w:r w:rsidRPr="008768A9">
        <w:rPr>
          <w:rFonts w:ascii="Arial" w:hAnsi="Arial" w:cs="Arial"/>
          <w:sz w:val="22"/>
          <w:szCs w:val="22"/>
        </w:rPr>
        <w:t xml:space="preserve"> je povinen nastoupit k odstranění běžných vad a nedodělků díla do 2 kalendářních dnů od doručení písemné reklamace objednatele </w:t>
      </w:r>
      <w:r>
        <w:rPr>
          <w:rFonts w:ascii="Arial" w:hAnsi="Arial" w:cs="Arial"/>
          <w:sz w:val="22"/>
          <w:szCs w:val="22"/>
        </w:rPr>
        <w:t>zhotovitel</w:t>
      </w:r>
      <w:r w:rsidRPr="008768A9">
        <w:rPr>
          <w:rFonts w:ascii="Arial" w:hAnsi="Arial" w:cs="Arial"/>
          <w:sz w:val="22"/>
          <w:szCs w:val="22"/>
        </w:rPr>
        <w:t xml:space="preserve">i a odstranit je nejpozději do 5 dnů ode dne doručení písemné reklamace objednatele </w:t>
      </w:r>
      <w:r>
        <w:rPr>
          <w:rFonts w:ascii="Arial" w:hAnsi="Arial" w:cs="Arial"/>
          <w:sz w:val="22"/>
          <w:szCs w:val="22"/>
        </w:rPr>
        <w:t>zhotovitel</w:t>
      </w:r>
      <w:r w:rsidRPr="008768A9">
        <w:rPr>
          <w:rFonts w:ascii="Arial" w:hAnsi="Arial" w:cs="Arial"/>
          <w:sz w:val="22"/>
          <w:szCs w:val="22"/>
        </w:rPr>
        <w:t xml:space="preserve">i. V případě, že se jedná o vadu, která brání užívání díla (havárie), zavazuje se </w:t>
      </w:r>
      <w:r>
        <w:rPr>
          <w:rFonts w:ascii="Arial" w:hAnsi="Arial" w:cs="Arial"/>
          <w:sz w:val="22"/>
          <w:szCs w:val="22"/>
        </w:rPr>
        <w:t>zhotovitel</w:t>
      </w:r>
      <w:r w:rsidRPr="008768A9">
        <w:rPr>
          <w:rFonts w:ascii="Arial" w:hAnsi="Arial" w:cs="Arial"/>
          <w:sz w:val="22"/>
          <w:szCs w:val="22"/>
        </w:rPr>
        <w:t xml:space="preserve"> nastoupit k jejímu odstranění nejpozději do 12 hodin ode dne jejího ohlášení, do 24 hodin provést alespoň taková opatření, aby dílo bylo možné, byť s dočasným přiměřeným omezením, opětovně užívat a vadu se za</w:t>
      </w:r>
      <w:r w:rsidR="00FB373C">
        <w:rPr>
          <w:rFonts w:ascii="Arial" w:hAnsi="Arial" w:cs="Arial"/>
          <w:sz w:val="22"/>
          <w:szCs w:val="22"/>
        </w:rPr>
        <w:t>vazuje odstranit nejpozději do 1</w:t>
      </w:r>
      <w:r w:rsidRPr="008768A9">
        <w:rPr>
          <w:rFonts w:ascii="Arial" w:hAnsi="Arial" w:cs="Arial"/>
          <w:sz w:val="22"/>
          <w:szCs w:val="22"/>
        </w:rPr>
        <w:t xml:space="preserve">0 dnů ode dne doručení písemné reklamace objednatele </w:t>
      </w:r>
      <w:r>
        <w:rPr>
          <w:rFonts w:ascii="Arial" w:hAnsi="Arial" w:cs="Arial"/>
          <w:sz w:val="22"/>
          <w:szCs w:val="22"/>
        </w:rPr>
        <w:t>zhotovitel</w:t>
      </w:r>
      <w:r w:rsidRPr="008768A9">
        <w:rPr>
          <w:rFonts w:ascii="Arial" w:hAnsi="Arial" w:cs="Arial"/>
          <w:sz w:val="22"/>
          <w:szCs w:val="22"/>
        </w:rPr>
        <w:t xml:space="preserve">i. </w:t>
      </w:r>
      <w:r>
        <w:rPr>
          <w:rFonts w:ascii="Arial" w:hAnsi="Arial" w:cs="Arial"/>
          <w:sz w:val="22"/>
          <w:szCs w:val="22"/>
        </w:rPr>
        <w:t>Zhotovitel</w:t>
      </w:r>
      <w:r w:rsidRPr="008768A9">
        <w:rPr>
          <w:rFonts w:ascii="Arial" w:hAnsi="Arial" w:cs="Arial"/>
          <w:sz w:val="22"/>
          <w:szCs w:val="22"/>
        </w:rPr>
        <w:t xml:space="preserve"> je povinen bez zbytečného odkladu, nejpozději však v termínech výše popsaných, reklamované vady odstranit, i když neuznává, že za vady odpovídá; ve sporných případech nese náklady až do pravomocného rozhodnutí o reklamaci </w:t>
      </w:r>
      <w:r>
        <w:rPr>
          <w:rFonts w:ascii="Arial" w:hAnsi="Arial" w:cs="Arial"/>
          <w:sz w:val="22"/>
          <w:szCs w:val="22"/>
        </w:rPr>
        <w:t>zhotovitel</w:t>
      </w:r>
      <w:r w:rsidRPr="008768A9">
        <w:rPr>
          <w:rFonts w:ascii="Arial" w:hAnsi="Arial" w:cs="Arial"/>
          <w:sz w:val="22"/>
          <w:szCs w:val="22"/>
        </w:rPr>
        <w:t xml:space="preserve">. Zároveň je </w:t>
      </w:r>
      <w:r>
        <w:rPr>
          <w:rFonts w:ascii="Arial" w:hAnsi="Arial" w:cs="Arial"/>
          <w:sz w:val="22"/>
          <w:szCs w:val="22"/>
        </w:rPr>
        <w:t>zhotovitel</w:t>
      </w:r>
      <w:r w:rsidR="00FB373C">
        <w:rPr>
          <w:rFonts w:ascii="Arial" w:hAnsi="Arial" w:cs="Arial"/>
          <w:sz w:val="22"/>
          <w:szCs w:val="22"/>
        </w:rPr>
        <w:t xml:space="preserve"> nejpozději do 5</w:t>
      </w:r>
      <w:r w:rsidRPr="008768A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 </w:t>
      </w:r>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Pr="000A025A"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8</w:t>
      </w:r>
      <w:r w:rsidRPr="008768A9">
        <w:rPr>
          <w:rFonts w:ascii="Arial" w:hAnsi="Arial" w:cs="Arial"/>
          <w:sz w:val="22"/>
          <w:szCs w:val="22"/>
        </w:rPr>
        <w:t xml:space="preserve">.4. Jestliže v případě reklamace objednatele nenastoupí </w:t>
      </w:r>
      <w:r>
        <w:rPr>
          <w:rFonts w:ascii="Arial" w:hAnsi="Arial" w:cs="Arial"/>
          <w:sz w:val="22"/>
          <w:szCs w:val="22"/>
        </w:rPr>
        <w:t>zhotovitel</w:t>
      </w:r>
      <w:r w:rsidRPr="008768A9">
        <w:rPr>
          <w:rFonts w:ascii="Arial" w:hAnsi="Arial" w:cs="Arial"/>
          <w:sz w:val="22"/>
          <w:szCs w:val="22"/>
        </w:rPr>
        <w:t xml:space="preserve"> k odstranění </w:t>
      </w:r>
      <w:r w:rsidRPr="000A025A">
        <w:rPr>
          <w:rFonts w:ascii="Arial" w:hAnsi="Arial" w:cs="Arial"/>
          <w:sz w:val="22"/>
          <w:szCs w:val="22"/>
        </w:rPr>
        <w:t>reklamovaných vad a nedodělků ve lhůtě stanovené v </w:t>
      </w:r>
      <w:r>
        <w:rPr>
          <w:rFonts w:ascii="Arial" w:hAnsi="Arial" w:cs="Arial"/>
          <w:sz w:val="22"/>
          <w:szCs w:val="22"/>
        </w:rPr>
        <w:t>článku VIII</w:t>
      </w:r>
      <w:r w:rsidRPr="000A025A">
        <w:rPr>
          <w:rFonts w:ascii="Arial" w:hAnsi="Arial" w:cs="Arial"/>
          <w:sz w:val="22"/>
          <w:szCs w:val="22"/>
        </w:rPr>
        <w:t xml:space="preserve">. odst. </w:t>
      </w:r>
      <w:proofErr w:type="gramStart"/>
      <w:r>
        <w:rPr>
          <w:rFonts w:ascii="Arial" w:hAnsi="Arial" w:cs="Arial"/>
          <w:sz w:val="22"/>
          <w:szCs w:val="22"/>
        </w:rPr>
        <w:t>8</w:t>
      </w:r>
      <w:r w:rsidRPr="000A025A">
        <w:rPr>
          <w:rFonts w:ascii="Arial" w:hAnsi="Arial" w:cs="Arial"/>
          <w:sz w:val="22"/>
          <w:szCs w:val="22"/>
        </w:rPr>
        <w:t>.3. smlouvy</w:t>
      </w:r>
      <w:proofErr w:type="gramEnd"/>
      <w:r w:rsidRPr="000A025A">
        <w:rPr>
          <w:rFonts w:ascii="Arial" w:hAnsi="Arial" w:cs="Arial"/>
          <w:sz w:val="22"/>
          <w:szCs w:val="22"/>
        </w:rPr>
        <w:t>, popřípadě je neodstraní v tam popsané lhůtě nebo v tam popsané lhůtě neprovede opatř</w:t>
      </w:r>
      <w:r w:rsidRPr="004E36CE">
        <w:rPr>
          <w:rFonts w:ascii="Arial" w:hAnsi="Arial" w:cs="Arial"/>
          <w:sz w:val="22"/>
          <w:szCs w:val="22"/>
        </w:rPr>
        <w:t xml:space="preserve">ení potřebná k tomu, aby mohlo být dílo dále užíváno (v případě havárie bránící užívání díla), je objednatel oprávněn nechat odstranit reklamované vady a nedodělky díla na náklady </w:t>
      </w:r>
      <w:r>
        <w:rPr>
          <w:rFonts w:ascii="Arial" w:hAnsi="Arial" w:cs="Arial"/>
          <w:sz w:val="22"/>
          <w:szCs w:val="22"/>
        </w:rPr>
        <w:t>zhotovitel</w:t>
      </w:r>
      <w:r w:rsidRPr="004E36CE">
        <w:rPr>
          <w:rFonts w:ascii="Arial" w:hAnsi="Arial" w:cs="Arial"/>
          <w:sz w:val="22"/>
          <w:szCs w:val="22"/>
        </w:rPr>
        <w:t xml:space="preserve">e jinou osobou. </w:t>
      </w:r>
    </w:p>
    <w:p w:rsidR="00CE2E93" w:rsidRPr="004E36CE" w:rsidRDefault="00CE2E93" w:rsidP="00CE2E93">
      <w:pPr>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rPr>
          <w:rFonts w:ascii="Arial" w:hAnsi="Arial" w:cs="Arial"/>
          <w:b/>
          <w:bCs/>
          <w:color w:val="0000FF"/>
          <w:sz w:val="22"/>
          <w:szCs w:val="22"/>
        </w:rPr>
      </w:pPr>
    </w:p>
    <w:p w:rsidR="00BE7E3D" w:rsidRDefault="00BE7E3D" w:rsidP="00CE2E93">
      <w:pPr>
        <w:tabs>
          <w:tab w:val="left" w:pos="360"/>
        </w:tabs>
        <w:autoSpaceDE w:val="0"/>
        <w:spacing w:line="276" w:lineRule="auto"/>
        <w:rPr>
          <w:rFonts w:ascii="Arial" w:hAnsi="Arial" w:cs="Arial"/>
          <w:b/>
          <w:bCs/>
          <w:color w:val="0000FF"/>
          <w:sz w:val="22"/>
          <w:szCs w:val="22"/>
        </w:rPr>
      </w:pPr>
    </w:p>
    <w:p w:rsidR="00BE7E3D" w:rsidRPr="003E28ED" w:rsidRDefault="00BE7E3D" w:rsidP="00CE2E93">
      <w:pPr>
        <w:tabs>
          <w:tab w:val="left" w:pos="360"/>
        </w:tabs>
        <w:autoSpaceDE w:val="0"/>
        <w:spacing w:line="276" w:lineRule="auto"/>
        <w:rPr>
          <w:rFonts w:ascii="Arial" w:hAnsi="Arial" w:cs="Arial"/>
          <w:b/>
          <w:bCs/>
          <w:color w:val="0000FF"/>
          <w:sz w:val="22"/>
          <w:szCs w:val="22"/>
        </w:rPr>
      </w:pPr>
    </w:p>
    <w:p w:rsidR="00CE2E93" w:rsidRPr="00AD3FEE" w:rsidRDefault="00CE2E93" w:rsidP="00CE2E93">
      <w:pPr>
        <w:autoSpaceDE w:val="0"/>
        <w:spacing w:line="276" w:lineRule="auto"/>
        <w:ind w:left="360"/>
        <w:jc w:val="center"/>
        <w:rPr>
          <w:rFonts w:ascii="Arial" w:hAnsi="Arial" w:cs="Arial"/>
          <w:b/>
          <w:bCs/>
          <w:sz w:val="22"/>
          <w:szCs w:val="22"/>
        </w:rPr>
      </w:pPr>
      <w:r>
        <w:rPr>
          <w:rFonts w:ascii="Arial" w:hAnsi="Arial" w:cs="Arial"/>
          <w:b/>
          <w:bCs/>
          <w:sz w:val="22"/>
          <w:szCs w:val="22"/>
        </w:rPr>
        <w:t>Článek IX</w:t>
      </w:r>
      <w:r w:rsidRPr="00AD3FEE">
        <w:rPr>
          <w:rFonts w:ascii="Arial" w:hAnsi="Arial" w:cs="Arial"/>
          <w:b/>
          <w:bCs/>
          <w:sz w:val="22"/>
          <w:szCs w:val="22"/>
        </w:rPr>
        <w:t>.</w:t>
      </w:r>
    </w:p>
    <w:p w:rsidR="00CE2E93" w:rsidRDefault="00CE2E93" w:rsidP="00CE2E93">
      <w:pPr>
        <w:autoSpaceDE w:val="0"/>
        <w:spacing w:line="276" w:lineRule="auto"/>
        <w:ind w:left="360"/>
        <w:jc w:val="center"/>
        <w:rPr>
          <w:rFonts w:ascii="Arial" w:hAnsi="Arial" w:cs="Arial"/>
          <w:sz w:val="22"/>
          <w:szCs w:val="22"/>
        </w:rPr>
      </w:pPr>
      <w:r w:rsidRPr="005D2DF4">
        <w:rPr>
          <w:rFonts w:ascii="Arial" w:hAnsi="Arial" w:cs="Arial"/>
          <w:b/>
          <w:bCs/>
          <w:sz w:val="22"/>
          <w:szCs w:val="22"/>
        </w:rPr>
        <w:t>Výpověď, Odstoupení od smlouvy</w:t>
      </w:r>
    </w:p>
    <w:p w:rsidR="00CE2E93" w:rsidRDefault="00CE2E93" w:rsidP="00CE2E93">
      <w:pPr>
        <w:autoSpaceDE w:val="0"/>
        <w:spacing w:line="276" w:lineRule="auto"/>
        <w:ind w:left="360"/>
        <w:jc w:val="center"/>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9.1</w:t>
      </w:r>
      <w:r w:rsidRPr="008768A9">
        <w:rPr>
          <w:rFonts w:ascii="Arial" w:hAnsi="Arial" w:cs="Arial"/>
          <w:sz w:val="22"/>
          <w:szCs w:val="22"/>
        </w:rPr>
        <w:t xml:space="preserve">. Objednatel může odstoupit od této smlouvy v případě, že </w:t>
      </w:r>
      <w:r>
        <w:rPr>
          <w:rFonts w:ascii="Arial" w:hAnsi="Arial" w:cs="Arial"/>
          <w:sz w:val="22"/>
          <w:szCs w:val="22"/>
        </w:rPr>
        <w:t>zhotovitel</w:t>
      </w:r>
      <w:r w:rsidRPr="008768A9">
        <w:rPr>
          <w:rFonts w:ascii="Arial" w:hAnsi="Arial" w:cs="Arial"/>
          <w:sz w:val="22"/>
          <w:szCs w:val="22"/>
        </w:rPr>
        <w:t xml:space="preserve"> poruší některou svou smluvní povinnost dle této smlouvy přesto, že na možnost odstoupení pro porušování povinností dle této smlouvy bude objednatelem předem písemně upozorněn, popřípadě pokud bude </w:t>
      </w:r>
      <w:r>
        <w:rPr>
          <w:rFonts w:ascii="Arial" w:hAnsi="Arial" w:cs="Arial"/>
          <w:sz w:val="22"/>
          <w:szCs w:val="22"/>
        </w:rPr>
        <w:t>zhotovitel</w:t>
      </w:r>
      <w:r w:rsidRPr="008768A9">
        <w:rPr>
          <w:rFonts w:ascii="Arial" w:hAnsi="Arial" w:cs="Arial"/>
          <w:sz w:val="22"/>
          <w:szCs w:val="22"/>
        </w:rPr>
        <w:t xml:space="preserve"> v úpadku či jeho majetek bude postižen exekucí či výkonem rozhodnutí. To neplatí</w:t>
      </w:r>
      <w:r w:rsidR="00FB373C">
        <w:rPr>
          <w:rFonts w:ascii="Arial" w:hAnsi="Arial" w:cs="Arial"/>
          <w:sz w:val="22"/>
          <w:szCs w:val="22"/>
        </w:rPr>
        <w:t xml:space="preserve"> v případě článku IV. odst. </w:t>
      </w:r>
      <w:proofErr w:type="gramStart"/>
      <w:r w:rsidR="00FB373C">
        <w:rPr>
          <w:rFonts w:ascii="Arial" w:hAnsi="Arial" w:cs="Arial"/>
          <w:sz w:val="22"/>
          <w:szCs w:val="22"/>
        </w:rPr>
        <w:t>4.7</w:t>
      </w:r>
      <w:r w:rsidRPr="008768A9">
        <w:rPr>
          <w:rFonts w:ascii="Arial" w:hAnsi="Arial" w:cs="Arial"/>
          <w:sz w:val="22"/>
          <w:szCs w:val="22"/>
        </w:rPr>
        <w:t>.</w:t>
      </w:r>
      <w:r>
        <w:rPr>
          <w:rFonts w:ascii="Arial" w:hAnsi="Arial" w:cs="Arial"/>
          <w:sz w:val="22"/>
          <w:szCs w:val="22"/>
        </w:rPr>
        <w:t xml:space="preserve"> (nespolehlivý</w:t>
      </w:r>
      <w:proofErr w:type="gramEnd"/>
      <w:r>
        <w:rPr>
          <w:rFonts w:ascii="Arial" w:hAnsi="Arial" w:cs="Arial"/>
          <w:sz w:val="22"/>
          <w:szCs w:val="22"/>
        </w:rPr>
        <w:t xml:space="preserve"> plátce DPH) </w:t>
      </w:r>
      <w:r w:rsidRPr="008768A9">
        <w:rPr>
          <w:rFonts w:ascii="Arial" w:hAnsi="Arial" w:cs="Arial"/>
          <w:sz w:val="22"/>
          <w:szCs w:val="22"/>
        </w:rPr>
        <w:t xml:space="preserve"> smlouvy, kdy nelze předem písemně upozornit. </w:t>
      </w:r>
      <w:r>
        <w:rPr>
          <w:rFonts w:ascii="Arial" w:hAnsi="Arial" w:cs="Arial"/>
          <w:sz w:val="22"/>
          <w:szCs w:val="22"/>
        </w:rPr>
        <w:t>Zhotovitel</w:t>
      </w:r>
      <w:r w:rsidRPr="008768A9">
        <w:rPr>
          <w:rFonts w:ascii="Arial" w:hAnsi="Arial" w:cs="Arial"/>
          <w:sz w:val="22"/>
          <w:szCs w:val="22"/>
        </w:rPr>
        <w:t xml:space="preserve">i 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 Objednatel může odstoupit od této smlouvy i v případě, že k porušení smluvních povinností </w:t>
      </w:r>
      <w:r>
        <w:rPr>
          <w:rFonts w:ascii="Arial" w:hAnsi="Arial" w:cs="Arial"/>
          <w:sz w:val="22"/>
          <w:szCs w:val="22"/>
        </w:rPr>
        <w:t>zhotovitel</w:t>
      </w:r>
      <w:r w:rsidRPr="008768A9">
        <w:rPr>
          <w:rFonts w:ascii="Arial" w:hAnsi="Arial" w:cs="Arial"/>
          <w:sz w:val="22"/>
          <w:szCs w:val="22"/>
        </w:rPr>
        <w:t xml:space="preserve">e ještě nedošlo, ovšem z činnosti </w:t>
      </w:r>
      <w:r>
        <w:rPr>
          <w:rFonts w:ascii="Arial" w:hAnsi="Arial" w:cs="Arial"/>
          <w:sz w:val="22"/>
          <w:szCs w:val="22"/>
        </w:rPr>
        <w:t>zhotovitel</w:t>
      </w:r>
      <w:r w:rsidRPr="008768A9">
        <w:rPr>
          <w:rFonts w:ascii="Arial" w:hAnsi="Arial" w:cs="Arial"/>
          <w:sz w:val="22"/>
          <w:szCs w:val="22"/>
        </w:rPr>
        <w:t>e je zjevné, že k takovému porušení dojde.</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9.2</w:t>
      </w:r>
      <w:r w:rsidRPr="008768A9">
        <w:rPr>
          <w:rFonts w:ascii="Arial" w:hAnsi="Arial" w:cs="Arial"/>
          <w:sz w:val="22"/>
          <w:szCs w:val="22"/>
        </w:rPr>
        <w:t xml:space="preserve">. Podstatným porušením této smlouvy ze strany </w:t>
      </w:r>
      <w:r>
        <w:rPr>
          <w:rFonts w:ascii="Arial" w:hAnsi="Arial" w:cs="Arial"/>
          <w:sz w:val="22"/>
          <w:szCs w:val="22"/>
        </w:rPr>
        <w:t>zhotovitel</w:t>
      </w:r>
      <w:r w:rsidRPr="008768A9">
        <w:rPr>
          <w:rFonts w:ascii="Arial" w:hAnsi="Arial" w:cs="Arial"/>
          <w:sz w:val="22"/>
          <w:szCs w:val="22"/>
        </w:rPr>
        <w:t>e se rozumí zejména nesplnění smluvních termínů podle této smlouvy, nebo provádění díla v rozporu s člá</w:t>
      </w:r>
      <w:r>
        <w:rPr>
          <w:rFonts w:ascii="Arial" w:hAnsi="Arial" w:cs="Arial"/>
          <w:sz w:val="22"/>
          <w:szCs w:val="22"/>
        </w:rPr>
        <w:t>nkem V</w:t>
      </w:r>
      <w:r w:rsidRPr="008768A9">
        <w:rPr>
          <w:rFonts w:ascii="Arial" w:hAnsi="Arial" w:cs="Arial"/>
          <w:sz w:val="22"/>
          <w:szCs w:val="22"/>
        </w:rPr>
        <w:t>I. odst.</w:t>
      </w:r>
      <w:r>
        <w:rPr>
          <w:rFonts w:ascii="Arial" w:hAnsi="Arial" w:cs="Arial"/>
          <w:sz w:val="22"/>
          <w:szCs w:val="22"/>
        </w:rPr>
        <w:t xml:space="preserve"> </w:t>
      </w:r>
      <w:proofErr w:type="gramStart"/>
      <w:r>
        <w:rPr>
          <w:rFonts w:ascii="Arial" w:hAnsi="Arial" w:cs="Arial"/>
          <w:sz w:val="22"/>
          <w:szCs w:val="22"/>
        </w:rPr>
        <w:t>6.2</w:t>
      </w:r>
      <w:r w:rsidRPr="008768A9">
        <w:rPr>
          <w:rFonts w:ascii="Arial" w:hAnsi="Arial" w:cs="Arial"/>
          <w:sz w:val="22"/>
          <w:szCs w:val="22"/>
        </w:rPr>
        <w:t>. s</w:t>
      </w:r>
      <w:r w:rsidR="00FB373C">
        <w:rPr>
          <w:rFonts w:ascii="Arial" w:hAnsi="Arial" w:cs="Arial"/>
          <w:sz w:val="22"/>
          <w:szCs w:val="22"/>
        </w:rPr>
        <w:t>mlouvy</w:t>
      </w:r>
      <w:proofErr w:type="gramEnd"/>
      <w:r w:rsidR="00FB373C">
        <w:rPr>
          <w:rFonts w:ascii="Arial" w:hAnsi="Arial" w:cs="Arial"/>
          <w:sz w:val="22"/>
          <w:szCs w:val="22"/>
        </w:rPr>
        <w:t>, a článkem IV. odst. 4.7</w:t>
      </w:r>
      <w:r w:rsidRPr="008768A9">
        <w:rPr>
          <w:rFonts w:ascii="Arial" w:hAnsi="Arial" w:cs="Arial"/>
          <w:sz w:val="22"/>
          <w:szCs w:val="22"/>
        </w:rPr>
        <w:t>. smlouvy.</w:t>
      </w:r>
    </w:p>
    <w:p w:rsidR="00CE2E93" w:rsidRPr="008768A9" w:rsidRDefault="00CE2E93" w:rsidP="00CE2E93">
      <w:pPr>
        <w:autoSpaceDE w:val="0"/>
        <w:spacing w:line="276" w:lineRule="auto"/>
        <w:ind w:left="540" w:hanging="540"/>
        <w:rPr>
          <w:rFonts w:ascii="Arial" w:hAnsi="Arial" w:cs="Arial"/>
          <w:sz w:val="22"/>
          <w:szCs w:val="22"/>
        </w:rPr>
      </w:pPr>
    </w:p>
    <w:p w:rsidR="00CE2E93" w:rsidRDefault="00CE2E93" w:rsidP="00CE2E93">
      <w:pPr>
        <w:autoSpaceDE w:val="0"/>
        <w:spacing w:line="276" w:lineRule="auto"/>
        <w:ind w:left="540" w:hanging="540"/>
        <w:rPr>
          <w:rFonts w:ascii="Arial" w:hAnsi="Arial" w:cs="Arial"/>
          <w:sz w:val="22"/>
          <w:szCs w:val="22"/>
        </w:rPr>
      </w:pPr>
      <w:proofErr w:type="gramStart"/>
      <w:r>
        <w:rPr>
          <w:rFonts w:ascii="Arial" w:hAnsi="Arial" w:cs="Arial"/>
          <w:sz w:val="22"/>
          <w:szCs w:val="22"/>
        </w:rPr>
        <w:t>9.3</w:t>
      </w:r>
      <w:proofErr w:type="gramEnd"/>
      <w:r w:rsidRPr="008768A9">
        <w:rPr>
          <w:rFonts w:ascii="Arial" w:hAnsi="Arial" w:cs="Arial"/>
          <w:sz w:val="22"/>
          <w:szCs w:val="22"/>
        </w:rPr>
        <w:t>.</w:t>
      </w:r>
      <w:r w:rsidRPr="008768A9">
        <w:rPr>
          <w:rFonts w:ascii="Arial" w:hAnsi="Arial" w:cs="Arial"/>
          <w:sz w:val="22"/>
          <w:szCs w:val="22"/>
        </w:rPr>
        <w:tab/>
        <w:t>Odstoupení od smlouvy strana oprávněn</w:t>
      </w:r>
      <w:r>
        <w:rPr>
          <w:rFonts w:ascii="Arial" w:hAnsi="Arial" w:cs="Arial"/>
          <w:sz w:val="22"/>
          <w:szCs w:val="22"/>
        </w:rPr>
        <w:t>á oznámí straně povinné písemně</w:t>
      </w:r>
      <w:r w:rsidRPr="008768A9">
        <w:rPr>
          <w:rFonts w:ascii="Arial" w:hAnsi="Arial" w:cs="Arial"/>
          <w:sz w:val="22"/>
          <w:szCs w:val="22"/>
        </w:rPr>
        <w:t xml:space="preserve"> </w:t>
      </w:r>
      <w:r>
        <w:rPr>
          <w:rFonts w:ascii="Arial" w:hAnsi="Arial" w:cs="Arial"/>
          <w:sz w:val="22"/>
          <w:szCs w:val="22"/>
        </w:rPr>
        <w:t>na adresu</w:t>
      </w:r>
      <w:r w:rsidRPr="008768A9">
        <w:rPr>
          <w:rFonts w:ascii="Arial" w:hAnsi="Arial" w:cs="Arial"/>
          <w:sz w:val="22"/>
          <w:szCs w:val="22"/>
        </w:rPr>
        <w:t xml:space="preserve"> povinné straně</w:t>
      </w:r>
      <w:r>
        <w:rPr>
          <w:rFonts w:ascii="Arial" w:hAnsi="Arial" w:cs="Arial"/>
          <w:sz w:val="22"/>
          <w:szCs w:val="22"/>
        </w:rPr>
        <w:t xml:space="preserve"> uvedenou v záhlaví této smlouvy</w:t>
      </w:r>
      <w:r w:rsidRPr="008768A9">
        <w:rPr>
          <w:rFonts w:ascii="Arial" w:hAnsi="Arial" w:cs="Arial"/>
          <w:sz w:val="22"/>
          <w:szCs w:val="22"/>
        </w:rPr>
        <w:t xml:space="preserve">. </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9.4</w:t>
      </w:r>
      <w:r w:rsidRPr="008768A9">
        <w:rPr>
          <w:rFonts w:ascii="Arial" w:hAnsi="Arial" w:cs="Arial"/>
          <w:sz w:val="22"/>
          <w:szCs w:val="22"/>
        </w:rPr>
        <w:t>. 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w:t>
      </w:r>
      <w:r>
        <w:rPr>
          <w:rFonts w:ascii="Arial" w:hAnsi="Arial" w:cs="Arial"/>
          <w:sz w:val="22"/>
          <w:szCs w:val="22"/>
        </w:rPr>
        <w:t>jí trvat i po ukončení smlouvy.</w:t>
      </w:r>
    </w:p>
    <w:p w:rsidR="00CE2E93" w:rsidRPr="008768A9" w:rsidRDefault="00CE2E93" w:rsidP="00CE2E93">
      <w:pPr>
        <w:autoSpaceDE w:val="0"/>
        <w:spacing w:line="276" w:lineRule="auto"/>
        <w:ind w:left="540" w:hanging="540"/>
        <w:rPr>
          <w:rFonts w:ascii="Arial" w:hAnsi="Arial" w:cs="Arial"/>
          <w:sz w:val="22"/>
          <w:szCs w:val="22"/>
        </w:rPr>
      </w:pPr>
    </w:p>
    <w:p w:rsidR="00CE2E93" w:rsidRPr="008768A9" w:rsidRDefault="00CE2E93" w:rsidP="00CE2E93">
      <w:pPr>
        <w:autoSpaceDE w:val="0"/>
        <w:spacing w:line="276" w:lineRule="auto"/>
        <w:ind w:left="540" w:hanging="540"/>
        <w:rPr>
          <w:rFonts w:ascii="Arial" w:hAnsi="Arial" w:cs="Arial"/>
          <w:sz w:val="22"/>
          <w:szCs w:val="22"/>
        </w:rPr>
      </w:pPr>
      <w:proofErr w:type="gramStart"/>
      <w:r>
        <w:rPr>
          <w:rFonts w:ascii="Arial" w:hAnsi="Arial" w:cs="Arial"/>
          <w:sz w:val="22"/>
          <w:szCs w:val="22"/>
        </w:rPr>
        <w:t>9</w:t>
      </w:r>
      <w:r w:rsidR="00FB373C">
        <w:rPr>
          <w:rFonts w:ascii="Arial" w:hAnsi="Arial" w:cs="Arial"/>
          <w:sz w:val="22"/>
          <w:szCs w:val="22"/>
        </w:rPr>
        <w:t>.5</w:t>
      </w:r>
      <w:proofErr w:type="gramEnd"/>
      <w:r w:rsidRPr="008768A9">
        <w:rPr>
          <w:rFonts w:ascii="Arial" w:hAnsi="Arial" w:cs="Arial"/>
          <w:sz w:val="22"/>
          <w:szCs w:val="22"/>
        </w:rPr>
        <w:t>.</w:t>
      </w:r>
      <w:r w:rsidRPr="008768A9">
        <w:rPr>
          <w:rFonts w:ascii="Arial" w:hAnsi="Arial" w:cs="Arial"/>
          <w:sz w:val="22"/>
          <w:szCs w:val="22"/>
        </w:rPr>
        <w:tab/>
        <w:t>Odstoupení (zánik práv a povinností) nastane až splněním povinností vyplývajících z vyrovnání smluvních stran.</w:t>
      </w:r>
    </w:p>
    <w:p w:rsidR="00CE2E93" w:rsidRPr="008768A9" w:rsidRDefault="00CE2E93" w:rsidP="00CE2E93">
      <w:pPr>
        <w:autoSpaceDE w:val="0"/>
        <w:spacing w:line="276" w:lineRule="auto"/>
        <w:ind w:left="540" w:hanging="540"/>
        <w:rPr>
          <w:rFonts w:ascii="Arial" w:hAnsi="Arial" w:cs="Arial"/>
          <w:sz w:val="22"/>
          <w:szCs w:val="22"/>
        </w:rPr>
      </w:pPr>
    </w:p>
    <w:p w:rsidR="00CE2E93" w:rsidRPr="008C4CBA" w:rsidRDefault="00CE2E93" w:rsidP="00CE2E93">
      <w:pPr>
        <w:autoSpaceDE w:val="0"/>
        <w:spacing w:line="276" w:lineRule="auto"/>
        <w:ind w:left="540" w:hanging="540"/>
        <w:rPr>
          <w:rFonts w:ascii="Arial" w:hAnsi="Arial" w:cs="Arial"/>
          <w:sz w:val="22"/>
          <w:szCs w:val="22"/>
        </w:rPr>
      </w:pPr>
      <w:r>
        <w:rPr>
          <w:rFonts w:ascii="Arial" w:hAnsi="Arial" w:cs="Arial"/>
          <w:sz w:val="22"/>
          <w:szCs w:val="22"/>
        </w:rPr>
        <w:t>9</w:t>
      </w:r>
      <w:r w:rsidR="00FB373C">
        <w:rPr>
          <w:rFonts w:ascii="Arial" w:hAnsi="Arial" w:cs="Arial"/>
          <w:sz w:val="22"/>
          <w:szCs w:val="22"/>
        </w:rPr>
        <w:t>.6</w:t>
      </w:r>
      <w:r w:rsidRPr="008768A9">
        <w:rPr>
          <w:rFonts w:ascii="Arial" w:hAnsi="Arial" w:cs="Arial"/>
          <w:sz w:val="22"/>
          <w:szCs w:val="22"/>
        </w:rPr>
        <w:t xml:space="preserve">. </w:t>
      </w:r>
      <w:r w:rsidRPr="0058513D">
        <w:rPr>
          <w:rFonts w:ascii="Arial" w:hAnsi="Arial" w:cs="Arial"/>
          <w:sz w:val="22"/>
          <w:szCs w:val="22"/>
        </w:rPr>
        <w:t>Smlouvu lze dále ukončit dohodou smluvních stran nebo písemnou výpovědí ze strany objednatele, a to i bez uvedení důvodu. Výpovědn</w:t>
      </w:r>
      <w:r w:rsidR="00FB373C">
        <w:rPr>
          <w:rFonts w:ascii="Arial" w:hAnsi="Arial" w:cs="Arial"/>
          <w:sz w:val="22"/>
          <w:szCs w:val="22"/>
        </w:rPr>
        <w:t>í lhůta činí v takovém případě 5 dní</w:t>
      </w:r>
      <w:r w:rsidRPr="0058513D">
        <w:rPr>
          <w:rFonts w:ascii="Arial" w:hAnsi="Arial" w:cs="Arial"/>
          <w:sz w:val="22"/>
          <w:szCs w:val="22"/>
        </w:rPr>
        <w:t xml:space="preserve"> ode dne doručení výpovědi smluvní straně.</w:t>
      </w:r>
    </w:p>
    <w:p w:rsidR="00CE2E93" w:rsidRPr="008768A9" w:rsidRDefault="00CE2E93" w:rsidP="00CE2E93">
      <w:pPr>
        <w:autoSpaceDE w:val="0"/>
        <w:spacing w:line="276" w:lineRule="auto"/>
        <w:ind w:left="540" w:hanging="540"/>
        <w:rPr>
          <w:rFonts w:ascii="Arial" w:hAnsi="Arial" w:cs="Arial"/>
          <w:b/>
          <w:bCs/>
          <w:sz w:val="22"/>
          <w:szCs w:val="22"/>
        </w:rPr>
      </w:pPr>
    </w:p>
    <w:p w:rsidR="00CE2E93" w:rsidRPr="008768A9" w:rsidRDefault="00CE2E93" w:rsidP="00CE2E93">
      <w:pPr>
        <w:spacing w:line="276" w:lineRule="auto"/>
        <w:jc w:val="center"/>
        <w:rPr>
          <w:rFonts w:ascii="Arial" w:hAnsi="Arial" w:cs="Arial"/>
          <w:b/>
          <w:bCs/>
          <w:sz w:val="22"/>
          <w:szCs w:val="22"/>
        </w:rPr>
      </w:pPr>
      <w:r w:rsidRPr="008768A9">
        <w:rPr>
          <w:rFonts w:ascii="Arial" w:hAnsi="Arial" w:cs="Arial"/>
          <w:b/>
          <w:bCs/>
          <w:sz w:val="22"/>
          <w:szCs w:val="22"/>
        </w:rPr>
        <w:t xml:space="preserve">Článek </w:t>
      </w:r>
      <w:r>
        <w:rPr>
          <w:rFonts w:ascii="Arial" w:hAnsi="Arial" w:cs="Arial"/>
          <w:b/>
          <w:bCs/>
          <w:sz w:val="22"/>
          <w:szCs w:val="22"/>
        </w:rPr>
        <w:t>X</w:t>
      </w:r>
      <w:r w:rsidRPr="008768A9">
        <w:rPr>
          <w:rFonts w:ascii="Arial" w:hAnsi="Arial" w:cs="Arial"/>
          <w:b/>
          <w:bCs/>
          <w:sz w:val="22"/>
          <w:szCs w:val="22"/>
        </w:rPr>
        <w:t>.</w:t>
      </w:r>
    </w:p>
    <w:p w:rsidR="00CE2E93" w:rsidRDefault="00CE2E93" w:rsidP="00CE2E93">
      <w:pPr>
        <w:spacing w:line="276" w:lineRule="auto"/>
        <w:jc w:val="center"/>
        <w:rPr>
          <w:rFonts w:ascii="Arial" w:hAnsi="Arial" w:cs="Arial"/>
          <w:b/>
          <w:bCs/>
          <w:sz w:val="22"/>
          <w:szCs w:val="22"/>
        </w:rPr>
      </w:pPr>
      <w:r w:rsidRPr="008768A9">
        <w:rPr>
          <w:rFonts w:ascii="Arial" w:hAnsi="Arial" w:cs="Arial"/>
          <w:b/>
          <w:bCs/>
          <w:sz w:val="22"/>
          <w:szCs w:val="22"/>
        </w:rPr>
        <w:t>Smluvní pokuty a úrok z</w:t>
      </w:r>
      <w:r>
        <w:rPr>
          <w:rFonts w:ascii="Arial" w:hAnsi="Arial" w:cs="Arial"/>
          <w:b/>
          <w:bCs/>
          <w:sz w:val="22"/>
          <w:szCs w:val="22"/>
        </w:rPr>
        <w:t> </w:t>
      </w:r>
      <w:r w:rsidRPr="008768A9">
        <w:rPr>
          <w:rFonts w:ascii="Arial" w:hAnsi="Arial" w:cs="Arial"/>
          <w:b/>
          <w:bCs/>
          <w:sz w:val="22"/>
          <w:szCs w:val="22"/>
        </w:rPr>
        <w:t>prodlení</w:t>
      </w:r>
    </w:p>
    <w:p w:rsidR="00CE2E93" w:rsidRDefault="00CE2E93" w:rsidP="00CE2E93">
      <w:pPr>
        <w:spacing w:line="276" w:lineRule="auto"/>
        <w:jc w:val="center"/>
        <w:rPr>
          <w:rFonts w:ascii="Arial" w:hAnsi="Arial" w:cs="Arial"/>
          <w:b/>
          <w:bCs/>
          <w:sz w:val="22"/>
          <w:szCs w:val="22"/>
        </w:rPr>
      </w:pPr>
    </w:p>
    <w:p w:rsidR="00D7312F" w:rsidRDefault="00CE2E93"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10.1.  </w:t>
      </w:r>
      <w:r w:rsidRPr="00D245CA">
        <w:rPr>
          <w:rFonts w:ascii="Arial" w:hAnsi="Arial" w:cs="Arial"/>
          <w:sz w:val="22"/>
          <w:szCs w:val="22"/>
        </w:rPr>
        <w:t xml:space="preserve">V případě, že zhotovitel bude v prodlení se zhotovením a předáním díla nebo jeho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proofErr w:type="gramStart"/>
      <w:r w:rsidR="00CE2E93" w:rsidRPr="00D245CA">
        <w:rPr>
          <w:rFonts w:ascii="Arial" w:hAnsi="Arial" w:cs="Arial"/>
          <w:sz w:val="22"/>
          <w:szCs w:val="22"/>
        </w:rPr>
        <w:t xml:space="preserve">části </w:t>
      </w:r>
      <w:r w:rsidR="00CE2E93">
        <w:rPr>
          <w:rFonts w:ascii="Arial" w:hAnsi="Arial" w:cs="Arial"/>
          <w:sz w:val="22"/>
          <w:szCs w:val="22"/>
        </w:rPr>
        <w:t xml:space="preserve"> </w:t>
      </w:r>
      <w:r w:rsidR="00CE2E93" w:rsidRPr="00D245CA">
        <w:rPr>
          <w:rFonts w:ascii="Arial" w:hAnsi="Arial" w:cs="Arial"/>
          <w:sz w:val="22"/>
          <w:szCs w:val="22"/>
        </w:rPr>
        <w:t>oproti</w:t>
      </w:r>
      <w:proofErr w:type="gramEnd"/>
      <w:r w:rsidR="00CE2E93" w:rsidRPr="00D245CA">
        <w:rPr>
          <w:rFonts w:ascii="Arial" w:hAnsi="Arial" w:cs="Arial"/>
          <w:sz w:val="22"/>
          <w:szCs w:val="22"/>
        </w:rPr>
        <w:t xml:space="preserve"> termínu uvedenému v Článku II. této smlouvy,</w:t>
      </w:r>
      <w:r w:rsidR="00CE2E93" w:rsidRPr="009E5DE6">
        <w:rPr>
          <w:rFonts w:ascii="Arial" w:hAnsi="Arial" w:cs="Arial"/>
          <w:sz w:val="22"/>
          <w:szCs w:val="22"/>
        </w:rPr>
        <w:t xml:space="preserve"> je povinen zaplatit </w:t>
      </w:r>
      <w:r>
        <w:rPr>
          <w:rFonts w:ascii="Arial" w:hAnsi="Arial" w:cs="Arial"/>
          <w:sz w:val="22"/>
          <w:szCs w:val="22"/>
        </w:rPr>
        <w:t xml:space="preserve">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objednateli</w:t>
      </w:r>
      <w:r w:rsidR="00CE2E93">
        <w:rPr>
          <w:rFonts w:ascii="Arial" w:hAnsi="Arial" w:cs="Arial"/>
          <w:sz w:val="22"/>
          <w:szCs w:val="22"/>
        </w:rPr>
        <w:t xml:space="preserve"> </w:t>
      </w:r>
      <w:r w:rsidR="00CE2E93" w:rsidRPr="009E5DE6">
        <w:rPr>
          <w:rFonts w:ascii="Arial" w:hAnsi="Arial" w:cs="Arial"/>
          <w:sz w:val="22"/>
          <w:szCs w:val="22"/>
        </w:rPr>
        <w:t xml:space="preserve">smluvní pokutu, jejíž výše bude určena jako násobek počtu dní prodlení se </w:t>
      </w:r>
    </w:p>
    <w:p w:rsidR="00BE7E3D"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w:t>
      </w:r>
      <w:r w:rsidR="00BE7E3D">
        <w:rPr>
          <w:rFonts w:ascii="Arial" w:hAnsi="Arial" w:cs="Arial"/>
          <w:sz w:val="22"/>
          <w:szCs w:val="22"/>
        </w:rPr>
        <w:t xml:space="preserve"> </w:t>
      </w:r>
      <w:r w:rsidR="00CE2E93" w:rsidRPr="009E5DE6">
        <w:rPr>
          <w:rFonts w:ascii="Arial" w:hAnsi="Arial" w:cs="Arial"/>
          <w:sz w:val="22"/>
          <w:szCs w:val="22"/>
        </w:rPr>
        <w:t>zhotovením díla a 0,2 % z ceny díla bez DPH, označené v článku III.</w:t>
      </w:r>
      <w:r>
        <w:rPr>
          <w:rFonts w:ascii="Arial" w:hAnsi="Arial" w:cs="Arial"/>
          <w:sz w:val="22"/>
          <w:szCs w:val="22"/>
        </w:rPr>
        <w:t xml:space="preserve"> odst. 3.1. </w:t>
      </w:r>
      <w:r w:rsidR="00BE7E3D">
        <w:rPr>
          <w:rFonts w:ascii="Arial" w:hAnsi="Arial" w:cs="Arial"/>
          <w:sz w:val="22"/>
          <w:szCs w:val="22"/>
        </w:rPr>
        <w:t xml:space="preserve">  </w:t>
      </w:r>
    </w:p>
    <w:p w:rsidR="00D7312F" w:rsidRDefault="00BE7E3D"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lastRenderedPageBreak/>
        <w:t xml:space="preserve">          </w:t>
      </w:r>
      <w:r w:rsidR="00D7312F">
        <w:rPr>
          <w:rFonts w:ascii="Arial" w:hAnsi="Arial" w:cs="Arial"/>
          <w:sz w:val="22"/>
          <w:szCs w:val="22"/>
        </w:rPr>
        <w:t xml:space="preserve">smlouvy.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V případě,</w:t>
      </w:r>
      <w:r w:rsidR="00CE2E93">
        <w:rPr>
          <w:rFonts w:ascii="Arial" w:hAnsi="Arial" w:cs="Arial"/>
          <w:sz w:val="22"/>
          <w:szCs w:val="22"/>
        </w:rPr>
        <w:t xml:space="preserve"> </w:t>
      </w:r>
      <w:r w:rsidR="00CE2E93" w:rsidRPr="009E5DE6">
        <w:rPr>
          <w:rFonts w:ascii="Arial" w:hAnsi="Arial" w:cs="Arial"/>
          <w:sz w:val="22"/>
          <w:szCs w:val="22"/>
        </w:rPr>
        <w:t xml:space="preserve">že </w:t>
      </w:r>
      <w:r w:rsidR="00CE2E93">
        <w:rPr>
          <w:rFonts w:ascii="Arial" w:hAnsi="Arial" w:cs="Arial"/>
          <w:sz w:val="22"/>
          <w:szCs w:val="22"/>
        </w:rPr>
        <w:t>zhotovitel</w:t>
      </w:r>
      <w:r w:rsidR="00CE2E93" w:rsidRPr="009E5DE6">
        <w:rPr>
          <w:rFonts w:ascii="Arial" w:hAnsi="Arial" w:cs="Arial"/>
          <w:sz w:val="22"/>
          <w:szCs w:val="22"/>
        </w:rPr>
        <w:t xml:space="preserve"> prokáže, že prodlení vzniklo z viny</w:t>
      </w:r>
      <w:r>
        <w:rPr>
          <w:rFonts w:ascii="Arial" w:hAnsi="Arial" w:cs="Arial"/>
          <w:sz w:val="22"/>
          <w:szCs w:val="22"/>
        </w:rPr>
        <w:t xml:space="preserve"> na straně objednatele, </w:t>
      </w:r>
    </w:p>
    <w:p w:rsidR="00D7312F"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zanikne </w:t>
      </w:r>
      <w:r w:rsidR="00CE2E93" w:rsidRPr="009E5DE6">
        <w:rPr>
          <w:rFonts w:ascii="Arial" w:hAnsi="Arial" w:cs="Arial"/>
          <w:sz w:val="22"/>
          <w:szCs w:val="22"/>
        </w:rPr>
        <w:t xml:space="preserve">objednateli právo smluvní pokutu uplatňovat. </w:t>
      </w:r>
      <w:r w:rsidR="00CE2E93">
        <w:rPr>
          <w:rFonts w:ascii="Arial" w:hAnsi="Arial" w:cs="Arial"/>
          <w:sz w:val="22"/>
          <w:szCs w:val="22"/>
        </w:rPr>
        <w:t>Zhotovitel</w:t>
      </w:r>
      <w:r>
        <w:rPr>
          <w:rFonts w:ascii="Arial" w:hAnsi="Arial" w:cs="Arial"/>
          <w:sz w:val="22"/>
          <w:szCs w:val="22"/>
        </w:rPr>
        <w:t xml:space="preserve"> není v prodlení, pokud </w:t>
      </w:r>
    </w:p>
    <w:p w:rsidR="00CE2E93" w:rsidRPr="009E5DE6" w:rsidRDefault="00D7312F" w:rsidP="00CE2E93">
      <w:pPr>
        <w:tabs>
          <w:tab w:val="left" w:pos="426"/>
          <w:tab w:val="left" w:pos="567"/>
        </w:tabs>
        <w:autoSpaceDE w:val="0"/>
        <w:spacing w:line="276" w:lineRule="auto"/>
        <w:rPr>
          <w:rFonts w:ascii="Arial" w:hAnsi="Arial" w:cs="Arial"/>
          <w:sz w:val="22"/>
          <w:szCs w:val="22"/>
        </w:rPr>
      </w:pPr>
      <w:r>
        <w:rPr>
          <w:rFonts w:ascii="Arial" w:hAnsi="Arial" w:cs="Arial"/>
          <w:sz w:val="22"/>
          <w:szCs w:val="22"/>
        </w:rPr>
        <w:t xml:space="preserve">      </w:t>
      </w:r>
      <w:r w:rsidR="00BE7E3D">
        <w:rPr>
          <w:rFonts w:ascii="Arial" w:hAnsi="Arial" w:cs="Arial"/>
          <w:sz w:val="22"/>
          <w:szCs w:val="22"/>
        </w:rPr>
        <w:t xml:space="preserve">   </w:t>
      </w:r>
      <w:r>
        <w:rPr>
          <w:rFonts w:ascii="Arial" w:hAnsi="Arial" w:cs="Arial"/>
          <w:sz w:val="22"/>
          <w:szCs w:val="22"/>
        </w:rPr>
        <w:t xml:space="preserve"> nemohl</w:t>
      </w:r>
      <w:r w:rsidR="00CE2E93">
        <w:rPr>
          <w:rFonts w:ascii="Arial" w:hAnsi="Arial" w:cs="Arial"/>
          <w:sz w:val="22"/>
          <w:szCs w:val="22"/>
        </w:rPr>
        <w:t xml:space="preserve"> </w:t>
      </w:r>
      <w:r w:rsidR="00CE2E93" w:rsidRPr="009E5DE6">
        <w:rPr>
          <w:rFonts w:ascii="Arial" w:hAnsi="Arial" w:cs="Arial"/>
          <w:sz w:val="22"/>
          <w:szCs w:val="22"/>
        </w:rPr>
        <w:t>plnit v důsledku vyšší moci.</w:t>
      </w:r>
    </w:p>
    <w:p w:rsidR="00CE2E93" w:rsidRPr="008768A9" w:rsidRDefault="00CE2E93" w:rsidP="00CE2E93">
      <w:pPr>
        <w:autoSpaceDE w:val="0"/>
        <w:spacing w:line="276" w:lineRule="auto"/>
        <w:rPr>
          <w:rFonts w:ascii="Arial" w:hAnsi="Arial" w:cs="Arial"/>
          <w:sz w:val="22"/>
          <w:szCs w:val="22"/>
        </w:rPr>
      </w:pPr>
    </w:p>
    <w:p w:rsidR="00CE2E93"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10.2. </w:t>
      </w:r>
      <w:r w:rsidRPr="008C4CBA">
        <w:rPr>
          <w:rFonts w:ascii="Arial" w:hAnsi="Arial" w:cs="Arial"/>
          <w:sz w:val="22"/>
          <w:szCs w:val="22"/>
        </w:rPr>
        <w:t>Smluvní pokuta za nedodržení stanovené lhůty pro odstra</w:t>
      </w:r>
      <w:r>
        <w:rPr>
          <w:rFonts w:ascii="Arial" w:hAnsi="Arial" w:cs="Arial"/>
          <w:sz w:val="22"/>
          <w:szCs w:val="22"/>
        </w:rPr>
        <w:t xml:space="preserve">nění reklamovaných vad </w:t>
      </w:r>
    </w:p>
    <w:p w:rsidR="00CE2E93"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v období </w:t>
      </w:r>
      <w:r w:rsidRPr="008C4CBA">
        <w:rPr>
          <w:rFonts w:ascii="Arial" w:hAnsi="Arial" w:cs="Arial"/>
          <w:sz w:val="22"/>
          <w:szCs w:val="22"/>
        </w:rPr>
        <w:t xml:space="preserve">záruční lhůty, které brání řádnému užívání díla nebo hrozí nebezpečí škody </w:t>
      </w:r>
    </w:p>
    <w:p w:rsidR="00CE2E93" w:rsidRPr="008C4CBA" w:rsidRDefault="00CE2E93" w:rsidP="00CE2E93">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Pr="008C4CBA">
        <w:rPr>
          <w:rFonts w:ascii="Arial" w:hAnsi="Arial" w:cs="Arial"/>
          <w:sz w:val="22"/>
          <w:szCs w:val="22"/>
        </w:rPr>
        <w:t xml:space="preserve">velkého rozsahu, ve výši </w:t>
      </w:r>
      <w:r>
        <w:rPr>
          <w:rFonts w:ascii="Arial" w:hAnsi="Arial" w:cs="Arial"/>
          <w:sz w:val="22"/>
          <w:szCs w:val="22"/>
        </w:rPr>
        <w:t>1.000</w:t>
      </w:r>
      <w:r w:rsidRPr="008C4CBA">
        <w:rPr>
          <w:rFonts w:ascii="Arial" w:hAnsi="Arial" w:cs="Arial"/>
          <w:sz w:val="22"/>
          <w:szCs w:val="22"/>
        </w:rPr>
        <w:t xml:space="preserve">,- Kč za každou vadu a každý </w:t>
      </w:r>
      <w:r>
        <w:rPr>
          <w:rFonts w:ascii="Arial" w:hAnsi="Arial" w:cs="Arial"/>
          <w:sz w:val="22"/>
          <w:szCs w:val="22"/>
        </w:rPr>
        <w:t xml:space="preserve">započatý </w:t>
      </w:r>
      <w:r w:rsidRPr="008C4CBA">
        <w:rPr>
          <w:rFonts w:ascii="Arial" w:hAnsi="Arial" w:cs="Arial"/>
          <w:sz w:val="22"/>
          <w:szCs w:val="22"/>
        </w:rPr>
        <w:t>den prodlení.</w:t>
      </w:r>
    </w:p>
    <w:p w:rsidR="00CE2E93" w:rsidRPr="008768A9" w:rsidRDefault="00CE2E93" w:rsidP="00CE2E93">
      <w:pPr>
        <w:autoSpaceDE w:val="0"/>
        <w:spacing w:line="276" w:lineRule="auto"/>
        <w:rPr>
          <w:rFonts w:ascii="Arial" w:hAnsi="Arial" w:cs="Arial"/>
          <w:sz w:val="22"/>
          <w:szCs w:val="22"/>
        </w:rPr>
      </w:pPr>
    </w:p>
    <w:p w:rsidR="00D7312F" w:rsidRDefault="00CE2E93" w:rsidP="00CE2E93">
      <w:pPr>
        <w:autoSpaceDE w:val="0"/>
        <w:spacing w:line="276" w:lineRule="auto"/>
        <w:rPr>
          <w:rFonts w:ascii="Arial" w:hAnsi="Arial" w:cs="Arial"/>
          <w:sz w:val="22"/>
          <w:szCs w:val="22"/>
        </w:rPr>
      </w:pPr>
      <w:r>
        <w:rPr>
          <w:rFonts w:ascii="Arial" w:hAnsi="Arial" w:cs="Arial"/>
          <w:sz w:val="22"/>
          <w:szCs w:val="22"/>
        </w:rPr>
        <w:t xml:space="preserve">10.3.  </w:t>
      </w:r>
      <w:r w:rsidRPr="008768A9">
        <w:rPr>
          <w:rFonts w:ascii="Arial" w:hAnsi="Arial" w:cs="Arial"/>
          <w:sz w:val="22"/>
          <w:szCs w:val="22"/>
        </w:rPr>
        <w:t>Smluvní strany se dohodly, že v případě prodlení objed</w:t>
      </w:r>
      <w:r w:rsidR="00D7312F">
        <w:rPr>
          <w:rFonts w:ascii="Arial" w:hAnsi="Arial" w:cs="Arial"/>
          <w:sz w:val="22"/>
          <w:szCs w:val="22"/>
        </w:rPr>
        <w:t xml:space="preserve">natele s úhradou ceny díla </w:t>
      </w:r>
    </w:p>
    <w:p w:rsidR="00D7312F" w:rsidRDefault="00D7312F" w:rsidP="00CE2E93">
      <w:pPr>
        <w:autoSpaceDE w:val="0"/>
        <w:spacing w:line="276" w:lineRule="auto"/>
        <w:rPr>
          <w:rFonts w:ascii="Arial" w:hAnsi="Arial" w:cs="Arial"/>
          <w:sz w:val="22"/>
          <w:szCs w:val="22"/>
        </w:rPr>
      </w:pPr>
      <w:r>
        <w:rPr>
          <w:rFonts w:ascii="Arial" w:hAnsi="Arial" w:cs="Arial"/>
          <w:sz w:val="22"/>
          <w:szCs w:val="22"/>
        </w:rPr>
        <w:t xml:space="preserve">          nebo</w:t>
      </w:r>
      <w:r w:rsidR="00CE2E93">
        <w:rPr>
          <w:rFonts w:ascii="Arial" w:hAnsi="Arial" w:cs="Arial"/>
          <w:sz w:val="22"/>
          <w:szCs w:val="22"/>
        </w:rPr>
        <w:t xml:space="preserve"> </w:t>
      </w:r>
      <w:r w:rsidR="00CE2E93" w:rsidRPr="008768A9">
        <w:rPr>
          <w:rFonts w:ascii="Arial" w:hAnsi="Arial" w:cs="Arial"/>
          <w:sz w:val="22"/>
          <w:szCs w:val="22"/>
        </w:rPr>
        <w:t xml:space="preserve">její části je objednatel povinen uhradit </w:t>
      </w:r>
      <w:r w:rsidR="00CE2E93">
        <w:rPr>
          <w:rFonts w:ascii="Arial" w:hAnsi="Arial" w:cs="Arial"/>
          <w:sz w:val="22"/>
          <w:szCs w:val="22"/>
        </w:rPr>
        <w:t>zhotovitel</w:t>
      </w:r>
      <w:r w:rsidR="00CE2E93" w:rsidRPr="008768A9">
        <w:rPr>
          <w:rFonts w:ascii="Arial" w:hAnsi="Arial" w:cs="Arial"/>
          <w:sz w:val="22"/>
          <w:szCs w:val="22"/>
        </w:rPr>
        <w:t>i úrok z prodlení ve výši 0,0</w:t>
      </w:r>
      <w:r w:rsidR="00CE2E93">
        <w:rPr>
          <w:rFonts w:ascii="Arial" w:hAnsi="Arial" w:cs="Arial"/>
          <w:sz w:val="22"/>
          <w:szCs w:val="22"/>
        </w:rPr>
        <w:t>1</w:t>
      </w:r>
      <w:r w:rsidR="00CE2E93" w:rsidRPr="008768A9">
        <w:rPr>
          <w:rFonts w:ascii="Arial" w:hAnsi="Arial" w:cs="Arial"/>
          <w:sz w:val="22"/>
          <w:szCs w:val="22"/>
        </w:rPr>
        <w:t>5</w:t>
      </w:r>
      <w:r w:rsidR="00CE2E93">
        <w:rPr>
          <w:rFonts w:ascii="Arial" w:hAnsi="Arial" w:cs="Arial"/>
          <w:sz w:val="22"/>
          <w:szCs w:val="22"/>
        </w:rPr>
        <w:t xml:space="preserve"> </w:t>
      </w:r>
      <w:r w:rsidR="00CE2E93" w:rsidRPr="008768A9">
        <w:rPr>
          <w:rFonts w:ascii="Arial" w:hAnsi="Arial" w:cs="Arial"/>
          <w:sz w:val="22"/>
          <w:szCs w:val="22"/>
        </w:rPr>
        <w:t xml:space="preserve">% </w:t>
      </w:r>
      <w:r w:rsidR="00CE2E93">
        <w:rPr>
          <w:rFonts w:ascii="Arial" w:hAnsi="Arial" w:cs="Arial"/>
          <w:sz w:val="22"/>
          <w:szCs w:val="22"/>
        </w:rPr>
        <w:t xml:space="preserve"> </w:t>
      </w:r>
    </w:p>
    <w:p w:rsidR="00CE2E93" w:rsidRPr="008768A9" w:rsidRDefault="00D7312F" w:rsidP="00CE2E93">
      <w:pPr>
        <w:autoSpaceDE w:val="0"/>
        <w:spacing w:line="276" w:lineRule="auto"/>
        <w:rPr>
          <w:rFonts w:ascii="Arial" w:hAnsi="Arial" w:cs="Arial"/>
          <w:sz w:val="22"/>
          <w:szCs w:val="22"/>
        </w:rPr>
      </w:pPr>
      <w:r>
        <w:rPr>
          <w:rFonts w:ascii="Arial" w:hAnsi="Arial" w:cs="Arial"/>
          <w:sz w:val="22"/>
          <w:szCs w:val="22"/>
        </w:rPr>
        <w:t xml:space="preserve">          </w:t>
      </w:r>
      <w:r w:rsidR="00CE2E93" w:rsidRPr="008768A9">
        <w:rPr>
          <w:rFonts w:ascii="Arial" w:hAnsi="Arial" w:cs="Arial"/>
          <w:sz w:val="22"/>
          <w:szCs w:val="22"/>
        </w:rPr>
        <w:t xml:space="preserve">z dlužné částky za každý den prodlení. </w:t>
      </w:r>
    </w:p>
    <w:p w:rsidR="00CE2E93" w:rsidRDefault="00CE2E93" w:rsidP="00BE7E3D">
      <w:pPr>
        <w:autoSpaceDE w:val="0"/>
        <w:spacing w:line="276" w:lineRule="auto"/>
        <w:rPr>
          <w:rFonts w:ascii="Arial" w:hAnsi="Arial" w:cs="Arial"/>
          <w:b/>
          <w:bCs/>
          <w:sz w:val="22"/>
          <w:szCs w:val="22"/>
        </w:rPr>
      </w:pPr>
    </w:p>
    <w:p w:rsidR="00CE2E93" w:rsidRDefault="00CE2E93" w:rsidP="00CE2E93">
      <w:pPr>
        <w:autoSpaceDE w:val="0"/>
        <w:spacing w:line="276" w:lineRule="auto"/>
        <w:jc w:val="center"/>
        <w:rPr>
          <w:rFonts w:ascii="Arial" w:hAnsi="Arial" w:cs="Arial"/>
          <w:b/>
          <w:bCs/>
          <w:sz w:val="22"/>
          <w:szCs w:val="22"/>
        </w:rPr>
      </w:pPr>
      <w:r>
        <w:rPr>
          <w:rFonts w:ascii="Arial" w:hAnsi="Arial" w:cs="Arial"/>
          <w:b/>
          <w:bCs/>
          <w:sz w:val="22"/>
          <w:szCs w:val="22"/>
        </w:rPr>
        <w:t>Článek XI.</w:t>
      </w:r>
    </w:p>
    <w:p w:rsidR="00CE2E93" w:rsidRDefault="00CE2E93" w:rsidP="00CE2E93">
      <w:pPr>
        <w:autoSpaceDE w:val="0"/>
        <w:spacing w:line="276" w:lineRule="auto"/>
        <w:jc w:val="center"/>
        <w:rPr>
          <w:rFonts w:ascii="Arial" w:hAnsi="Arial" w:cs="Arial"/>
          <w:b/>
          <w:bCs/>
          <w:sz w:val="22"/>
          <w:szCs w:val="22"/>
        </w:rPr>
      </w:pPr>
      <w:r w:rsidRPr="000A025A">
        <w:rPr>
          <w:rFonts w:ascii="Arial" w:hAnsi="Arial" w:cs="Arial"/>
          <w:b/>
          <w:bCs/>
          <w:sz w:val="22"/>
          <w:szCs w:val="22"/>
        </w:rPr>
        <w:t>Závěrečná ustanovení</w:t>
      </w:r>
    </w:p>
    <w:p w:rsidR="00CE2E93" w:rsidRPr="004E36CE" w:rsidRDefault="00CE2E93" w:rsidP="00CE2E93">
      <w:pPr>
        <w:autoSpaceDE w:val="0"/>
        <w:spacing w:line="276" w:lineRule="auto"/>
        <w:jc w:val="center"/>
        <w:rPr>
          <w:rFonts w:ascii="Arial" w:hAnsi="Arial" w:cs="Arial"/>
          <w:b/>
          <w:bCs/>
          <w:sz w:val="22"/>
          <w:szCs w:val="22"/>
        </w:rPr>
      </w:pPr>
    </w:p>
    <w:p w:rsidR="00CE2E93" w:rsidRPr="00AD3FEE" w:rsidRDefault="00CE2E93" w:rsidP="00CE2E93">
      <w:pPr>
        <w:tabs>
          <w:tab w:val="left" w:pos="360"/>
        </w:tabs>
        <w:autoSpaceDE w:val="0"/>
        <w:spacing w:line="276" w:lineRule="auto"/>
        <w:ind w:left="567" w:hanging="567"/>
        <w:rPr>
          <w:rFonts w:ascii="Arial" w:hAnsi="Arial" w:cs="Arial"/>
          <w:color w:val="FF0000"/>
          <w:sz w:val="22"/>
          <w:szCs w:val="22"/>
        </w:rPr>
      </w:pPr>
      <w:r w:rsidRPr="00365D77">
        <w:rPr>
          <w:rFonts w:ascii="Arial" w:hAnsi="Arial" w:cs="Arial"/>
          <w:sz w:val="22"/>
          <w:szCs w:val="22"/>
        </w:rPr>
        <w:t>1</w:t>
      </w:r>
      <w:r>
        <w:rPr>
          <w:rFonts w:ascii="Arial" w:hAnsi="Arial" w:cs="Arial"/>
          <w:sz w:val="22"/>
          <w:szCs w:val="22"/>
        </w:rPr>
        <w:t>1</w:t>
      </w:r>
      <w:r w:rsidRPr="003E28ED">
        <w:rPr>
          <w:rFonts w:ascii="Arial" w:hAnsi="Arial" w:cs="Arial"/>
          <w:sz w:val="22"/>
          <w:szCs w:val="22"/>
        </w:rPr>
        <w:t>.1.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w:t>
      </w:r>
      <w:r w:rsidRPr="00AD3FEE">
        <w:rPr>
          <w:rFonts w:ascii="Arial" w:hAnsi="Arial" w:cs="Arial"/>
          <w:sz w:val="22"/>
          <w:szCs w:val="22"/>
        </w:rPr>
        <w:t xml:space="preserve">ozsahu nahradit.  </w:t>
      </w:r>
    </w:p>
    <w:p w:rsidR="00CE2E93" w:rsidRDefault="00CE2E93" w:rsidP="00CE2E93">
      <w:pPr>
        <w:autoSpaceDE w:val="0"/>
        <w:spacing w:line="276" w:lineRule="auto"/>
        <w:ind w:left="567" w:hanging="567"/>
        <w:rPr>
          <w:rFonts w:ascii="Arial" w:hAnsi="Arial" w:cs="Arial"/>
          <w:color w:val="FF0000"/>
          <w:sz w:val="22"/>
          <w:szCs w:val="22"/>
        </w:rPr>
      </w:pPr>
    </w:p>
    <w:p w:rsidR="00CE2E93" w:rsidRPr="005D2DF4" w:rsidRDefault="00CE2E93" w:rsidP="00CE2E93">
      <w:pPr>
        <w:tabs>
          <w:tab w:val="left" w:pos="360"/>
        </w:tabs>
        <w:autoSpaceDE w:val="0"/>
        <w:spacing w:line="276" w:lineRule="auto"/>
        <w:ind w:left="567" w:hanging="567"/>
        <w:rPr>
          <w:rFonts w:ascii="Arial" w:hAnsi="Arial" w:cs="Arial"/>
          <w:sz w:val="22"/>
          <w:szCs w:val="22"/>
        </w:rPr>
      </w:pPr>
      <w:r w:rsidRPr="005D2DF4">
        <w:rPr>
          <w:rFonts w:ascii="Arial" w:hAnsi="Arial" w:cs="Arial"/>
          <w:sz w:val="22"/>
          <w:szCs w:val="22"/>
        </w:rPr>
        <w:t>1</w:t>
      </w:r>
      <w:r>
        <w:rPr>
          <w:rFonts w:ascii="Arial" w:hAnsi="Arial" w:cs="Arial"/>
          <w:sz w:val="22"/>
          <w:szCs w:val="22"/>
        </w:rPr>
        <w:t>1</w:t>
      </w:r>
      <w:r w:rsidRPr="005D2DF4">
        <w:rPr>
          <w:rFonts w:ascii="Arial" w:hAnsi="Arial" w:cs="Arial"/>
          <w:sz w:val="22"/>
          <w:szCs w:val="22"/>
        </w:rPr>
        <w:t xml:space="preserve">.2. Veškerá textová dokumentace, kterou při plnění smlouvy předává či předkládá </w:t>
      </w:r>
      <w:r>
        <w:rPr>
          <w:rFonts w:ascii="Arial" w:hAnsi="Arial" w:cs="Arial"/>
          <w:sz w:val="22"/>
          <w:szCs w:val="22"/>
        </w:rPr>
        <w:t>zhotovitel</w:t>
      </w:r>
      <w:r w:rsidRPr="005D2DF4">
        <w:rPr>
          <w:rFonts w:ascii="Arial" w:hAnsi="Arial" w:cs="Arial"/>
          <w:sz w:val="22"/>
          <w:szCs w:val="22"/>
        </w:rPr>
        <w:t xml:space="preserve"> objednateli, musí být předána či předložena v českém jazyce.</w:t>
      </w:r>
    </w:p>
    <w:p w:rsidR="00CE2E93" w:rsidRPr="005D2DF4" w:rsidRDefault="00CE2E93" w:rsidP="00CE2E93">
      <w:pPr>
        <w:autoSpaceDE w:val="0"/>
        <w:spacing w:line="276" w:lineRule="auto"/>
        <w:ind w:left="567" w:hanging="567"/>
        <w:rPr>
          <w:rFonts w:ascii="Arial" w:hAnsi="Arial" w:cs="Arial"/>
          <w:sz w:val="22"/>
          <w:szCs w:val="22"/>
        </w:rPr>
      </w:pPr>
    </w:p>
    <w:p w:rsidR="00CE2E93" w:rsidRPr="005B1A8A" w:rsidRDefault="00CE2E93" w:rsidP="00CE2E93">
      <w:pPr>
        <w:autoSpaceDE w:val="0"/>
        <w:spacing w:line="276" w:lineRule="auto"/>
        <w:ind w:left="540" w:hanging="540"/>
        <w:rPr>
          <w:rFonts w:ascii="Arial" w:hAnsi="Arial" w:cs="Arial"/>
          <w:sz w:val="22"/>
          <w:szCs w:val="22"/>
        </w:rPr>
      </w:pPr>
      <w:r w:rsidRPr="005D2DF4">
        <w:rPr>
          <w:rFonts w:ascii="Arial" w:hAnsi="Arial" w:cs="Arial"/>
          <w:sz w:val="22"/>
          <w:szCs w:val="22"/>
        </w:rPr>
        <w:t>1</w:t>
      </w:r>
      <w:r>
        <w:rPr>
          <w:rFonts w:ascii="Arial" w:hAnsi="Arial" w:cs="Arial"/>
          <w:sz w:val="22"/>
          <w:szCs w:val="22"/>
        </w:rPr>
        <w:t>1</w:t>
      </w:r>
      <w:r w:rsidRPr="005D2DF4">
        <w:rPr>
          <w:rFonts w:ascii="Arial" w:hAnsi="Arial" w:cs="Arial"/>
          <w:sz w:val="22"/>
          <w:szCs w:val="22"/>
        </w:rPr>
        <w:t>.3. 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w:t>
      </w:r>
      <w:r w:rsidRPr="005B1A8A">
        <w:rPr>
          <w:rFonts w:ascii="Arial" w:hAnsi="Arial" w:cs="Arial"/>
          <w:sz w:val="22"/>
          <w:szCs w:val="22"/>
        </w:rPr>
        <w:t>ile pošta písemnost adresátovi do vlastních rukou doručí. Účinky doručení nastanou i tehdy, jestliže pošta písemnost smluvní straně vrátí jako nedoručitelnou a adresát svým jednáním doručení zmařil nebo přijetí písemnosti odmítl.</w:t>
      </w:r>
    </w:p>
    <w:p w:rsidR="00CE2E93" w:rsidRDefault="00CE2E93" w:rsidP="00CE2E93">
      <w:pPr>
        <w:tabs>
          <w:tab w:val="left" w:pos="360"/>
        </w:tabs>
        <w:autoSpaceDE w:val="0"/>
        <w:spacing w:line="276" w:lineRule="auto"/>
        <w:ind w:left="567" w:hanging="567"/>
        <w:rPr>
          <w:rFonts w:ascii="Arial" w:hAnsi="Arial" w:cs="Arial"/>
          <w:sz w:val="22"/>
          <w:szCs w:val="22"/>
        </w:rPr>
      </w:pPr>
    </w:p>
    <w:p w:rsidR="00CE2E93" w:rsidRPr="008768A9"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.4. Jakákoliv ústní ujednání při provádění díla, která nejsou písemně potvrzena oprávněnými zástupci obou smluvních stran, jsou právně neúčinná.</w:t>
      </w:r>
    </w:p>
    <w:p w:rsidR="00CE2E93" w:rsidRDefault="00CE2E93" w:rsidP="00CE2E93">
      <w:pPr>
        <w:autoSpaceDE w:val="0"/>
        <w:spacing w:line="276" w:lineRule="auto"/>
        <w:ind w:left="567" w:hanging="567"/>
        <w:rPr>
          <w:rFonts w:ascii="Arial" w:hAnsi="Arial" w:cs="Arial"/>
          <w:sz w:val="22"/>
          <w:szCs w:val="22"/>
        </w:rPr>
      </w:pPr>
    </w:p>
    <w:p w:rsidR="00CE2E93" w:rsidRPr="008768A9" w:rsidRDefault="00CE2E93" w:rsidP="00CE2E93">
      <w:pPr>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.5. Smlouvu o dílo lze měnit pouze písemnými dodatky uzavřenými v souladu se </w:t>
      </w:r>
      <w:r>
        <w:rPr>
          <w:rFonts w:ascii="Arial" w:hAnsi="Arial" w:cs="Arial"/>
          <w:sz w:val="22"/>
          <w:szCs w:val="22"/>
        </w:rPr>
        <w:t>ZZVZ</w:t>
      </w:r>
      <w:r w:rsidRPr="008768A9">
        <w:rPr>
          <w:rFonts w:ascii="Arial" w:hAnsi="Arial" w:cs="Arial"/>
          <w:sz w:val="22"/>
          <w:szCs w:val="22"/>
        </w:rPr>
        <w:t xml:space="preserve">  </w:t>
      </w:r>
      <w:r w:rsidRPr="008768A9">
        <w:rPr>
          <w:rFonts w:ascii="Arial" w:hAnsi="Arial" w:cs="Arial"/>
          <w:sz w:val="22"/>
          <w:szCs w:val="22"/>
        </w:rPr>
        <w:br/>
        <w:t xml:space="preserve">a postupem popsaným v čl. III odst. </w:t>
      </w:r>
      <w:proofErr w:type="gramStart"/>
      <w:r w:rsidRPr="008768A9">
        <w:rPr>
          <w:rFonts w:ascii="Arial" w:hAnsi="Arial" w:cs="Arial"/>
          <w:sz w:val="22"/>
          <w:szCs w:val="22"/>
        </w:rPr>
        <w:t>3.3. a podepsanými</w:t>
      </w:r>
      <w:proofErr w:type="gramEnd"/>
      <w:r w:rsidRPr="008768A9">
        <w:rPr>
          <w:rFonts w:ascii="Arial" w:hAnsi="Arial" w:cs="Arial"/>
          <w:sz w:val="22"/>
          <w:szCs w:val="22"/>
        </w:rPr>
        <w:t xml:space="preserve"> statutárními zástupci obou smluvních stran. To se týká veškerých </w:t>
      </w:r>
      <w:r w:rsidRPr="009E5DE6">
        <w:rPr>
          <w:rFonts w:ascii="Arial" w:hAnsi="Arial" w:cs="Arial"/>
          <w:sz w:val="22"/>
          <w:szCs w:val="22"/>
        </w:rPr>
        <w:t>dodatečných stavebních prací,</w:t>
      </w:r>
      <w:r w:rsidRPr="008768A9">
        <w:rPr>
          <w:rFonts w:ascii="Arial" w:hAnsi="Arial" w:cs="Arial"/>
          <w:sz w:val="22"/>
          <w:szCs w:val="22"/>
        </w:rPr>
        <w:t xml:space="preserve"> </w:t>
      </w:r>
      <w:proofErr w:type="spellStart"/>
      <w:r w:rsidRPr="008768A9">
        <w:rPr>
          <w:rFonts w:ascii="Arial" w:hAnsi="Arial" w:cs="Arial"/>
          <w:sz w:val="22"/>
          <w:szCs w:val="22"/>
        </w:rPr>
        <w:t>méněprací</w:t>
      </w:r>
      <w:proofErr w:type="spellEnd"/>
      <w:r w:rsidRPr="008768A9">
        <w:rPr>
          <w:rFonts w:ascii="Arial" w:hAnsi="Arial" w:cs="Arial"/>
          <w:sz w:val="22"/>
          <w:szCs w:val="22"/>
        </w:rPr>
        <w:t xml:space="preserve"> a změny díla včetně případných změn stavby oproti projektové dokumentaci. Tyto musí být současně předem odsouhlaseny technickým zástupcem objednatele.</w:t>
      </w:r>
    </w:p>
    <w:p w:rsidR="00CE2E93" w:rsidRDefault="00CE2E93" w:rsidP="00CE2E93">
      <w:pPr>
        <w:tabs>
          <w:tab w:val="left" w:pos="360"/>
        </w:tabs>
        <w:autoSpaceDE w:val="0"/>
        <w:spacing w:line="276" w:lineRule="auto"/>
        <w:ind w:left="567" w:hanging="567"/>
        <w:rPr>
          <w:rFonts w:ascii="Arial" w:hAnsi="Arial" w:cs="Arial"/>
          <w:sz w:val="22"/>
          <w:szCs w:val="22"/>
        </w:rPr>
      </w:pPr>
    </w:p>
    <w:p w:rsidR="00CE2E93" w:rsidRPr="008C4CBA" w:rsidRDefault="00CE2E93" w:rsidP="00CE2E93">
      <w:pPr>
        <w:autoSpaceDE w:val="0"/>
        <w:spacing w:line="240"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.6. </w:t>
      </w:r>
      <w:r w:rsidRPr="008C4CBA">
        <w:rPr>
          <w:rFonts w:ascii="Arial" w:hAnsi="Arial" w:cs="Arial"/>
          <w:sz w:val="22"/>
          <w:szCs w:val="22"/>
        </w:rPr>
        <w:t xml:space="preserve">Ostatní vztahy smluvních stran v této Smlouvě výslovně neupravené se řídí zákonem </w:t>
      </w:r>
      <w:r w:rsidRPr="008C4CBA">
        <w:rPr>
          <w:rFonts w:ascii="Arial" w:hAnsi="Arial" w:cs="Arial"/>
          <w:sz w:val="22"/>
          <w:szCs w:val="22"/>
        </w:rPr>
        <w:br/>
        <w:t xml:space="preserve">č. 89/2012 </w:t>
      </w:r>
      <w:proofErr w:type="spellStart"/>
      <w:r w:rsidRPr="008C4CBA">
        <w:rPr>
          <w:rFonts w:ascii="Arial" w:hAnsi="Arial" w:cs="Arial"/>
          <w:sz w:val="22"/>
          <w:szCs w:val="22"/>
        </w:rPr>
        <w:t>Sb</w:t>
      </w:r>
      <w:proofErr w:type="spellEnd"/>
      <w:r w:rsidRPr="008C4CBA">
        <w:rPr>
          <w:rFonts w:ascii="Arial" w:hAnsi="Arial" w:cs="Arial"/>
          <w:sz w:val="22"/>
          <w:szCs w:val="22"/>
        </w:rPr>
        <w:t>, občanský zákoník</w:t>
      </w:r>
      <w:r>
        <w:rPr>
          <w:rFonts w:ascii="Arial" w:hAnsi="Arial" w:cs="Arial"/>
          <w:sz w:val="22"/>
          <w:szCs w:val="22"/>
        </w:rPr>
        <w:t>, ve znění pozdějších předpisů.</w:t>
      </w:r>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Default="00CE2E93" w:rsidP="00CE2E93">
      <w:pPr>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.7. </w:t>
      </w:r>
      <w:r w:rsidRPr="008C4CBA">
        <w:rPr>
          <w:rFonts w:ascii="Arial" w:hAnsi="Arial" w:cs="Arial"/>
          <w:sz w:val="22"/>
          <w:szCs w:val="22"/>
        </w:rPr>
        <w:t xml:space="preserve">Tato smlouva nabývá platnosti dnem podpisu oběma smluvními stranami a účinnosti </w:t>
      </w:r>
      <w:r w:rsidRPr="008C4CBA">
        <w:rPr>
          <w:rFonts w:ascii="Arial" w:hAnsi="Arial" w:cs="Arial"/>
          <w:sz w:val="22"/>
          <w:szCs w:val="22"/>
        </w:rPr>
        <w:lastRenderedPageBreak/>
        <w:t>dnem jejího uveřejnění v registru smluv (dle zákona č. 340/2015 Sb. o registru smluv), které provede objednatel.</w:t>
      </w:r>
      <w:r w:rsidRPr="00856F12">
        <w:rPr>
          <w:rFonts w:ascii="Arial" w:hAnsi="Arial" w:cs="Arial"/>
          <w:sz w:val="22"/>
          <w:szCs w:val="22"/>
        </w:rPr>
        <w:t xml:space="preserve"> </w:t>
      </w:r>
      <w:r w:rsidRPr="0058513D">
        <w:rPr>
          <w:rFonts w:ascii="Arial" w:hAnsi="Arial" w:cs="Arial"/>
          <w:sz w:val="22"/>
          <w:szCs w:val="22"/>
        </w:rPr>
        <w:t xml:space="preserve">Zhotovitel souhlasí se zveřejněním této Smlouvy Objednatelem v registru smluv podle zákona č. 340/2015 </w:t>
      </w:r>
      <w:proofErr w:type="spellStart"/>
      <w:r w:rsidRPr="0058513D">
        <w:rPr>
          <w:rFonts w:ascii="Arial" w:hAnsi="Arial" w:cs="Arial"/>
          <w:sz w:val="22"/>
          <w:szCs w:val="22"/>
        </w:rPr>
        <w:t>Sb</w:t>
      </w:r>
      <w:proofErr w:type="spellEnd"/>
    </w:p>
    <w:p w:rsidR="00CE2E93" w:rsidRPr="008C4CBA" w:rsidRDefault="00CE2E93" w:rsidP="00CE2E93">
      <w:pPr>
        <w:autoSpaceDE w:val="0"/>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.8. </w:t>
      </w:r>
      <w:r w:rsidRPr="00856F12">
        <w:rPr>
          <w:rFonts w:ascii="Arial" w:hAnsi="Arial" w:cs="Arial"/>
          <w:sz w:val="22"/>
          <w:szCs w:val="22"/>
        </w:rPr>
        <w:t xml:space="preserve">Tato smlouva je vyhotovena v 3 stejnopisech, z nichž objednatel obdrží 2 stejnopisy a dodavatel 1 </w:t>
      </w:r>
      <w:proofErr w:type="gramStart"/>
      <w:r w:rsidRPr="00856F12">
        <w:rPr>
          <w:rFonts w:ascii="Arial" w:hAnsi="Arial" w:cs="Arial"/>
          <w:sz w:val="22"/>
          <w:szCs w:val="22"/>
        </w:rPr>
        <w:t>stejnopis.</w:t>
      </w:r>
      <w:r w:rsidRPr="008768A9">
        <w:rPr>
          <w:rFonts w:ascii="Arial" w:hAnsi="Arial" w:cs="Arial"/>
          <w:sz w:val="22"/>
          <w:szCs w:val="22"/>
        </w:rPr>
        <w:t>.</w:t>
      </w:r>
      <w:proofErr w:type="gramEnd"/>
    </w:p>
    <w:p w:rsidR="00CE2E93" w:rsidRPr="008768A9" w:rsidRDefault="00CE2E93" w:rsidP="00CE2E93">
      <w:pPr>
        <w:tabs>
          <w:tab w:val="left" w:pos="360"/>
        </w:tabs>
        <w:autoSpaceDE w:val="0"/>
        <w:spacing w:line="276" w:lineRule="auto"/>
        <w:ind w:left="567" w:hanging="567"/>
        <w:rPr>
          <w:rFonts w:ascii="Arial" w:hAnsi="Arial" w:cs="Arial"/>
          <w:sz w:val="22"/>
          <w:szCs w:val="22"/>
        </w:rPr>
      </w:pP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 xml:space="preserve">.9. </w:t>
      </w:r>
      <w:r w:rsidRPr="008C4CBA">
        <w:rPr>
          <w:rFonts w:ascii="Arial" w:hAnsi="Arial" w:cs="Arial"/>
          <w:sz w:val="22"/>
          <w:szCs w:val="22"/>
        </w:rPr>
        <w:t>Smluvní strany prohlašují, že si Smlouvu přečetly, s obsahem souhlasí a na důkaz jejich svobodné, pravé a vážné vůle připojují své podpisy</w:t>
      </w:r>
    </w:p>
    <w:p w:rsidR="00CE2E93" w:rsidRPr="0058513D" w:rsidRDefault="00CE2E93" w:rsidP="00CE2E93">
      <w:pPr>
        <w:tabs>
          <w:tab w:val="left" w:pos="360"/>
        </w:tabs>
        <w:autoSpaceDE w:val="0"/>
        <w:spacing w:line="276" w:lineRule="auto"/>
        <w:rPr>
          <w:rFonts w:ascii="Arial" w:hAnsi="Arial" w:cs="Arial"/>
          <w:sz w:val="22"/>
          <w:szCs w:val="22"/>
        </w:rPr>
      </w:pPr>
    </w:p>
    <w:p w:rsidR="00CE2E93" w:rsidRPr="008768A9" w:rsidRDefault="00CE2E93" w:rsidP="00CE2E93">
      <w:pPr>
        <w:tabs>
          <w:tab w:val="left" w:pos="360"/>
        </w:tabs>
        <w:autoSpaceDE w:val="0"/>
        <w:spacing w:line="276" w:lineRule="auto"/>
        <w:rPr>
          <w:rFonts w:ascii="Arial" w:hAnsi="Arial" w:cs="Arial"/>
          <w:sz w:val="22"/>
          <w:szCs w:val="22"/>
        </w:rPr>
      </w:pPr>
      <w:r w:rsidRPr="008768A9">
        <w:rPr>
          <w:rFonts w:ascii="Arial" w:hAnsi="Arial" w:cs="Arial"/>
          <w:sz w:val="22"/>
          <w:szCs w:val="22"/>
        </w:rPr>
        <w:t>1</w:t>
      </w:r>
      <w:r>
        <w:rPr>
          <w:rFonts w:ascii="Arial" w:hAnsi="Arial" w:cs="Arial"/>
          <w:sz w:val="22"/>
          <w:szCs w:val="22"/>
        </w:rPr>
        <w:t>1</w:t>
      </w:r>
      <w:r w:rsidRPr="008768A9">
        <w:rPr>
          <w:rFonts w:ascii="Arial" w:hAnsi="Arial" w:cs="Arial"/>
          <w:sz w:val="22"/>
          <w:szCs w:val="22"/>
        </w:rPr>
        <w:t>.1</w:t>
      </w:r>
      <w:r>
        <w:rPr>
          <w:rFonts w:ascii="Arial" w:hAnsi="Arial" w:cs="Arial"/>
          <w:sz w:val="22"/>
          <w:szCs w:val="22"/>
        </w:rPr>
        <w:t>0</w:t>
      </w:r>
      <w:r w:rsidRPr="008768A9">
        <w:rPr>
          <w:rFonts w:ascii="Arial" w:hAnsi="Arial" w:cs="Arial"/>
          <w:sz w:val="22"/>
          <w:szCs w:val="22"/>
        </w:rPr>
        <w:t>. Nedílnou součást této smlouvy tvoří následující přílohy:</w:t>
      </w:r>
    </w:p>
    <w:p w:rsidR="00CE2E93" w:rsidRDefault="00CE2E93" w:rsidP="00CE2E93">
      <w:pPr>
        <w:tabs>
          <w:tab w:val="left" w:pos="360"/>
        </w:tabs>
        <w:autoSpaceDE w:val="0"/>
        <w:spacing w:line="276" w:lineRule="auto"/>
        <w:ind w:left="567" w:hanging="567"/>
        <w:rPr>
          <w:rFonts w:ascii="Arial" w:hAnsi="Arial" w:cs="Arial"/>
          <w:sz w:val="22"/>
          <w:szCs w:val="22"/>
        </w:rPr>
      </w:pPr>
      <w:r w:rsidRPr="008768A9">
        <w:rPr>
          <w:rFonts w:ascii="Arial" w:hAnsi="Arial" w:cs="Arial"/>
          <w:sz w:val="22"/>
          <w:szCs w:val="22"/>
        </w:rPr>
        <w:tab/>
        <w:t xml:space="preserve">    </w:t>
      </w:r>
    </w:p>
    <w:p w:rsidR="00CE2E93" w:rsidRPr="008768A9" w:rsidRDefault="00CE2E93" w:rsidP="00CE2E93">
      <w:pPr>
        <w:tabs>
          <w:tab w:val="left" w:pos="360"/>
        </w:tabs>
        <w:autoSpaceDE w:val="0"/>
        <w:spacing w:line="276" w:lineRule="auto"/>
        <w:ind w:left="567" w:hanging="567"/>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A6DFD">
        <w:rPr>
          <w:rFonts w:ascii="Arial" w:hAnsi="Arial" w:cs="Arial"/>
          <w:b/>
          <w:sz w:val="22"/>
          <w:szCs w:val="22"/>
        </w:rPr>
        <w:t>Příloha č. 1</w:t>
      </w:r>
      <w:r w:rsidRPr="008768A9">
        <w:rPr>
          <w:rFonts w:ascii="Arial" w:hAnsi="Arial" w:cs="Arial"/>
          <w:sz w:val="22"/>
          <w:szCs w:val="22"/>
        </w:rPr>
        <w:t xml:space="preserve">: </w:t>
      </w:r>
      <w:r>
        <w:rPr>
          <w:rFonts w:ascii="Arial" w:hAnsi="Arial" w:cs="Arial"/>
          <w:sz w:val="22"/>
          <w:szCs w:val="22"/>
        </w:rPr>
        <w:tab/>
      </w:r>
      <w:r w:rsidRPr="008768A9">
        <w:rPr>
          <w:rFonts w:ascii="Arial" w:hAnsi="Arial" w:cs="Arial"/>
          <w:sz w:val="22"/>
          <w:szCs w:val="22"/>
        </w:rPr>
        <w:t>Oceněný výkaz výměr</w:t>
      </w:r>
    </w:p>
    <w:p w:rsidR="00CE2E93" w:rsidRPr="008768A9" w:rsidRDefault="00CE2E93" w:rsidP="00CE2E93">
      <w:pPr>
        <w:tabs>
          <w:tab w:val="left" w:pos="360"/>
        </w:tabs>
        <w:autoSpaceDE w:val="0"/>
        <w:spacing w:line="276" w:lineRule="auto"/>
        <w:ind w:left="567" w:hanging="425"/>
        <w:rPr>
          <w:rFonts w:ascii="Arial" w:hAnsi="Arial" w:cs="Arial"/>
          <w:sz w:val="22"/>
          <w:szCs w:val="22"/>
        </w:rPr>
      </w:pPr>
      <w:r w:rsidRPr="008768A9">
        <w:rPr>
          <w:rFonts w:ascii="Arial" w:hAnsi="Arial" w:cs="Arial"/>
          <w:sz w:val="22"/>
          <w:szCs w:val="22"/>
        </w:rPr>
        <w:tab/>
      </w:r>
      <w:r>
        <w:rPr>
          <w:rFonts w:ascii="Arial" w:hAnsi="Arial" w:cs="Arial"/>
          <w:sz w:val="22"/>
          <w:szCs w:val="22"/>
        </w:rPr>
        <w:t xml:space="preserve">    </w:t>
      </w:r>
    </w:p>
    <w:p w:rsidR="00CE2E93" w:rsidRDefault="00CE2E93" w:rsidP="00CE2E93">
      <w:pPr>
        <w:tabs>
          <w:tab w:val="left" w:pos="360"/>
        </w:tabs>
        <w:suppressAutoHyphens w:val="0"/>
        <w:autoSpaceDE w:val="0"/>
        <w:autoSpaceDN w:val="0"/>
        <w:adjustRightInd w:val="0"/>
        <w:spacing w:line="276" w:lineRule="auto"/>
        <w:ind w:left="567" w:hanging="426"/>
        <w:rPr>
          <w:rFonts w:ascii="Arial" w:hAnsi="Arial" w:cs="Arial"/>
          <w:sz w:val="22"/>
          <w:szCs w:val="22"/>
        </w:rPr>
      </w:pPr>
      <w:r w:rsidRPr="008768A9">
        <w:rPr>
          <w:rFonts w:ascii="Arial" w:hAnsi="Arial" w:cs="Arial"/>
          <w:sz w:val="22"/>
          <w:szCs w:val="22"/>
        </w:rPr>
        <w:t xml:space="preserve">     </w:t>
      </w:r>
      <w:r>
        <w:rPr>
          <w:rFonts w:ascii="Arial" w:hAnsi="Arial" w:cs="Arial"/>
          <w:sz w:val="22"/>
          <w:szCs w:val="22"/>
        </w:rPr>
        <w:t xml:space="preserve">  </w:t>
      </w:r>
    </w:p>
    <w:p w:rsidR="00CE2E93" w:rsidRDefault="00CE2E93" w:rsidP="00CE2E93">
      <w:pPr>
        <w:tabs>
          <w:tab w:val="left" w:pos="567"/>
        </w:tabs>
        <w:autoSpaceDE w:val="0"/>
        <w:spacing w:line="276" w:lineRule="auto"/>
        <w:ind w:left="2127" w:hanging="2127"/>
        <w:rPr>
          <w:rFonts w:ascii="Arial" w:hAnsi="Arial" w:cs="Arial"/>
          <w:sz w:val="22"/>
          <w:szCs w:val="22"/>
        </w:rPr>
      </w:pPr>
      <w:r>
        <w:rPr>
          <w:rFonts w:ascii="Arial" w:hAnsi="Arial" w:cs="Arial"/>
          <w:b/>
          <w:sz w:val="22"/>
          <w:szCs w:val="22"/>
        </w:rPr>
        <w:tab/>
      </w: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r w:rsidRPr="008768A9">
        <w:rPr>
          <w:rFonts w:ascii="Arial" w:hAnsi="Arial" w:cs="Arial"/>
          <w:sz w:val="22"/>
          <w:szCs w:val="22"/>
        </w:rPr>
        <w:t>V </w:t>
      </w:r>
      <w:r w:rsidR="00B24D71">
        <w:rPr>
          <w:rFonts w:ascii="Arial" w:hAnsi="Arial" w:cs="Arial"/>
          <w:sz w:val="22"/>
          <w:szCs w:val="22"/>
        </w:rPr>
        <w:t>Nymburce</w:t>
      </w:r>
      <w:r w:rsidRPr="008768A9">
        <w:rPr>
          <w:rFonts w:ascii="Arial" w:hAnsi="Arial" w:cs="Arial"/>
          <w:sz w:val="22"/>
          <w:szCs w:val="22"/>
        </w:rPr>
        <w:t xml:space="preserve"> dne</w:t>
      </w:r>
      <w:r>
        <w:rPr>
          <w:rFonts w:ascii="Arial" w:hAnsi="Arial" w:cs="Arial"/>
          <w:sz w:val="22"/>
          <w:szCs w:val="22"/>
        </w:rPr>
        <w:t xml:space="preserve">                                 </w:t>
      </w:r>
      <w:r w:rsidR="00717683">
        <w:rPr>
          <w:rFonts w:ascii="Arial" w:hAnsi="Arial" w:cs="Arial"/>
          <w:sz w:val="22"/>
          <w:szCs w:val="22"/>
        </w:rPr>
        <w:tab/>
      </w:r>
      <w:r w:rsidR="00B24D71">
        <w:rPr>
          <w:rFonts w:ascii="Arial" w:hAnsi="Arial" w:cs="Arial"/>
          <w:sz w:val="22"/>
          <w:szCs w:val="22"/>
        </w:rPr>
        <w:t xml:space="preserve">             </w:t>
      </w:r>
      <w:r w:rsidRPr="008768A9">
        <w:rPr>
          <w:rFonts w:ascii="Arial" w:hAnsi="Arial" w:cs="Arial"/>
          <w:sz w:val="22"/>
          <w:szCs w:val="22"/>
        </w:rPr>
        <w:t>V</w:t>
      </w:r>
      <w:r>
        <w:rPr>
          <w:rFonts w:ascii="Arial" w:hAnsi="Arial" w:cs="Arial"/>
          <w:sz w:val="22"/>
          <w:szCs w:val="22"/>
        </w:rPr>
        <w:t xml:space="preserve"> </w:t>
      </w:r>
      <w:r w:rsidR="00B24D71">
        <w:rPr>
          <w:rFonts w:ascii="Arial" w:hAnsi="Arial" w:cs="Arial"/>
          <w:sz w:val="22"/>
          <w:szCs w:val="22"/>
        </w:rPr>
        <w:t>Nymburce</w:t>
      </w:r>
      <w:r w:rsidRPr="008768A9">
        <w:rPr>
          <w:rFonts w:ascii="Arial" w:hAnsi="Arial" w:cs="Arial"/>
          <w:sz w:val="22"/>
          <w:szCs w:val="22"/>
        </w:rPr>
        <w:t xml:space="preserve"> dne </w:t>
      </w: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p>
    <w:p w:rsidR="00CE2E93" w:rsidRDefault="00CE2E93" w:rsidP="00CE2E93">
      <w:pPr>
        <w:autoSpaceDE w:val="0"/>
        <w:spacing w:line="276" w:lineRule="auto"/>
        <w:rPr>
          <w:rFonts w:ascii="Arial" w:hAnsi="Arial" w:cs="Arial"/>
          <w:sz w:val="22"/>
          <w:szCs w:val="22"/>
        </w:rPr>
      </w:pPr>
      <w:r w:rsidRPr="008768A9">
        <w:rPr>
          <w:rFonts w:ascii="Arial" w:hAnsi="Arial" w:cs="Arial"/>
          <w:sz w:val="22"/>
          <w:szCs w:val="22"/>
        </w:rPr>
        <w:t>Objednatel</w:t>
      </w:r>
      <w:r w:rsidRPr="007814E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Zhotovitel</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rPr>
          <w:rFonts w:ascii="Arial" w:hAnsi="Arial" w:cs="Arial"/>
          <w:sz w:val="22"/>
          <w:szCs w:val="22"/>
        </w:rPr>
      </w:pP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t xml:space="preserve">   </w:t>
      </w:r>
    </w:p>
    <w:p w:rsidR="00CE2E93" w:rsidRPr="008768A9" w:rsidRDefault="00CE2E93" w:rsidP="00CE2E93">
      <w:pPr>
        <w:autoSpaceDE w:val="0"/>
        <w:spacing w:line="276" w:lineRule="auto"/>
        <w:rPr>
          <w:rFonts w:ascii="Arial" w:hAnsi="Arial" w:cs="Arial"/>
          <w:sz w:val="22"/>
          <w:szCs w:val="22"/>
        </w:rPr>
      </w:pPr>
    </w:p>
    <w:p w:rsidR="00CE2E93" w:rsidRPr="008768A9" w:rsidRDefault="00CE2E93" w:rsidP="00CE2E93">
      <w:pPr>
        <w:autoSpaceDE w:val="0"/>
        <w:spacing w:line="276" w:lineRule="auto"/>
        <w:rPr>
          <w:rFonts w:ascii="Arial" w:hAnsi="Arial" w:cs="Arial"/>
          <w:b/>
          <w:bCs/>
          <w:sz w:val="22"/>
          <w:szCs w:val="22"/>
        </w:rPr>
      </w:pPr>
      <w:r w:rsidRPr="008768A9">
        <w:rPr>
          <w:rFonts w:ascii="Arial" w:hAnsi="Arial" w:cs="Arial"/>
          <w:sz w:val="22"/>
          <w:szCs w:val="22"/>
        </w:rPr>
        <w:t xml:space="preserve">        </w:t>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r>
      <w:r w:rsidRPr="008768A9">
        <w:rPr>
          <w:rFonts w:ascii="Arial" w:hAnsi="Arial" w:cs="Arial"/>
          <w:sz w:val="22"/>
          <w:szCs w:val="22"/>
        </w:rPr>
        <w:tab/>
        <w:t xml:space="preserve">          </w:t>
      </w:r>
    </w:p>
    <w:p w:rsidR="00CE2E93" w:rsidRPr="008768A9" w:rsidRDefault="00CE2E93" w:rsidP="00CE2E93">
      <w:pPr>
        <w:autoSpaceDE w:val="0"/>
        <w:spacing w:line="276" w:lineRule="auto"/>
        <w:jc w:val="left"/>
        <w:rPr>
          <w:rFonts w:ascii="Arial" w:hAnsi="Arial" w:cs="Arial"/>
          <w:sz w:val="22"/>
          <w:szCs w:val="22"/>
        </w:rPr>
      </w:pPr>
      <w:r w:rsidRPr="008768A9">
        <w:rPr>
          <w:rFonts w:ascii="Arial" w:hAnsi="Arial" w:cs="Arial"/>
          <w:b/>
          <w:bCs/>
          <w:sz w:val="22"/>
          <w:szCs w:val="22"/>
        </w:rPr>
        <w:tab/>
      </w:r>
      <w:r w:rsidRPr="008768A9">
        <w:rPr>
          <w:rFonts w:ascii="Arial" w:hAnsi="Arial" w:cs="Arial"/>
          <w:b/>
          <w:bCs/>
          <w:sz w:val="22"/>
          <w:szCs w:val="22"/>
        </w:rPr>
        <w:tab/>
        <w:t xml:space="preserve">     </w:t>
      </w:r>
      <w:r w:rsidRPr="008768A9">
        <w:rPr>
          <w:rFonts w:ascii="Arial" w:hAnsi="Arial" w:cs="Arial"/>
          <w:b/>
          <w:bCs/>
          <w:sz w:val="22"/>
          <w:szCs w:val="22"/>
        </w:rPr>
        <w:tab/>
      </w:r>
      <w:r w:rsidRPr="008768A9">
        <w:rPr>
          <w:rFonts w:ascii="Arial" w:hAnsi="Arial" w:cs="Arial"/>
          <w:b/>
          <w:bCs/>
          <w:sz w:val="22"/>
          <w:szCs w:val="22"/>
        </w:rPr>
        <w:tab/>
      </w:r>
      <w:r>
        <w:rPr>
          <w:rFonts w:ascii="Arial" w:hAnsi="Arial" w:cs="Arial"/>
          <w:b/>
          <w:bCs/>
          <w:sz w:val="22"/>
          <w:szCs w:val="22"/>
        </w:rPr>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sz w:val="22"/>
          <w:szCs w:val="22"/>
        </w:rPr>
        <w:t xml:space="preserve">                                                                                                                                                                                           </w:t>
      </w:r>
    </w:p>
    <w:p w:rsidR="00CE2E93" w:rsidRPr="008768A9" w:rsidRDefault="00CE2E93" w:rsidP="00CE2E93">
      <w:pPr>
        <w:autoSpaceDE w:val="0"/>
        <w:spacing w:line="276" w:lineRule="auto"/>
        <w:jc w:val="left"/>
        <w:rPr>
          <w:rFonts w:ascii="Arial" w:hAnsi="Arial" w:cs="Arial"/>
          <w:sz w:val="22"/>
          <w:szCs w:val="22"/>
        </w:rPr>
      </w:pPr>
    </w:p>
    <w:p w:rsidR="00CE2E93" w:rsidRDefault="00CE2E93" w:rsidP="00CE2E93">
      <w:pPr>
        <w:autoSpaceDE w:val="0"/>
        <w:autoSpaceDN w:val="0"/>
        <w:adjustRightInd w:val="0"/>
        <w:spacing w:line="276" w:lineRule="auto"/>
        <w:rPr>
          <w:rFonts w:ascii="Arial" w:hAnsi="Arial" w:cs="Arial"/>
          <w:bCs/>
          <w:sz w:val="22"/>
          <w:szCs w:val="22"/>
        </w:rPr>
      </w:pPr>
      <w:r w:rsidRPr="008768A9">
        <w:rPr>
          <w:rFonts w:ascii="Arial" w:hAnsi="Arial" w:cs="Arial"/>
          <w:sz w:val="22"/>
          <w:szCs w:val="22"/>
        </w:rPr>
        <w:t>……………………………………</w:t>
      </w:r>
      <w:r w:rsidRPr="008768A9">
        <w:rPr>
          <w:rFonts w:ascii="Arial" w:hAnsi="Arial" w:cs="Arial"/>
          <w:bCs/>
          <w:sz w:val="22"/>
          <w:szCs w:val="22"/>
        </w:rPr>
        <w:t xml:space="preserve">                      </w:t>
      </w:r>
      <w:r>
        <w:rPr>
          <w:rFonts w:ascii="Arial" w:hAnsi="Arial" w:cs="Arial"/>
          <w:bCs/>
          <w:sz w:val="22"/>
          <w:szCs w:val="22"/>
        </w:rPr>
        <w:tab/>
      </w:r>
      <w:r w:rsidRPr="008768A9">
        <w:rPr>
          <w:rFonts w:ascii="Arial" w:hAnsi="Arial" w:cs="Arial"/>
          <w:bCs/>
          <w:sz w:val="22"/>
          <w:szCs w:val="22"/>
        </w:rPr>
        <w:t xml:space="preserve">   …………………………………</w:t>
      </w:r>
    </w:p>
    <w:p w:rsidR="00CE2E93" w:rsidRDefault="00CE2E93" w:rsidP="00CE2E93">
      <w:pPr>
        <w:autoSpaceDE w:val="0"/>
        <w:autoSpaceDN w:val="0"/>
        <w:adjustRightInd w:val="0"/>
        <w:spacing w:line="276" w:lineRule="auto"/>
        <w:rPr>
          <w:rFonts w:ascii="Arial" w:hAnsi="Arial" w:cs="Arial"/>
          <w:bCs/>
          <w:sz w:val="22"/>
          <w:szCs w:val="22"/>
        </w:rPr>
      </w:pPr>
      <w:r>
        <w:rPr>
          <w:rFonts w:ascii="Arial" w:hAnsi="Arial" w:cs="Arial"/>
          <w:b/>
          <w:bCs/>
          <w:sz w:val="22"/>
          <w:szCs w:val="22"/>
        </w:rPr>
        <w:t xml:space="preserve">  </w:t>
      </w:r>
      <w:r w:rsidRPr="007814ED">
        <w:rPr>
          <w:rFonts w:ascii="Arial" w:hAnsi="Arial" w:cs="Arial"/>
          <w:bCs/>
          <w:sz w:val="22"/>
          <w:szCs w:val="22"/>
        </w:rPr>
        <w:t>Ing. Jiří Hubálek</w:t>
      </w:r>
      <w:r>
        <w:rPr>
          <w:rFonts w:ascii="Arial" w:hAnsi="Arial" w:cs="Arial"/>
          <w:bCs/>
          <w:sz w:val="22"/>
          <w:szCs w:val="22"/>
        </w:rPr>
        <w:t>, ředitel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8768A9">
        <w:rPr>
          <w:rFonts w:ascii="Arial" w:hAnsi="Arial" w:cs="Arial"/>
          <w:bCs/>
          <w:sz w:val="22"/>
          <w:szCs w:val="22"/>
        </w:rPr>
        <w:t xml:space="preserve">  </w:t>
      </w:r>
      <w:r w:rsidR="00717683">
        <w:rPr>
          <w:rFonts w:ascii="Arial" w:hAnsi="Arial" w:cs="Arial"/>
          <w:bCs/>
          <w:sz w:val="22"/>
          <w:szCs w:val="22"/>
        </w:rPr>
        <w:tab/>
        <w:t>Martin Hajzler</w:t>
      </w:r>
      <w:r w:rsidRPr="008768A9">
        <w:rPr>
          <w:rFonts w:ascii="Arial" w:hAnsi="Arial" w:cs="Arial"/>
          <w:bCs/>
          <w:sz w:val="22"/>
          <w:szCs w:val="22"/>
        </w:rPr>
        <w:t xml:space="preserve">    </w:t>
      </w:r>
      <w:r>
        <w:rPr>
          <w:rFonts w:ascii="Arial" w:hAnsi="Arial" w:cs="Arial"/>
          <w:bCs/>
          <w:sz w:val="22"/>
          <w:szCs w:val="22"/>
        </w:rPr>
        <w:tab/>
      </w:r>
      <w:r w:rsidRPr="008768A9">
        <w:rPr>
          <w:rFonts w:ascii="Arial" w:hAnsi="Arial" w:cs="Arial"/>
          <w:bCs/>
          <w:sz w:val="22"/>
          <w:szCs w:val="22"/>
        </w:rPr>
        <w:t xml:space="preserve">   </w:t>
      </w:r>
    </w:p>
    <w:p w:rsidR="00CE2E93" w:rsidRDefault="00717683" w:rsidP="00CE2E93">
      <w:pPr>
        <w:autoSpaceDE w:val="0"/>
        <w:autoSpaceDN w:val="0"/>
        <w:adjustRightInd w:val="0"/>
        <w:spacing w:line="276" w:lineRule="auto"/>
        <w:rPr>
          <w:rFonts w:ascii="Arial" w:hAnsi="Arial" w:cs="Arial"/>
          <w:bCs/>
          <w:sz w:val="22"/>
          <w:szCs w:val="22"/>
        </w:rPr>
      </w:pPr>
      <w:r>
        <w:rPr>
          <w:rFonts w:ascii="Arial" w:hAnsi="Arial" w:cs="Arial"/>
          <w:bCs/>
          <w:sz w:val="22"/>
          <w:szCs w:val="22"/>
        </w:rPr>
        <w:t xml:space="preserve">  Ředitel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jednatel</w:t>
      </w:r>
    </w:p>
    <w:p w:rsidR="005001CB" w:rsidRDefault="00CE2E93" w:rsidP="00CE2E93">
      <w:pPr>
        <w:rPr>
          <w:rFonts w:ascii="Arial" w:hAnsi="Arial" w:cs="Arial"/>
          <w:bCs/>
          <w:sz w:val="22"/>
          <w:szCs w:val="22"/>
        </w:rPr>
      </w:pPr>
      <w:r>
        <w:rPr>
          <w:rFonts w:ascii="Arial" w:hAnsi="Arial" w:cs="Arial"/>
          <w:b/>
          <w:bCs/>
          <w:sz w:val="22"/>
          <w:szCs w:val="22"/>
        </w:rPr>
        <w:t xml:space="preserve">  </w:t>
      </w:r>
      <w:r w:rsidRPr="00EB5A74">
        <w:rPr>
          <w:rFonts w:ascii="Arial" w:hAnsi="Arial" w:cs="Arial"/>
          <w:bCs/>
          <w:sz w:val="22"/>
          <w:szCs w:val="22"/>
        </w:rPr>
        <w:t xml:space="preserve">SOŠ a SOU Nymburk, V Kolonii 1804 </w:t>
      </w:r>
      <w:r>
        <w:rPr>
          <w:rFonts w:ascii="Arial" w:hAnsi="Arial" w:cs="Arial"/>
          <w:bCs/>
          <w:sz w:val="22"/>
          <w:szCs w:val="22"/>
        </w:rPr>
        <w:tab/>
      </w:r>
      <w:r>
        <w:rPr>
          <w:rFonts w:ascii="Arial" w:hAnsi="Arial" w:cs="Arial"/>
          <w:bCs/>
          <w:sz w:val="22"/>
          <w:szCs w:val="22"/>
        </w:rPr>
        <w:tab/>
        <w:t xml:space="preserve">        </w:t>
      </w:r>
      <w:r w:rsidR="00717683">
        <w:rPr>
          <w:rFonts w:ascii="Arial" w:hAnsi="Arial" w:cs="Arial"/>
          <w:bCs/>
          <w:sz w:val="22"/>
          <w:szCs w:val="22"/>
        </w:rPr>
        <w:t>EMH stavební CZ s.r.o.</w:t>
      </w: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pPr>
        <w:rPr>
          <w:rFonts w:ascii="Arial" w:hAnsi="Arial" w:cs="Arial"/>
          <w:bCs/>
          <w:sz w:val="22"/>
          <w:szCs w:val="22"/>
        </w:rPr>
      </w:pPr>
    </w:p>
    <w:p w:rsidR="004C4AB5" w:rsidRDefault="004C4AB5" w:rsidP="00CE2E93">
      <w:r w:rsidRPr="004C4AB5">
        <w:rPr>
          <w:noProof/>
          <w:lang w:eastAsia="cs-CZ"/>
        </w:rPr>
        <w:lastRenderedPageBreak/>
        <w:drawing>
          <wp:inline distT="0" distB="0" distL="0" distR="0" wp14:anchorId="4A46784B" wp14:editId="0C81B66E">
            <wp:extent cx="5760720" cy="808133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081330"/>
                    </a:xfrm>
                    <a:prstGeom prst="rect">
                      <a:avLst/>
                    </a:prstGeom>
                    <a:noFill/>
                    <a:ln>
                      <a:noFill/>
                    </a:ln>
                  </pic:spPr>
                </pic:pic>
              </a:graphicData>
            </a:graphic>
          </wp:inline>
        </w:drawing>
      </w:r>
    </w:p>
    <w:p w:rsidR="004C4AB5" w:rsidRDefault="004C4AB5" w:rsidP="00CE2E93"/>
    <w:p w:rsidR="004C4AB5" w:rsidRDefault="004C4AB5" w:rsidP="00CE2E93">
      <w:r w:rsidRPr="004C4AB5">
        <w:rPr>
          <w:noProof/>
          <w:lang w:eastAsia="cs-CZ"/>
        </w:rPr>
        <w:lastRenderedPageBreak/>
        <w:drawing>
          <wp:inline distT="0" distB="0" distL="0" distR="0" wp14:anchorId="09D4B157" wp14:editId="3FA40AFB">
            <wp:extent cx="5760720" cy="245819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458196"/>
                    </a:xfrm>
                    <a:prstGeom prst="rect">
                      <a:avLst/>
                    </a:prstGeom>
                    <a:noFill/>
                    <a:ln>
                      <a:noFill/>
                    </a:ln>
                  </pic:spPr>
                </pic:pic>
              </a:graphicData>
            </a:graphic>
          </wp:inline>
        </w:drawing>
      </w:r>
    </w:p>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r>
        <w:rPr>
          <w:noProof/>
          <w:lang w:eastAsia="cs-CZ"/>
        </w:rPr>
        <w:lastRenderedPageBreak/>
        <w:drawing>
          <wp:inline distT="0" distB="0" distL="0" distR="0">
            <wp:extent cx="5763600" cy="8204400"/>
            <wp:effectExtent l="0" t="0" r="8890" b="6350"/>
            <wp:docPr id="6"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3600" cy="8204400"/>
                    </a:xfrm>
                    <a:prstGeom prst="rect">
                      <a:avLst/>
                    </a:prstGeom>
                    <a:noFill/>
                    <a:ln>
                      <a:noFill/>
                    </a:ln>
                  </pic:spPr>
                </pic:pic>
              </a:graphicData>
            </a:graphic>
          </wp:inline>
        </w:drawing>
      </w:r>
    </w:p>
    <w:p w:rsidR="004C4AB5" w:rsidRDefault="004C4AB5" w:rsidP="00CE2E93"/>
    <w:p w:rsidR="004C4AB5" w:rsidRDefault="004C4AB5" w:rsidP="00CE2E93">
      <w:r w:rsidRPr="004C4AB5">
        <w:rPr>
          <w:noProof/>
          <w:lang w:eastAsia="cs-CZ"/>
        </w:rPr>
        <w:lastRenderedPageBreak/>
        <w:drawing>
          <wp:inline distT="0" distB="0" distL="0" distR="0" wp14:anchorId="0BC0C1EE" wp14:editId="7CDC722B">
            <wp:extent cx="5760720" cy="3959504"/>
            <wp:effectExtent l="0" t="0" r="0" b="317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59504"/>
                    </a:xfrm>
                    <a:prstGeom prst="rect">
                      <a:avLst/>
                    </a:prstGeom>
                    <a:noFill/>
                    <a:ln>
                      <a:noFill/>
                    </a:ln>
                  </pic:spPr>
                </pic:pic>
              </a:graphicData>
            </a:graphic>
          </wp:inline>
        </w:drawing>
      </w:r>
    </w:p>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4C4AB5" w:rsidP="00CE2E93"/>
    <w:p w:rsidR="004C4AB5" w:rsidRDefault="003225F0" w:rsidP="00CE2E93">
      <w:r w:rsidRPr="003225F0">
        <w:rPr>
          <w:noProof/>
          <w:lang w:eastAsia="cs-CZ"/>
        </w:rPr>
        <w:lastRenderedPageBreak/>
        <w:drawing>
          <wp:inline distT="0" distB="0" distL="0" distR="0" wp14:anchorId="2080FDCD" wp14:editId="0F95662F">
            <wp:extent cx="5040000" cy="8420400"/>
            <wp:effectExtent l="0" t="0" r="825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0000" cy="8420400"/>
                    </a:xfrm>
                    <a:prstGeom prst="rect">
                      <a:avLst/>
                    </a:prstGeom>
                    <a:noFill/>
                    <a:ln>
                      <a:noFill/>
                    </a:ln>
                  </pic:spPr>
                </pic:pic>
              </a:graphicData>
            </a:graphic>
          </wp:inline>
        </w:drawing>
      </w:r>
    </w:p>
    <w:p w:rsidR="004E42D0" w:rsidRDefault="004E42D0" w:rsidP="00CE2E93">
      <w:r w:rsidRPr="004E42D0">
        <w:rPr>
          <w:noProof/>
          <w:lang w:eastAsia="cs-CZ"/>
        </w:rPr>
        <w:lastRenderedPageBreak/>
        <w:drawing>
          <wp:inline distT="0" distB="0" distL="0" distR="0" wp14:anchorId="4AA94AD1" wp14:editId="5BA80718">
            <wp:extent cx="5162400" cy="8330400"/>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2400" cy="8330400"/>
                    </a:xfrm>
                    <a:prstGeom prst="rect">
                      <a:avLst/>
                    </a:prstGeom>
                    <a:noFill/>
                    <a:ln>
                      <a:noFill/>
                    </a:ln>
                  </pic:spPr>
                </pic:pic>
              </a:graphicData>
            </a:graphic>
          </wp:inline>
        </w:drawing>
      </w:r>
    </w:p>
    <w:p w:rsidR="004E42D0" w:rsidRDefault="004E42D0" w:rsidP="00CE2E93"/>
    <w:p w:rsidR="004C4AB5" w:rsidRDefault="004E42D0" w:rsidP="00CE2E93">
      <w:r w:rsidRPr="004E42D0">
        <w:rPr>
          <w:noProof/>
          <w:lang w:eastAsia="cs-CZ"/>
        </w:rPr>
        <w:drawing>
          <wp:inline distT="0" distB="0" distL="0" distR="0" wp14:anchorId="15DBF72F" wp14:editId="32A69054">
            <wp:extent cx="6001200" cy="26712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1200" cy="2671200"/>
                    </a:xfrm>
                    <a:prstGeom prst="rect">
                      <a:avLst/>
                    </a:prstGeom>
                    <a:noFill/>
                    <a:ln>
                      <a:noFill/>
                    </a:ln>
                  </pic:spPr>
                </pic:pic>
              </a:graphicData>
            </a:graphic>
          </wp:inline>
        </w:drawing>
      </w:r>
    </w:p>
    <w:p w:rsidR="004C4AB5" w:rsidRDefault="004C4AB5" w:rsidP="00CE2E93"/>
    <w:p w:rsidR="004C4AB5" w:rsidRDefault="004C4AB5" w:rsidP="00CE2E93"/>
    <w:p w:rsidR="004C4AB5" w:rsidRDefault="004C4AB5" w:rsidP="004C4AB5">
      <w:pPr>
        <w:tabs>
          <w:tab w:val="left" w:pos="2473"/>
        </w:tabs>
      </w:pPr>
      <w:r>
        <w:tab/>
      </w:r>
    </w:p>
    <w:p w:rsidR="004C4AB5" w:rsidRDefault="004C4AB5"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E42D0" w:rsidRDefault="004E42D0" w:rsidP="00CE2E93"/>
    <w:p w:rsidR="004C4AB5" w:rsidRDefault="004E42D0" w:rsidP="00CE2E93">
      <w:r w:rsidRPr="004E42D0">
        <w:rPr>
          <w:noProof/>
          <w:lang w:eastAsia="cs-CZ"/>
        </w:rPr>
        <w:drawing>
          <wp:inline distT="0" distB="0" distL="0" distR="0" wp14:anchorId="501F8015" wp14:editId="638175A7">
            <wp:extent cx="5400000" cy="82044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00" cy="8204400"/>
                    </a:xfrm>
                    <a:prstGeom prst="rect">
                      <a:avLst/>
                    </a:prstGeom>
                    <a:noFill/>
                    <a:ln>
                      <a:noFill/>
                    </a:ln>
                  </pic:spPr>
                </pic:pic>
              </a:graphicData>
            </a:graphic>
          </wp:inline>
        </w:drawing>
      </w:r>
    </w:p>
    <w:p w:rsidR="00A37F61" w:rsidRDefault="00A37F61" w:rsidP="00CE2E93"/>
    <w:p w:rsidR="004C4AB5" w:rsidRDefault="00A37F61" w:rsidP="00CE2E93">
      <w:r w:rsidRPr="00A37F61">
        <w:rPr>
          <w:noProof/>
          <w:lang w:eastAsia="cs-CZ"/>
        </w:rPr>
        <w:drawing>
          <wp:inline distT="0" distB="0" distL="0" distR="0" wp14:anchorId="0D5DCF95" wp14:editId="62F13B6D">
            <wp:extent cx="5760720" cy="3482053"/>
            <wp:effectExtent l="0" t="0" r="0" b="444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482053"/>
                    </a:xfrm>
                    <a:prstGeom prst="rect">
                      <a:avLst/>
                    </a:prstGeom>
                    <a:noFill/>
                    <a:ln>
                      <a:noFill/>
                    </a:ln>
                  </pic:spPr>
                </pic:pic>
              </a:graphicData>
            </a:graphic>
          </wp:inline>
        </w:drawing>
      </w:r>
    </w:p>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A37F61" w:rsidRDefault="00A37F61" w:rsidP="00CE2E93"/>
    <w:p w:rsidR="004C4AB5" w:rsidRDefault="00A37F61" w:rsidP="00CE2E93">
      <w:r w:rsidRPr="00A37F61">
        <w:rPr>
          <w:noProof/>
          <w:lang w:eastAsia="cs-CZ"/>
        </w:rPr>
        <w:lastRenderedPageBreak/>
        <w:drawing>
          <wp:inline distT="0" distB="0" distL="0" distR="0" wp14:anchorId="357DCCC7" wp14:editId="3625CF40">
            <wp:extent cx="5403600" cy="8517600"/>
            <wp:effectExtent l="0" t="0" r="698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3600" cy="8517600"/>
                    </a:xfrm>
                    <a:prstGeom prst="rect">
                      <a:avLst/>
                    </a:prstGeom>
                    <a:noFill/>
                    <a:ln>
                      <a:noFill/>
                    </a:ln>
                  </pic:spPr>
                </pic:pic>
              </a:graphicData>
            </a:graphic>
          </wp:inline>
        </w:drawing>
      </w:r>
    </w:p>
    <w:p w:rsidR="004C4AB5" w:rsidRDefault="00F520EB" w:rsidP="00CE2E93">
      <w:r w:rsidRPr="00F520EB">
        <w:rPr>
          <w:noProof/>
          <w:lang w:eastAsia="cs-CZ"/>
        </w:rPr>
        <w:lastRenderedPageBreak/>
        <w:drawing>
          <wp:inline distT="0" distB="0" distL="0" distR="0" wp14:anchorId="20F2CF93" wp14:editId="1E120170">
            <wp:extent cx="5526000" cy="85500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6000" cy="8550000"/>
                    </a:xfrm>
                    <a:prstGeom prst="rect">
                      <a:avLst/>
                    </a:prstGeom>
                    <a:noFill/>
                    <a:ln>
                      <a:noFill/>
                    </a:ln>
                  </pic:spPr>
                </pic:pic>
              </a:graphicData>
            </a:graphic>
          </wp:inline>
        </w:drawing>
      </w:r>
    </w:p>
    <w:p w:rsidR="00F520EB" w:rsidRDefault="00F520EB" w:rsidP="00CE2E93"/>
    <w:p w:rsidR="004C4AB5" w:rsidRDefault="00F520EB" w:rsidP="00CE2E93">
      <w:r w:rsidRPr="00F520EB">
        <w:rPr>
          <w:noProof/>
          <w:lang w:eastAsia="cs-CZ"/>
        </w:rPr>
        <w:drawing>
          <wp:inline distT="0" distB="0" distL="0" distR="0" wp14:anchorId="6DB93A11" wp14:editId="75F59BFA">
            <wp:extent cx="5760720" cy="2329909"/>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329909"/>
                    </a:xfrm>
                    <a:prstGeom prst="rect">
                      <a:avLst/>
                    </a:prstGeom>
                    <a:noFill/>
                    <a:ln>
                      <a:noFill/>
                    </a:ln>
                  </pic:spPr>
                </pic:pic>
              </a:graphicData>
            </a:graphic>
          </wp:inline>
        </w:drawing>
      </w:r>
    </w:p>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p w:rsidR="00F520EB" w:rsidRDefault="00F520EB" w:rsidP="00CE2E93">
      <w:r w:rsidRPr="00F520EB">
        <w:rPr>
          <w:noProof/>
          <w:lang w:eastAsia="cs-CZ"/>
        </w:rPr>
        <w:lastRenderedPageBreak/>
        <w:drawing>
          <wp:inline distT="0" distB="0" distL="0" distR="0" wp14:anchorId="482B4851" wp14:editId="3F822D35">
            <wp:extent cx="5760720" cy="2482417"/>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2482417"/>
                    </a:xfrm>
                    <a:prstGeom prst="rect">
                      <a:avLst/>
                    </a:prstGeom>
                    <a:noFill/>
                    <a:ln>
                      <a:noFill/>
                    </a:ln>
                  </pic:spPr>
                </pic:pic>
              </a:graphicData>
            </a:graphic>
          </wp:inline>
        </w:drawing>
      </w:r>
    </w:p>
    <w:p w:rsidR="004C4AB5" w:rsidRDefault="004C4AB5" w:rsidP="00CE2E93"/>
    <w:sectPr w:rsidR="004C4AB5">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08" w:rsidRDefault="00682A08" w:rsidP="00CE2E93">
      <w:pPr>
        <w:spacing w:line="240" w:lineRule="auto"/>
      </w:pPr>
      <w:r>
        <w:separator/>
      </w:r>
    </w:p>
  </w:endnote>
  <w:endnote w:type="continuationSeparator" w:id="0">
    <w:p w:rsidR="00682A08" w:rsidRDefault="00682A08" w:rsidP="00CE2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08" w:rsidRDefault="00682A08" w:rsidP="00CE2E93">
      <w:pPr>
        <w:spacing w:line="240" w:lineRule="auto"/>
      </w:pPr>
      <w:r>
        <w:separator/>
      </w:r>
    </w:p>
  </w:footnote>
  <w:footnote w:type="continuationSeparator" w:id="0">
    <w:p w:rsidR="00682A08" w:rsidRDefault="00682A08" w:rsidP="00CE2E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E4" w:rsidRPr="009C7EE4" w:rsidRDefault="009C7EE4" w:rsidP="009C7EE4">
    <w:pPr>
      <w:widowControl/>
      <w:tabs>
        <w:tab w:val="center" w:pos="4536"/>
        <w:tab w:val="right" w:pos="9072"/>
      </w:tabs>
      <w:suppressAutoHyphens w:val="0"/>
      <w:spacing w:line="240" w:lineRule="auto"/>
      <w:jc w:val="center"/>
      <w:textAlignment w:val="auto"/>
      <w:rPr>
        <w:lang w:eastAsia="cs-CZ"/>
      </w:rPr>
    </w:pPr>
    <w:r w:rsidRPr="009C7EE4">
      <w:rPr>
        <w:noProof/>
        <w:lang w:eastAsia="cs-CZ"/>
      </w:rPr>
      <w:drawing>
        <wp:inline distT="0" distB="0" distL="0" distR="0" wp14:anchorId="57946187" wp14:editId="726E5C98">
          <wp:extent cx="2219325" cy="695325"/>
          <wp:effectExtent l="0" t="0" r="9525" b="9525"/>
          <wp:docPr id="1" name="obrázek 10" descr="sos_nymb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s_nymbu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95325"/>
                  </a:xfrm>
                  <a:prstGeom prst="rect">
                    <a:avLst/>
                  </a:prstGeom>
                  <a:noFill/>
                  <a:ln>
                    <a:noFill/>
                  </a:ln>
                </pic:spPr>
              </pic:pic>
            </a:graphicData>
          </a:graphic>
        </wp:inline>
      </w:drawing>
    </w:r>
  </w:p>
  <w:p w:rsidR="00CE2E93" w:rsidRPr="009C7EE4" w:rsidRDefault="00CE2E93" w:rsidP="009C7EE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93"/>
    <w:rsid w:val="00062DEE"/>
    <w:rsid w:val="001C2E4A"/>
    <w:rsid w:val="002D6029"/>
    <w:rsid w:val="003225F0"/>
    <w:rsid w:val="00404FC0"/>
    <w:rsid w:val="00447B0C"/>
    <w:rsid w:val="00482837"/>
    <w:rsid w:val="004C4AB5"/>
    <w:rsid w:val="004E42D0"/>
    <w:rsid w:val="005001CB"/>
    <w:rsid w:val="00583DEC"/>
    <w:rsid w:val="00590D77"/>
    <w:rsid w:val="00682A08"/>
    <w:rsid w:val="006E439A"/>
    <w:rsid w:val="00717683"/>
    <w:rsid w:val="007844DA"/>
    <w:rsid w:val="007A5342"/>
    <w:rsid w:val="00821C2B"/>
    <w:rsid w:val="00896804"/>
    <w:rsid w:val="009B0A4F"/>
    <w:rsid w:val="009C7EE4"/>
    <w:rsid w:val="009F6C43"/>
    <w:rsid w:val="00A37F61"/>
    <w:rsid w:val="00A664C2"/>
    <w:rsid w:val="00B24D71"/>
    <w:rsid w:val="00BE7E3D"/>
    <w:rsid w:val="00C75B1C"/>
    <w:rsid w:val="00CE2E93"/>
    <w:rsid w:val="00D7312F"/>
    <w:rsid w:val="00DF2AB3"/>
    <w:rsid w:val="00E667D2"/>
    <w:rsid w:val="00F26ECB"/>
    <w:rsid w:val="00F520EB"/>
    <w:rsid w:val="00FB373C"/>
    <w:rsid w:val="00FB4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2E93"/>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2E93"/>
    <w:rPr>
      <w:color w:val="0000FF"/>
      <w:u w:val="single"/>
    </w:rPr>
  </w:style>
  <w:style w:type="paragraph" w:styleId="Nzev">
    <w:name w:val="Title"/>
    <w:basedOn w:val="Normln"/>
    <w:next w:val="Podtitul"/>
    <w:link w:val="NzevChar"/>
    <w:qFormat/>
    <w:rsid w:val="00CE2E93"/>
    <w:pPr>
      <w:jc w:val="center"/>
    </w:pPr>
    <w:rPr>
      <w:rFonts w:ascii="Cambria" w:hAnsi="Cambria" w:cs="Cambria"/>
      <w:b/>
      <w:bCs/>
      <w:kern w:val="1"/>
      <w:sz w:val="32"/>
      <w:szCs w:val="32"/>
      <w:lang w:val="x-none"/>
    </w:rPr>
  </w:style>
  <w:style w:type="character" w:customStyle="1" w:styleId="NzevChar">
    <w:name w:val="Název Char"/>
    <w:basedOn w:val="Standardnpsmoodstavce"/>
    <w:link w:val="Nzev"/>
    <w:rsid w:val="00CE2E93"/>
    <w:rPr>
      <w:rFonts w:ascii="Cambria" w:eastAsia="Times New Roman" w:hAnsi="Cambria" w:cs="Cambria"/>
      <w:b/>
      <w:bCs/>
      <w:kern w:val="1"/>
      <w:sz w:val="32"/>
      <w:szCs w:val="32"/>
      <w:lang w:val="x-none" w:eastAsia="ar-SA"/>
    </w:rPr>
  </w:style>
  <w:style w:type="paragraph" w:customStyle="1" w:styleId="Odstavecseseznamem1">
    <w:name w:val="Odstavec se seznamem1"/>
    <w:basedOn w:val="Normln"/>
    <w:rsid w:val="00CE2E93"/>
    <w:pPr>
      <w:ind w:left="720"/>
    </w:pPr>
  </w:style>
  <w:style w:type="paragraph" w:customStyle="1" w:styleId="Odstavecseseznamem2">
    <w:name w:val="Odstavec se seznamem2"/>
    <w:basedOn w:val="Normln"/>
    <w:link w:val="ListParagraphChar"/>
    <w:rsid w:val="00CE2E93"/>
    <w:pPr>
      <w:ind w:left="720"/>
    </w:pPr>
  </w:style>
  <w:style w:type="paragraph" w:styleId="Odstavecseseznamem">
    <w:name w:val="List Paragraph"/>
    <w:basedOn w:val="Normln"/>
    <w:uiPriority w:val="99"/>
    <w:qFormat/>
    <w:rsid w:val="00CE2E93"/>
    <w:pPr>
      <w:ind w:left="708"/>
    </w:pPr>
  </w:style>
  <w:style w:type="character" w:customStyle="1" w:styleId="ListParagraphChar">
    <w:name w:val="List Paragraph Char"/>
    <w:link w:val="Odstavecseseznamem2"/>
    <w:rsid w:val="00CE2E93"/>
    <w:rPr>
      <w:rFonts w:ascii="Times New Roman" w:eastAsia="Times New Roman" w:hAnsi="Times New Roman" w:cs="Times New Roman"/>
      <w:sz w:val="24"/>
      <w:szCs w:val="24"/>
      <w:lang w:eastAsia="ar-SA"/>
    </w:rPr>
  </w:style>
  <w:style w:type="paragraph" w:styleId="Podtitul">
    <w:name w:val="Subtitle"/>
    <w:basedOn w:val="Normln"/>
    <w:next w:val="Normln"/>
    <w:link w:val="PodtitulChar"/>
    <w:uiPriority w:val="11"/>
    <w:qFormat/>
    <w:rsid w:val="00CE2E93"/>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CE2E93"/>
    <w:rPr>
      <w:rFonts w:asciiTheme="majorHAnsi" w:eastAsiaTheme="majorEastAsia" w:hAnsiTheme="majorHAnsi" w:cstheme="majorBidi"/>
      <w:i/>
      <w:iCs/>
      <w:color w:val="4F81BD" w:themeColor="accent1"/>
      <w:spacing w:val="15"/>
      <w:sz w:val="24"/>
      <w:szCs w:val="24"/>
      <w:lang w:eastAsia="ar-SA"/>
    </w:rPr>
  </w:style>
  <w:style w:type="paragraph" w:styleId="Zhlav">
    <w:name w:val="header"/>
    <w:basedOn w:val="Normln"/>
    <w:link w:val="ZhlavChar"/>
    <w:uiPriority w:val="99"/>
    <w:unhideWhenUsed/>
    <w:rsid w:val="00CE2E93"/>
    <w:pPr>
      <w:tabs>
        <w:tab w:val="center" w:pos="4536"/>
        <w:tab w:val="right" w:pos="9072"/>
      </w:tabs>
      <w:spacing w:line="240" w:lineRule="auto"/>
    </w:pPr>
  </w:style>
  <w:style w:type="character" w:customStyle="1" w:styleId="ZhlavChar">
    <w:name w:val="Záhlaví Char"/>
    <w:basedOn w:val="Standardnpsmoodstavce"/>
    <w:link w:val="Zhlav"/>
    <w:uiPriority w:val="99"/>
    <w:rsid w:val="00CE2E9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CE2E93"/>
    <w:pPr>
      <w:tabs>
        <w:tab w:val="center" w:pos="4536"/>
        <w:tab w:val="right" w:pos="9072"/>
      </w:tabs>
      <w:spacing w:line="240" w:lineRule="auto"/>
    </w:pPr>
  </w:style>
  <w:style w:type="character" w:customStyle="1" w:styleId="ZpatChar">
    <w:name w:val="Zápatí Char"/>
    <w:basedOn w:val="Standardnpsmoodstavce"/>
    <w:link w:val="Zpat"/>
    <w:uiPriority w:val="99"/>
    <w:rsid w:val="00CE2E93"/>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C7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EE4"/>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2E93"/>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2E93"/>
    <w:rPr>
      <w:color w:val="0000FF"/>
      <w:u w:val="single"/>
    </w:rPr>
  </w:style>
  <w:style w:type="paragraph" w:styleId="Nzev">
    <w:name w:val="Title"/>
    <w:basedOn w:val="Normln"/>
    <w:next w:val="Podtitul"/>
    <w:link w:val="NzevChar"/>
    <w:qFormat/>
    <w:rsid w:val="00CE2E93"/>
    <w:pPr>
      <w:jc w:val="center"/>
    </w:pPr>
    <w:rPr>
      <w:rFonts w:ascii="Cambria" w:hAnsi="Cambria" w:cs="Cambria"/>
      <w:b/>
      <w:bCs/>
      <w:kern w:val="1"/>
      <w:sz w:val="32"/>
      <w:szCs w:val="32"/>
      <w:lang w:val="x-none"/>
    </w:rPr>
  </w:style>
  <w:style w:type="character" w:customStyle="1" w:styleId="NzevChar">
    <w:name w:val="Název Char"/>
    <w:basedOn w:val="Standardnpsmoodstavce"/>
    <w:link w:val="Nzev"/>
    <w:rsid w:val="00CE2E93"/>
    <w:rPr>
      <w:rFonts w:ascii="Cambria" w:eastAsia="Times New Roman" w:hAnsi="Cambria" w:cs="Cambria"/>
      <w:b/>
      <w:bCs/>
      <w:kern w:val="1"/>
      <w:sz w:val="32"/>
      <w:szCs w:val="32"/>
      <w:lang w:val="x-none" w:eastAsia="ar-SA"/>
    </w:rPr>
  </w:style>
  <w:style w:type="paragraph" w:customStyle="1" w:styleId="Odstavecseseznamem1">
    <w:name w:val="Odstavec se seznamem1"/>
    <w:basedOn w:val="Normln"/>
    <w:rsid w:val="00CE2E93"/>
    <w:pPr>
      <w:ind w:left="720"/>
    </w:pPr>
  </w:style>
  <w:style w:type="paragraph" w:customStyle="1" w:styleId="Odstavecseseznamem2">
    <w:name w:val="Odstavec se seznamem2"/>
    <w:basedOn w:val="Normln"/>
    <w:link w:val="ListParagraphChar"/>
    <w:rsid w:val="00CE2E93"/>
    <w:pPr>
      <w:ind w:left="720"/>
    </w:pPr>
  </w:style>
  <w:style w:type="paragraph" w:styleId="Odstavecseseznamem">
    <w:name w:val="List Paragraph"/>
    <w:basedOn w:val="Normln"/>
    <w:uiPriority w:val="99"/>
    <w:qFormat/>
    <w:rsid w:val="00CE2E93"/>
    <w:pPr>
      <w:ind w:left="708"/>
    </w:pPr>
  </w:style>
  <w:style w:type="character" w:customStyle="1" w:styleId="ListParagraphChar">
    <w:name w:val="List Paragraph Char"/>
    <w:link w:val="Odstavecseseznamem2"/>
    <w:rsid w:val="00CE2E93"/>
    <w:rPr>
      <w:rFonts w:ascii="Times New Roman" w:eastAsia="Times New Roman" w:hAnsi="Times New Roman" w:cs="Times New Roman"/>
      <w:sz w:val="24"/>
      <w:szCs w:val="24"/>
      <w:lang w:eastAsia="ar-SA"/>
    </w:rPr>
  </w:style>
  <w:style w:type="paragraph" w:styleId="Podtitul">
    <w:name w:val="Subtitle"/>
    <w:basedOn w:val="Normln"/>
    <w:next w:val="Normln"/>
    <w:link w:val="PodtitulChar"/>
    <w:uiPriority w:val="11"/>
    <w:qFormat/>
    <w:rsid w:val="00CE2E93"/>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CE2E93"/>
    <w:rPr>
      <w:rFonts w:asciiTheme="majorHAnsi" w:eastAsiaTheme="majorEastAsia" w:hAnsiTheme="majorHAnsi" w:cstheme="majorBidi"/>
      <w:i/>
      <w:iCs/>
      <w:color w:val="4F81BD" w:themeColor="accent1"/>
      <w:spacing w:val="15"/>
      <w:sz w:val="24"/>
      <w:szCs w:val="24"/>
      <w:lang w:eastAsia="ar-SA"/>
    </w:rPr>
  </w:style>
  <w:style w:type="paragraph" w:styleId="Zhlav">
    <w:name w:val="header"/>
    <w:basedOn w:val="Normln"/>
    <w:link w:val="ZhlavChar"/>
    <w:uiPriority w:val="99"/>
    <w:unhideWhenUsed/>
    <w:rsid w:val="00CE2E93"/>
    <w:pPr>
      <w:tabs>
        <w:tab w:val="center" w:pos="4536"/>
        <w:tab w:val="right" w:pos="9072"/>
      </w:tabs>
      <w:spacing w:line="240" w:lineRule="auto"/>
    </w:pPr>
  </w:style>
  <w:style w:type="character" w:customStyle="1" w:styleId="ZhlavChar">
    <w:name w:val="Záhlaví Char"/>
    <w:basedOn w:val="Standardnpsmoodstavce"/>
    <w:link w:val="Zhlav"/>
    <w:uiPriority w:val="99"/>
    <w:rsid w:val="00CE2E9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CE2E93"/>
    <w:pPr>
      <w:tabs>
        <w:tab w:val="center" w:pos="4536"/>
        <w:tab w:val="right" w:pos="9072"/>
      </w:tabs>
      <w:spacing w:line="240" w:lineRule="auto"/>
    </w:pPr>
  </w:style>
  <w:style w:type="character" w:customStyle="1" w:styleId="ZpatChar">
    <w:name w:val="Zápatí Char"/>
    <w:basedOn w:val="Standardnpsmoodstavce"/>
    <w:link w:val="Zpat"/>
    <w:uiPriority w:val="99"/>
    <w:rsid w:val="00CE2E93"/>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C7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7EE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balek@copnb.cz"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hajzler@emhstavebni.cz"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hyperlink" Target="mailto:hubalek@copnb.cz"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mcerny@copnb.cz"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3853</Words>
  <Characters>22735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Lahodová Monika</dc:creator>
  <cp:lastModifiedBy>Lahodová Monika</cp:lastModifiedBy>
  <cp:revision>10</cp:revision>
  <cp:lastPrinted>2020-07-07T06:03:00Z</cp:lastPrinted>
  <dcterms:created xsi:type="dcterms:W3CDTF">2020-07-07T05:02:00Z</dcterms:created>
  <dcterms:modified xsi:type="dcterms:W3CDTF">2020-07-13T07:17:00Z</dcterms:modified>
</cp:coreProperties>
</file>