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01" w:rsidRPr="00386A0D" w:rsidRDefault="00CF3701" w:rsidP="00493187">
      <w:pPr>
        <w:tabs>
          <w:tab w:val="left" w:pos="567"/>
        </w:tabs>
        <w:spacing w:after="0" w:line="240" w:lineRule="auto"/>
        <w:ind w:left="4963"/>
        <w:rPr>
          <w:b/>
          <w:sz w:val="24"/>
          <w:szCs w:val="24"/>
        </w:rPr>
      </w:pPr>
      <w:r>
        <w:rPr>
          <w:b/>
          <w:sz w:val="24"/>
          <w:szCs w:val="24"/>
        </w:rPr>
        <w:t>Nemocnice ve Frýdku – Místku, příspěvková organizace</w:t>
      </w:r>
      <w:r>
        <w:rPr>
          <w:b/>
          <w:sz w:val="24"/>
          <w:szCs w:val="24"/>
        </w:rPr>
        <w:br/>
        <w:t>El. Krásnohorské 321</w:t>
      </w:r>
    </w:p>
    <w:p w:rsidR="00CF3701" w:rsidRDefault="00CF3701" w:rsidP="0093298C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73818 Frýdek – Místek</w:t>
      </w:r>
    </w:p>
    <w:p w:rsidR="00CF3701" w:rsidRDefault="00CF3701" w:rsidP="0093298C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</w:p>
    <w:p w:rsidR="00CF3701" w:rsidRPr="00493187" w:rsidRDefault="00CF3701" w:rsidP="00424A1A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3187">
        <w:rPr>
          <w:i/>
          <w:sz w:val="24"/>
          <w:szCs w:val="24"/>
        </w:rPr>
        <w:t>IČO: 00</w:t>
      </w:r>
      <w:r>
        <w:rPr>
          <w:i/>
          <w:sz w:val="24"/>
          <w:szCs w:val="24"/>
        </w:rPr>
        <w:t>534188</w:t>
      </w:r>
    </w:p>
    <w:p w:rsidR="00CF3701" w:rsidRPr="00493187" w:rsidRDefault="00CF3701" w:rsidP="00424A1A">
      <w:pPr>
        <w:pStyle w:val="BodySingle"/>
        <w:rPr>
          <w:rFonts w:ascii="Calibri" w:hAnsi="Calibri"/>
          <w:sz w:val="24"/>
          <w:szCs w:val="24"/>
        </w:rPr>
      </w:pPr>
      <w:r w:rsidRPr="00493187">
        <w:rPr>
          <w:rFonts w:ascii="Arial Narrow" w:hAnsi="Arial Narrow"/>
          <w:i/>
          <w:color w:val="000000"/>
          <w:sz w:val="20"/>
        </w:rPr>
        <w:tab/>
      </w:r>
      <w:r w:rsidRPr="00493187">
        <w:rPr>
          <w:rFonts w:ascii="Arial Narrow" w:hAnsi="Arial Narrow"/>
          <w:i/>
          <w:color w:val="000000"/>
          <w:sz w:val="20"/>
        </w:rPr>
        <w:tab/>
      </w:r>
      <w:r w:rsidRPr="00493187">
        <w:rPr>
          <w:rFonts w:ascii="Arial Narrow" w:hAnsi="Arial Narrow"/>
          <w:i/>
          <w:color w:val="000000"/>
          <w:sz w:val="20"/>
        </w:rPr>
        <w:tab/>
      </w:r>
      <w:r w:rsidRPr="00493187">
        <w:rPr>
          <w:rFonts w:ascii="Arial Narrow" w:hAnsi="Arial Narrow"/>
          <w:i/>
          <w:color w:val="000000"/>
          <w:sz w:val="20"/>
        </w:rPr>
        <w:tab/>
      </w:r>
    </w:p>
    <w:p w:rsidR="00CF3701" w:rsidRPr="00493187" w:rsidRDefault="00CF3701" w:rsidP="00493187">
      <w:pPr>
        <w:rPr>
          <w:color w:val="000000"/>
        </w:rPr>
      </w:pPr>
      <w:r w:rsidRPr="00493187">
        <w:rPr>
          <w:color w:val="000000"/>
        </w:rPr>
        <w:t xml:space="preserve">DATUM: </w:t>
      </w:r>
      <w:r>
        <w:rPr>
          <w:color w:val="000000"/>
        </w:rPr>
        <w:t>3. 7. 2020</w:t>
      </w:r>
      <w:r>
        <w:rPr>
          <w:color w:val="000000"/>
        </w:rPr>
        <w:tab/>
      </w:r>
      <w:r w:rsidRPr="00493187">
        <w:rPr>
          <w:color w:val="000000"/>
        </w:rPr>
        <w:tab/>
      </w:r>
      <w:r w:rsidRPr="00493187">
        <w:rPr>
          <w:color w:val="000000"/>
        </w:rPr>
        <w:tab/>
      </w:r>
      <w:r w:rsidRPr="00493187">
        <w:rPr>
          <w:color w:val="000000"/>
        </w:rPr>
        <w:tab/>
      </w:r>
      <w:r w:rsidRPr="00493187">
        <w:rPr>
          <w:color w:val="000000"/>
        </w:rPr>
        <w:tab/>
      </w:r>
      <w:r w:rsidRPr="00493187">
        <w:rPr>
          <w:color w:val="000000"/>
        </w:rPr>
        <w:tab/>
        <w:t xml:space="preserve">ZNAČKA: </w:t>
      </w:r>
      <w:r>
        <w:rPr>
          <w:color w:val="000000"/>
        </w:rPr>
        <w:t>200093</w:t>
      </w:r>
    </w:p>
    <w:p w:rsidR="00CF3701" w:rsidRPr="00493187" w:rsidRDefault="00CF3701" w:rsidP="00EE6D2C">
      <w:pPr>
        <w:rPr>
          <w:color w:val="000000"/>
          <w:sz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.65pt;margin-top:9.1pt;width:452.2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" stroked="f">
            <v:textbox>
              <w:txbxContent>
                <w:p w:rsidR="00CF3701" w:rsidRPr="00386A0D" w:rsidRDefault="00CF3701" w:rsidP="00424A1A">
                  <w:pPr>
                    <w:ind w:right="283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6A0D">
                    <w:rPr>
                      <w:b/>
                      <w:sz w:val="24"/>
                      <w:szCs w:val="24"/>
                      <w:u w:val="single"/>
                    </w:rPr>
                    <w:t>Věc: AKCEPTACE</w:t>
                  </w:r>
                </w:p>
                <w:p w:rsidR="00CF3701" w:rsidRPr="00A96952" w:rsidRDefault="00CF3701" w:rsidP="00424A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266.65pt;margin-top:9.1pt;width:188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" stroked="f">
            <v:textbox>
              <w:txbxContent>
                <w:p w:rsidR="00CF3701" w:rsidRDefault="00CF3701" w:rsidP="00424A1A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CF3701" w:rsidRPr="00A96952" w:rsidRDefault="00CF3701" w:rsidP="00424A1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493187">
        <w:rPr>
          <w:color w:val="000000"/>
          <w:sz w:val="24"/>
        </w:rPr>
        <w:tab/>
      </w:r>
    </w:p>
    <w:p w:rsidR="00CF3701" w:rsidRPr="00493187" w:rsidRDefault="00CF3701" w:rsidP="00424A1A">
      <w:pPr>
        <w:ind w:right="283"/>
        <w:rPr>
          <w:b/>
          <w:sz w:val="28"/>
          <w:szCs w:val="28"/>
          <w:u w:val="single"/>
        </w:rPr>
      </w:pPr>
    </w:p>
    <w:p w:rsidR="00CF3701" w:rsidRPr="00493187" w:rsidRDefault="00CF3701" w:rsidP="00424A1A">
      <w:pPr>
        <w:ind w:right="283"/>
        <w:jc w:val="both"/>
        <w:rPr>
          <w:sz w:val="24"/>
          <w:szCs w:val="24"/>
        </w:rPr>
      </w:pPr>
      <w:r w:rsidRPr="00493187">
        <w:rPr>
          <w:sz w:val="24"/>
          <w:szCs w:val="24"/>
        </w:rPr>
        <w:t xml:space="preserve">Na základě naší cenové nabídky na akci: </w:t>
      </w:r>
      <w:r w:rsidRPr="00493187">
        <w:rPr>
          <w:b/>
          <w:sz w:val="24"/>
          <w:szCs w:val="24"/>
        </w:rPr>
        <w:t>,,</w:t>
      </w:r>
      <w:r w:rsidRPr="00762DDA">
        <w:rPr>
          <w:b/>
          <w:sz w:val="24"/>
          <w:szCs w:val="24"/>
        </w:rPr>
        <w:t>Klimatizace, Přestavba budovy I s napojením na PCHO, Nemocnice Frýdek-Místek - 3. NP</w:t>
      </w:r>
      <w:r w:rsidRPr="00493187">
        <w:rPr>
          <w:b/>
          <w:sz w:val="24"/>
          <w:szCs w:val="24"/>
        </w:rPr>
        <w:t>“</w:t>
      </w:r>
      <w:r w:rsidRPr="00493187">
        <w:rPr>
          <w:sz w:val="24"/>
          <w:szCs w:val="24"/>
        </w:rPr>
        <w:t xml:space="preserve"> a Vámi zaslané objednávky č. </w:t>
      </w:r>
      <w:r>
        <w:rPr>
          <w:sz w:val="24"/>
          <w:szCs w:val="24"/>
        </w:rPr>
        <w:t>20161</w:t>
      </w:r>
      <w:r w:rsidRPr="00493187">
        <w:rPr>
          <w:sz w:val="24"/>
          <w:szCs w:val="24"/>
        </w:rPr>
        <w:t xml:space="preserve"> ze dne</w:t>
      </w:r>
      <w:r>
        <w:rPr>
          <w:sz w:val="24"/>
          <w:szCs w:val="24"/>
        </w:rPr>
        <w:t xml:space="preserve"> 1. 6</w:t>
      </w:r>
      <w:r w:rsidRPr="00493187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493187">
        <w:rPr>
          <w:sz w:val="24"/>
          <w:szCs w:val="24"/>
        </w:rPr>
        <w:t xml:space="preserve">, Vám zasíláme akceptaci této objednávky na plnění v ceně ve výši </w:t>
      </w:r>
      <w:r>
        <w:rPr>
          <w:sz w:val="24"/>
          <w:szCs w:val="24"/>
        </w:rPr>
        <w:t>187.854,60</w:t>
      </w:r>
      <w:r w:rsidRPr="00493187">
        <w:rPr>
          <w:sz w:val="24"/>
          <w:szCs w:val="24"/>
        </w:rPr>
        <w:t xml:space="preserve">  Kč bez DPH.</w:t>
      </w:r>
    </w:p>
    <w:p w:rsidR="00CF3701" w:rsidRDefault="00CF3701" w:rsidP="00AF38BE">
      <w:pPr>
        <w:spacing w:after="0"/>
        <w:ind w:right="283"/>
        <w:jc w:val="both"/>
        <w:rPr>
          <w:sz w:val="24"/>
          <w:szCs w:val="24"/>
        </w:rPr>
      </w:pPr>
      <w:r w:rsidRPr="00EE6D2C">
        <w:rPr>
          <w:sz w:val="24"/>
          <w:szCs w:val="24"/>
        </w:rPr>
        <w:t>Záruční doba je 60 měsíců od předání díla, vyjma materiálu a zařízení, kde je shodná se zárukou danou výrobcem nebo dodavatelem.</w:t>
      </w:r>
    </w:p>
    <w:p w:rsidR="00CF3701" w:rsidRDefault="00CF3701" w:rsidP="00AF38BE">
      <w:pPr>
        <w:spacing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Zakázka bude fakturována po realizaci na základě předávacího protokolu se splatností faktury 30 dní od data doručení.</w:t>
      </w:r>
    </w:p>
    <w:p w:rsidR="00CF3701" w:rsidRPr="00493187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493187" w:rsidRDefault="00CF3701" w:rsidP="00424A1A">
      <w:pPr>
        <w:pStyle w:val="BodySingle"/>
        <w:rPr>
          <w:rFonts w:ascii="Calibri" w:hAnsi="Calibri"/>
          <w:color w:val="000000"/>
          <w:sz w:val="24"/>
        </w:rPr>
      </w:pPr>
      <w:r w:rsidRPr="00493187">
        <w:rPr>
          <w:rFonts w:ascii="Calibri" w:hAnsi="Calibri"/>
          <w:i/>
          <w:color w:val="000000"/>
          <w:sz w:val="24"/>
          <w:u w:val="single"/>
        </w:rPr>
        <w:t>Přílohy</w:t>
      </w:r>
      <w:r w:rsidRPr="00493187">
        <w:rPr>
          <w:rFonts w:ascii="Calibri" w:hAnsi="Calibri"/>
          <w:color w:val="000000"/>
          <w:sz w:val="24"/>
        </w:rPr>
        <w:t>: Objednávka vč. CN</w:t>
      </w: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  <w:r w:rsidRPr="00493187">
        <w:rPr>
          <w:rFonts w:ascii="Calibri" w:hAnsi="Calibri"/>
          <w:color w:val="000000"/>
          <w:sz w:val="24"/>
        </w:rPr>
        <w:tab/>
        <w:t xml:space="preserve">  Plná moc</w:t>
      </w: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210A1E" w:rsidRDefault="00CF3701" w:rsidP="00424A1A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>S pozdravem</w:t>
      </w: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210A1E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210A1E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210A1E" w:rsidRDefault="00CF3701" w:rsidP="00424A1A">
      <w:pPr>
        <w:pStyle w:val="BodySingle"/>
        <w:rPr>
          <w:rFonts w:ascii="Calibri" w:hAnsi="Calibri"/>
          <w:color w:val="000000"/>
          <w:sz w:val="24"/>
        </w:rPr>
      </w:pPr>
    </w:p>
    <w:p w:rsidR="00CF3701" w:rsidRPr="00210A1E" w:rsidRDefault="00CF3701" w:rsidP="00424A1A">
      <w:pPr>
        <w:pStyle w:val="BodySingle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       </w:t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b/>
          <w:color w:val="000000"/>
          <w:sz w:val="24"/>
        </w:rPr>
        <w:tab/>
        <w:t xml:space="preserve">          Ing. Jiří Šmidák</w:t>
      </w:r>
    </w:p>
    <w:p w:rsidR="00CF3701" w:rsidRDefault="00CF3701" w:rsidP="00424A1A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          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Výkonný ředitel MORYS s.r.o.</w:t>
      </w:r>
    </w:p>
    <w:p w:rsidR="00CF3701" w:rsidRPr="00210A1E" w:rsidRDefault="00CF3701" w:rsidP="00424A1A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  na základě plné moci</w:t>
      </w:r>
    </w:p>
    <w:sectPr w:rsidR="00CF3701" w:rsidRPr="00210A1E" w:rsidSect="00AF38BE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01" w:rsidRDefault="00CF3701" w:rsidP="00A652E9">
      <w:pPr>
        <w:spacing w:after="0" w:line="240" w:lineRule="auto"/>
      </w:pPr>
      <w:r>
        <w:separator/>
      </w:r>
    </w:p>
  </w:endnote>
  <w:endnote w:type="continuationSeparator" w:id="0">
    <w:p w:rsidR="00CF3701" w:rsidRDefault="00CF3701" w:rsidP="00A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01" w:rsidRDefault="00CF3701" w:rsidP="006272F7">
    <w:pPr>
      <w:pStyle w:val="Footer"/>
      <w:tabs>
        <w:tab w:val="clear" w:pos="9072"/>
        <w:tab w:val="right" w:pos="10490"/>
      </w:tabs>
      <w:ind w:left="-141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01" w:rsidRDefault="00CF3701" w:rsidP="00A652E9">
      <w:pPr>
        <w:spacing w:after="0" w:line="240" w:lineRule="auto"/>
      </w:pPr>
      <w:r>
        <w:separator/>
      </w:r>
    </w:p>
  </w:footnote>
  <w:footnote w:type="continuationSeparator" w:id="0">
    <w:p w:rsidR="00CF3701" w:rsidRDefault="00CF3701" w:rsidP="00A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01" w:rsidRDefault="00CF3701" w:rsidP="00A652E9">
    <w:pPr>
      <w:pStyle w:val="Header"/>
      <w:tabs>
        <w:tab w:val="clear" w:pos="9072"/>
        <w:tab w:val="right" w:pos="10490"/>
      </w:tabs>
      <w:ind w:left="-1417"/>
    </w:pPr>
    <w:r w:rsidRPr="00846C4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95.5pt;height:11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E2"/>
    <w:multiLevelType w:val="hybridMultilevel"/>
    <w:tmpl w:val="223A69E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2E21"/>
    <w:multiLevelType w:val="multilevel"/>
    <w:tmpl w:val="21C62AD8"/>
    <w:lvl w:ilvl="0">
      <w:start w:val="1"/>
      <w:numFmt w:val="decimal"/>
      <w:pStyle w:val="slolnku"/>
      <w:suff w:val="nothing"/>
      <w:lvlText w:val="Článek %1."/>
      <w:lvlJc w:val="left"/>
      <w:pPr>
        <w:ind w:left="4395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2EC5671A"/>
    <w:multiLevelType w:val="hybridMultilevel"/>
    <w:tmpl w:val="F9CE1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C0ACD"/>
    <w:multiLevelType w:val="hybridMultilevel"/>
    <w:tmpl w:val="4EA0C94A"/>
    <w:lvl w:ilvl="0" w:tplc="F6C2361C">
      <w:start w:val="7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A00"/>
    <w:multiLevelType w:val="hybridMultilevel"/>
    <w:tmpl w:val="E4B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20E8B"/>
    <w:multiLevelType w:val="hybridMultilevel"/>
    <w:tmpl w:val="2E2E0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81D0F"/>
    <w:multiLevelType w:val="hybridMultilevel"/>
    <w:tmpl w:val="40289D40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E71FDF"/>
    <w:multiLevelType w:val="hybridMultilevel"/>
    <w:tmpl w:val="C82E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15756"/>
    <w:multiLevelType w:val="hybridMultilevel"/>
    <w:tmpl w:val="097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7F38B2"/>
    <w:multiLevelType w:val="hybridMultilevel"/>
    <w:tmpl w:val="EB02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64B2"/>
    <w:multiLevelType w:val="hybridMultilevel"/>
    <w:tmpl w:val="08423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9"/>
    <w:rsid w:val="0004553B"/>
    <w:rsid w:val="000C518A"/>
    <w:rsid w:val="000D3E6A"/>
    <w:rsid w:val="001269A8"/>
    <w:rsid w:val="001416F8"/>
    <w:rsid w:val="0018693B"/>
    <w:rsid w:val="00207703"/>
    <w:rsid w:val="00210A1E"/>
    <w:rsid w:val="002439C6"/>
    <w:rsid w:val="002453C1"/>
    <w:rsid w:val="002528C4"/>
    <w:rsid w:val="00252D80"/>
    <w:rsid w:val="002A308D"/>
    <w:rsid w:val="002B0309"/>
    <w:rsid w:val="003421DA"/>
    <w:rsid w:val="00371DB5"/>
    <w:rsid w:val="00386A0D"/>
    <w:rsid w:val="00394786"/>
    <w:rsid w:val="00424A1A"/>
    <w:rsid w:val="00442AA6"/>
    <w:rsid w:val="00457EDE"/>
    <w:rsid w:val="00484C94"/>
    <w:rsid w:val="00493187"/>
    <w:rsid w:val="00502611"/>
    <w:rsid w:val="0051294D"/>
    <w:rsid w:val="00514575"/>
    <w:rsid w:val="00517646"/>
    <w:rsid w:val="005376B6"/>
    <w:rsid w:val="00574B68"/>
    <w:rsid w:val="005A5BC4"/>
    <w:rsid w:val="005A6C01"/>
    <w:rsid w:val="006272F7"/>
    <w:rsid w:val="00636A3B"/>
    <w:rsid w:val="00675684"/>
    <w:rsid w:val="00677181"/>
    <w:rsid w:val="006C2320"/>
    <w:rsid w:val="006D7C18"/>
    <w:rsid w:val="006E5F3F"/>
    <w:rsid w:val="007502F0"/>
    <w:rsid w:val="00762DDA"/>
    <w:rsid w:val="0078286D"/>
    <w:rsid w:val="00846C46"/>
    <w:rsid w:val="0085100A"/>
    <w:rsid w:val="0086138B"/>
    <w:rsid w:val="00861B75"/>
    <w:rsid w:val="008E7F9B"/>
    <w:rsid w:val="008F4F53"/>
    <w:rsid w:val="0093298C"/>
    <w:rsid w:val="00963D3B"/>
    <w:rsid w:val="00976448"/>
    <w:rsid w:val="00994707"/>
    <w:rsid w:val="009A0235"/>
    <w:rsid w:val="009E36D0"/>
    <w:rsid w:val="009E4190"/>
    <w:rsid w:val="009F79C9"/>
    <w:rsid w:val="00A14D6A"/>
    <w:rsid w:val="00A17E2E"/>
    <w:rsid w:val="00A652E9"/>
    <w:rsid w:val="00A6753D"/>
    <w:rsid w:val="00A90CE5"/>
    <w:rsid w:val="00A96952"/>
    <w:rsid w:val="00AA3A41"/>
    <w:rsid w:val="00AB5CF6"/>
    <w:rsid w:val="00AF38BE"/>
    <w:rsid w:val="00B47412"/>
    <w:rsid w:val="00B716C6"/>
    <w:rsid w:val="00B728C4"/>
    <w:rsid w:val="00B93604"/>
    <w:rsid w:val="00B95357"/>
    <w:rsid w:val="00BA729B"/>
    <w:rsid w:val="00C07A7D"/>
    <w:rsid w:val="00C42CC4"/>
    <w:rsid w:val="00C53BE8"/>
    <w:rsid w:val="00C72B10"/>
    <w:rsid w:val="00CF3701"/>
    <w:rsid w:val="00D13A08"/>
    <w:rsid w:val="00D464BE"/>
    <w:rsid w:val="00D545C9"/>
    <w:rsid w:val="00D561CD"/>
    <w:rsid w:val="00D60397"/>
    <w:rsid w:val="00DA2DA3"/>
    <w:rsid w:val="00E17F89"/>
    <w:rsid w:val="00E55E2C"/>
    <w:rsid w:val="00E875AE"/>
    <w:rsid w:val="00E90FF6"/>
    <w:rsid w:val="00ED2F79"/>
    <w:rsid w:val="00EE6D2C"/>
    <w:rsid w:val="00F075AE"/>
    <w:rsid w:val="00F370A9"/>
    <w:rsid w:val="00F9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F79"/>
    <w:pPr>
      <w:keepNext/>
      <w:tabs>
        <w:tab w:val="left" w:pos="1418"/>
      </w:tabs>
      <w:spacing w:before="120"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2F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652E9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2E9"/>
    <w:rPr>
      <w:rFonts w:cs="Times New Roman"/>
    </w:rPr>
  </w:style>
  <w:style w:type="paragraph" w:customStyle="1" w:styleId="BodySingle">
    <w:name w:val="Body Single"/>
    <w:basedOn w:val="Normal"/>
    <w:uiPriority w:val="99"/>
    <w:rsid w:val="00ED2F79"/>
    <w:pPr>
      <w:spacing w:after="0" w:line="240" w:lineRule="auto"/>
    </w:pPr>
    <w:rPr>
      <w:rFonts w:ascii="Courier New" w:eastAsia="Times New Roman" w:hAnsi="Courier New"/>
      <w:noProof/>
      <w:sz w:val="28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ED2F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2F79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2F79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2F79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D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2F79"/>
    <w:rPr>
      <w:rFonts w:ascii="Courier New" w:hAnsi="Courier New" w:cs="Courier New"/>
      <w:color w:val="000000"/>
    </w:rPr>
  </w:style>
  <w:style w:type="paragraph" w:customStyle="1" w:styleId="Zkladntext1">
    <w:name w:val="Základní text1"/>
    <w:basedOn w:val="Normal"/>
    <w:uiPriority w:val="99"/>
    <w:rsid w:val="00ED2F7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D2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2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21DA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421DA"/>
    <w:pPr>
      <w:spacing w:before="100" w:beforeAutospacing="1" w:after="3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3421DA"/>
    <w:rPr>
      <w:rFonts w:cs="Times New Roman"/>
    </w:rPr>
  </w:style>
  <w:style w:type="paragraph" w:customStyle="1" w:styleId="Styl1">
    <w:name w:val="Styl1"/>
    <w:basedOn w:val="Normal"/>
    <w:uiPriority w:val="99"/>
    <w:rsid w:val="00B47412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paragraph" w:customStyle="1" w:styleId="slolnku">
    <w:name w:val="Číslo článku"/>
    <w:basedOn w:val="Normal"/>
    <w:next w:val="Normal"/>
    <w:uiPriority w:val="99"/>
    <w:rsid w:val="00963D3B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al"/>
    <w:link w:val="Textodst1slChar"/>
    <w:uiPriority w:val="99"/>
    <w:rsid w:val="00963D3B"/>
    <w:pPr>
      <w:numPr>
        <w:ilvl w:val="1"/>
        <w:numId w:val="11"/>
      </w:numPr>
      <w:tabs>
        <w:tab w:val="clear" w:pos="1713"/>
        <w:tab w:val="left" w:pos="0"/>
        <w:tab w:val="left" w:pos="284"/>
        <w:tab w:val="num" w:pos="720"/>
      </w:tabs>
      <w:spacing w:before="8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963D3B"/>
    <w:pPr>
      <w:numPr>
        <w:ilvl w:val="3"/>
      </w:numPr>
      <w:tabs>
        <w:tab w:val="clear" w:pos="2778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uiPriority w:val="99"/>
    <w:rsid w:val="00963D3B"/>
    <w:pPr>
      <w:numPr>
        <w:ilvl w:val="2"/>
      </w:numPr>
      <w:tabs>
        <w:tab w:val="clear" w:pos="0"/>
        <w:tab w:val="clear" w:pos="284"/>
        <w:tab w:val="clear" w:pos="85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DefaultParagraphFont"/>
    <w:link w:val="Textodst1sl"/>
    <w:uiPriority w:val="99"/>
    <w:locked/>
    <w:rsid w:val="00963D3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128</Words>
  <Characters>761</Characters>
  <Application>Microsoft Office Outlook</Application>
  <DocSecurity>0</DocSecurity>
  <Lines>0</Lines>
  <Paragraphs>0</Paragraphs>
  <ScaleCrop>false</ScaleCrop>
  <Company>DHL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Svačinková</dc:creator>
  <cp:keywords/>
  <dc:description/>
  <cp:lastModifiedBy>decka</cp:lastModifiedBy>
  <cp:revision>4</cp:revision>
  <cp:lastPrinted>2019-05-10T11:29:00Z</cp:lastPrinted>
  <dcterms:created xsi:type="dcterms:W3CDTF">2020-06-03T18:00:00Z</dcterms:created>
  <dcterms:modified xsi:type="dcterms:W3CDTF">2020-07-13T04:47:00Z</dcterms:modified>
</cp:coreProperties>
</file>