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12" w:rsidRDefault="00F76F12">
      <w:pPr>
        <w:spacing w:line="1" w:lineRule="exact"/>
      </w:pPr>
      <w:bookmarkStart w:id="0" w:name="_GoBack"/>
      <w:bookmarkEnd w:id="0"/>
    </w:p>
    <w:p w:rsidR="00F76F12" w:rsidRDefault="00F10FA2">
      <w:pPr>
        <w:pStyle w:val="Heading110"/>
        <w:keepNext/>
        <w:keepLines/>
      </w:pPr>
      <w:bookmarkStart w:id="1" w:name="bookmark0"/>
      <w:bookmarkStart w:id="2" w:name="bookmark1"/>
      <w:bookmarkStart w:id="3" w:name="bookmark2"/>
      <w:r>
        <w:t>Dodatek č.12</w:t>
      </w:r>
      <w:bookmarkEnd w:id="1"/>
      <w:bookmarkEnd w:id="2"/>
      <w:bookmarkEnd w:id="3"/>
    </w:p>
    <w:p w:rsidR="00F76F12" w:rsidRDefault="00F10FA2">
      <w:pPr>
        <w:pStyle w:val="Bodytext10"/>
        <w:spacing w:after="0" w:line="240" w:lineRule="auto"/>
        <w:ind w:left="2920"/>
      </w:pPr>
      <w:r>
        <w:t>na základě § 5 odst. 1 dodatku č.3</w:t>
      </w:r>
    </w:p>
    <w:p w:rsidR="00F76F12" w:rsidRDefault="00F10FA2">
      <w:pPr>
        <w:pStyle w:val="Bodytext10"/>
        <w:spacing w:line="240" w:lineRule="auto"/>
        <w:ind w:left="1440"/>
      </w:pPr>
      <w:r>
        <w:t>ke smlouvě o dílo ze dne 16.5.1994 uzavřené mezi smluvními stranami</w:t>
      </w:r>
    </w:p>
    <w:p w:rsidR="00F76F12" w:rsidRDefault="00F10FA2">
      <w:pPr>
        <w:pStyle w:val="Bodytext10"/>
        <w:tabs>
          <w:tab w:val="left" w:pos="2971"/>
        </w:tabs>
        <w:spacing w:after="0" w:line="240" w:lineRule="auto"/>
        <w:jc w:val="both"/>
      </w:pPr>
      <w:r>
        <w:t>Města Kroměříž</w:t>
      </w:r>
      <w:r>
        <w:tab/>
      </w:r>
    </w:p>
    <w:p w:rsidR="004F34BE" w:rsidRDefault="00F10FA2" w:rsidP="004F34BE">
      <w:pPr>
        <w:pStyle w:val="Bodytext10"/>
        <w:spacing w:after="0" w:line="240" w:lineRule="auto"/>
        <w:jc w:val="both"/>
      </w:pPr>
      <w:r>
        <w:t>zastoupené starostou Mgr</w:t>
      </w:r>
      <w:r w:rsidR="004F34BE">
        <w:t>.</w:t>
      </w:r>
      <w:r>
        <w:t xml:space="preserve"> Milošem Malým </w:t>
      </w:r>
    </w:p>
    <w:p w:rsidR="00F76F12" w:rsidRDefault="00F10FA2">
      <w:pPr>
        <w:pStyle w:val="Bodytext10"/>
        <w:spacing w:after="700" w:line="240" w:lineRule="auto"/>
        <w:jc w:val="both"/>
      </w:pPr>
      <w:r>
        <w:t>(dále jen objednatel)</w:t>
      </w:r>
    </w:p>
    <w:p w:rsidR="00F76F12" w:rsidRDefault="00F10FA2">
      <w:pPr>
        <w:pStyle w:val="Bodytext10"/>
        <w:spacing w:after="0" w:line="262" w:lineRule="auto"/>
        <w:jc w:val="both"/>
      </w:pPr>
      <w:r>
        <w:t>B</w:t>
      </w:r>
      <w:r w:rsidR="004F34BE">
        <w:t>I</w:t>
      </w:r>
      <w:r>
        <w:t>OPAS, spol. s r.o,</w:t>
      </w:r>
    </w:p>
    <w:p w:rsidR="004F34BE" w:rsidRDefault="00F10FA2">
      <w:pPr>
        <w:pStyle w:val="Bodytext10"/>
        <w:spacing w:after="0" w:line="262" w:lineRule="auto"/>
        <w:jc w:val="both"/>
      </w:pPr>
      <w:r>
        <w:t xml:space="preserve">zastoupený jednateli Ing. Antonínem Mudrochem a Mgr. Petrem Sedláčkem </w:t>
      </w:r>
    </w:p>
    <w:p w:rsidR="00F76F12" w:rsidRDefault="00F10FA2">
      <w:pPr>
        <w:pStyle w:val="Bodytext10"/>
        <w:spacing w:after="0" w:line="262" w:lineRule="auto"/>
        <w:jc w:val="both"/>
      </w:pPr>
      <w:r>
        <w:t>se sídlem Kaplanova 2959, 76701 Kroměříž</w:t>
      </w:r>
    </w:p>
    <w:p w:rsidR="00F76F12" w:rsidRDefault="00F10FA2">
      <w:pPr>
        <w:pStyle w:val="Bodytext10"/>
        <w:spacing w:after="0" w:line="262" w:lineRule="auto"/>
        <w:jc w:val="both"/>
      </w:pPr>
      <w:r>
        <w:t>IČO: 46960511</w:t>
      </w:r>
    </w:p>
    <w:p w:rsidR="00F76F12" w:rsidRDefault="00F10FA2">
      <w:pPr>
        <w:pStyle w:val="Bodytext10"/>
        <w:spacing w:after="0" w:line="262" w:lineRule="auto"/>
        <w:jc w:val="both"/>
      </w:pPr>
      <w:r>
        <w:t>DIČ: CZ46960511</w:t>
      </w:r>
    </w:p>
    <w:p w:rsidR="00F76F12" w:rsidRDefault="00F10FA2">
      <w:pPr>
        <w:pStyle w:val="Bodytext10"/>
        <w:pBdr>
          <w:bottom w:val="single" w:sz="4" w:space="0" w:color="auto"/>
        </w:pBdr>
        <w:spacing w:line="262" w:lineRule="auto"/>
        <w:jc w:val="both"/>
      </w:pPr>
      <w:r>
        <w:t>(dále jen zhotovitel)</w:t>
      </w:r>
    </w:p>
    <w:p w:rsidR="00F76F12" w:rsidRDefault="00F10FA2">
      <w:pPr>
        <w:pStyle w:val="Bodytext10"/>
        <w:pBdr>
          <w:bottom w:val="single" w:sz="4" w:space="0" w:color="auto"/>
        </w:pBdr>
        <w:spacing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Pro rok 2009 se ceny za poskytované služby zhotovitelem objednateli upravuji následovně:</w:t>
      </w:r>
    </w:p>
    <w:p w:rsidR="00F76F12" w:rsidRDefault="00F10FA2">
      <w:pPr>
        <w:pStyle w:val="Bodytext10"/>
        <w:numPr>
          <w:ilvl w:val="0"/>
          <w:numId w:val="1"/>
        </w:numPr>
        <w:tabs>
          <w:tab w:val="left" w:pos="334"/>
        </w:tabs>
        <w:spacing w:line="240" w:lineRule="auto"/>
      </w:pPr>
      <w:bookmarkStart w:id="4" w:name="bookmark3"/>
      <w:bookmarkEnd w:id="4"/>
      <w:r>
        <w:rPr>
          <w:sz w:val="19"/>
          <w:szCs w:val="19"/>
        </w:rPr>
        <w:t xml:space="preserve">NETŘÍDĚNÝ ODPAD </w:t>
      </w:r>
      <w:r>
        <w:t>- podkladem pro fakturaci je měsíční výkaz o počtu nádob dle typu a četnosti vývozu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979"/>
        <w:gridCol w:w="1690"/>
        <w:gridCol w:w="1843"/>
        <w:gridCol w:w="1445"/>
        <w:gridCol w:w="1450"/>
        <w:gridCol w:w="1430"/>
        <w:gridCol w:w="1200"/>
      </w:tblGrid>
      <w:tr w:rsidR="00F76F12">
        <w:trPr>
          <w:trHeight w:hRule="exact" w:val="72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skupina služeb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spacing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počet vývozů</w:t>
            </w:r>
          </w:p>
          <w:p w:rsidR="00F76F12" w:rsidRDefault="00F10FA2">
            <w:pPr>
              <w:pStyle w:val="Other10"/>
              <w:spacing w:line="264" w:lineRule="auto"/>
              <w:ind w:firstLine="2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ročně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typ nádoby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6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cena/jedn. (bez DPH)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nájem (19%</w:t>
            </w:r>
          </w:p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uložení+svoz</w:t>
            </w:r>
          </w:p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(9% DPH)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cena/jedn.</w:t>
            </w:r>
          </w:p>
          <w:p w:rsidR="00F76F12" w:rsidRDefault="00F10FA2">
            <w:pPr>
              <w:pStyle w:val="Other1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(vč. DPH)</w:t>
            </w:r>
          </w:p>
        </w:tc>
      </w:tr>
      <w:tr w:rsidR="00F76F12">
        <w:trPr>
          <w:trHeight w:hRule="exact" w:val="749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TKO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4F34BE">
            <w:pPr>
              <w:pStyle w:val="Other10"/>
            </w:pPr>
            <w:r>
              <w:t>plechová 110l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roční cena/nádobu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1608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80"/>
              <w:jc w:val="left"/>
            </w:pP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1508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1763</w:t>
            </w:r>
          </w:p>
        </w:tc>
      </w:tr>
      <w:tr w:rsidR="00F76F12">
        <w:trPr>
          <w:trHeight w:hRule="exact" w:val="221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80"/>
              <w:jc w:val="left"/>
            </w:pPr>
            <w:r>
              <w:t>plastová 120l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1728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80"/>
              <w:jc w:val="left"/>
            </w:pP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1628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1894</w:t>
            </w:r>
          </w:p>
        </w:tc>
      </w:tr>
      <w:tr w:rsidR="00F76F12">
        <w:trPr>
          <w:trHeight w:hRule="exact" w:val="221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</w:pPr>
            <w:r>
              <w:t>plastová 240l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3312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3162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3625</w:t>
            </w:r>
          </w:p>
        </w:tc>
      </w:tr>
      <w:tr w:rsidR="00F76F12">
        <w:trPr>
          <w:trHeight w:hRule="exact" w:val="226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jc w:val="left"/>
            </w:pPr>
            <w:r>
              <w:t>plech./plast. 1100l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13224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12224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14514</w:t>
            </w:r>
          </w:p>
        </w:tc>
      </w:tr>
      <w:tr w:rsidR="00F76F12" w:rsidTr="004F34BE">
        <w:trPr>
          <w:trHeight w:hRule="exact" w:val="323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104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80"/>
              <w:jc w:val="left"/>
            </w:pPr>
            <w:r>
              <w:t>plastová 240l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6444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80"/>
              <w:jc w:val="left"/>
            </w:pPr>
            <w: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6294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7039</w:t>
            </w:r>
          </w:p>
        </w:tc>
      </w:tr>
      <w:tr w:rsidR="00F76F12">
        <w:trPr>
          <w:trHeight w:hRule="exact" w:val="254"/>
          <w:jc w:val="center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40"/>
              <w:jc w:val="left"/>
            </w:pPr>
            <w:r>
              <w:t>104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jc w:val="left"/>
            </w:pPr>
            <w:r>
              <w:t>plech./plast. 1100l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60"/>
              <w:jc w:val="left"/>
            </w:pPr>
            <w:r>
              <w:t>25368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1ŮŮ0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24368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320"/>
              <w:jc w:val="left"/>
            </w:pPr>
            <w:r>
              <w:t xml:space="preserve">27751 </w:t>
            </w:r>
          </w:p>
        </w:tc>
      </w:tr>
    </w:tbl>
    <w:p w:rsidR="00F76F12" w:rsidRDefault="00F10FA2">
      <w:pPr>
        <w:spacing w:line="1" w:lineRule="exact"/>
        <w:rPr>
          <w:sz w:val="2"/>
          <w:szCs w:val="2"/>
        </w:rPr>
      </w:pPr>
      <w:r>
        <w:br w:type="page"/>
      </w:r>
    </w:p>
    <w:p w:rsidR="00F76F12" w:rsidRDefault="00F10FA2">
      <w:pPr>
        <w:pStyle w:val="Bodytext10"/>
        <w:numPr>
          <w:ilvl w:val="0"/>
          <w:numId w:val="1"/>
        </w:numPr>
        <w:tabs>
          <w:tab w:val="left" w:pos="274"/>
        </w:tabs>
        <w:spacing w:line="240" w:lineRule="auto"/>
        <w:jc w:val="both"/>
      </w:pPr>
      <w:bookmarkStart w:id="5" w:name="bookmark4"/>
      <w:bookmarkEnd w:id="5"/>
      <w:r>
        <w:lastRenderedPageBreak/>
        <w:t>TŘÍDĚNÝ ODPAD - podkladem pro fakturaci je měsíční výkaz o počtu nádob dle typu a četnosti vývozu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984"/>
        <w:gridCol w:w="1661"/>
        <w:gridCol w:w="1848"/>
        <w:gridCol w:w="1411"/>
        <w:gridCol w:w="1450"/>
        <w:gridCol w:w="1426"/>
        <w:gridCol w:w="1190"/>
      </w:tblGrid>
      <w:tr w:rsidR="00F76F12">
        <w:trPr>
          <w:trHeight w:hRule="exact" w:val="70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62" w:lineRule="auto"/>
            </w:pPr>
            <w:r>
              <w:t>skupina služeb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spacing w:line="266" w:lineRule="auto"/>
            </w:pPr>
            <w:r>
              <w:t>počet vývozů</w:t>
            </w:r>
          </w:p>
          <w:p w:rsidR="00F76F12" w:rsidRDefault="00F10FA2">
            <w:pPr>
              <w:pStyle w:val="Other10"/>
              <w:spacing w:line="266" w:lineRule="auto"/>
              <w:ind w:firstLine="240"/>
              <w:jc w:val="left"/>
            </w:pPr>
            <w:r>
              <w:t>ročně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typ nádoby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jednotka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66" w:lineRule="auto"/>
            </w:pPr>
            <w:r>
              <w:t>cena/jedn. (bez DPH)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nájem (19%</w:t>
            </w:r>
          </w:p>
          <w:p w:rsidR="00F76F12" w:rsidRDefault="00F10FA2">
            <w:pPr>
              <w:pStyle w:val="Other10"/>
            </w:pPr>
            <w:r>
              <w:t>DPH)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jc w:val="left"/>
            </w:pPr>
            <w:r>
              <w:t>u</w:t>
            </w:r>
            <w:r w:rsidR="004F34BE">
              <w:t>l</w:t>
            </w:r>
            <w:r>
              <w:t>ožení+svoz</w:t>
            </w:r>
          </w:p>
          <w:p w:rsidR="00F76F12" w:rsidRDefault="00F10FA2">
            <w:pPr>
              <w:pStyle w:val="Other10"/>
            </w:pPr>
            <w:r>
              <w:t>(9% DPH)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cena/jedn.</w:t>
            </w:r>
          </w:p>
          <w:p w:rsidR="00F76F12" w:rsidRDefault="00F10FA2">
            <w:pPr>
              <w:pStyle w:val="Other10"/>
            </w:pPr>
            <w:r>
              <w:t>(vč. DPH)</w:t>
            </w:r>
          </w:p>
        </w:tc>
      </w:tr>
      <w:tr w:rsidR="00F76F12">
        <w:trPr>
          <w:trHeight w:hRule="exact" w:val="22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BIOODPAD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32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80"/>
              <w:jc w:val="left"/>
            </w:pPr>
            <w:r>
              <w:t>plastová 120l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 w:rsidP="004F34BE">
            <w:pPr>
              <w:pStyle w:val="Other10"/>
            </w:pPr>
            <w:r>
              <w:t>roční cena/ná</w:t>
            </w:r>
            <w:r w:rsidR="004F34BE">
              <w:t>d</w:t>
            </w:r>
            <w:r>
              <w:t>obu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40"/>
              <w:jc w:val="left"/>
            </w:pPr>
            <w:r>
              <w:t>960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20"/>
              <w:jc w:val="left"/>
            </w:pPr>
            <w:r>
              <w:t>860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1056</w:t>
            </w:r>
          </w:p>
        </w:tc>
      </w:tr>
      <w:tr w:rsidR="00F76F12">
        <w:trPr>
          <w:trHeight w:hRule="exact" w:val="221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32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 w:rsidP="004F34BE">
            <w:pPr>
              <w:pStyle w:val="Other10"/>
              <w:ind w:firstLine="280"/>
              <w:jc w:val="left"/>
            </w:pPr>
            <w:r>
              <w:t>plastová 240</w:t>
            </w:r>
            <w:r w:rsidR="004F34BE">
              <w:t>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1848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1698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2029</w:t>
            </w:r>
          </w:p>
        </w:tc>
      </w:tr>
      <w:tr w:rsidR="00F76F12">
        <w:trPr>
          <w:trHeight w:hRule="exact" w:val="22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ZBYTKOVÝ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26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80"/>
              <w:jc w:val="left"/>
            </w:pPr>
            <w:r>
              <w:t>plastová 120l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40"/>
              <w:jc w:val="left"/>
            </w:pPr>
            <w:r>
              <w:t>960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20"/>
              <w:jc w:val="left"/>
            </w:pPr>
            <w:r>
              <w:t>860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1056</w:t>
            </w:r>
          </w:p>
        </w:tc>
      </w:tr>
      <w:tr w:rsidR="00F76F12">
        <w:trPr>
          <w:trHeight w:hRule="exact" w:val="226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26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80"/>
              <w:jc w:val="left"/>
            </w:pPr>
            <w:r>
              <w:t>plastová 240l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1812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1662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1990</w:t>
            </w:r>
          </w:p>
        </w:tc>
      </w:tr>
      <w:tr w:rsidR="00F76F12">
        <w:trPr>
          <w:trHeight w:hRule="exact" w:val="22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PAPÍR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80"/>
              <w:jc w:val="left"/>
            </w:pPr>
            <w:r>
              <w:t>plastová 240l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1560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20"/>
              <w:jc w:val="both"/>
            </w:pPr>
            <w:r>
              <w:t>1410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60"/>
              <w:jc w:val="left"/>
            </w:pPr>
            <w:r>
              <w:t>1715</w:t>
            </w:r>
          </w:p>
        </w:tc>
      </w:tr>
      <w:tr w:rsidR="00F76F12">
        <w:trPr>
          <w:trHeight w:hRule="exact" w:val="23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20"/>
              <w:jc w:val="left"/>
            </w:pPr>
            <w:r>
              <w:t>plechová 1100l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6780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40"/>
              <w:jc w:val="left"/>
            </w:pPr>
            <w: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5780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7490</w:t>
            </w:r>
          </w:p>
        </w:tc>
      </w:tr>
      <w:tr w:rsidR="00F76F12">
        <w:trPr>
          <w:trHeight w:hRule="exact" w:val="221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20"/>
              <w:jc w:val="left"/>
            </w:pPr>
            <w:r>
              <w:t>plastová 1100l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80"/>
              <w:jc w:val="both"/>
            </w:pPr>
            <w:r>
              <w:t>6780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20"/>
              <w:jc w:val="both"/>
            </w:pPr>
            <w:r>
              <w:t>5780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7490</w:t>
            </w:r>
          </w:p>
        </w:tc>
      </w:tr>
      <w:tr w:rsidR="00F76F12">
        <w:trPr>
          <w:trHeight w:hRule="exact" w:val="221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PET láhve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80"/>
              <w:jc w:val="left"/>
            </w:pPr>
            <w:r>
              <w:t>plastová 240l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80"/>
              <w:jc w:val="both"/>
            </w:pPr>
            <w:r>
              <w:t>1560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20"/>
              <w:jc w:val="both"/>
            </w:pPr>
            <w:r>
              <w:t>1410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1715</w:t>
            </w:r>
          </w:p>
        </w:tc>
      </w:tr>
      <w:tr w:rsidR="00F76F12">
        <w:trPr>
          <w:trHeight w:hRule="exact" w:val="221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20"/>
              <w:jc w:val="left"/>
            </w:pPr>
            <w:r>
              <w:t>plastová 1100l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80"/>
              <w:jc w:val="both"/>
            </w:pPr>
            <w:r>
              <w:t>6780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20"/>
              <w:jc w:val="both"/>
            </w:pPr>
            <w:r>
              <w:t>5780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7490</w:t>
            </w:r>
          </w:p>
        </w:tc>
      </w:tr>
      <w:tr w:rsidR="00F76F12">
        <w:trPr>
          <w:trHeight w:hRule="exact" w:val="221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SKLO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>
            <w:pPr>
              <w:pStyle w:val="Other10"/>
              <w:ind w:firstLine="280"/>
              <w:jc w:val="left"/>
            </w:pPr>
            <w:r>
              <w:t>plastová 240l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40"/>
              <w:jc w:val="left"/>
            </w:pPr>
            <w:r>
              <w:t>468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20"/>
              <w:jc w:val="left"/>
            </w:pPr>
            <w:r>
              <w:t>318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525</w:t>
            </w:r>
          </w:p>
        </w:tc>
      </w:tr>
      <w:tr w:rsidR="00F76F12">
        <w:trPr>
          <w:trHeight w:hRule="exact" w:val="475"/>
          <w:jc w:val="center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F12" w:rsidRDefault="00F10FA2">
            <w:pPr>
              <w:pStyle w:val="Other10"/>
              <w:ind w:firstLine="380"/>
              <w:jc w:val="left"/>
            </w:pPr>
            <w: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220"/>
              <w:jc w:val="left"/>
            </w:pPr>
            <w:r>
              <w:t>plech ./plastová</w:t>
            </w:r>
          </w:p>
          <w:p w:rsidR="00F76F12" w:rsidRDefault="00F10FA2">
            <w:pPr>
              <w:pStyle w:val="Other10"/>
              <w:ind w:firstLine="440"/>
              <w:jc w:val="left"/>
            </w:pPr>
            <w:r>
              <w:t>1.1-1.7m3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F12" w:rsidRDefault="00F10FA2">
            <w:pPr>
              <w:pStyle w:val="Other10"/>
            </w:pPr>
            <w:r>
              <w:t>dtto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1968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F12" w:rsidRDefault="00F10FA2">
            <w:pPr>
              <w:pStyle w:val="Other10"/>
            </w:pPr>
            <w:r>
              <w:t>1000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F12" w:rsidRDefault="00F10FA2">
            <w:pPr>
              <w:pStyle w:val="Other10"/>
              <w:ind w:firstLine="520"/>
              <w:jc w:val="left"/>
            </w:pPr>
            <w:r>
              <w:t>968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F12" w:rsidRDefault="00F10FA2">
            <w:pPr>
              <w:pStyle w:val="Other10"/>
            </w:pPr>
            <w:r>
              <w:t>2245</w:t>
            </w:r>
          </w:p>
        </w:tc>
      </w:tr>
    </w:tbl>
    <w:p w:rsidR="00F76F12" w:rsidRDefault="00F76F12">
      <w:pPr>
        <w:spacing w:after="399" w:line="1" w:lineRule="exact"/>
      </w:pPr>
    </w:p>
    <w:p w:rsidR="00F76F12" w:rsidRDefault="00F10FA2">
      <w:pPr>
        <w:pStyle w:val="Bodytext10"/>
        <w:numPr>
          <w:ilvl w:val="0"/>
          <w:numId w:val="1"/>
        </w:numPr>
        <w:tabs>
          <w:tab w:val="left" w:pos="270"/>
        </w:tabs>
        <w:spacing w:line="259" w:lineRule="auto"/>
      </w:pPr>
      <w:bookmarkStart w:id="6" w:name="bookmark5"/>
      <w:bookmarkEnd w:id="6"/>
      <w:r>
        <w:t>SBĚRNÝ DVŮR A MOBILNÍ SBĚRNÉ DVORY - podkladem pro fakturaci je měsíční výkaz o provedených mobilních svozech a odstraněném odpadu na sběrném dvoře a paušální částka na provozní náklady sběrného dvora.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1661"/>
        <w:gridCol w:w="1843"/>
        <w:gridCol w:w="1416"/>
        <w:gridCol w:w="1469"/>
      </w:tblGrid>
      <w:tr w:rsidR="00F76F12">
        <w:trPr>
          <w:trHeight w:hRule="exact" w:val="54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služba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typ prostředku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jednotka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66" w:lineRule="auto"/>
            </w:pPr>
            <w:r>
              <w:t>cena/jedn. (bez DPH)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cena/jedn.</w:t>
            </w:r>
          </w:p>
          <w:p w:rsidR="00F76F12" w:rsidRDefault="00F10FA2">
            <w:pPr>
              <w:pStyle w:val="Other10"/>
            </w:pPr>
            <w:r>
              <w:t>(vč. DPH)</w:t>
            </w:r>
          </w:p>
        </w:tc>
      </w:tr>
      <w:tr w:rsidR="00F76F12">
        <w:trPr>
          <w:trHeight w:hRule="exact" w:val="226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jc w:val="left"/>
            </w:pPr>
            <w:r>
              <w:t>POUŽITÍ KONTEJNERU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AVIA, 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Kč/den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35,7</w:t>
            </w:r>
          </w:p>
        </w:tc>
      </w:tr>
      <w:tr w:rsidR="00F76F12">
        <w:trPr>
          <w:trHeight w:hRule="exact" w:val="226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LIAZ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Kč/den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35,7</w:t>
            </w:r>
          </w:p>
        </w:tc>
      </w:tr>
      <w:tr w:rsidR="00F76F12">
        <w:trPr>
          <w:trHeight w:hRule="exact" w:val="235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AT 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Kč/den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59,5</w:t>
            </w:r>
          </w:p>
        </w:tc>
      </w:tr>
      <w:tr w:rsidR="00F76F12">
        <w:trPr>
          <w:trHeight w:hRule="exact" w:val="226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200"/>
              <w:jc w:val="left"/>
            </w:pPr>
            <w:r>
              <w:t>DOPRAVNÍ NÁKLADY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Kč/km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18,5</w:t>
            </w:r>
          </w:p>
        </w:tc>
      </w:tr>
      <w:tr w:rsidR="00F76F12">
        <w:trPr>
          <w:trHeight w:hRule="exact" w:val="216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620"/>
              <w:jc w:val="left"/>
            </w:pPr>
            <w:r>
              <w:t>LIAZ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Kč/km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28,3</w:t>
            </w:r>
          </w:p>
        </w:tc>
      </w:tr>
      <w:tr w:rsidR="00F76F12">
        <w:trPr>
          <w:trHeight w:hRule="exact" w:val="221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ATEGO, 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Kč/km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32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34,9</w:t>
            </w:r>
          </w:p>
        </w:tc>
      </w:tr>
      <w:tr w:rsidR="00F76F12">
        <w:trPr>
          <w:trHeight w:hRule="exact" w:val="216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rPr>
                <w:lang w:val="en-US" w:eastAsia="en-US" w:bidi="en-US"/>
              </w:rPr>
              <w:t>IVECO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Kč/km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26,2</w:t>
            </w:r>
          </w:p>
        </w:tc>
      </w:tr>
      <w:tr w:rsidR="00F76F12">
        <w:trPr>
          <w:trHeight w:hRule="exact" w:val="211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MB SPRINTER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Kč/km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17.4</w:t>
            </w:r>
          </w:p>
        </w:tc>
      </w:tr>
      <w:tr w:rsidR="00F76F12">
        <w:trPr>
          <w:trHeight w:hRule="exact" w:val="250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620"/>
              <w:jc w:val="left"/>
            </w:pPr>
            <w:r>
              <w:t>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Kč/km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28,3</w:t>
            </w:r>
          </w:p>
        </w:tc>
      </w:tr>
    </w:tbl>
    <w:p w:rsidR="00F76F12" w:rsidRDefault="00F76F12">
      <w:pPr>
        <w:spacing w:line="1" w:lineRule="exact"/>
      </w:pPr>
    </w:p>
    <w:p w:rsidR="00F76F12" w:rsidRDefault="00F76F12">
      <w:pPr>
        <w:jc w:val="center"/>
        <w:rPr>
          <w:sz w:val="2"/>
          <w:szCs w:val="2"/>
        </w:rPr>
      </w:pPr>
    </w:p>
    <w:p w:rsidR="00F76F12" w:rsidRDefault="00F10FA2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1699"/>
        <w:gridCol w:w="1853"/>
        <w:gridCol w:w="1445"/>
        <w:gridCol w:w="1493"/>
      </w:tblGrid>
      <w:tr w:rsidR="00F76F12">
        <w:trPr>
          <w:trHeight w:hRule="exact" w:val="245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lastRenderedPageBreak/>
              <w:t>MANIPULACE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620"/>
              <w:jc w:val="left"/>
            </w:pPr>
            <w:r>
              <w:t>AVIA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40"/>
              <w:jc w:val="left"/>
            </w:pPr>
            <w:r>
              <w:t>Kč/15 minut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70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76,3</w:t>
            </w:r>
          </w:p>
        </w:tc>
      </w:tr>
      <w:tr w:rsidR="00F76F12">
        <w:trPr>
          <w:trHeight w:hRule="exact" w:val="221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620"/>
              <w:jc w:val="left"/>
            </w:pPr>
            <w:r>
              <w:t>LIAZ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40"/>
              <w:jc w:val="left"/>
            </w:pPr>
            <w:r>
              <w:t>Kč/15 minut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90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98,1</w:t>
            </w:r>
          </w:p>
        </w:tc>
      </w:tr>
      <w:tr w:rsidR="00F76F12">
        <w:trPr>
          <w:trHeight w:hRule="exact" w:val="216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220"/>
              <w:jc w:val="left"/>
            </w:pPr>
            <w:r>
              <w:t>ATEGO, MAN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40"/>
              <w:jc w:val="left"/>
            </w:pPr>
            <w:r>
              <w:t>Kč/15 minut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90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80"/>
              <w:jc w:val="left"/>
            </w:pPr>
            <w:r>
              <w:t>98,1</w:t>
            </w:r>
          </w:p>
        </w:tc>
      </w:tr>
      <w:tr w:rsidR="00F76F12">
        <w:trPr>
          <w:trHeight w:hRule="exact" w:val="230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620"/>
              <w:jc w:val="left"/>
            </w:pPr>
            <w:r>
              <w:t>MAN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40"/>
              <w:jc w:val="left"/>
            </w:pPr>
            <w:r>
              <w:t>Kč/15 minut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90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98,1</w:t>
            </w:r>
          </w:p>
        </w:tc>
      </w:tr>
      <w:tr w:rsidR="00F76F12">
        <w:trPr>
          <w:trHeight w:hRule="exact" w:val="230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POUŽITI VOZIDLA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AVIA, MAN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Kč/hod.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130,8</w:t>
            </w:r>
          </w:p>
        </w:tc>
      </w:tr>
      <w:tr w:rsidR="00F76F12">
        <w:trPr>
          <w:trHeight w:hRule="exact" w:val="230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rPr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lVaz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Kč/hod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130,8</w:t>
            </w:r>
          </w:p>
        </w:tc>
      </w:tr>
      <w:tr w:rsidR="00F76F12">
        <w:trPr>
          <w:trHeight w:hRule="exact" w:val="230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ATEGO, MAN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Kč/hod.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130,8</w:t>
            </w:r>
          </w:p>
        </w:tc>
      </w:tr>
      <w:tr w:rsidR="00F76F12">
        <w:trPr>
          <w:trHeight w:hRule="exact" w:val="226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rPr>
                <w:lang w:val="en-US" w:eastAsia="en-US" w:bidi="en-US"/>
              </w:rPr>
              <w:t>IVECO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Kč/hod.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130,8</w:t>
            </w:r>
          </w:p>
        </w:tc>
      </w:tr>
      <w:tr w:rsidR="00F76F12">
        <w:trPr>
          <w:trHeight w:hRule="exact" w:val="226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220"/>
              <w:jc w:val="left"/>
            </w:pPr>
            <w:r>
              <w:t>MD SPRINTER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Kč/hod.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130,8</w:t>
            </w:r>
          </w:p>
        </w:tc>
      </w:tr>
      <w:tr w:rsidR="00F76F12">
        <w:trPr>
          <w:trHeight w:hRule="exact" w:val="240"/>
        </w:trPr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76F1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620"/>
              <w:jc w:val="left"/>
            </w:pPr>
            <w:r>
              <w:t>MAN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Kč/hod.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130,8</w:t>
            </w:r>
          </w:p>
        </w:tc>
      </w:tr>
      <w:tr w:rsidR="00F76F12">
        <w:trPr>
          <w:trHeight w:hRule="exact" w:val="24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MZDA OBSLUHY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Kč/hod./pracovník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297,5</w:t>
            </w:r>
          </w:p>
        </w:tc>
      </w:tr>
      <w:tr w:rsidR="00F76F12">
        <w:trPr>
          <w:trHeight w:hRule="exact" w:val="269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PROVOZNÍ NAKLADY SD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 w:rsidP="004F34BE">
            <w:pPr>
              <w:pStyle w:val="Other10"/>
            </w:pPr>
            <w:r>
              <w:t>Kč/</w:t>
            </w:r>
            <w:r w:rsidR="004F34BE">
              <w:t xml:space="preserve"> měsic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70000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83300</w:t>
            </w:r>
          </w:p>
        </w:tc>
      </w:tr>
    </w:tbl>
    <w:p w:rsidR="00F76F12" w:rsidRDefault="00F76F12">
      <w:pPr>
        <w:spacing w:after="99" w:line="1" w:lineRule="exact"/>
      </w:pPr>
    </w:p>
    <w:p w:rsidR="00F76F12" w:rsidRDefault="00F10FA2">
      <w:pPr>
        <w:pStyle w:val="Bodytext10"/>
        <w:numPr>
          <w:ilvl w:val="0"/>
          <w:numId w:val="1"/>
        </w:numPr>
        <w:tabs>
          <w:tab w:val="left" w:pos="339"/>
        </w:tabs>
        <w:spacing w:after="100" w:line="257" w:lineRule="auto"/>
      </w:pPr>
      <w:bookmarkStart w:id="7" w:name="bookmark6"/>
      <w:bookmarkEnd w:id="7"/>
      <w:r>
        <w:t>ODPADKOVÉ KOŠE - podkladem pro fakturaci je měsíční výkaz o počtu odpadkových košů a počtu odpracovaných hodin.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1699"/>
        <w:gridCol w:w="1843"/>
        <w:gridCol w:w="1454"/>
        <w:gridCol w:w="1483"/>
      </w:tblGrid>
      <w:tr w:rsidR="00F76F12">
        <w:trPr>
          <w:trHeight w:hRule="exact" w:val="254"/>
        </w:trPr>
        <w:tc>
          <w:tcPr>
            <w:tcW w:w="2256" w:type="dxa"/>
            <w:shd w:val="clear" w:color="auto" w:fill="FFFFFF"/>
          </w:tcPr>
          <w:p w:rsidR="00F76F12" w:rsidRDefault="00F76F12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PRACOVNÍ DNY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SOBOTA</w:t>
            </w:r>
          </w:p>
        </w:tc>
      </w:tr>
      <w:tr w:rsidR="00F76F12">
        <w:trPr>
          <w:trHeight w:hRule="exact" w:val="119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76F1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76" w:lineRule="auto"/>
            </w:pPr>
            <w:r>
              <w:t>tarif za vyprázd</w:t>
            </w:r>
            <w:r w:rsidR="004F34BE">
              <w:t>n</w:t>
            </w:r>
            <w:r>
              <w:t>ění všech košů</w:t>
            </w:r>
          </w:p>
          <w:p w:rsidR="00F76F12" w:rsidRDefault="00F10FA2">
            <w:pPr>
              <w:pStyle w:val="Other10"/>
              <w:spacing w:line="276" w:lineRule="auto"/>
            </w:pPr>
            <w:r>
              <w:t>Kč/hod. (bez DPH)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66" w:lineRule="auto"/>
            </w:pPr>
            <w:r>
              <w:t>tarif za vyprázd</w:t>
            </w:r>
            <w:r w:rsidR="004F34BE">
              <w:t>n</w:t>
            </w:r>
            <w:r>
              <w:t>ění všech košů Kč/hod.</w:t>
            </w:r>
          </w:p>
          <w:p w:rsidR="00F76F12" w:rsidRDefault="00F10FA2">
            <w:pPr>
              <w:pStyle w:val="Other10"/>
              <w:spacing w:line="266" w:lineRule="auto"/>
            </w:pPr>
            <w:r>
              <w:t>(vč. DPH)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71" w:lineRule="auto"/>
            </w:pPr>
            <w:r>
              <w:t>tarif za vyprázd</w:t>
            </w:r>
            <w:r w:rsidR="004F34BE">
              <w:t>n</w:t>
            </w:r>
            <w:r>
              <w:t>ění všech košů Kč/hod.</w:t>
            </w:r>
          </w:p>
          <w:p w:rsidR="00F76F12" w:rsidRDefault="00F10FA2">
            <w:pPr>
              <w:pStyle w:val="Other10"/>
              <w:spacing w:line="271" w:lineRule="auto"/>
            </w:pPr>
            <w:r>
              <w:t>(bez DPH)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76" w:lineRule="auto"/>
            </w:pPr>
            <w:r>
              <w:t>tarif za vyprázd</w:t>
            </w:r>
            <w:r w:rsidR="004F34BE">
              <w:t>n</w:t>
            </w:r>
            <w:r>
              <w:t>ění všech košů</w:t>
            </w:r>
          </w:p>
          <w:p w:rsidR="00F76F12" w:rsidRDefault="00F10FA2">
            <w:pPr>
              <w:pStyle w:val="Other10"/>
              <w:spacing w:line="276" w:lineRule="auto"/>
            </w:pPr>
            <w:r>
              <w:t>Kč/hod.</w:t>
            </w:r>
          </w:p>
          <w:p w:rsidR="00F76F12" w:rsidRDefault="00F10FA2">
            <w:pPr>
              <w:pStyle w:val="Other10"/>
              <w:spacing w:line="276" w:lineRule="auto"/>
            </w:pPr>
            <w:r>
              <w:t>(vč. DPH)</w:t>
            </w:r>
          </w:p>
        </w:tc>
      </w:tr>
      <w:tr w:rsidR="00F76F12">
        <w:trPr>
          <w:trHeight w:hRule="exact" w:val="52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76" w:lineRule="auto"/>
            </w:pPr>
            <w:r>
              <w:t>odpracované hodiny - bez uložení odpadu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822,29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919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1093,61</w:t>
            </w:r>
          </w:p>
        </w:tc>
      </w:tr>
      <w:tr w:rsidR="00F76F12">
        <w:trPr>
          <w:trHeight w:hRule="exact" w:val="538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spacing w:line="266" w:lineRule="auto"/>
            </w:pPr>
            <w:r>
              <w:t>doprava na skládku - Kč/den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680"/>
              <w:jc w:val="left"/>
            </w:pPr>
            <w:r>
              <w:t>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637,65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455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495,95</w:t>
            </w:r>
          </w:p>
        </w:tc>
      </w:tr>
    </w:tbl>
    <w:p w:rsidR="00F76F12" w:rsidRDefault="00F76F12">
      <w:pPr>
        <w:spacing w:after="199" w:line="1" w:lineRule="exact"/>
      </w:pPr>
    </w:p>
    <w:p w:rsidR="00F76F12" w:rsidRDefault="00F76F1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1"/>
        <w:gridCol w:w="1694"/>
        <w:gridCol w:w="1853"/>
        <w:gridCol w:w="1450"/>
        <w:gridCol w:w="1474"/>
      </w:tblGrid>
      <w:tr w:rsidR="00F76F12">
        <w:trPr>
          <w:trHeight w:hRule="exact" w:val="624"/>
        </w:trPr>
        <w:tc>
          <w:tcPr>
            <w:tcW w:w="2251" w:type="dxa"/>
            <w:shd w:val="clear" w:color="auto" w:fill="FFFFFF"/>
          </w:tcPr>
          <w:p w:rsidR="00F76F12" w:rsidRDefault="00F76F12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cena/jedn.</w:t>
            </w:r>
          </w:p>
          <w:p w:rsidR="00F76F12" w:rsidRDefault="00F10FA2">
            <w:pPr>
              <w:pStyle w:val="Other10"/>
            </w:pPr>
            <w:r>
              <w:t>(bez DPH)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tabs>
                <w:tab w:val="left" w:pos="1454"/>
              </w:tabs>
              <w:jc w:val="left"/>
            </w:pPr>
            <w:r>
              <w:t>cena/jedn.</w:t>
            </w:r>
            <w:r>
              <w:tab/>
              <w:t>(vč.</w:t>
            </w:r>
          </w:p>
          <w:p w:rsidR="00F76F12" w:rsidRDefault="00F10FA2">
            <w:pPr>
              <w:pStyle w:val="Other10"/>
            </w:pPr>
            <w:r>
              <w:t>DPH)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cena/jedn.</w:t>
            </w:r>
          </w:p>
          <w:p w:rsidR="00F76F12" w:rsidRDefault="00F10FA2">
            <w:pPr>
              <w:pStyle w:val="Other10"/>
            </w:pPr>
            <w:r>
              <w:t>(bez DPH)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cena/jedn.</w:t>
            </w:r>
          </w:p>
          <w:p w:rsidR="00F76F12" w:rsidRDefault="00F10FA2">
            <w:pPr>
              <w:pStyle w:val="Other10"/>
            </w:pPr>
            <w:r>
              <w:t>(vč. DPH)</w:t>
            </w:r>
          </w:p>
        </w:tc>
      </w:tr>
      <w:tr w:rsidR="00F76F12">
        <w:trPr>
          <w:trHeight w:hRule="exact" w:val="26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Nájmy košů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Skupina 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Skupina 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Skupina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Skupina 2</w:t>
            </w:r>
          </w:p>
        </w:tc>
      </w:tr>
      <w:tr w:rsidR="00F76F12">
        <w:trPr>
          <w:trHeight w:hRule="exact" w:val="28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Kč/ks/měsíc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53,6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64,3</w:t>
            </w:r>
          </w:p>
        </w:tc>
      </w:tr>
    </w:tbl>
    <w:p w:rsidR="00F76F12" w:rsidRDefault="00F76F12">
      <w:pPr>
        <w:spacing w:after="259" w:line="1" w:lineRule="exact"/>
      </w:pPr>
    </w:p>
    <w:p w:rsidR="00F76F12" w:rsidRDefault="00F10FA2">
      <w:pPr>
        <w:pStyle w:val="Bodytext10"/>
        <w:spacing w:after="40" w:line="240" w:lineRule="auto"/>
      </w:pPr>
      <w:r>
        <w:t>Skupina 1: typ koše - popelník, kameninový, Mopas, pytlový</w:t>
      </w:r>
    </w:p>
    <w:p w:rsidR="00F76F12" w:rsidRDefault="00F10FA2">
      <w:pPr>
        <w:pStyle w:val="Bodytext10"/>
        <w:spacing w:after="160" w:line="240" w:lineRule="auto"/>
        <w:jc w:val="both"/>
      </w:pPr>
      <w:r>
        <w:t xml:space="preserve">Skupina 2: typ koše - </w:t>
      </w:r>
      <w:r>
        <w:rPr>
          <w:lang w:val="en-US" w:eastAsia="en-US" w:bidi="en-US"/>
        </w:rPr>
        <w:t xml:space="preserve">City (Bln </w:t>
      </w:r>
      <w:r>
        <w:t>a Zig),Hamburger (Single a Twtng),Klasik (Linc),Kopenhagen</w:t>
      </w:r>
      <w:r>
        <w:br w:type="page"/>
      </w:r>
    </w:p>
    <w:p w:rsidR="00F76F12" w:rsidRDefault="004F34BE">
      <w:pPr>
        <w:pStyle w:val="Tablecaption10"/>
        <w:ind w:left="24"/>
      </w:pPr>
      <w:r>
        <w:lastRenderedPageBreak/>
        <w:t>5. ODSTRANĚNÍ ODPADU - podkl</w:t>
      </w:r>
      <w:r w:rsidR="00F10FA2">
        <w:t>adem pro fakturaci jsou vážni lístky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1"/>
        <w:gridCol w:w="1670"/>
        <w:gridCol w:w="1843"/>
        <w:gridCol w:w="1426"/>
        <w:gridCol w:w="1498"/>
      </w:tblGrid>
      <w:tr w:rsidR="00F76F12">
        <w:trPr>
          <w:trHeight w:hRule="exact" w:val="54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odpadu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spacing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Katalog, číslo/ kategorie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Jednotka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cena/jedn. (bez DPH)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cena/jedn. (vč. DPH)</w:t>
            </w:r>
          </w:p>
        </w:tc>
      </w:tr>
      <w:tr w:rsidR="00F76F12">
        <w:trPr>
          <w:trHeight w:hRule="exact" w:val="4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spacing w:line="257" w:lineRule="auto"/>
            </w:pPr>
            <w:r>
              <w:t>obaly obsahující zbytky nebezpečných látek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150110/N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14,6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17,4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600"/>
              <w:jc w:val="left"/>
            </w:pPr>
            <w:r>
              <w:t>olejové filtry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160107/N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780"/>
              <w:jc w:val="left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12,6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15,0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chemikálie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160506/N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21,6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25,7</w:t>
            </w:r>
          </w:p>
        </w:tc>
      </w:tr>
      <w:tr w:rsidR="00F76F12">
        <w:trPr>
          <w:trHeight w:hRule="exact" w:val="23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600"/>
              <w:jc w:val="left"/>
            </w:pPr>
            <w:r>
              <w:t>pneumatiky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160103/0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left"/>
            </w:pPr>
            <w:r>
              <w:t>3,8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left"/>
            </w:pPr>
            <w:r>
              <w:t>4,5</w:t>
            </w:r>
          </w:p>
        </w:tc>
      </w:tr>
      <w:tr w:rsidR="00F76F12">
        <w:trPr>
          <w:trHeight w:hRule="exact" w:val="22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beton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170101/0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40"/>
              <w:jc w:val="both"/>
            </w:pPr>
            <w:r>
              <w:t>238,0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900"/>
              <w:jc w:val="left"/>
            </w:pPr>
            <w:r>
              <w:t>cihla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170102/0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40"/>
              <w:jc w:val="both"/>
            </w:pPr>
            <w:r>
              <w:t>238,0</w:t>
            </w:r>
          </w:p>
        </w:tc>
      </w:tr>
      <w:tr w:rsidR="00F76F12">
        <w:trPr>
          <w:trHeight w:hRule="exact" w:val="23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40"/>
              <w:jc w:val="left"/>
            </w:pPr>
            <w:r>
              <w:t>odpad asfaltu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170301/N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11,6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13,8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jc w:val="left"/>
            </w:pPr>
            <w:r>
              <w:t>ostatní izolační materiály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170604/0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2,3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80"/>
              <w:jc w:val="left"/>
            </w:pPr>
            <w:r>
              <w:t>2,7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600"/>
              <w:jc w:val="left"/>
            </w:pPr>
            <w:r>
              <w:t>akumulátory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200133/N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80"/>
              <w:jc w:val="left"/>
            </w:pPr>
            <w:r>
              <w:t>0,0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840"/>
              <w:jc w:val="left"/>
            </w:pPr>
            <w:r>
              <w:t>lepenka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200101/0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80"/>
              <w:jc w:val="left"/>
            </w:pPr>
            <w:r>
              <w:t>2,1</w:t>
            </w:r>
          </w:p>
        </w:tc>
      </w:tr>
      <w:tr w:rsidR="00F76F12">
        <w:trPr>
          <w:trHeight w:hRule="exact" w:val="22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odpadní kyseliny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200114/N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15,6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18,6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00"/>
              <w:jc w:val="left"/>
            </w:pPr>
            <w:r>
              <w:t>plast se škodlivinami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20"/>
              <w:jc w:val="left"/>
            </w:pPr>
            <w:r>
              <w:t>200139/N/O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14.6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17,4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60"/>
              <w:jc w:val="left"/>
            </w:pPr>
            <w:r>
              <w:t>plechovky od barev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20"/>
              <w:jc w:val="left"/>
            </w:pPr>
            <w:r>
              <w:t>200140/N/0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14,6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17.4</w:t>
            </w:r>
          </w:p>
        </w:tc>
      </w:tr>
      <w:tr w:rsidR="00F76F12">
        <w:trPr>
          <w:trHeight w:hRule="exact" w:val="21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4F34BE">
            <w:pPr>
              <w:pStyle w:val="Other10"/>
              <w:ind w:firstLine="360"/>
              <w:jc w:val="left"/>
            </w:pPr>
            <w:r>
              <w:t>postřiky</w:t>
            </w:r>
            <w:r w:rsidR="00F10FA2">
              <w:t xml:space="preserve"> na škůdce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200119/N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21,6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25,7</w:t>
            </w:r>
          </w:p>
        </w:tc>
      </w:tr>
      <w:tr w:rsidR="00F76F12">
        <w:trPr>
          <w:trHeight w:hRule="exact" w:val="22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00"/>
              <w:jc w:val="left"/>
            </w:pPr>
            <w:r>
              <w:t>sklo se škodlivinami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20"/>
              <w:jc w:val="left"/>
            </w:pPr>
            <w:r>
              <w:t>200102/N/0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780"/>
              <w:jc w:val="left"/>
            </w:pPr>
            <w:r>
              <w:t>kg ..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12,6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left"/>
            </w:pPr>
            <w:r>
              <w:t>15,0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00"/>
              <w:jc w:val="left"/>
            </w:pPr>
            <w:r>
              <w:t>staré nátěrové hmoty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200127/N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12,6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15,0</w:t>
            </w:r>
          </w:p>
        </w:tc>
      </w:tr>
      <w:tr w:rsidR="00F76F12">
        <w:trPr>
          <w:trHeight w:hRule="exact" w:val="22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780"/>
              <w:jc w:val="left"/>
            </w:pPr>
            <w:r>
              <w:t>TV, rádia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200135/0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780"/>
              <w:jc w:val="left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0/6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0/7,1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00"/>
              <w:jc w:val="left"/>
            </w:pPr>
            <w:r>
              <w:t>textil se škodlivinami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200111/N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14,6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left"/>
            </w:pPr>
            <w:r>
              <w:t>17,4</w:t>
            </w:r>
          </w:p>
        </w:tc>
      </w:tr>
      <w:tr w:rsidR="00F76F12">
        <w:trPr>
          <w:trHeight w:hRule="exact" w:val="22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840"/>
              <w:jc w:val="left"/>
            </w:pPr>
            <w:r>
              <w:t>výbojky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200121/N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780"/>
              <w:jc w:val="left"/>
            </w:pPr>
            <w: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13,6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left"/>
            </w:pPr>
            <w:r>
              <w:t>16,2</w:t>
            </w:r>
          </w:p>
        </w:tc>
      </w:tr>
      <w:tr w:rsidR="00F76F12">
        <w:trPr>
          <w:trHeight w:hRule="exact" w:val="22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jc w:val="left"/>
            </w:pPr>
            <w:r>
              <w:t>vyjeté mot. a převod, oleje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both"/>
            </w:pPr>
            <w:r>
              <w:t>200126/N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12,6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80"/>
              <w:jc w:val="left"/>
            </w:pPr>
            <w:r>
              <w:t>15,0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600"/>
              <w:jc w:val="left"/>
            </w:pPr>
            <w:r>
              <w:t>vyřazené íčky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both"/>
            </w:pPr>
            <w:r>
              <w:t>200132/N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780"/>
              <w:jc w:val="left"/>
            </w:pPr>
            <w:r>
              <w:t>kg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12,6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80"/>
              <w:jc w:val="left"/>
            </w:pPr>
            <w:r>
              <w:t>15,0</w:t>
            </w:r>
          </w:p>
        </w:tc>
      </w:tr>
      <w:tr w:rsidR="00F76F12">
        <w:trPr>
          <w:trHeight w:hRule="exact" w:val="22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840"/>
              <w:jc w:val="left"/>
            </w:pPr>
            <w:r>
              <w:t>zářivky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both"/>
            </w:pPr>
            <w:r>
              <w:t>200121/N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780"/>
              <w:jc w:val="left"/>
            </w:pPr>
            <w: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00"/>
              <w:jc w:val="both"/>
            </w:pPr>
            <w:r>
              <w:t>0/12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40"/>
              <w:jc w:val="left"/>
            </w:pPr>
            <w:r>
              <w:t>0/14,3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840"/>
              <w:jc w:val="left"/>
            </w:pPr>
            <w:r>
              <w:t>lednice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200123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00"/>
              <w:jc w:val="left"/>
            </w:pPr>
            <w:r>
              <w:t>0/250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0/297,5</w:t>
            </w:r>
          </w:p>
        </w:tc>
      </w:tr>
      <w:tr w:rsidR="00F76F12">
        <w:trPr>
          <w:trHeight w:hRule="exact" w:val="22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900"/>
              <w:jc w:val="left"/>
            </w:pPr>
            <w:r>
              <w:t>dřevo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200138/0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860"/>
              <w:jc w:val="left"/>
            </w:pPr>
            <w: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00"/>
              <w:jc w:val="left"/>
            </w:pPr>
            <w:r>
              <w:t>1500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40"/>
              <w:jc w:val="both"/>
            </w:pPr>
            <w:r>
              <w:t>1785,0</w:t>
            </w:r>
          </w:p>
        </w:tc>
      </w:tr>
      <w:tr w:rsidR="00F76F12">
        <w:trPr>
          <w:trHeight w:hRule="exact" w:val="21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jc w:val="left"/>
            </w:pPr>
            <w:r>
              <w:t>směsný komunální odpad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200301/0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860"/>
              <w:jc w:val="left"/>
            </w:pPr>
            <w: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60"/>
              <w:jc w:val="both"/>
            </w:pPr>
            <w:r>
              <w:t>970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40"/>
              <w:jc w:val="both"/>
            </w:pPr>
            <w:r>
              <w:t>1154,3</w:t>
            </w:r>
          </w:p>
        </w:tc>
      </w:tr>
      <w:tr w:rsidR="00F76F12">
        <w:trPr>
          <w:trHeight w:hRule="exact" w:val="206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40"/>
              <w:jc w:val="left"/>
            </w:pPr>
            <w:r>
              <w:t>objemný odpad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200307/0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860"/>
              <w:jc w:val="left"/>
            </w:pPr>
            <w: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60"/>
              <w:jc w:val="both"/>
            </w:pPr>
            <w:r>
              <w:t>970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40"/>
              <w:jc w:val="both"/>
            </w:pPr>
            <w:r>
              <w:t>1154,3</w:t>
            </w:r>
          </w:p>
        </w:tc>
      </w:tr>
      <w:tr w:rsidR="00F76F12">
        <w:trPr>
          <w:trHeight w:hRule="exact" w:val="22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600"/>
              <w:jc w:val="left"/>
            </w:pPr>
            <w:r>
              <w:t>odpad z tržišť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200302/0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860"/>
              <w:jc w:val="left"/>
            </w:pPr>
            <w: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60"/>
              <w:jc w:val="both"/>
            </w:pPr>
            <w:r>
              <w:t>970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40"/>
              <w:jc w:val="both"/>
            </w:pPr>
            <w:r>
              <w:t>1154,3</w:t>
            </w:r>
          </w:p>
        </w:tc>
      </w:tr>
      <w:tr w:rsidR="00F76F12">
        <w:trPr>
          <w:trHeight w:hRule="exact" w:val="24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300"/>
              <w:jc w:val="left"/>
            </w:pPr>
            <w:r>
              <w:t>nekompostov. odpad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200203/0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860"/>
              <w:jc w:val="left"/>
            </w:pPr>
            <w: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560"/>
              <w:jc w:val="both"/>
            </w:pPr>
            <w:r>
              <w:t>970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40"/>
              <w:jc w:val="both"/>
            </w:pPr>
            <w:r>
              <w:t>1154,3</w:t>
            </w:r>
          </w:p>
        </w:tc>
      </w:tr>
      <w:tr w:rsidR="00F76F12">
        <w:trPr>
          <w:trHeight w:hRule="exact" w:val="25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220"/>
              <w:jc w:val="left"/>
            </w:pPr>
            <w:r>
              <w:t>kompostovatelný odpad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00"/>
              <w:jc w:val="left"/>
            </w:pPr>
            <w:r>
              <w:t>200201/0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860"/>
              <w:jc w:val="left"/>
            </w:pPr>
            <w:r>
              <w:t>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60"/>
              <w:jc w:val="both"/>
            </w:pPr>
            <w:r>
              <w:t>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500"/>
              <w:jc w:val="left"/>
            </w:pPr>
            <w:r>
              <w:t>595,0</w:t>
            </w:r>
          </w:p>
        </w:tc>
      </w:tr>
    </w:tbl>
    <w:p w:rsidR="00F76F12" w:rsidRDefault="00F10FA2">
      <w:pPr>
        <w:pStyle w:val="Tablecaption10"/>
        <w:ind w:left="91"/>
        <w:sectPr w:rsidR="00F76F12">
          <w:pgSz w:w="16840" w:h="11900" w:orient="landscape"/>
          <w:pgMar w:top="1590" w:right="3697" w:bottom="1456" w:left="1848" w:header="1162" w:footer="1028" w:gutter="0"/>
          <w:pgNumType w:start="1"/>
          <w:cols w:space="720"/>
          <w:noEndnote/>
          <w:docGrid w:linePitch="360"/>
        </w:sectPr>
      </w:pPr>
      <w:r>
        <w:t>Pozn: Tučné vyznačené částky znamenají zpětný odběr/odpad.</w:t>
      </w:r>
    </w:p>
    <w:p w:rsidR="00F76F12" w:rsidRDefault="00F76F12">
      <w:pPr>
        <w:spacing w:line="1" w:lineRule="exact"/>
      </w:pPr>
    </w:p>
    <w:p w:rsidR="00F76F12" w:rsidRDefault="00F10FA2">
      <w:pPr>
        <w:pStyle w:val="Tablecaption10"/>
        <w:ind w:left="34"/>
      </w:pPr>
      <w:r>
        <w:t>6. ODSTRANĚN! ODPADU - platby občanů Města Kroměříže (do 1m3 bude odpad odebrán zdarma)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1752"/>
        <w:gridCol w:w="1930"/>
        <w:gridCol w:w="1498"/>
        <w:gridCol w:w="1536"/>
      </w:tblGrid>
      <w:tr w:rsidR="00F76F12">
        <w:trPr>
          <w:trHeight w:hRule="exact" w:val="499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Název odpadu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spacing w:line="276" w:lineRule="auto"/>
            </w:pPr>
            <w:r>
              <w:t>Katalog, číslo/ kategorie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jednotka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spacing w:line="283" w:lineRule="auto"/>
            </w:pPr>
            <w:r>
              <w:t>cena/jedn. (bez DPH)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spacing w:line="276" w:lineRule="auto"/>
            </w:pPr>
            <w:r>
              <w:t>cena/jedn. (ve. DPH)</w:t>
            </w:r>
          </w:p>
        </w:tc>
      </w:tr>
      <w:tr w:rsidR="00F76F12">
        <w:trPr>
          <w:trHeight w:hRule="exact" w:val="226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beton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170101/0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4F34BE" w:rsidP="004F34BE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238,0</w:t>
            </w:r>
          </w:p>
        </w:tc>
      </w:tr>
      <w:tr w:rsidR="00F76F12">
        <w:trPr>
          <w:trHeight w:hRule="exact" w:val="235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cihla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ind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170102/0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6F12" w:rsidRDefault="00F10FA2">
            <w:pPr>
              <w:pStyle w:val="Other10"/>
            </w:pPr>
            <w:r>
              <w:t>238,0</w:t>
            </w:r>
          </w:p>
        </w:tc>
      </w:tr>
      <w:tr w:rsidR="00F76F12">
        <w:trPr>
          <w:trHeight w:hRule="exact" w:val="254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ostatní izolační materiály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ind w:firstLine="4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170604/0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F12" w:rsidRDefault="00F10FA2">
            <w:pPr>
              <w:pStyle w:val="Other10"/>
            </w:pPr>
            <w:r>
              <w:t>2,7</w:t>
            </w:r>
          </w:p>
        </w:tc>
      </w:tr>
    </w:tbl>
    <w:p w:rsidR="00F76F12" w:rsidRDefault="00F10FA2">
      <w:pPr>
        <w:pStyle w:val="Tablecaption10"/>
        <w:ind w:left="48"/>
      </w:pPr>
      <w:r>
        <w:t>Pozn.: Občanům Města Kroměříže bude účtována částka z množství, které přesáhne 1m3.</w:t>
      </w:r>
    </w:p>
    <w:p w:rsidR="00F76F12" w:rsidRDefault="00F76F12">
      <w:pPr>
        <w:spacing w:after="219" w:line="1" w:lineRule="exact"/>
      </w:pPr>
    </w:p>
    <w:p w:rsidR="00F76F12" w:rsidRDefault="00F10FA2">
      <w:pPr>
        <w:pStyle w:val="Bodytext10"/>
        <w:spacing w:after="500" w:line="240" w:lineRule="auto"/>
      </w:pPr>
      <w:r>
        <w:t>V Kroměříži dne 30 3.2009</w:t>
      </w:r>
    </w:p>
    <w:p w:rsidR="004F34BE" w:rsidRDefault="004F34BE">
      <w:pPr>
        <w:pStyle w:val="Bodytext10"/>
        <w:spacing w:after="500" w:line="240" w:lineRule="auto"/>
      </w:pPr>
    </w:p>
    <w:p w:rsidR="004F34BE" w:rsidRDefault="004F34BE">
      <w:pPr>
        <w:pStyle w:val="Bodytext10"/>
        <w:spacing w:after="500" w:line="240" w:lineRule="auto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4F34BE" w:rsidRDefault="004F34BE" w:rsidP="004F34BE">
      <w:pPr>
        <w:pStyle w:val="Bodytext10"/>
        <w:spacing w:after="0" w:line="240" w:lineRule="auto"/>
      </w:pPr>
      <w:r>
        <w:t>Mgr. Miloš Malý</w:t>
      </w:r>
      <w:r>
        <w:tab/>
      </w:r>
      <w:r>
        <w:tab/>
      </w:r>
      <w:r>
        <w:tab/>
      </w:r>
      <w:r>
        <w:tab/>
      </w:r>
      <w:r>
        <w:tab/>
      </w:r>
      <w:r>
        <w:tab/>
        <w:t>Ing. Antonín Mudroch</w:t>
      </w:r>
      <w:r>
        <w:tab/>
        <w:t>Mgr. Petr Sedláček</w:t>
      </w:r>
    </w:p>
    <w:p w:rsidR="004F34BE" w:rsidRDefault="004F34BE">
      <w:pPr>
        <w:pStyle w:val="Bodytext10"/>
        <w:spacing w:after="500" w:line="240" w:lineRule="auto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           jednatel společnosti</w:t>
      </w:r>
    </w:p>
    <w:sectPr w:rsidR="004F34BE">
      <w:pgSz w:w="16840" w:h="11900" w:orient="landscape"/>
      <w:pgMar w:top="1966" w:right="5442" w:bottom="1966" w:left="2346" w:header="1538" w:footer="15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1E" w:rsidRDefault="00F4411E">
      <w:r>
        <w:separator/>
      </w:r>
    </w:p>
  </w:endnote>
  <w:endnote w:type="continuationSeparator" w:id="0">
    <w:p w:rsidR="00F4411E" w:rsidRDefault="00F4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1E" w:rsidRDefault="00F4411E"/>
  </w:footnote>
  <w:footnote w:type="continuationSeparator" w:id="0">
    <w:p w:rsidR="00F4411E" w:rsidRDefault="00F44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04A91"/>
    <w:multiLevelType w:val="multilevel"/>
    <w:tmpl w:val="9FA861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12"/>
    <w:rsid w:val="004F34BE"/>
    <w:rsid w:val="00575095"/>
    <w:rsid w:val="00F10FA2"/>
    <w:rsid w:val="00F4411E"/>
    <w:rsid w:val="00F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1B00A-D3DC-4353-803A-B604CF5C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220" w:line="247" w:lineRule="auto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after="70" w:line="23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110">
    <w:name w:val="Heading #1|1"/>
    <w:basedOn w:val="Normln"/>
    <w:link w:val="Heading11"/>
    <w:pPr>
      <w:ind w:left="3640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line="276" w:lineRule="auto"/>
      <w:ind w:left="10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Skácelová</dc:creator>
  <cp:keywords/>
  <cp:lastModifiedBy>Krejčiříková Jaroslava</cp:lastModifiedBy>
  <cp:revision>2</cp:revision>
  <dcterms:created xsi:type="dcterms:W3CDTF">2020-07-02T08:42:00Z</dcterms:created>
  <dcterms:modified xsi:type="dcterms:W3CDTF">2020-07-02T08:42:00Z</dcterms:modified>
</cp:coreProperties>
</file>