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36" w:rsidRDefault="00CA1890">
      <w:pPr>
        <w:pStyle w:val="Heading210"/>
        <w:keepNext/>
        <w:keepLines/>
        <w:spacing w:after="0" w:line="228" w:lineRule="auto"/>
        <w:ind w:firstLine="0"/>
        <w:jc w:val="center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Dodatek č.8</w:t>
      </w:r>
      <w:bookmarkEnd w:id="0"/>
      <w:bookmarkEnd w:id="1"/>
      <w:bookmarkEnd w:id="2"/>
    </w:p>
    <w:p w:rsidR="00646F36" w:rsidRDefault="00CA1890">
      <w:pPr>
        <w:pStyle w:val="Bodytext10"/>
        <w:spacing w:after="340" w:line="264" w:lineRule="auto"/>
        <w:jc w:val="center"/>
      </w:pPr>
      <w:r>
        <w:t>na základě § 6 odst. 1 dodatku č.3</w:t>
      </w:r>
      <w:r>
        <w:br/>
        <w:t>ke smlouvě o dílo ze dne 16 5.1994 uzavřené mez' smluvními stranami</w:t>
      </w:r>
    </w:p>
    <w:p w:rsidR="00646F36" w:rsidRDefault="00CA1890">
      <w:pPr>
        <w:pStyle w:val="Bodytext10"/>
        <w:spacing w:line="240" w:lineRule="auto"/>
      </w:pPr>
      <w:r>
        <w:t>Město Kroměříž</w:t>
      </w:r>
    </w:p>
    <w:p w:rsidR="008E692A" w:rsidRDefault="00CA1890" w:rsidP="008E692A">
      <w:pPr>
        <w:pStyle w:val="Bodytext10"/>
        <w:spacing w:line="276" w:lineRule="auto"/>
      </w:pPr>
      <w:r>
        <w:t xml:space="preserve">zastoupené starostou Ing Petrem Dvořáčkem </w:t>
      </w:r>
    </w:p>
    <w:p w:rsidR="00646F36" w:rsidRDefault="00CA1890">
      <w:pPr>
        <w:pStyle w:val="Bodytext10"/>
        <w:spacing w:after="660" w:line="276" w:lineRule="auto"/>
      </w:pPr>
      <w:r>
        <w:t>(dále jen objednatel)</w:t>
      </w:r>
    </w:p>
    <w:p w:rsidR="008E692A" w:rsidRDefault="008E692A">
      <w:pPr>
        <w:pStyle w:val="Bodytext10"/>
        <w:spacing w:after="660" w:line="276" w:lineRule="auto"/>
      </w:pPr>
      <w:r>
        <w:t>a</w:t>
      </w:r>
    </w:p>
    <w:p w:rsidR="00646F36" w:rsidRDefault="00CA1890">
      <w:pPr>
        <w:pStyle w:val="Bodytext10"/>
        <w:spacing w:line="240" w:lineRule="auto"/>
      </w:pPr>
      <w:r>
        <w:t>BIOPAS, spol. s r.o.</w:t>
      </w:r>
    </w:p>
    <w:p w:rsidR="00646F36" w:rsidRDefault="00CA1890">
      <w:pPr>
        <w:pStyle w:val="Bodytext10"/>
        <w:spacing w:line="204" w:lineRule="auto"/>
      </w:pPr>
      <w:r>
        <w:t>zastoupený jednatelem Ing. Antonínem Mudrochem a Mgr. Petrem Sedláčkem</w:t>
      </w:r>
    </w:p>
    <w:p w:rsidR="00646F36" w:rsidRDefault="00CA1890">
      <w:pPr>
        <w:pStyle w:val="Bodytext10"/>
        <w:spacing w:line="240" w:lineRule="auto"/>
      </w:pPr>
      <w:r>
        <w:t>se sídlem Kaplanova 2959, 76701 Kroměříž</w:t>
      </w:r>
    </w:p>
    <w:p w:rsidR="00646F36" w:rsidRDefault="00CA1890">
      <w:pPr>
        <w:pStyle w:val="Bodytext10"/>
        <w:spacing w:line="240" w:lineRule="auto"/>
      </w:pPr>
      <w:r>
        <w:t>IČO: 46960511</w:t>
      </w:r>
    </w:p>
    <w:p w:rsidR="00646F36" w:rsidRDefault="00CA1890">
      <w:pPr>
        <w:pStyle w:val="Bodytext10"/>
        <w:spacing w:line="240" w:lineRule="auto"/>
      </w:pPr>
      <w:r>
        <w:t>DIČ: CZ46960511</w:t>
      </w:r>
    </w:p>
    <w:p w:rsidR="00646F36" w:rsidRDefault="00CA1890">
      <w:pPr>
        <w:pStyle w:val="Bodytext10"/>
        <w:spacing w:after="180" w:line="240" w:lineRule="auto"/>
      </w:pPr>
      <w:r>
        <w:t>(dále jen zhotovitel)</w:t>
      </w:r>
    </w:p>
    <w:p w:rsidR="00646F36" w:rsidRDefault="00CA1890">
      <w:pPr>
        <w:pStyle w:val="Heading210"/>
        <w:keepNext/>
        <w:keepLines/>
        <w:spacing w:after="240" w:line="240" w:lineRule="auto"/>
        <w:ind w:firstLine="760"/>
      </w:pPr>
      <w:bookmarkStart w:id="4" w:name="bookmark3"/>
      <w:bookmarkStart w:id="5" w:name="bookmark4"/>
      <w:bookmarkStart w:id="6" w:name="bookmark5"/>
      <w:r>
        <w:t>Pro rok 2006 se ceny za poskytované služby zhotovitelem objednateli upravují následovně:</w:t>
      </w:r>
      <w:bookmarkEnd w:id="4"/>
      <w:bookmarkEnd w:id="5"/>
      <w:bookmarkEnd w:id="6"/>
    </w:p>
    <w:p w:rsidR="00646F36" w:rsidRDefault="00CA1890">
      <w:pPr>
        <w:pStyle w:val="Tablecaption10"/>
        <w:jc w:val="both"/>
      </w:pPr>
      <w:r>
        <w:rPr>
          <w:sz w:val="20"/>
          <w:szCs w:val="20"/>
        </w:rPr>
        <w:t xml:space="preserve">1. NETŘÍDĚNÝ ODPAD </w:t>
      </w:r>
      <w:r>
        <w:t>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1037"/>
        <w:gridCol w:w="2117"/>
        <w:gridCol w:w="2285"/>
        <w:gridCol w:w="2299"/>
        <w:gridCol w:w="2510"/>
      </w:tblGrid>
      <w:tr w:rsidR="00646F36">
        <w:trPr>
          <w:trHeight w:hRule="exact" w:val="77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služeb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vývozu</w:t>
            </w:r>
          </w:p>
          <w:p w:rsidR="00646F36" w:rsidRDefault="00CA1890">
            <w:pPr>
              <w:pStyle w:val="Other10"/>
              <w:spacing w:line="257" w:lineRule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ročně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nádoby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(bez DPH)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(vč. DPH)</w:t>
            </w:r>
          </w:p>
        </w:tc>
      </w:tr>
      <w:tr w:rsidR="00646F36">
        <w:trPr>
          <w:trHeight w:hRule="exact" w:val="773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646F36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 w:rsidP="008E692A">
            <w:pPr>
              <w:pStyle w:val="Other10"/>
            </w:pPr>
            <w:r>
              <w:t>plechová 110</w:t>
            </w:r>
            <w:r w:rsidR="008E692A"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4" w:lineRule="auto"/>
            </w:pPr>
            <w:r>
              <w:t>roční cena za 1 nádobu (svoz, použití nádoby, odstranění odpadu)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1224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1456,56</w:t>
            </w:r>
          </w:p>
        </w:tc>
      </w:tr>
      <w:tr w:rsidR="00646F36">
        <w:trPr>
          <w:trHeight w:hRule="exact" w:val="240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F36" w:rsidRDefault="00646F36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plastová 120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1308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1556,52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F36" w:rsidRDefault="00646F36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8E692A">
            <w:pPr>
              <w:pStyle w:val="Other10"/>
            </w:pPr>
            <w:r>
              <w:t>plastová 240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2472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2941,68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F36" w:rsidRDefault="00646F36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 w:rsidP="008E692A">
            <w:pPr>
              <w:pStyle w:val="Other10"/>
            </w:pPr>
            <w:r>
              <w:t>plechová 1100</w:t>
            </w:r>
            <w:r w:rsidR="008E692A"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11508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13694,52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F36" w:rsidRDefault="00646F36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8E692A">
            <w:pPr>
              <w:pStyle w:val="Other10"/>
              <w:ind w:firstLine="460"/>
              <w:jc w:val="left"/>
            </w:pPr>
            <w:r>
              <w:t>plastová 120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2628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3127,32</w:t>
            </w:r>
          </w:p>
        </w:tc>
      </w:tr>
      <w:tr w:rsidR="00646F36">
        <w:trPr>
          <w:trHeight w:hRule="exact" w:val="230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6F36" w:rsidRDefault="00646F36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8E692A">
            <w:pPr>
              <w:pStyle w:val="Other10"/>
              <w:ind w:firstLine="460"/>
              <w:jc w:val="left"/>
            </w:pPr>
            <w:r>
              <w:t>plastová 240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4932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5869.08</w:t>
            </w:r>
          </w:p>
        </w:tc>
      </w:tr>
      <w:tr w:rsidR="00646F36">
        <w:trPr>
          <w:trHeight w:hRule="exact" w:val="274"/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646F36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 w:rsidP="008E692A">
            <w:pPr>
              <w:pStyle w:val="Other10"/>
            </w:pPr>
            <w:r>
              <w:t>plechová 1100</w:t>
            </w:r>
            <w:r w:rsidR="008E692A">
              <w:t xml:space="preserve"> 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22248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26475,12</w:t>
            </w:r>
          </w:p>
        </w:tc>
      </w:tr>
    </w:tbl>
    <w:p w:rsidR="00646F36" w:rsidRDefault="00CA1890">
      <w:pPr>
        <w:spacing w:line="1" w:lineRule="exact"/>
        <w:rPr>
          <w:sz w:val="2"/>
          <w:szCs w:val="2"/>
        </w:rPr>
      </w:pPr>
      <w:r>
        <w:br w:type="page"/>
      </w:r>
    </w:p>
    <w:p w:rsidR="00646F36" w:rsidRDefault="00CA1890">
      <w:pPr>
        <w:pStyle w:val="Tablecaption10"/>
        <w:ind w:left="24"/>
      </w:pPr>
      <w:r>
        <w:lastRenderedPageBreak/>
        <w:t>2. TŘÍDĚNÝ ODPAD 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032"/>
        <w:gridCol w:w="2117"/>
        <w:gridCol w:w="2280"/>
        <w:gridCol w:w="2290"/>
        <w:gridCol w:w="2510"/>
      </w:tblGrid>
      <w:tr w:rsidR="00646F36">
        <w:trPr>
          <w:trHeight w:hRule="exact" w:val="259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BIOODPAD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 w:rsidP="008E692A">
            <w:pPr>
              <w:pStyle w:val="Other10"/>
              <w:ind w:firstLine="440"/>
              <w:jc w:val="left"/>
            </w:pPr>
            <w:r>
              <w:t>plastová 120</w:t>
            </w:r>
            <w:r w:rsidR="008E692A">
              <w:t xml:space="preserve">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624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742,56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8E692A">
            <w:pPr>
              <w:pStyle w:val="Other10"/>
            </w:pPr>
            <w:r>
              <w:t>plastová 240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1272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1513,68</w:t>
            </w:r>
          </w:p>
        </w:tc>
      </w:tr>
      <w:tr w:rsidR="00646F36">
        <w:trPr>
          <w:trHeight w:hRule="exact" w:val="23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ZBYTKOVÝ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plastová 120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660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785,4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8E692A">
            <w:pPr>
              <w:pStyle w:val="Other10"/>
            </w:pPr>
            <w:r>
              <w:t>plastová 240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1320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1570,8</w:t>
            </w:r>
          </w:p>
        </w:tc>
      </w:tr>
      <w:tr w:rsidR="00646F36">
        <w:trPr>
          <w:trHeight w:hRule="exact" w:val="23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PAPÍR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plastová 240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1284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1527,96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plechová 110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5508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6554,52</w:t>
            </w:r>
          </w:p>
        </w:tc>
      </w:tr>
      <w:tr w:rsidR="00646F36">
        <w:trPr>
          <w:trHeight w:hRule="exact" w:val="230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plastová 1100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5508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6554.52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220"/>
              <w:jc w:val="left"/>
            </w:pPr>
            <w:r>
              <w:t>PET láhve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plastová 240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1560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1856,4</w:t>
            </w:r>
          </w:p>
        </w:tc>
      </w:tr>
      <w:tr w:rsidR="00646F36">
        <w:trPr>
          <w:trHeight w:hRule="exact" w:val="235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  <w:ind w:firstLine="440"/>
              <w:jc w:val="left"/>
            </w:pPr>
            <w:r>
              <w:t>plastová 1100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6120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7282.8</w:t>
            </w:r>
          </w:p>
        </w:tc>
      </w:tr>
      <w:tr w:rsidR="00646F36">
        <w:trPr>
          <w:trHeight w:hRule="exact" w:val="24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SKLO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8E692A">
            <w:pPr>
              <w:pStyle w:val="Other10"/>
            </w:pPr>
            <w:r>
              <w:t>plastová 240 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288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342.72</w:t>
            </w:r>
          </w:p>
        </w:tc>
      </w:tr>
      <w:tr w:rsidR="00646F36">
        <w:trPr>
          <w:trHeight w:hRule="exact" w:val="494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646F36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200"/>
              <w:jc w:val="left"/>
            </w:pPr>
            <w:r>
              <w:t>plech./plastová 1.1-</w:t>
            </w:r>
          </w:p>
          <w:p w:rsidR="00646F36" w:rsidRDefault="00CA1890">
            <w:pPr>
              <w:pStyle w:val="Other10"/>
            </w:pPr>
            <w:r>
              <w:t>1.7m3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dtto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876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1042 44</w:t>
            </w:r>
          </w:p>
        </w:tc>
      </w:tr>
    </w:tbl>
    <w:p w:rsidR="00646F36" w:rsidRDefault="00646F36">
      <w:pPr>
        <w:spacing w:after="899" w:line="1" w:lineRule="exact"/>
      </w:pPr>
    </w:p>
    <w:p w:rsidR="00646F36" w:rsidRDefault="00CA1890">
      <w:pPr>
        <w:pStyle w:val="Bodytext10"/>
        <w:spacing w:after="200" w:line="264" w:lineRule="auto"/>
      </w:pPr>
      <w:r>
        <w:t>3. SBĚRNÝ DVŮR A MOBILNÍ SBĚRNÉ DVORY - podkladem pro fakturaci je měsíční výkaz o provedených mobilních svozech a zneškodněném odpadu na sběrném dvoře a paušální částka na provozní náklady sběrného dvora.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117"/>
        <w:gridCol w:w="2280"/>
        <w:gridCol w:w="2290"/>
        <w:gridCol w:w="2506"/>
      </w:tblGrid>
      <w:tr w:rsidR="00646F36">
        <w:trPr>
          <w:trHeight w:hRule="exact" w:val="259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POUŽITÍ KONTEJNERU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AVIA, MAN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Kč/den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11.9</w:t>
            </w:r>
          </w:p>
        </w:tc>
      </w:tr>
      <w:tr w:rsidR="00646F36">
        <w:trPr>
          <w:trHeight w:hRule="exact" w:val="240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LIAZ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Kč/den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11.9</w:t>
            </w:r>
          </w:p>
        </w:tc>
      </w:tr>
      <w:tr w:rsidR="00646F36">
        <w:trPr>
          <w:trHeight w:hRule="exact" w:val="240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ATEGO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Kč/den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23,8</w:t>
            </w:r>
          </w:p>
        </w:tc>
      </w:tr>
      <w:tr w:rsidR="00646F36">
        <w:trPr>
          <w:trHeight w:hRule="exact" w:val="240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NÁKLADY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AVIA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20,23</w:t>
            </w:r>
          </w:p>
        </w:tc>
      </w:tr>
      <w:tr w:rsidR="00646F36">
        <w:trPr>
          <w:trHeight w:hRule="exact" w:val="235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LIAZ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30,94</w:t>
            </w:r>
          </w:p>
        </w:tc>
      </w:tr>
      <w:tr w:rsidR="00646F36">
        <w:trPr>
          <w:trHeight w:hRule="exact" w:val="235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ATEGO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35.7</w:t>
            </w:r>
          </w:p>
        </w:tc>
      </w:tr>
      <w:tr w:rsidR="00646F36">
        <w:trPr>
          <w:trHeight w:hRule="exact" w:val="235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28,56</w:t>
            </w:r>
          </w:p>
        </w:tc>
      </w:tr>
      <w:tr w:rsidR="00646F36">
        <w:trPr>
          <w:trHeight w:hRule="exact" w:val="230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MB SPRINTER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17,85</w:t>
            </w:r>
          </w:p>
        </w:tc>
      </w:tr>
      <w:tr w:rsidR="00646F36">
        <w:trPr>
          <w:trHeight w:hRule="exact" w:val="235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MAN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Kč/km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28,56</w:t>
            </w:r>
          </w:p>
        </w:tc>
      </w:tr>
      <w:tr w:rsidR="00646F36">
        <w:trPr>
          <w:trHeight w:hRule="exact" w:val="230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MANIPULACE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AVIA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Kč/15 minut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67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79,73</w:t>
            </w:r>
          </w:p>
        </w:tc>
      </w:tr>
      <w:tr w:rsidR="00646F36">
        <w:trPr>
          <w:trHeight w:hRule="exact" w:val="230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LIAZ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Kč/15 minut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95,2</w:t>
            </w:r>
          </w:p>
        </w:tc>
      </w:tr>
      <w:tr w:rsidR="00646F36">
        <w:trPr>
          <w:trHeight w:hRule="exact" w:val="240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ATEGO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Kč/15 minut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90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107,1</w:t>
            </w:r>
          </w:p>
        </w:tc>
      </w:tr>
      <w:tr w:rsidR="00646F36">
        <w:trPr>
          <w:trHeight w:hRule="exact" w:val="259"/>
        </w:trPr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646F36">
            <w:pPr>
              <w:framePr w:w="11534" w:h="3110" w:vSpace="509" w:wrap="notBeside" w:vAnchor="text" w:hAnchor="text" w:x="224" w:y="510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MAN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Kč/15 minut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534" w:h="3110" w:vSpace="509" w:wrap="notBeside" w:vAnchor="text" w:hAnchor="text" w:x="224" w:y="510"/>
            </w:pPr>
            <w:r>
              <w:t>95,2</w:t>
            </w:r>
          </w:p>
        </w:tc>
      </w:tr>
    </w:tbl>
    <w:p w:rsidR="00646F36" w:rsidRDefault="00CA1890">
      <w:pPr>
        <w:pStyle w:val="Tablecaption10"/>
        <w:framePr w:w="638" w:h="250" w:hSpace="223" w:wrap="notBeside" w:vAnchor="text" w:hAnchor="text" w:x="1074" w:y="11"/>
        <w:rPr>
          <w:sz w:val="20"/>
          <w:szCs w:val="20"/>
        </w:rPr>
      </w:pPr>
      <w:r>
        <w:rPr>
          <w:sz w:val="20"/>
          <w:szCs w:val="20"/>
        </w:rPr>
        <w:t>služba</w:t>
      </w:r>
    </w:p>
    <w:p w:rsidR="00646F36" w:rsidRDefault="00CA1890">
      <w:pPr>
        <w:pStyle w:val="Tablecaption10"/>
        <w:framePr w:w="1402" w:h="250" w:hSpace="223" w:wrap="notBeside" w:vAnchor="text" w:hAnchor="text" w:x="2917" w:y="1"/>
        <w:rPr>
          <w:sz w:val="20"/>
          <w:szCs w:val="20"/>
        </w:rPr>
      </w:pPr>
      <w:r>
        <w:rPr>
          <w:sz w:val="20"/>
          <w:szCs w:val="20"/>
        </w:rPr>
        <w:t>typ prostředku</w:t>
      </w:r>
    </w:p>
    <w:p w:rsidR="00646F36" w:rsidRDefault="00CA1890">
      <w:pPr>
        <w:pStyle w:val="Tablecaption10"/>
        <w:framePr w:w="845" w:h="259" w:hSpace="223" w:wrap="notBeside" w:vAnchor="text" w:hAnchor="text" w:x="5389" w:y="11"/>
        <w:rPr>
          <w:sz w:val="20"/>
          <w:szCs w:val="20"/>
        </w:rPr>
      </w:pPr>
      <w:r>
        <w:rPr>
          <w:sz w:val="20"/>
          <w:szCs w:val="20"/>
        </w:rPr>
        <w:t>jednotka</w:t>
      </w:r>
    </w:p>
    <w:p w:rsidR="00646F36" w:rsidRDefault="00CA1890">
      <w:pPr>
        <w:pStyle w:val="Tablecaption10"/>
        <w:framePr w:w="1939" w:h="259" w:hSpace="223" w:wrap="notBeside" w:vAnchor="text" w:hAnchor="text" w:x="7141" w:y="11"/>
        <w:rPr>
          <w:sz w:val="20"/>
          <w:szCs w:val="20"/>
        </w:rPr>
      </w:pPr>
      <w:r>
        <w:rPr>
          <w:sz w:val="20"/>
          <w:szCs w:val="20"/>
        </w:rPr>
        <w:t>cena/jedn. (bez DPH)</w:t>
      </w:r>
    </w:p>
    <w:p w:rsidR="00646F36" w:rsidRDefault="00CA1890">
      <w:pPr>
        <w:pStyle w:val="Tablecaption10"/>
        <w:framePr w:w="1934" w:h="269" w:hSpace="223" w:wrap="notBeside" w:vAnchor="text" w:hAnchor="text" w:x="9555" w:y="11"/>
        <w:rPr>
          <w:sz w:val="20"/>
          <w:szCs w:val="20"/>
        </w:rPr>
      </w:pPr>
      <w:r>
        <w:rPr>
          <w:sz w:val="20"/>
          <w:szCs w:val="20"/>
        </w:rPr>
        <w:t>cena/jedn. (vč. DPAj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4"/>
        <w:gridCol w:w="2184"/>
        <w:gridCol w:w="2357"/>
        <w:gridCol w:w="2376"/>
        <w:gridCol w:w="2597"/>
        <w:gridCol w:w="42"/>
      </w:tblGrid>
      <w:tr w:rsidR="008E692A" w:rsidRPr="008E692A" w:rsidTr="008E692A">
        <w:tc>
          <w:tcPr>
            <w:tcW w:w="11970" w:type="dxa"/>
            <w:gridSpan w:val="6"/>
          </w:tcPr>
          <w:p w:rsidR="008E692A" w:rsidRPr="008E692A" w:rsidRDefault="008E692A" w:rsidP="000E1F85">
            <w:pPr>
              <w:spacing w:line="1" w:lineRule="exact"/>
            </w:pPr>
          </w:p>
        </w:tc>
      </w:tr>
      <w:tr w:rsidR="00646F36" w:rsidTr="008E692A">
        <w:trPr>
          <w:gridAfter w:val="1"/>
          <w:wAfter w:w="42" w:type="dxa"/>
          <w:trHeight w:hRule="exact" w:val="264"/>
        </w:trPr>
        <w:tc>
          <w:tcPr>
            <w:tcW w:w="2414" w:type="dxa"/>
            <w:vMerge w:val="restart"/>
          </w:tcPr>
          <w:p w:rsidR="00646F36" w:rsidRDefault="00CA1890">
            <w:pPr>
              <w:pStyle w:val="Other10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POUŽITÍ VOZIDLA</w:t>
            </w:r>
          </w:p>
        </w:tc>
        <w:tc>
          <w:tcPr>
            <w:tcW w:w="2184" w:type="dxa"/>
          </w:tcPr>
          <w:p w:rsidR="00646F36" w:rsidRDefault="00CA1890">
            <w:pPr>
              <w:pStyle w:val="Other10"/>
            </w:pPr>
            <w:r>
              <w:t>AVIA, MAN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Kč/hod.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120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142,8</w:t>
            </w:r>
          </w:p>
        </w:tc>
      </w:tr>
      <w:tr w:rsidR="00646F36" w:rsidTr="008E692A">
        <w:trPr>
          <w:gridAfter w:val="1"/>
          <w:wAfter w:w="42" w:type="dxa"/>
          <w:trHeight w:hRule="exact" w:val="245"/>
        </w:trPr>
        <w:tc>
          <w:tcPr>
            <w:tcW w:w="2414" w:type="dxa"/>
            <w:vMerge/>
          </w:tcPr>
          <w:p w:rsidR="00646F36" w:rsidRDefault="00646F36"/>
        </w:tc>
        <w:tc>
          <w:tcPr>
            <w:tcW w:w="2184" w:type="dxa"/>
          </w:tcPr>
          <w:p w:rsidR="00646F36" w:rsidRDefault="00CA1890">
            <w:pPr>
              <w:pStyle w:val="Other10"/>
            </w:pPr>
            <w:r>
              <w:t>LIAZ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120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142,8</w:t>
            </w:r>
          </w:p>
        </w:tc>
      </w:tr>
      <w:tr w:rsidR="00646F36" w:rsidTr="008E692A">
        <w:trPr>
          <w:gridAfter w:val="1"/>
          <w:wAfter w:w="42" w:type="dxa"/>
          <w:trHeight w:hRule="exact" w:val="235"/>
        </w:trPr>
        <w:tc>
          <w:tcPr>
            <w:tcW w:w="2414" w:type="dxa"/>
            <w:vMerge/>
          </w:tcPr>
          <w:p w:rsidR="00646F36" w:rsidRDefault="00646F36"/>
        </w:tc>
        <w:tc>
          <w:tcPr>
            <w:tcW w:w="2184" w:type="dxa"/>
          </w:tcPr>
          <w:p w:rsidR="00646F36" w:rsidRDefault="00CA1890">
            <w:pPr>
              <w:pStyle w:val="Other10"/>
            </w:pPr>
            <w:r>
              <w:t>ATEGO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Kč/hod,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120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142,8</w:t>
            </w:r>
          </w:p>
        </w:tc>
      </w:tr>
      <w:tr w:rsidR="00646F36" w:rsidTr="008E692A">
        <w:trPr>
          <w:gridAfter w:val="1"/>
          <w:wAfter w:w="42" w:type="dxa"/>
          <w:trHeight w:hRule="exact" w:val="235"/>
        </w:trPr>
        <w:tc>
          <w:tcPr>
            <w:tcW w:w="2414" w:type="dxa"/>
            <w:vMerge/>
          </w:tcPr>
          <w:p w:rsidR="00646F36" w:rsidRDefault="00646F36"/>
        </w:tc>
        <w:tc>
          <w:tcPr>
            <w:tcW w:w="2184" w:type="dxa"/>
          </w:tcPr>
          <w:p w:rsidR="00646F36" w:rsidRDefault="00CA1890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Kč/hod.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120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142,8</w:t>
            </w:r>
          </w:p>
        </w:tc>
      </w:tr>
      <w:tr w:rsidR="00646F36" w:rsidTr="008E692A">
        <w:trPr>
          <w:gridAfter w:val="1"/>
          <w:wAfter w:w="42" w:type="dxa"/>
          <w:trHeight w:hRule="exact" w:val="240"/>
        </w:trPr>
        <w:tc>
          <w:tcPr>
            <w:tcW w:w="2414" w:type="dxa"/>
            <w:vMerge/>
          </w:tcPr>
          <w:p w:rsidR="00646F36" w:rsidRDefault="00646F36"/>
        </w:tc>
        <w:tc>
          <w:tcPr>
            <w:tcW w:w="2184" w:type="dxa"/>
          </w:tcPr>
          <w:p w:rsidR="00646F36" w:rsidRDefault="00CA1890">
            <w:pPr>
              <w:pStyle w:val="Other10"/>
            </w:pPr>
            <w:r>
              <w:t>MB SPRINTER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120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142,8</w:t>
            </w:r>
          </w:p>
        </w:tc>
      </w:tr>
      <w:tr w:rsidR="00646F36" w:rsidTr="008E692A">
        <w:trPr>
          <w:gridAfter w:val="1"/>
          <w:wAfter w:w="42" w:type="dxa"/>
          <w:trHeight w:hRule="exact" w:val="245"/>
        </w:trPr>
        <w:tc>
          <w:tcPr>
            <w:tcW w:w="2414" w:type="dxa"/>
            <w:vMerge/>
          </w:tcPr>
          <w:p w:rsidR="00646F36" w:rsidRDefault="00646F36"/>
        </w:tc>
        <w:tc>
          <w:tcPr>
            <w:tcW w:w="2184" w:type="dxa"/>
          </w:tcPr>
          <w:p w:rsidR="00646F36" w:rsidRDefault="00CA1890">
            <w:pPr>
              <w:pStyle w:val="Other10"/>
            </w:pPr>
            <w:r>
              <w:t>MAN NK-HR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Kč/hod.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120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142,8</w:t>
            </w:r>
          </w:p>
        </w:tc>
      </w:tr>
      <w:tr w:rsidR="00646F36" w:rsidTr="008E692A">
        <w:trPr>
          <w:gridAfter w:val="1"/>
          <w:wAfter w:w="42" w:type="dxa"/>
          <w:trHeight w:hRule="exact" w:val="235"/>
        </w:trPr>
        <w:tc>
          <w:tcPr>
            <w:tcW w:w="4598" w:type="dxa"/>
            <w:gridSpan w:val="2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MZDA OBSLUHY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Kč/hod./1 pracovník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208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247,52</w:t>
            </w:r>
          </w:p>
        </w:tc>
      </w:tr>
      <w:tr w:rsidR="00646F36" w:rsidTr="008E692A">
        <w:trPr>
          <w:gridAfter w:val="1"/>
          <w:wAfter w:w="42" w:type="dxa"/>
          <w:trHeight w:hRule="exact" w:val="259"/>
        </w:trPr>
        <w:tc>
          <w:tcPr>
            <w:tcW w:w="4598" w:type="dxa"/>
            <w:gridSpan w:val="2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PROVOZNÍ NAKLADY SD</w:t>
            </w:r>
          </w:p>
        </w:tc>
        <w:tc>
          <w:tcPr>
            <w:tcW w:w="2357" w:type="dxa"/>
          </w:tcPr>
          <w:p w:rsidR="00646F36" w:rsidRDefault="00CA1890">
            <w:pPr>
              <w:pStyle w:val="Other10"/>
            </w:pPr>
            <w:r>
              <w:t>Kč/měsíc</w:t>
            </w:r>
          </w:p>
        </w:tc>
        <w:tc>
          <w:tcPr>
            <w:tcW w:w="2376" w:type="dxa"/>
          </w:tcPr>
          <w:p w:rsidR="00646F36" w:rsidRDefault="00CA1890">
            <w:pPr>
              <w:pStyle w:val="Other10"/>
            </w:pPr>
            <w:r>
              <w:t>53135</w:t>
            </w:r>
          </w:p>
        </w:tc>
        <w:tc>
          <w:tcPr>
            <w:tcW w:w="2597" w:type="dxa"/>
          </w:tcPr>
          <w:p w:rsidR="00646F36" w:rsidRDefault="00CA1890">
            <w:pPr>
              <w:pStyle w:val="Other10"/>
            </w:pPr>
            <w:r>
              <w:t>63230,65</w:t>
            </w:r>
          </w:p>
        </w:tc>
      </w:tr>
    </w:tbl>
    <w:p w:rsidR="00646F36" w:rsidRDefault="00CA1890">
      <w:pPr>
        <w:pStyle w:val="Tablecaption10"/>
        <w:ind w:left="34"/>
      </w:pPr>
      <w:r>
        <w:rPr>
          <w:sz w:val="20"/>
          <w:szCs w:val="20"/>
        </w:rPr>
        <w:t xml:space="preserve">4. ODPADKOVÉ KOŠE - </w:t>
      </w:r>
      <w:r>
        <w:t>podkladem pro fakturaci je měsíční výkaz o počtu odpadkových košů a počtu odpracovaných hodin</w:t>
      </w:r>
    </w:p>
    <w:p w:rsidR="00646F36" w:rsidRDefault="00646F36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2179"/>
        <w:gridCol w:w="2366"/>
        <w:gridCol w:w="2371"/>
        <w:gridCol w:w="2606"/>
      </w:tblGrid>
      <w:tr w:rsidR="00646F36">
        <w:trPr>
          <w:trHeight w:hRule="exact" w:val="128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koše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za vyprázd</w:t>
            </w:r>
            <w:r w:rsidR="008E69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ění všech košů - PRACOVNÍ DNY Kč/hod. (bez DPH)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za vyprázd</w:t>
            </w:r>
            <w:r w:rsidR="008E69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ění všech košů - PRACOVNÍ DNY Kč/hod. (vč. DPH)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za vyprázd</w:t>
            </w:r>
            <w:r w:rsidR="008E69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ění všech košů - SOBOTA</w:t>
            </w:r>
          </w:p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Kč/hod. (bez DPH)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za vyprázd</w:t>
            </w:r>
            <w:r w:rsidR="008E69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ění všech košů - SOBOTA Kč/hod.</w:t>
            </w:r>
          </w:p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(vč. DPH)</w:t>
            </w:r>
          </w:p>
        </w:tc>
      </w:tr>
      <w:tr w:rsidR="00646F36">
        <w:trPr>
          <w:trHeight w:hRule="exact" w:val="73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odpracované hodiny - bez uložení odpadu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632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752,08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852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1013,88</w:t>
            </w:r>
          </w:p>
        </w:tc>
      </w:tr>
      <w:tr w:rsidR="00646F36">
        <w:trPr>
          <w:trHeight w:hRule="exact" w:val="74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 na skládku - Kč/den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460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547,40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360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428,4</w:t>
            </w:r>
          </w:p>
        </w:tc>
      </w:tr>
    </w:tbl>
    <w:p w:rsidR="00646F36" w:rsidRDefault="00646F36">
      <w:pPr>
        <w:spacing w:after="199" w:line="1" w:lineRule="exact"/>
      </w:pPr>
    </w:p>
    <w:p w:rsidR="00646F36" w:rsidRDefault="00CA1890">
      <w:pPr>
        <w:pStyle w:val="Tablecaption10"/>
        <w:ind w:left="24"/>
      </w:pPr>
      <w:r>
        <w:rPr>
          <w:sz w:val="20"/>
          <w:szCs w:val="20"/>
        </w:rPr>
        <w:t xml:space="preserve">5. ODSTRANĚNÍ ODPADU </w:t>
      </w:r>
      <w:r>
        <w:t>- podkladem pro fakturaci jsou vážní lístky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79"/>
        <w:gridCol w:w="2366"/>
        <w:gridCol w:w="2371"/>
        <w:gridCol w:w="2602"/>
      </w:tblGrid>
      <w:tr w:rsidR="00646F36">
        <w:trPr>
          <w:trHeight w:hRule="exact" w:val="5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odpadu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Katalog, číslo/ kategorie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(bez DPH)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(vč. DPH)</w:t>
            </w:r>
          </w:p>
        </w:tc>
      </w:tr>
      <w:tr w:rsidR="00646F36">
        <w:trPr>
          <w:trHeight w:hRule="exact" w:val="47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spacing w:line="269" w:lineRule="auto"/>
            </w:pPr>
            <w:r>
              <w:t>obaly obsahující zbytky nebezpečných látek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150110/N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kg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14,28</w:t>
            </w:r>
          </w:p>
        </w:tc>
      </w:tr>
      <w:tr w:rsidR="00646F36">
        <w:trPr>
          <w:trHeight w:hRule="exact" w:val="24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olejové filtry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640"/>
              <w:jc w:val="left"/>
            </w:pPr>
            <w:r>
              <w:t>160107/N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kg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11,9</w:t>
            </w:r>
          </w:p>
        </w:tc>
      </w:tr>
      <w:tr w:rsidR="00646F36">
        <w:trPr>
          <w:trHeight w:hRule="exact" w:val="2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chemikálie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ind w:firstLine="640"/>
              <w:jc w:val="both"/>
            </w:pPr>
            <w:r>
              <w:t>160506/0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rPr>
                <w:b/>
                <w:bCs/>
              </w:rPr>
              <w:t>kg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23,8</w:t>
            </w:r>
          </w:p>
        </w:tc>
      </w:tr>
      <w:tr w:rsidR="00646F36">
        <w:trPr>
          <w:trHeight w:hRule="exact" w:val="2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pneumatiky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160103/0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kg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3,5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4,165</w:t>
            </w:r>
          </w:p>
        </w:tc>
      </w:tr>
      <w:tr w:rsidR="00646F36">
        <w:trPr>
          <w:trHeight w:hRule="exact" w:val="2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beton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170101/0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95,2</w:t>
            </w:r>
          </w:p>
        </w:tc>
      </w:tr>
      <w:tr w:rsidR="00646F36">
        <w:trPr>
          <w:trHeight w:hRule="exact" w:val="2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cihla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170102/0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95,2</w:t>
            </w:r>
          </w:p>
        </w:tc>
      </w:tr>
      <w:tr w:rsidR="00646F36">
        <w:trPr>
          <w:trHeight w:hRule="exact" w:val="2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odpad asfaltu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170301/N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 w:rsidP="008E692A">
            <w:pPr>
              <w:pStyle w:val="Other10"/>
            </w:pPr>
            <w:r>
              <w:t>kg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</w:pPr>
            <w:r>
              <w:t>10,71</w:t>
            </w:r>
          </w:p>
        </w:tc>
      </w:tr>
      <w:tr w:rsidR="00646F36">
        <w:trPr>
          <w:trHeight w:hRule="exact" w:val="26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ostatní izolační materiály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ind w:firstLine="640"/>
              <w:jc w:val="both"/>
            </w:pPr>
            <w:r>
              <w:t>170604/0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rPr>
                <w:b/>
                <w:bCs/>
              </w:rPr>
              <w:t>kg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</w:pPr>
            <w:r>
              <w:t>2,38</w:t>
            </w:r>
          </w:p>
        </w:tc>
      </w:tr>
    </w:tbl>
    <w:p w:rsidR="00646F36" w:rsidRDefault="00646F36">
      <w:pPr>
        <w:sectPr w:rsidR="00646F36">
          <w:pgSz w:w="16840" w:h="11900" w:orient="landscape"/>
          <w:pgMar w:top="1486" w:right="3311" w:bottom="1363" w:left="1549" w:header="1058" w:footer="935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131"/>
        <w:gridCol w:w="2294"/>
        <w:gridCol w:w="2309"/>
        <w:gridCol w:w="2525"/>
      </w:tblGrid>
      <w:tr w:rsidR="00646F36">
        <w:trPr>
          <w:trHeight w:hRule="exact" w:val="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lastRenderedPageBreak/>
              <w:t>akumulátory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200133/N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646F36">
            <w:pPr>
              <w:framePr w:w="11635" w:h="5256" w:wrap="none" w:hAnchor="page" w:x="2303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1.5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1,785</w:t>
            </w:r>
          </w:p>
        </w:tc>
      </w:tr>
      <w:tr w:rsidR="00646F36">
        <w:trPr>
          <w:trHeight w:hRule="exact"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lepenka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200101/0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1,5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1,785</w:t>
            </w:r>
          </w:p>
        </w:tc>
      </w:tr>
      <w:tr w:rsidR="00646F36">
        <w:trPr>
          <w:trHeight w:hRule="exact"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odpadní kyseliny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200114/N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15,47</w:t>
            </w:r>
          </w:p>
        </w:tc>
      </w:tr>
      <w:tr w:rsidR="00646F36">
        <w:trPr>
          <w:trHeight w:hRule="exact"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plast se škodlivinami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200139/N/O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14,28</w:t>
            </w:r>
          </w:p>
        </w:tc>
      </w:tr>
      <w:tr w:rsidR="00646F36">
        <w:trPr>
          <w:trHeight w:hRule="exact"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plechovky od barev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200140/N/0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14,28</w:t>
            </w:r>
          </w:p>
        </w:tc>
      </w:tr>
      <w:tr w:rsidR="00646F36">
        <w:trPr>
          <w:trHeight w:hRule="exact"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postřiky na škůdce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200119/N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23,8</w:t>
            </w:r>
          </w:p>
        </w:tc>
      </w:tr>
      <w:tr w:rsidR="00646F36">
        <w:trPr>
          <w:trHeight w:hRule="exact"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sklo se škodlivinami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200102/N/0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11,9</w:t>
            </w:r>
          </w:p>
        </w:tc>
      </w:tr>
      <w:tr w:rsidR="00646F36">
        <w:trPr>
          <w:trHeight w:hRule="exact"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280"/>
              <w:jc w:val="left"/>
            </w:pPr>
            <w:r>
              <w:t>staré nátěrové hmoty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200127/N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11,9</w:t>
            </w:r>
          </w:p>
        </w:tc>
      </w:tr>
      <w:tr w:rsidR="00646F36">
        <w:trPr>
          <w:trHeight w:hRule="exact"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TV, rádia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200135/0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5,7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6.783</w:t>
            </w:r>
          </w:p>
        </w:tc>
      </w:tr>
      <w:tr w:rsidR="00646F36">
        <w:trPr>
          <w:trHeight w:hRule="exact"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280"/>
              <w:jc w:val="left"/>
            </w:pPr>
            <w:r>
              <w:t>textil se škodlivinami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200111/N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14,28</w:t>
            </w:r>
          </w:p>
        </w:tc>
      </w:tr>
      <w:tr w:rsidR="00646F36">
        <w:trPr>
          <w:trHeight w:hRule="exact"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výbojky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200121/N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13,09</w:t>
            </w:r>
          </w:p>
        </w:tc>
      </w:tr>
      <w:tr w:rsidR="00646F36">
        <w:trPr>
          <w:trHeight w:hRule="exact"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jc w:val="left"/>
            </w:pPr>
            <w:r>
              <w:t>vyjeté mot. a převod oleje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200126/N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11,9</w:t>
            </w:r>
          </w:p>
        </w:tc>
      </w:tr>
      <w:tr w:rsidR="00646F36">
        <w:trPr>
          <w:trHeight w:hRule="exact"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40"/>
              <w:jc w:val="left"/>
            </w:pPr>
            <w:r>
              <w:t>vyřazené léky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200132/N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11,9</w:t>
            </w:r>
          </w:p>
        </w:tc>
      </w:tr>
      <w:tr w:rsidR="00646F36">
        <w:trPr>
          <w:trHeight w:hRule="exact"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zářivky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20"/>
              <w:jc w:val="left"/>
            </w:pPr>
            <w:r>
              <w:t>200121/N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13,09</w:t>
            </w:r>
          </w:p>
        </w:tc>
      </w:tr>
      <w:tr w:rsidR="00646F36">
        <w:trPr>
          <w:trHeight w:hRule="exact"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lednice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200123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ks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249,9</w:t>
            </w:r>
          </w:p>
        </w:tc>
      </w:tr>
      <w:tr w:rsidR="00646F36">
        <w:trPr>
          <w:trHeight w:hRule="exact" w:val="2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dřevo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20"/>
              <w:jc w:val="left"/>
            </w:pPr>
            <w:r>
              <w:t>200138/0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1309</w:t>
            </w:r>
          </w:p>
        </w:tc>
      </w:tr>
      <w:tr w:rsidR="00646F36">
        <w:trPr>
          <w:trHeight w:hRule="exact"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směsný komunální odpad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20"/>
              <w:jc w:val="left"/>
            </w:pPr>
            <w:r>
              <w:t>200301/0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750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892,5</w:t>
            </w:r>
          </w:p>
        </w:tc>
      </w:tr>
      <w:tr w:rsidR="00646F36">
        <w:trPr>
          <w:trHeight w:hRule="exact"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40"/>
              <w:jc w:val="left"/>
            </w:pPr>
            <w:r>
              <w:t>odpad z tržišť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20"/>
              <w:jc w:val="left"/>
            </w:pPr>
            <w:r>
              <w:t>200302/0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750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892,5</w:t>
            </w:r>
          </w:p>
        </w:tc>
      </w:tr>
      <w:tr w:rsidR="00646F36">
        <w:trPr>
          <w:trHeight w:hRule="exact" w:val="7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spacing w:line="264" w:lineRule="auto"/>
            </w:pPr>
            <w:r>
              <w:t>ostatní nekompostovatelný odpad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20"/>
              <w:jc w:val="left"/>
            </w:pPr>
            <w:r>
              <w:t>200203/0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750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892,5</w:t>
            </w:r>
          </w:p>
        </w:tc>
      </w:tr>
      <w:tr w:rsidR="00646F36">
        <w:trPr>
          <w:trHeight w:hRule="exact"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200"/>
              <w:jc w:val="left"/>
            </w:pPr>
            <w:r>
              <w:t>kompostovatelný odpad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  <w:ind w:firstLine="620"/>
              <w:jc w:val="left"/>
            </w:pPr>
            <w:r>
              <w:t>200201/0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400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F36" w:rsidRDefault="00CA1890">
            <w:pPr>
              <w:pStyle w:val="Other10"/>
              <w:framePr w:w="11635" w:h="5256" w:wrap="none" w:hAnchor="page" w:x="2303" w:y="1"/>
            </w:pPr>
            <w:r>
              <w:t>476</w:t>
            </w:r>
          </w:p>
        </w:tc>
      </w:tr>
    </w:tbl>
    <w:p w:rsidR="00646F36" w:rsidRDefault="00646F36">
      <w:pPr>
        <w:framePr w:w="11635" w:h="5256" w:wrap="none" w:hAnchor="page" w:x="2303" w:y="1"/>
        <w:spacing w:line="1" w:lineRule="exact"/>
      </w:pPr>
    </w:p>
    <w:p w:rsidR="00646F36" w:rsidRDefault="00CA1890">
      <w:pPr>
        <w:pStyle w:val="Bodytext10"/>
        <w:framePr w:w="2429" w:h="235" w:wrap="none" w:hAnchor="page" w:x="2380" w:y="5943"/>
        <w:spacing w:line="240" w:lineRule="auto"/>
      </w:pPr>
      <w:r>
        <w:rPr>
          <w:i/>
          <w:iCs/>
        </w:rPr>
        <w:t>V</w:t>
      </w:r>
      <w:r>
        <w:t xml:space="preserve"> Kroměříži dne 28.12.2005</w:t>
      </w: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Default="00646F36">
      <w:pPr>
        <w:spacing w:line="360" w:lineRule="exact"/>
      </w:pPr>
    </w:p>
    <w:p w:rsidR="00646F36" w:rsidRPr="008E692A" w:rsidRDefault="008E692A">
      <w:pPr>
        <w:spacing w:line="360" w:lineRule="exact"/>
        <w:rPr>
          <w:sz w:val="20"/>
          <w:szCs w:val="20"/>
        </w:rPr>
      </w:pPr>
      <w:r>
        <w:tab/>
      </w:r>
      <w:r>
        <w:tab/>
      </w:r>
      <w:r w:rsidRPr="008E692A">
        <w:rPr>
          <w:sz w:val="20"/>
          <w:szCs w:val="20"/>
        </w:rPr>
        <w:t>za objednatele</w:t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  <w:t>za zhotovitele</w:t>
      </w:r>
    </w:p>
    <w:p w:rsidR="008E692A" w:rsidRPr="008E692A" w:rsidRDefault="008E692A">
      <w:pPr>
        <w:spacing w:line="360" w:lineRule="exact"/>
        <w:rPr>
          <w:sz w:val="20"/>
          <w:szCs w:val="20"/>
        </w:rPr>
      </w:pP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  <w:t>Ing. Petr Dvořáček</w:t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  <w:t>Ing. Antonín Mudroch              Mgr. Petr Sedláček</w:t>
      </w:r>
    </w:p>
    <w:p w:rsidR="008E692A" w:rsidRPr="008E692A" w:rsidRDefault="008E692A">
      <w:pPr>
        <w:spacing w:line="360" w:lineRule="exact"/>
        <w:rPr>
          <w:sz w:val="20"/>
          <w:szCs w:val="20"/>
        </w:rPr>
      </w:pP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  <w:t>Starosta města</w:t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  <w:t>jednatel společnosti</w:t>
      </w:r>
      <w:r w:rsidRPr="008E692A">
        <w:rPr>
          <w:sz w:val="20"/>
          <w:szCs w:val="20"/>
        </w:rPr>
        <w:tab/>
      </w:r>
      <w:r w:rsidRPr="008E692A">
        <w:rPr>
          <w:sz w:val="20"/>
          <w:szCs w:val="20"/>
        </w:rPr>
        <w:tab/>
        <w:t xml:space="preserve">    jednatel společnosti</w:t>
      </w:r>
    </w:p>
    <w:p w:rsidR="00646F36" w:rsidRPr="008E692A" w:rsidRDefault="00646F36">
      <w:pPr>
        <w:spacing w:after="695" w:line="1" w:lineRule="exact"/>
        <w:rPr>
          <w:sz w:val="20"/>
          <w:szCs w:val="20"/>
        </w:rPr>
      </w:pPr>
    </w:p>
    <w:p w:rsidR="00646F36" w:rsidRDefault="00646F36">
      <w:pPr>
        <w:spacing w:line="1" w:lineRule="exact"/>
      </w:pPr>
    </w:p>
    <w:sectPr w:rsidR="00646F36">
      <w:pgSz w:w="16840" w:h="11900" w:orient="landscape"/>
      <w:pgMar w:top="1685" w:right="2902" w:bottom="1685" w:left="2302" w:header="1257" w:footer="12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A2" w:rsidRDefault="009C23A2">
      <w:r>
        <w:separator/>
      </w:r>
    </w:p>
  </w:endnote>
  <w:endnote w:type="continuationSeparator" w:id="0">
    <w:p w:rsidR="009C23A2" w:rsidRDefault="009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A2" w:rsidRDefault="009C23A2"/>
  </w:footnote>
  <w:footnote w:type="continuationSeparator" w:id="0">
    <w:p w:rsidR="009C23A2" w:rsidRDefault="009C23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36"/>
    <w:rsid w:val="00646F36"/>
    <w:rsid w:val="008E692A"/>
    <w:rsid w:val="009C23A2"/>
    <w:rsid w:val="00CA1890"/>
    <w:rsid w:val="00D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28625-2CD4-493B-AE8A-6C5EABF4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ing210">
    <w:name w:val="Heading #2|1"/>
    <w:basedOn w:val="Normln"/>
    <w:link w:val="Heading21"/>
    <w:pPr>
      <w:spacing w:after="120" w:line="233" w:lineRule="auto"/>
      <w:ind w:firstLine="38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line="262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ind w:firstLine="7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outlineLvl w:val="0"/>
    </w:pPr>
    <w:rPr>
      <w:sz w:val="22"/>
      <w:szCs w:val="22"/>
    </w:rPr>
  </w:style>
  <w:style w:type="table" w:styleId="Mkatabulky">
    <w:name w:val="Table Grid"/>
    <w:basedOn w:val="Normlntabulka"/>
    <w:uiPriority w:val="39"/>
    <w:rsid w:val="008E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2020-07-02T08:38:00Z</dcterms:created>
  <dcterms:modified xsi:type="dcterms:W3CDTF">2020-07-02T08:38:00Z</dcterms:modified>
</cp:coreProperties>
</file>