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A" w:rsidRDefault="0046618A" w:rsidP="009D308B">
      <w:pPr>
        <w:pStyle w:val="Nadpis2"/>
        <w:rPr>
          <w:sz w:val="48"/>
          <w:szCs w:val="48"/>
          <w:u w:val="none"/>
        </w:rPr>
      </w:pPr>
      <w:bookmarkStart w:id="0" w:name="_GoBack"/>
      <w:bookmarkEnd w:id="0"/>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w:t>
      </w:r>
      <w:proofErr w:type="spellStart"/>
      <w:r>
        <w:t>ust</w:t>
      </w:r>
      <w:proofErr w:type="spellEnd"/>
      <w:r>
        <w:t xml:space="preserve">.  § </w:t>
      </w:r>
      <w:r w:rsidR="00260700">
        <w:t>2586</w:t>
      </w:r>
      <w:r>
        <w:t xml:space="preserve"> a </w:t>
      </w:r>
      <w:proofErr w:type="gramStart"/>
      <w:r>
        <w:t xml:space="preserve">násl. </w:t>
      </w:r>
      <w:proofErr w:type="spellStart"/>
      <w:r>
        <w:t>z.č</w:t>
      </w:r>
      <w:proofErr w:type="spellEnd"/>
      <w:r>
        <w:t>.</w:t>
      </w:r>
      <w:proofErr w:type="gramEnd"/>
      <w:r>
        <w:t xml:space="preserve">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4C39A6">
        <w:t>Petr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E3547D">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 xml:space="preserve">Milan </w:t>
      </w:r>
      <w:proofErr w:type="spellStart"/>
      <w:r w:rsidR="00FA0E53">
        <w:t>Harmáček</w:t>
      </w:r>
      <w:proofErr w:type="spellEnd"/>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CB6DFF" w:rsidRDefault="00694FD3" w:rsidP="00CB6DFF">
      <w:pPr>
        <w:tabs>
          <w:tab w:val="left" w:pos="709"/>
        </w:tabs>
        <w:suppressAutoHyphens/>
        <w:rPr>
          <w:b/>
          <w:bCs/>
        </w:rPr>
      </w:pPr>
      <w:r>
        <w:rPr>
          <w:b/>
          <w:bCs/>
        </w:rPr>
        <w:t>BS Signál Plzeň,</w:t>
      </w:r>
      <w:r w:rsidR="00CB6DFF">
        <w:rPr>
          <w:b/>
          <w:bCs/>
        </w:rPr>
        <w:t xml:space="preserve"> s. r. o.</w:t>
      </w:r>
    </w:p>
    <w:p w:rsidR="0046618A" w:rsidRDefault="0046618A" w:rsidP="00CB6DFF">
      <w:pPr>
        <w:tabs>
          <w:tab w:val="left" w:pos="709"/>
        </w:tabs>
        <w:suppressAutoHyphens/>
        <w:rPr>
          <w:bCs/>
          <w:iCs/>
        </w:rPr>
      </w:pPr>
      <w:r>
        <w:rPr>
          <w:b/>
          <w:i/>
        </w:rPr>
        <w:tab/>
      </w:r>
      <w:r>
        <w:rPr>
          <w:bCs/>
          <w:iCs/>
        </w:rPr>
        <w:t xml:space="preserve">sídlo:              </w:t>
      </w:r>
      <w:r>
        <w:rPr>
          <w:bCs/>
          <w:iCs/>
        </w:rPr>
        <w:tab/>
      </w:r>
      <w:r>
        <w:rPr>
          <w:bCs/>
          <w:iCs/>
        </w:rPr>
        <w:tab/>
      </w:r>
      <w:r>
        <w:rPr>
          <w:bCs/>
          <w:iCs/>
        </w:rPr>
        <w:tab/>
      </w:r>
      <w:r w:rsidR="00FA0E53">
        <w:rPr>
          <w:bCs/>
          <w:iCs/>
        </w:rPr>
        <w:t xml:space="preserve">          </w:t>
      </w:r>
      <w:r w:rsidR="002B40FF">
        <w:rPr>
          <w:bCs/>
          <w:iCs/>
        </w:rPr>
        <w:t xml:space="preserve"> </w:t>
      </w:r>
      <w:r w:rsidR="00694FD3">
        <w:rPr>
          <w:bCs/>
          <w:iCs/>
        </w:rPr>
        <w:t xml:space="preserve"> Zborovská 158/36, 301 00</w:t>
      </w:r>
      <w:r w:rsidR="002B40FF">
        <w:rPr>
          <w:bCs/>
          <w:iCs/>
        </w:rPr>
        <w:t xml:space="preserve"> Plzeň</w:t>
      </w:r>
      <w:r w:rsidR="00704738">
        <w:rPr>
          <w:bCs/>
          <w:iCs/>
        </w:rPr>
        <w:t>.</w:t>
      </w:r>
      <w:r>
        <w:rPr>
          <w:bCs/>
          <w:iCs/>
        </w:rPr>
        <w:t xml:space="preserve">                                   </w:t>
      </w:r>
    </w:p>
    <w:p w:rsidR="00704738" w:rsidRDefault="0046618A">
      <w:pPr>
        <w:tabs>
          <w:tab w:val="left" w:pos="709"/>
        </w:tabs>
        <w:suppressAutoHyphens/>
        <w:jc w:val="both"/>
        <w:rPr>
          <w:bCs/>
          <w:iCs/>
        </w:rPr>
      </w:pPr>
      <w:r>
        <w:rPr>
          <w:bCs/>
          <w:iCs/>
        </w:rPr>
        <w:tab/>
      </w:r>
      <w:r w:rsidR="002B40FF">
        <w:rPr>
          <w:bCs/>
          <w:iCs/>
        </w:rPr>
        <w:t>statutární zástupce:</w:t>
      </w:r>
      <w:r w:rsidR="002B40FF">
        <w:rPr>
          <w:bCs/>
          <w:iCs/>
        </w:rPr>
        <w:tab/>
      </w:r>
      <w:r w:rsidR="002B40FF">
        <w:rPr>
          <w:bCs/>
          <w:iCs/>
        </w:rPr>
        <w:tab/>
      </w:r>
      <w:r w:rsidR="002B40FF">
        <w:rPr>
          <w:bCs/>
          <w:iCs/>
        </w:rPr>
        <w:tab/>
        <w:t xml:space="preserve">Ing. </w:t>
      </w:r>
      <w:r w:rsidR="00694FD3">
        <w:rPr>
          <w:bCs/>
          <w:iCs/>
        </w:rPr>
        <w:t>Jan Bešta</w:t>
      </w:r>
      <w:r w:rsidR="002B40FF">
        <w:rPr>
          <w:bCs/>
          <w:iCs/>
        </w:rPr>
        <w:t>, jednatel</w:t>
      </w:r>
    </w:p>
    <w:p w:rsidR="0046618A" w:rsidRDefault="00704738">
      <w:pPr>
        <w:tabs>
          <w:tab w:val="left" w:pos="709"/>
        </w:tabs>
        <w:suppressAutoHyphens/>
        <w:jc w:val="both"/>
        <w:rPr>
          <w:bCs/>
          <w:iCs/>
        </w:rPr>
      </w:pPr>
      <w:r>
        <w:rPr>
          <w:bCs/>
          <w:iCs/>
        </w:rPr>
        <w:tab/>
      </w:r>
      <w:r w:rsidR="004D0E84">
        <w:rPr>
          <w:bCs/>
          <w:iCs/>
        </w:rPr>
        <w:t>IČ:</w:t>
      </w:r>
      <w:r w:rsidR="0046618A">
        <w:rPr>
          <w:bCs/>
          <w:iCs/>
        </w:rPr>
        <w:t xml:space="preserve">     </w:t>
      </w:r>
      <w:r w:rsidR="004D0E84">
        <w:rPr>
          <w:bCs/>
          <w:iCs/>
        </w:rPr>
        <w:tab/>
      </w:r>
      <w:r w:rsidR="004D0E84">
        <w:rPr>
          <w:bCs/>
          <w:iCs/>
        </w:rPr>
        <w:tab/>
      </w:r>
      <w:r w:rsidR="004D0E84">
        <w:rPr>
          <w:bCs/>
          <w:iCs/>
        </w:rPr>
        <w:tab/>
      </w:r>
      <w:r w:rsidR="004D0E84">
        <w:rPr>
          <w:bCs/>
          <w:iCs/>
        </w:rPr>
        <w:tab/>
      </w:r>
      <w:r w:rsidR="004D0E84">
        <w:rPr>
          <w:bCs/>
          <w:iCs/>
        </w:rPr>
        <w:tab/>
      </w:r>
      <w:r w:rsidR="002B40FF">
        <w:rPr>
          <w:bCs/>
          <w:iCs/>
        </w:rPr>
        <w:t>2</w:t>
      </w:r>
      <w:r w:rsidR="00694FD3">
        <w:rPr>
          <w:bCs/>
          <w:iCs/>
        </w:rPr>
        <w:t>52 31 936</w:t>
      </w:r>
    </w:p>
    <w:p w:rsidR="004D0E84" w:rsidRDefault="004D0E84">
      <w:pPr>
        <w:tabs>
          <w:tab w:val="left" w:pos="709"/>
        </w:tabs>
        <w:suppressAutoHyphens/>
        <w:jc w:val="both"/>
        <w:rPr>
          <w:bCs/>
          <w:iCs/>
        </w:rPr>
      </w:pPr>
      <w:r>
        <w:rPr>
          <w:bCs/>
          <w:iCs/>
        </w:rPr>
        <w:tab/>
        <w:t>Zapsáno u:</w:t>
      </w:r>
      <w:r>
        <w:rPr>
          <w:bCs/>
          <w:iCs/>
        </w:rPr>
        <w:tab/>
      </w:r>
      <w:r>
        <w:rPr>
          <w:bCs/>
          <w:iCs/>
        </w:rPr>
        <w:tab/>
      </w:r>
      <w:r>
        <w:rPr>
          <w:bCs/>
          <w:iCs/>
        </w:rPr>
        <w:tab/>
      </w:r>
      <w:r>
        <w:rPr>
          <w:bCs/>
          <w:iCs/>
        </w:rPr>
        <w:tab/>
      </w:r>
      <w:r w:rsidR="0074406D">
        <w:rPr>
          <w:bCs/>
          <w:iCs/>
        </w:rPr>
        <w:t xml:space="preserve">Krajského soudu v Plzni, oddíl C, vložka </w:t>
      </w:r>
      <w:r w:rsidR="00694FD3">
        <w:rPr>
          <w:bCs/>
          <w:iCs/>
        </w:rPr>
        <w:t>11065</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w:t>
      </w:r>
      <w:proofErr w:type="gramStart"/>
      <w:r>
        <w:t xml:space="preserve">díla </w:t>
      </w:r>
      <w:r w:rsidR="008527CA">
        <w:t xml:space="preserve"> cenu</w:t>
      </w:r>
      <w:proofErr w:type="gramEnd"/>
      <w:r w:rsidR="008527CA">
        <w:t xml:space="preserve"> za dílo, kterou zhotovitel coby vítězný uchazeč uvedl ve své nabídce</w:t>
      </w:r>
      <w:r w:rsidR="009C0F0A">
        <w:t>.</w:t>
      </w:r>
    </w:p>
    <w:p w:rsidR="00BB11DC" w:rsidRDefault="00BB11DC" w:rsidP="00BB11DC">
      <w:pPr>
        <w:pStyle w:val="Odstavecseseznamem"/>
        <w:suppressAutoHyphens/>
        <w:jc w:val="both"/>
      </w:pPr>
    </w:p>
    <w:p w:rsidR="00BB11DC" w:rsidRDefault="00BB11DC" w:rsidP="009A5F9D">
      <w:pPr>
        <w:pStyle w:val="Odstavecseseznamem"/>
        <w:numPr>
          <w:ilvl w:val="0"/>
          <w:numId w:val="8"/>
        </w:numPr>
        <w:suppressAutoHyphens/>
        <w:jc w:val="both"/>
      </w:pPr>
      <w:r>
        <w:t xml:space="preserve">Název akce: </w:t>
      </w:r>
      <w:r w:rsidRPr="00A27022">
        <w:rPr>
          <w:b/>
        </w:rPr>
        <w:t xml:space="preserve">Oddělení č. 8 – </w:t>
      </w:r>
      <w:r w:rsidR="00631257">
        <w:rPr>
          <w:b/>
        </w:rPr>
        <w:t>dodávka a montáž kamerového systému</w:t>
      </w:r>
    </w:p>
    <w:p w:rsidR="009A5F9D" w:rsidRDefault="009A5F9D" w:rsidP="00306CB6">
      <w:pPr>
        <w:suppressAutoHyphens/>
        <w:jc w:val="center"/>
        <w:rPr>
          <w:b/>
        </w:rPr>
      </w:pPr>
    </w:p>
    <w:p w:rsidR="00B553C4" w:rsidRDefault="00B553C4" w:rsidP="00306CB6">
      <w:pPr>
        <w:suppressAutoHyphens/>
        <w:jc w:val="center"/>
        <w:rPr>
          <w:b/>
        </w:rPr>
      </w:pPr>
    </w:p>
    <w:p w:rsidR="0046618A" w:rsidRDefault="00306CB6" w:rsidP="00306CB6">
      <w:pPr>
        <w:suppressAutoHyphens/>
        <w:jc w:val="center"/>
        <w:rPr>
          <w:b/>
        </w:rPr>
      </w:pPr>
      <w:r>
        <w:rPr>
          <w:b/>
        </w:rPr>
        <w:t xml:space="preserve"> </w:t>
      </w:r>
      <w:r w:rsidR="0046618A">
        <w:rPr>
          <w:b/>
        </w:rPr>
        <w:t>III. Předmět plnění, vlastnosti díla</w:t>
      </w:r>
    </w:p>
    <w:p w:rsidR="00CC35EA" w:rsidRDefault="00CC35EA" w:rsidP="00CC35EA">
      <w:pPr>
        <w:pStyle w:val="Odstavecseseznamem"/>
        <w:suppressAutoHyphens/>
        <w:jc w:val="both"/>
        <w:rPr>
          <w:b/>
          <w:szCs w:val="20"/>
        </w:rPr>
      </w:pPr>
    </w:p>
    <w:p w:rsidR="001D37D5" w:rsidRPr="00990441" w:rsidRDefault="0046618A" w:rsidP="001D37D5">
      <w:pPr>
        <w:pStyle w:val="Odstavecseseznamem"/>
        <w:numPr>
          <w:ilvl w:val="0"/>
          <w:numId w:val="22"/>
        </w:numPr>
        <w:suppressAutoHyphens/>
        <w:ind w:hanging="294"/>
        <w:jc w:val="both"/>
      </w:pPr>
      <w:r>
        <w:t xml:space="preserve">Zhotovitel se zavazuje provést pro objednatele </w:t>
      </w:r>
      <w:r w:rsidR="000C1946">
        <w:t xml:space="preserve">na pavilonu č. 8 </w:t>
      </w:r>
      <w:r w:rsidR="006234B5">
        <w:t xml:space="preserve">dodávku a montáž kamerového systému </w:t>
      </w:r>
      <w:r w:rsidR="001D37D5" w:rsidRPr="00990441">
        <w:t>včetně provedení prací souvisejících, zejména:</w:t>
      </w:r>
    </w:p>
    <w:p w:rsidR="00CB7003" w:rsidRPr="00990441" w:rsidRDefault="00CB7003" w:rsidP="00CB7003">
      <w:pPr>
        <w:pStyle w:val="Odstavecseseznamem"/>
        <w:suppressAutoHyphens/>
        <w:jc w:val="both"/>
      </w:pPr>
    </w:p>
    <w:p w:rsidR="00602361" w:rsidRDefault="00602361" w:rsidP="00602361">
      <w:pPr>
        <w:pStyle w:val="Odstavecseseznamem"/>
        <w:numPr>
          <w:ilvl w:val="0"/>
          <w:numId w:val="30"/>
        </w:numPr>
        <w:shd w:val="clear" w:color="auto" w:fill="FFFFFF"/>
        <w:ind w:left="1069"/>
      </w:pPr>
      <w:r w:rsidRPr="00D6569E">
        <w:t xml:space="preserve">dodávka a montáž </w:t>
      </w:r>
      <w:r w:rsidR="00320F67">
        <w:t>kamer na oddělení</w:t>
      </w:r>
    </w:p>
    <w:p w:rsidR="00D43D03" w:rsidRDefault="00D43D03" w:rsidP="00602361">
      <w:pPr>
        <w:pStyle w:val="Odstavecseseznamem"/>
        <w:numPr>
          <w:ilvl w:val="0"/>
          <w:numId w:val="30"/>
        </w:numPr>
        <w:shd w:val="clear" w:color="auto" w:fill="FFFFFF"/>
        <w:ind w:left="1069"/>
      </w:pPr>
      <w:r>
        <w:t xml:space="preserve">dodávka a montáž </w:t>
      </w:r>
      <w:r w:rsidR="00320F67">
        <w:t>monitorů</w:t>
      </w:r>
    </w:p>
    <w:p w:rsidR="00320F67" w:rsidRDefault="00320F67" w:rsidP="00602361">
      <w:pPr>
        <w:pStyle w:val="Odstavecseseznamem"/>
        <w:numPr>
          <w:ilvl w:val="0"/>
          <w:numId w:val="30"/>
        </w:numPr>
        <w:shd w:val="clear" w:color="auto" w:fill="FFFFFF"/>
        <w:ind w:left="1069"/>
      </w:pPr>
      <w:r>
        <w:t>oživení systému a uvedení do provozu</w:t>
      </w:r>
    </w:p>
    <w:p w:rsidR="00FC0BBB" w:rsidRPr="00990441" w:rsidRDefault="00FC0BBB" w:rsidP="00FC0BBB">
      <w:pPr>
        <w:suppressAutoHyphens/>
        <w:jc w:val="both"/>
      </w:pPr>
    </w:p>
    <w:p w:rsidR="009C0F0A" w:rsidRDefault="00D4168B" w:rsidP="00CF3110">
      <w:pPr>
        <w:pStyle w:val="Odstavecseseznamem"/>
        <w:autoSpaceDE w:val="0"/>
        <w:autoSpaceDN w:val="0"/>
        <w:jc w:val="both"/>
      </w:pPr>
      <w:r w:rsidRPr="00990441">
        <w:t xml:space="preserve">Rozsah prací je blíže </w:t>
      </w:r>
      <w:r w:rsidR="00C71956" w:rsidRPr="00990441">
        <w:t>určen</w:t>
      </w:r>
      <w:r w:rsidR="007C4CE3" w:rsidRPr="00990441">
        <w:t xml:space="preserve"> v</w:t>
      </w:r>
      <w:r w:rsidR="00B361A6">
        <w:t xml:space="preserve"> </w:t>
      </w:r>
      <w:r w:rsidR="00F627B0">
        <w:t>Rozpočtu</w:t>
      </w:r>
      <w:r w:rsidRPr="00990441">
        <w:t>, který je</w:t>
      </w:r>
      <w:r w:rsidR="00CE4CEA" w:rsidRPr="00990441">
        <w:t xml:space="preserve"> </w:t>
      </w:r>
      <w:r w:rsidR="00517B93">
        <w:t xml:space="preserve">nedílnou součástí této smlouvy jako její </w:t>
      </w:r>
      <w:r w:rsidR="00CE4CEA" w:rsidRPr="00990441">
        <w:t>příloh</w:t>
      </w:r>
      <w:r w:rsidR="00517B93">
        <w:t>a</w:t>
      </w:r>
      <w:r w:rsidR="00CE4CEA" w:rsidRPr="00990441">
        <w:t xml:space="preserve"> č. 1</w:t>
      </w:r>
      <w:r w:rsidR="001D3182" w:rsidRPr="00990441">
        <w:t>.</w:t>
      </w:r>
    </w:p>
    <w:p w:rsidR="00B553C4" w:rsidRPr="00990441" w:rsidRDefault="00B553C4" w:rsidP="00CF3110">
      <w:pPr>
        <w:pStyle w:val="Odstavecseseznamem"/>
        <w:autoSpaceDE w:val="0"/>
        <w:autoSpaceDN w:val="0"/>
        <w:jc w:val="both"/>
      </w:pPr>
    </w:p>
    <w:p w:rsidR="0046618A" w:rsidRPr="00917647" w:rsidRDefault="0046618A" w:rsidP="00CC35EA">
      <w:pPr>
        <w:pStyle w:val="Odstavecseseznamem"/>
        <w:numPr>
          <w:ilvl w:val="0"/>
          <w:numId w:val="22"/>
        </w:numPr>
        <w:suppressAutoHyphens/>
        <w:jc w:val="both"/>
        <w:rPr>
          <w:color w:val="FF0000"/>
        </w:rPr>
      </w:pPr>
      <w:r w:rsidRPr="00990441">
        <w:t xml:space="preserve">Místem provádění </w:t>
      </w:r>
      <w:r w:rsidRPr="00D42936">
        <w:t>díla je</w:t>
      </w:r>
      <w:r w:rsidR="006C5CF7">
        <w:t xml:space="preserve"> </w:t>
      </w:r>
      <w:r w:rsidR="00713EF0">
        <w:t xml:space="preserve">pavilon č. </w:t>
      </w:r>
      <w:r w:rsidR="003639B5">
        <w:t>8</w:t>
      </w:r>
      <w:r w:rsidR="00602361">
        <w:t xml:space="preserve"> </w:t>
      </w:r>
      <w:r w:rsidR="006C5CF7">
        <w:t xml:space="preserve">v </w:t>
      </w:r>
      <w:r w:rsidR="0016756E" w:rsidRPr="00D42936">
        <w:t>a</w:t>
      </w:r>
      <w:r w:rsidR="00396908" w:rsidRPr="00D42936">
        <w:t>reál</w:t>
      </w:r>
      <w:r w:rsidR="006C5CF7">
        <w:t>u</w:t>
      </w:r>
      <w:r w:rsidR="00396908" w:rsidRPr="00D42936">
        <w:t xml:space="preserve"> P</w:t>
      </w:r>
      <w:r w:rsidR="0016756E" w:rsidRPr="00D42936">
        <w:t xml:space="preserve">sychiatrické </w:t>
      </w:r>
      <w:r w:rsidR="001F6F74">
        <w:t>nemocnice</w:t>
      </w:r>
      <w:r w:rsidR="0016756E" w:rsidRPr="00D42936">
        <w:t xml:space="preserve"> v</w:t>
      </w:r>
      <w:r w:rsidR="00F675E8">
        <w:t> </w:t>
      </w:r>
      <w:r w:rsidR="00396908" w:rsidRPr="00D42936">
        <w:t>Dobřan</w:t>
      </w:r>
      <w:r w:rsidR="0016756E" w:rsidRPr="00D42936">
        <w:t>ech</w:t>
      </w:r>
      <w:r w:rsidR="00560191">
        <w:t>.</w:t>
      </w:r>
    </w:p>
    <w:p w:rsidR="0046618A" w:rsidRDefault="0046618A" w:rsidP="00CC35EA">
      <w:pPr>
        <w:suppressAutoHyphens/>
        <w:jc w:val="both"/>
      </w:pPr>
    </w:p>
    <w:p w:rsidR="0046618A" w:rsidRPr="00F5035D" w:rsidRDefault="0046618A" w:rsidP="00F07DA9">
      <w:pPr>
        <w:pStyle w:val="Odstavecseseznamem"/>
        <w:numPr>
          <w:ilvl w:val="0"/>
          <w:numId w:val="8"/>
        </w:numPr>
        <w:suppressAutoHyphens/>
        <w:jc w:val="both"/>
      </w:pPr>
      <w:r>
        <w:t xml:space="preserve">Dílo musí </w:t>
      </w:r>
      <w:r w:rsidRPr="00F5035D">
        <w:t xml:space="preserve">odpovídat veškerým právním předpisům platným v současné době v ČR, jakož i současně </w:t>
      </w:r>
      <w:proofErr w:type="gramStart"/>
      <w:r w:rsidRPr="00F5035D">
        <w:t>platným  normám</w:t>
      </w:r>
      <w:proofErr w:type="gramEnd"/>
      <w:r w:rsidRPr="00F5035D">
        <w:t xml:space="preserve"> ČSN, ON, TP a ISO pro stavební práce. Dílo musí </w:t>
      </w:r>
      <w:proofErr w:type="gramStart"/>
      <w:r w:rsidRPr="00F5035D">
        <w:t>být  provedeno</w:t>
      </w:r>
      <w:proofErr w:type="gramEnd"/>
      <w:r w:rsidRPr="00F5035D">
        <w:t xml:space="preserve"> bez jakýchkoli vad</w:t>
      </w:r>
      <w:r w:rsidR="00F5035D">
        <w:t>.</w:t>
      </w:r>
      <w:r w:rsidR="0016756E" w:rsidRPr="00F5035D">
        <w:t xml:space="preserve"> </w:t>
      </w:r>
      <w:r w:rsidRPr="00F5035D">
        <w:t>Předmět díla musí být schopen podávat trvale standardní výkon v souladu se stanovenými vlastnostmi a kvalitou a plně vyhovovat účelu, pro který je zhotoven.</w:t>
      </w:r>
    </w:p>
    <w:p w:rsidR="00C01D31"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 xml:space="preserve">svoz odpadu, přístup požární techniky, vozidel záchranné služby </w:t>
      </w:r>
      <w:proofErr w:type="spellStart"/>
      <w:r w:rsidR="00DB184C" w:rsidRPr="00B20EAD">
        <w:rPr>
          <w:rFonts w:ascii="Times New Roman" w:hAnsi="Times New Roman"/>
          <w:sz w:val="24"/>
          <w:szCs w:val="24"/>
        </w:rPr>
        <w:t>apod</w:t>
      </w:r>
      <w:proofErr w:type="spellEnd"/>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2E20CE" w:rsidRDefault="002E20CE" w:rsidP="002E20CE">
      <w:pPr>
        <w:pStyle w:val="Zkladntext"/>
        <w:suppressAutoHyphens/>
        <w:ind w:left="709"/>
        <w:rPr>
          <w:rFonts w:ascii="Times New Roman" w:hAnsi="Times New Roman"/>
          <w:sz w:val="24"/>
          <w:szCs w:val="24"/>
        </w:rPr>
      </w:pPr>
    </w:p>
    <w:p w:rsidR="002E20CE" w:rsidRPr="00B20EAD" w:rsidRDefault="002E20CE">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 xml:space="preserve">Zhotovitel je povinen respektovat předpisy týkající se bezpečnosti práce a technických zařízení, zejména z. </w:t>
      </w:r>
      <w:proofErr w:type="gramStart"/>
      <w:r>
        <w:rPr>
          <w:rFonts w:ascii="Times New Roman" w:hAnsi="Times New Roman"/>
          <w:sz w:val="24"/>
          <w:szCs w:val="24"/>
        </w:rPr>
        <w:t>č.</w:t>
      </w:r>
      <w:proofErr w:type="gramEnd"/>
      <w:r>
        <w:rPr>
          <w:rFonts w:ascii="Times New Roman" w:hAnsi="Times New Roman"/>
          <w:sz w:val="24"/>
          <w:szCs w:val="24"/>
        </w:rPr>
        <w:t xml:space="preserve">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r w:rsidR="004F5954">
        <w:rPr>
          <w:rFonts w:ascii="Times New Roman" w:hAnsi="Times New Roman"/>
          <w:sz w:val="24"/>
          <w:szCs w:val="24"/>
        </w:rPr>
        <w:t>.</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073EA6" w:rsidRDefault="0031682D" w:rsidP="005B45D0">
      <w:pPr>
        <w:pStyle w:val="Odstavecseseznamem"/>
        <w:numPr>
          <w:ilvl w:val="0"/>
          <w:numId w:val="34"/>
        </w:numPr>
        <w:tabs>
          <w:tab w:val="num" w:pos="567"/>
        </w:tabs>
        <w:suppressAutoHyphens/>
        <w:jc w:val="both"/>
      </w:pPr>
      <w:r>
        <w:rPr>
          <w:b/>
          <w:bCs/>
          <w:iCs/>
        </w:rPr>
        <w:t xml:space="preserve">  </w:t>
      </w:r>
      <w:r w:rsidR="0046618A" w:rsidRPr="005B45D0">
        <w:rPr>
          <w:b/>
          <w:bCs/>
          <w:iCs/>
        </w:rPr>
        <w:t xml:space="preserve">Cena za dílo činí </w:t>
      </w:r>
      <w:r w:rsidR="00C52399" w:rsidRPr="005B45D0">
        <w:rPr>
          <w:b/>
          <w:bCs/>
          <w:iCs/>
        </w:rPr>
        <w:t xml:space="preserve">bez </w:t>
      </w:r>
      <w:proofErr w:type="gramStart"/>
      <w:r w:rsidR="00C52399" w:rsidRPr="005B45D0">
        <w:rPr>
          <w:b/>
          <w:bCs/>
          <w:iCs/>
        </w:rPr>
        <w:t>DPH</w:t>
      </w:r>
      <w:r w:rsidR="00595BE1" w:rsidRPr="005B45D0">
        <w:rPr>
          <w:b/>
          <w:bCs/>
          <w:iCs/>
        </w:rPr>
        <w:t xml:space="preserve">    </w:t>
      </w:r>
      <w:r w:rsidR="00B553C4">
        <w:rPr>
          <w:b/>
          <w:bCs/>
          <w:iCs/>
        </w:rPr>
        <w:t>131</w:t>
      </w:r>
      <w:proofErr w:type="gramEnd"/>
      <w:r w:rsidR="00B553C4">
        <w:rPr>
          <w:b/>
          <w:bCs/>
          <w:iCs/>
        </w:rPr>
        <w:t>. 959</w:t>
      </w:r>
      <w:r w:rsidR="0046618A" w:rsidRPr="005B45D0">
        <w:rPr>
          <w:b/>
          <w:iCs/>
        </w:rPr>
        <w:t>,- Kč</w:t>
      </w:r>
      <w:r w:rsidR="00061161" w:rsidRPr="005B45D0">
        <w:rPr>
          <w:b/>
          <w:iCs/>
        </w:rPr>
        <w:t xml:space="preserve"> </w:t>
      </w:r>
      <w:r w:rsidR="00061161" w:rsidRPr="005B45D0">
        <w:rPr>
          <w:iCs/>
        </w:rPr>
        <w:t xml:space="preserve">(slovy: </w:t>
      </w:r>
      <w:r w:rsidR="00133EC5" w:rsidRPr="005B45D0">
        <w:rPr>
          <w:iCs/>
        </w:rPr>
        <w:t xml:space="preserve"> </w:t>
      </w:r>
      <w:proofErr w:type="spellStart"/>
      <w:r w:rsidR="00A7730F">
        <w:rPr>
          <w:iCs/>
        </w:rPr>
        <w:t>stotřicetjednatisícdevětsetpadesátdevět</w:t>
      </w:r>
      <w:proofErr w:type="spellEnd"/>
      <w:r w:rsidR="00595BE1" w:rsidRPr="005B45D0">
        <w:rPr>
          <w:iCs/>
        </w:rPr>
        <w:t xml:space="preserve"> </w:t>
      </w:r>
      <w:r w:rsidR="000E27FA" w:rsidRPr="005B45D0">
        <w:rPr>
          <w:iCs/>
        </w:rPr>
        <w:t xml:space="preserve"> </w:t>
      </w:r>
      <w:proofErr w:type="spellStart"/>
      <w:r w:rsidR="00B5793F" w:rsidRPr="005B45D0">
        <w:rPr>
          <w:iCs/>
        </w:rPr>
        <w:t>korunčesk</w:t>
      </w:r>
      <w:r w:rsidR="00363AF2" w:rsidRPr="005B45D0">
        <w:rPr>
          <w:iCs/>
        </w:rPr>
        <w:t>ých</w:t>
      </w:r>
      <w:proofErr w:type="spellEnd"/>
      <w:r w:rsidR="00061161" w:rsidRPr="005B45D0">
        <w:rPr>
          <w:iCs/>
        </w:rPr>
        <w:t>)</w:t>
      </w:r>
      <w:r w:rsidR="00EE1B00" w:rsidRPr="00073EA6">
        <w:t>.</w:t>
      </w:r>
    </w:p>
    <w:p w:rsidR="0046618A" w:rsidRDefault="0046618A">
      <w:pPr>
        <w:tabs>
          <w:tab w:val="num" w:pos="709"/>
        </w:tabs>
        <w:suppressAutoHyphens/>
        <w:ind w:left="284"/>
        <w:jc w:val="both"/>
      </w:pPr>
    </w:p>
    <w:p w:rsidR="001456B0" w:rsidRPr="00930FDB" w:rsidRDefault="0046618A" w:rsidP="005B45D0">
      <w:pPr>
        <w:pStyle w:val="Odstavecseseznamem"/>
        <w:numPr>
          <w:ilvl w:val="0"/>
          <w:numId w:val="34"/>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6618A" w:rsidRDefault="0046618A" w:rsidP="005B45D0">
      <w:pPr>
        <w:pStyle w:val="Zkladntext"/>
        <w:numPr>
          <w:ilvl w:val="0"/>
          <w:numId w:val="34"/>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E529D4" w:rsidRDefault="00E529D4">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E529D4">
        <w:t>po dokončení (předání a převzetí) díla</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C01D31" w:rsidRDefault="0046618A" w:rsidP="00406BF3">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proofErr w:type="gramStart"/>
      <w:r w:rsidR="00802BBC" w:rsidRPr="00BC7CE4">
        <w:rPr>
          <w:b/>
        </w:rPr>
        <w:t>3</w:t>
      </w:r>
      <w:r w:rsidR="00A42FC1" w:rsidRPr="00BC7CE4">
        <w:rPr>
          <w:b/>
        </w:rPr>
        <w:t>0</w:t>
      </w:r>
      <w:r w:rsidR="005C631B" w:rsidRPr="00BC7CE4">
        <w:rPr>
          <w:b/>
        </w:rPr>
        <w:t>-ti</w:t>
      </w:r>
      <w:proofErr w:type="gramEnd"/>
      <w:r w:rsidR="005C631B" w:rsidRPr="00BC7CE4">
        <w:rPr>
          <w:b/>
        </w:rPr>
        <w:t xml:space="preserve"> </w:t>
      </w:r>
      <w:r w:rsidRPr="00BC7CE4">
        <w:rPr>
          <w:b/>
        </w:rPr>
        <w:t xml:space="preserve"> dnů</w:t>
      </w:r>
      <w:r w:rsidRPr="00C01D31">
        <w:t xml:space="preserve"> od doručení </w:t>
      </w:r>
      <w:r w:rsidR="00BC7CE4">
        <w:t xml:space="preserve">každé </w:t>
      </w:r>
      <w:r w:rsidRPr="00C01D31">
        <w:t>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w:t>
      </w:r>
      <w:proofErr w:type="gramStart"/>
      <w:r w:rsidR="0046618A">
        <w:t xml:space="preserve">zhotoviteli </w:t>
      </w:r>
      <w:r w:rsidR="00903514">
        <w:t xml:space="preserve"> </w:t>
      </w:r>
      <w:r w:rsidR="0046618A">
        <w:t>k</w:t>
      </w:r>
      <w:r w:rsidR="00903514">
        <w:t xml:space="preserve"> </w:t>
      </w:r>
      <w:r w:rsidR="0046618A">
        <w:t>doplnění</w:t>
      </w:r>
      <w:proofErr w:type="gramEnd"/>
      <w:r w:rsidR="0046618A">
        <w:t>.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232C1B" w:rsidRDefault="00232C1B">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C01D31" w:rsidRDefault="00C01D31" w:rsidP="00372BC3">
      <w:pPr>
        <w:pStyle w:val="Zkladntextodsazen"/>
        <w:numPr>
          <w:ilvl w:val="0"/>
          <w:numId w:val="35"/>
        </w:numPr>
        <w:ind w:left="644"/>
      </w:pPr>
      <w:r w:rsidRPr="00070854">
        <w:t xml:space="preserve">Při nesplnění lhůt dle čl. VIII bod. 2 </w:t>
      </w:r>
      <w:proofErr w:type="gramStart"/>
      <w:r w:rsidRPr="00070854">
        <w:t>této</w:t>
      </w:r>
      <w:proofErr w:type="gramEnd"/>
      <w:r w:rsidRPr="00070854">
        <w:t xml:space="preserve"> smlouvy je objednatel oprávněn uplatnit vůči zhotoviteli smluvní pokutu ve </w:t>
      </w:r>
      <w:r w:rsidRPr="00D629C5">
        <w:t xml:space="preserve">výši </w:t>
      </w:r>
      <w:r w:rsidR="00802BBC">
        <w:t>2</w:t>
      </w:r>
      <w:r w:rsidR="00C01495" w:rsidRPr="00D629C5">
        <w:t>0.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w:t>
      </w:r>
      <w:r w:rsidRPr="00070854">
        <w:lastRenderedPageBreak/>
        <w:t xml:space="preserve">započatý den prodlení se splněním každé jednotlivé zajišťované povinnosti až do jejího </w:t>
      </w:r>
      <w:r>
        <w:t>úplného a řádného splnění, a to i opakovaně</w:t>
      </w:r>
      <w:r w:rsidR="00C27927">
        <w:t>.</w:t>
      </w:r>
    </w:p>
    <w:p w:rsidR="0046618A" w:rsidRDefault="0046618A" w:rsidP="00372BC3">
      <w:pPr>
        <w:pStyle w:val="Zkladntextodsazen"/>
        <w:tabs>
          <w:tab w:val="num" w:pos="709"/>
        </w:tabs>
        <w:ind w:left="349" w:hanging="425"/>
      </w:pPr>
    </w:p>
    <w:p w:rsidR="0046618A" w:rsidRDefault="0046618A" w:rsidP="00372BC3">
      <w:pPr>
        <w:pStyle w:val="Odstavecseseznamem"/>
        <w:numPr>
          <w:ilvl w:val="0"/>
          <w:numId w:val="35"/>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Smluvní pokuty jsou splatné do 14 dnů ode dne doručení jejich vyúčtování druhé smluvní straně.</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DA5E17" w:rsidRDefault="00DA5E17">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EA04B6" w:rsidRPr="007129E4">
        <w:rPr>
          <w:b/>
        </w:rPr>
        <w:t xml:space="preserve">nejdéle do </w:t>
      </w:r>
      <w:r w:rsidR="00CF3110">
        <w:rPr>
          <w:b/>
        </w:rPr>
        <w:t>5</w:t>
      </w:r>
      <w:r w:rsidR="00B37BDE" w:rsidRPr="007129E4">
        <w:rPr>
          <w:b/>
        </w:rPr>
        <w:t xml:space="preserve"> </w:t>
      </w:r>
      <w:r w:rsidR="00C21E84" w:rsidRPr="007129E4">
        <w:rPr>
          <w:b/>
        </w:rPr>
        <w:t xml:space="preserve">pracovních </w:t>
      </w:r>
      <w:r w:rsidR="00B37BDE" w:rsidRPr="007129E4">
        <w:rPr>
          <w:b/>
        </w:rPr>
        <w:t xml:space="preserve">dnů od </w:t>
      </w:r>
      <w:r w:rsidR="009B7673" w:rsidRPr="007129E4">
        <w:rPr>
          <w:b/>
        </w:rPr>
        <w:t xml:space="preserve">nabytí </w:t>
      </w:r>
      <w:r w:rsidR="00B37BDE" w:rsidRPr="007129E4">
        <w:rPr>
          <w:b/>
        </w:rPr>
        <w:t>účinnosti</w:t>
      </w:r>
      <w:r w:rsidR="00EA04B6" w:rsidRPr="007129E4">
        <w:rPr>
          <w:b/>
        </w:rPr>
        <w:t xml:space="preserve"> této smlouvy</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DA5E17">
        <w:rPr>
          <w:b/>
        </w:rPr>
        <w:t>31. 10. 2016</w:t>
      </w:r>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s>
        <w:suppressAutoHyphens/>
        <w:ind w:left="709" w:hanging="425"/>
        <w:jc w:val="both"/>
      </w:pPr>
      <w:proofErr w:type="gramStart"/>
      <w:r>
        <w:t>Po  skončení</w:t>
      </w:r>
      <w:proofErr w:type="gramEnd"/>
      <w:r>
        <w:t xml:space="preserve">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w:t>
      </w:r>
      <w:proofErr w:type="gramStart"/>
      <w:r>
        <w:t>15ti</w:t>
      </w:r>
      <w:proofErr w:type="gramEnd"/>
      <w:r>
        <w:t xml:space="preserve"> dnů  ode dne předání díla objednateli, pokud se nedohodnou zhotovitel a objednatel písemně jinak.</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w:t>
      </w:r>
      <w:r w:rsidR="00DC7744">
        <w:t>,</w:t>
      </w:r>
      <w:r>
        <w:t xml:space="preserve"> pokud vykazuje jakoukoliv vadu a to až do doby jejího úplného odstranění zhotovitelem.</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w:t>
      </w:r>
      <w:r w:rsidRPr="000B55FA">
        <w:t>předáno s vadami, počíná běžet záruční doba až dnem, kdy byly vady zhotovitelem řádně odstraněny.</w:t>
      </w:r>
      <w:r w:rsidRPr="000B55FA">
        <w:rPr>
          <w:b/>
        </w:rPr>
        <w:t xml:space="preserve"> </w:t>
      </w:r>
      <w:r w:rsidR="008172C3" w:rsidRPr="000B55FA">
        <w:t>Smluvní strany si sjednávají, že z</w:t>
      </w:r>
      <w:r w:rsidRPr="000B55FA">
        <w:t xml:space="preserve">áruční doba na dílo (předmět díla) dle této smlouvy </w:t>
      </w:r>
      <w:r w:rsidRPr="000B55FA">
        <w:rPr>
          <w:b/>
        </w:rPr>
        <w:t xml:space="preserve">činí </w:t>
      </w:r>
      <w:r w:rsidR="006D2E41" w:rsidRPr="000B55FA">
        <w:rPr>
          <w:b/>
        </w:rPr>
        <w:t>24</w:t>
      </w:r>
      <w:r w:rsidRPr="000B55FA">
        <w:rPr>
          <w:b/>
          <w:bCs/>
        </w:rPr>
        <w:t xml:space="preserve"> měsíců</w:t>
      </w:r>
      <w:r w:rsidRPr="000B55FA">
        <w:t xml:space="preserve"> od </w:t>
      </w:r>
      <w:proofErr w:type="gramStart"/>
      <w:r w:rsidRPr="000B55FA">
        <w:t>převzetí  díla</w:t>
      </w:r>
      <w:proofErr w:type="gramEnd"/>
      <w:r w:rsidRPr="000B55FA">
        <w:t xml:space="preserve"> objednatelem ve smyslu čl. VIII. bod </w:t>
      </w:r>
      <w:r w:rsidR="008E4085" w:rsidRPr="000B55FA">
        <w:t>6</w:t>
      </w:r>
      <w:r w:rsidRPr="000B55FA">
        <w:t>.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BF04D5" w:rsidRDefault="00BF04D5">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 xml:space="preserve">Vadami díla se rozumí zejména vady v množství, jakosti, sjednaném způsobu provedení díla či provedení, jež se hodí pro účel sjednaný ve smlouvě, popř. není-li tento účel ve smlouvě sjednán, pro </w:t>
      </w:r>
      <w:proofErr w:type="gramStart"/>
      <w:r>
        <w:t>účel,  k němuž</w:t>
      </w:r>
      <w:proofErr w:type="gramEnd"/>
      <w:r>
        <w:t xml:space="preserve">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w:t>
      </w:r>
      <w:proofErr w:type="gramStart"/>
      <w:r>
        <w:t>stanovena  (zejm.</w:t>
      </w:r>
      <w:proofErr w:type="gramEnd"/>
      <w:r>
        <w:t xml:space="preserve">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9034FD" w:rsidRDefault="009034FD">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ind w:left="709" w:hanging="425"/>
        <w:jc w:val="center"/>
        <w:rPr>
          <w:b/>
        </w:rPr>
      </w:pPr>
      <w:r>
        <w:rPr>
          <w:b/>
        </w:rPr>
        <w:lastRenderedPageBreak/>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Default="0046618A"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BF04D5">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BF04D5" w:rsidRDefault="00BF04D5">
      <w:pPr>
        <w:pStyle w:val="Zkladntextodsazen2"/>
        <w:tabs>
          <w:tab w:val="num" w:pos="709"/>
        </w:tabs>
        <w:suppressAutoHyphens/>
        <w:ind w:left="709" w:hanging="425"/>
        <w:rPr>
          <w:rFonts w:ascii="Times New Roman" w:hAnsi="Times New Roman"/>
          <w:sz w:val="24"/>
        </w:rPr>
      </w:pPr>
    </w:p>
    <w:p w:rsidR="00BF04D5" w:rsidRDefault="00BF04D5"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BF04D5" w:rsidRPr="008D2219" w:rsidRDefault="00BF04D5">
      <w:pPr>
        <w:pStyle w:val="Zkladntextodsazen2"/>
        <w:tabs>
          <w:tab w:val="num" w:pos="709"/>
        </w:tabs>
        <w:suppressAutoHyphens/>
        <w:ind w:left="709" w:hanging="425"/>
        <w:rPr>
          <w:rFonts w:ascii="Times New Roman" w:hAnsi="Times New Roman"/>
          <w:sz w:val="24"/>
        </w:rPr>
      </w:pPr>
    </w:p>
    <w:p w:rsidR="0046618A" w:rsidRDefault="0046618A" w:rsidP="00822F14">
      <w:pPr>
        <w:pStyle w:val="Odstavecseseznamem"/>
        <w:numPr>
          <w:ilvl w:val="0"/>
          <w:numId w:val="37"/>
        </w:numPr>
        <w:tabs>
          <w:tab w:val="num" w:pos="709"/>
        </w:tabs>
        <w:suppressAutoHyphens/>
        <w:jc w:val="both"/>
      </w:pPr>
      <w:r>
        <w:t xml:space="preserve">Zhotovitel si zajistí na vlastní náklady veškerý stavební materiál na stavbu, na vlastní náklady zajistí </w:t>
      </w:r>
      <w:r w:rsidR="00BF04D5">
        <w:t xml:space="preserve">případné </w:t>
      </w:r>
      <w:r w:rsidR="008445D7">
        <w:t xml:space="preserve">užívání </w:t>
      </w:r>
      <w:r>
        <w:t xml:space="preserve">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w:t>
      </w:r>
      <w:proofErr w:type="gramStart"/>
      <w:r>
        <w:t>14ti</w:t>
      </w:r>
      <w:proofErr w:type="gramEnd"/>
      <w:r>
        <w:t xml:space="preserve">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46618A" w:rsidP="00822F14">
      <w:pPr>
        <w:pStyle w:val="Odstavecseseznamem"/>
        <w:numPr>
          <w:ilvl w:val="0"/>
          <w:numId w:val="37"/>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46618A" w:rsidP="00822F14">
      <w:pPr>
        <w:pStyle w:val="Zkladntextodsazen2"/>
        <w:numPr>
          <w:ilvl w:val="0"/>
          <w:numId w:val="3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401288" w:rsidRPr="00822F14" w:rsidRDefault="00401288" w:rsidP="00822F14">
      <w:pPr>
        <w:pStyle w:val="Odstavecseseznamem"/>
        <w:numPr>
          <w:ilvl w:val="0"/>
          <w:numId w:val="37"/>
        </w:numPr>
        <w:tabs>
          <w:tab w:val="num" w:pos="709"/>
        </w:tabs>
        <w:suppressAutoHyphens/>
        <w:jc w:val="both"/>
        <w:rPr>
          <w:b/>
          <w:bCs/>
        </w:rPr>
      </w:pPr>
      <w:r w:rsidRPr="00CD3E73">
        <w:t xml:space="preserve">Dodavatel prohlašuje, že má sjednanou platnou pojistnou smlouvu s pojištěním </w:t>
      </w:r>
      <w:proofErr w:type="gramStart"/>
      <w:r w:rsidRPr="00CD3E73">
        <w:t xml:space="preserve">odpovědnosti </w:t>
      </w:r>
      <w:r>
        <w:t xml:space="preserve">  </w:t>
      </w:r>
      <w:r w:rsidRPr="00CD3E73">
        <w:t>za</w:t>
      </w:r>
      <w:proofErr w:type="gramEnd"/>
      <w:r w:rsidRPr="00CD3E73">
        <w:t xml:space="preserve"> škody způsobené dodavatelem třetí osobě v min. výši </w:t>
      </w:r>
      <w:r w:rsidR="0019581F">
        <w:t>1</w:t>
      </w:r>
      <w:r w:rsidRPr="00CD3E73">
        <w:t xml:space="preserve">, 000. 000,- Kč. Dodavatel je </w:t>
      </w:r>
      <w:r>
        <w:t xml:space="preserve"> </w:t>
      </w:r>
      <w:r w:rsidR="0019581F">
        <w:tab/>
      </w:r>
      <w:r w:rsidRPr="00CD3E73">
        <w:t xml:space="preserve">povinen udržovat pojištění tak, jak bylo platné beze změn po celou dobu plnění této Smlouvy. V případě porušení této povinnosti je Objednatel oprávněn odstoupit od Smlouvy. </w:t>
      </w:r>
    </w:p>
    <w:p w:rsidR="00401288" w:rsidRDefault="00401288" w:rsidP="00401288">
      <w:pPr>
        <w:pStyle w:val="Nadpis1"/>
        <w:ind w:left="708"/>
        <w:rPr>
          <w:b w:val="0"/>
        </w:rPr>
      </w:pPr>
      <w:r w:rsidRPr="00CD3E73">
        <w:rPr>
          <w:b w:val="0"/>
        </w:rPr>
        <w:t xml:space="preserve"> </w:t>
      </w:r>
    </w:p>
    <w:p w:rsidR="0046618A" w:rsidRDefault="0046618A">
      <w:pPr>
        <w:pStyle w:val="Zkladntextodsazen"/>
        <w:jc w:val="center"/>
        <w:rPr>
          <w:b/>
        </w:rPr>
      </w:pPr>
      <w:r>
        <w:rPr>
          <w:b/>
        </w:rPr>
        <w:t>X</w:t>
      </w:r>
      <w:r w:rsidR="00822F14">
        <w:rPr>
          <w:b/>
        </w:rPr>
        <w:t>II</w:t>
      </w:r>
      <w:r>
        <w:rPr>
          <w:b/>
        </w:rPr>
        <w:t>. Vlastnictví díla</w:t>
      </w:r>
    </w:p>
    <w:p w:rsidR="007008B1" w:rsidRDefault="007008B1">
      <w:pPr>
        <w:pStyle w:val="Zkladntextodsazen"/>
        <w:jc w:val="center"/>
        <w:rPr>
          <w:b/>
        </w:rP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rsidR="007008B1" w:rsidRDefault="007008B1" w:rsidP="00E8075C">
      <w:pPr>
        <w:pStyle w:val="Zkladntext"/>
        <w:suppressAutoHyphens/>
        <w:ind w:left="360"/>
        <w:rPr>
          <w:rFonts w:ascii="Times New Roman" w:hAnsi="Times New Roman"/>
          <w:sz w:val="24"/>
        </w:rPr>
      </w:pPr>
    </w:p>
    <w:p w:rsidR="00822F14" w:rsidRDefault="00822F14" w:rsidP="00E8075C">
      <w:pPr>
        <w:pStyle w:val="Zkladntext"/>
        <w:suppressAutoHyphens/>
        <w:ind w:left="360"/>
        <w:rPr>
          <w:rFonts w:ascii="Times New Roman" w:hAnsi="Times New Roman"/>
          <w:sz w:val="24"/>
        </w:rPr>
      </w:pPr>
    </w:p>
    <w:p w:rsidR="0046618A" w:rsidRDefault="0046618A">
      <w:pPr>
        <w:pStyle w:val="Nadpis1"/>
        <w:suppressAutoHyphens/>
        <w:jc w:val="center"/>
      </w:pPr>
      <w:r>
        <w:t>X</w:t>
      </w:r>
      <w:r w:rsidR="00822F14">
        <w:t>II</w:t>
      </w:r>
      <w:r>
        <w:t>I. Odstoupení od smlouvy</w:t>
      </w:r>
    </w:p>
    <w:p w:rsidR="0046618A" w:rsidRDefault="0046618A">
      <w:pPr>
        <w:suppressAutoHyphens/>
        <w:jc w:val="both"/>
        <w:rPr>
          <w:b/>
        </w:rPr>
      </w:pPr>
    </w:p>
    <w:p w:rsidR="003528A1" w:rsidRDefault="007A5643" w:rsidP="003528A1">
      <w:pPr>
        <w:pStyle w:val="Zkladntextodsazen"/>
        <w:ind w:left="360"/>
      </w:pPr>
      <w:r>
        <w:tab/>
      </w:r>
      <w:r w:rsidR="0046618A">
        <w:t xml:space="preserve">Pokud zhotovitel provede dílo nekvalitním způsobem v rozporu s ustanoveními obsaženými v této smlouvě, a to zejména v  čl. II. této </w:t>
      </w:r>
      <w:proofErr w:type="gramStart"/>
      <w:r w:rsidR="0046618A">
        <w:t>smlouvy, a  nezjedná</w:t>
      </w:r>
      <w:proofErr w:type="gramEnd"/>
      <w:r w:rsidR="0046618A">
        <w:t xml:space="preserve">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822F14" w:rsidRDefault="00822F14" w:rsidP="003528A1">
      <w:pPr>
        <w:pStyle w:val="Zkladntextodsazen"/>
        <w:ind w:left="360"/>
      </w:pPr>
    </w:p>
    <w:p w:rsidR="00822F14" w:rsidRDefault="00822F14" w:rsidP="003528A1">
      <w:pPr>
        <w:pStyle w:val="Zkladntextodsazen"/>
        <w:ind w:left="360"/>
      </w:pPr>
    </w:p>
    <w:p w:rsidR="00822F14" w:rsidRDefault="00822F14" w:rsidP="003528A1">
      <w:pPr>
        <w:pStyle w:val="Zkladntextodsazen"/>
        <w:ind w:left="360"/>
        <w:rPr>
          <w:b/>
        </w:rPr>
      </w:pPr>
    </w:p>
    <w:p w:rsidR="0046618A" w:rsidRDefault="0046618A">
      <w:pPr>
        <w:suppressAutoHyphens/>
        <w:jc w:val="center"/>
        <w:rPr>
          <w:b/>
        </w:rPr>
      </w:pPr>
      <w:r>
        <w:rPr>
          <w:b/>
        </w:rPr>
        <w:lastRenderedPageBreak/>
        <w:t>X</w:t>
      </w:r>
      <w:r w:rsidR="00822F14">
        <w:rPr>
          <w:b/>
        </w:rPr>
        <w:t>I</w:t>
      </w:r>
      <w:r>
        <w:rPr>
          <w:b/>
        </w:rPr>
        <w:t>V.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w:t>
      </w:r>
      <w:proofErr w:type="gramStart"/>
      <w:r w:rsidRPr="00607FAE">
        <w:t>č.</w:t>
      </w:r>
      <w:proofErr w:type="gramEnd"/>
      <w:r w:rsidRPr="00607FAE">
        <w:t xml:space="preserve">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00F61831" w:rsidRPr="00607FAE">
        <w:t>ust</w:t>
      </w:r>
      <w:proofErr w:type="spellEnd"/>
      <w:r w:rsidR="00F61831" w:rsidRPr="00607FAE">
        <w:t xml:space="preserve">. § 147a z. </w:t>
      </w:r>
      <w:proofErr w:type="gramStart"/>
      <w:r w:rsidR="00F61831" w:rsidRPr="00607FAE">
        <w:t>č.</w:t>
      </w:r>
      <w:proofErr w:type="gramEnd"/>
      <w:r w:rsidR="00F61831" w:rsidRPr="00607FAE">
        <w:t xml:space="preserve"> 137/2006 Sb., o veřejných zakázkách, v platném znění.</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5E5089">
        <w:t>dvou</w:t>
      </w:r>
      <w:r w:rsidRPr="00607FAE">
        <w:t xml:space="preserve"> stejnopisech s platností originálu, </w:t>
      </w:r>
      <w:r w:rsidR="005E5089">
        <w:t xml:space="preserve">jedno </w:t>
      </w:r>
      <w:proofErr w:type="spellStart"/>
      <w:r w:rsidR="005E5089">
        <w:t>paré</w:t>
      </w:r>
      <w:proofErr w:type="spellEnd"/>
      <w:r w:rsidRPr="00607FAE">
        <w:t xml:space="preserve"> obdrží zhotovitel a </w:t>
      </w:r>
      <w:r w:rsidR="005E5089">
        <w:t>jedno</w:t>
      </w:r>
      <w:r w:rsidRPr="00607FAE">
        <w:t xml:space="preserve"> si ponechá objednatel.</w:t>
      </w:r>
    </w:p>
    <w:p w:rsidR="00CB0283" w:rsidRPr="00607FAE" w:rsidRDefault="00CB0283" w:rsidP="00CB0283">
      <w:pPr>
        <w:pStyle w:val="Odstavecseseznamem"/>
        <w:suppressAutoHyphens/>
        <w:ind w:left="644"/>
        <w:jc w:val="both"/>
      </w:pPr>
    </w:p>
    <w:p w:rsidR="00AB0A26" w:rsidRPr="00607FAE"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AB0A26" w:rsidRPr="00607FAE" w:rsidRDefault="00AB0A26" w:rsidP="00AB0A26">
      <w:pPr>
        <w:pStyle w:val="Odstavecseseznamem"/>
        <w:suppressAutoHyphens/>
        <w:ind w:left="644"/>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37529E" w:rsidRDefault="0037529E" w:rsidP="008172C3">
      <w:pPr>
        <w:suppressAutoHyphens/>
        <w:rPr>
          <w:b/>
          <w:u w:val="single"/>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1682D" w:rsidP="00167876">
      <w:pPr>
        <w:pStyle w:val="Odstavecseseznamem"/>
        <w:numPr>
          <w:ilvl w:val="0"/>
          <w:numId w:val="11"/>
        </w:numPr>
        <w:suppressAutoHyphens/>
        <w:rPr>
          <w:b/>
        </w:rPr>
      </w:pPr>
      <w:r>
        <w:t>Rozpočet</w:t>
      </w:r>
      <w:r w:rsidR="003572CF" w:rsidRPr="000419BE">
        <w:t xml:space="preserve"> </w:t>
      </w:r>
    </w:p>
    <w:p w:rsidR="008172C3" w:rsidRPr="00167876" w:rsidRDefault="00167876" w:rsidP="003E32F9">
      <w:pPr>
        <w:pStyle w:val="Odstavecseseznamem"/>
        <w:suppressAutoHyphens/>
        <w:rPr>
          <w:b/>
        </w:rPr>
      </w:pPr>
      <w:r>
        <w:t xml:space="preserve"> </w:t>
      </w:r>
    </w:p>
    <w:p w:rsidR="00C27927" w:rsidRPr="00E8075C" w:rsidRDefault="00C27927" w:rsidP="002A33DC">
      <w:pPr>
        <w:suppressAutoHyphens/>
        <w:ind w:left="2832"/>
      </w:pPr>
      <w:r w:rsidRPr="00E8075C">
        <w:t>V</w:t>
      </w:r>
      <w:r>
        <w:rPr>
          <w:b/>
        </w:rPr>
        <w:t xml:space="preserve"> </w:t>
      </w:r>
      <w:r w:rsidRPr="00E8075C">
        <w:t xml:space="preserve">Dobřanech dne: </w:t>
      </w:r>
      <w:r w:rsidR="000B55FA">
        <w:t xml:space="preserve">22. </w:t>
      </w:r>
      <w:r w:rsidR="002A33DC">
        <w:t>8. 2016</w:t>
      </w:r>
    </w:p>
    <w:p w:rsidR="0037529E" w:rsidRDefault="0037529E">
      <w:pPr>
        <w:suppressAutoHyphens/>
      </w:pPr>
    </w:p>
    <w:p w:rsidR="0046618A" w:rsidRDefault="008172C3">
      <w:pPr>
        <w:suppressAutoHyphens/>
      </w:pPr>
      <w:r>
        <w:t>Objednatel:</w:t>
      </w:r>
      <w:r w:rsidR="0046618A">
        <w:t xml:space="preserve">                                                                  </w:t>
      </w:r>
      <w:r>
        <w:t xml:space="preserve">         </w:t>
      </w:r>
      <w:r w:rsidR="0046618A">
        <w:t>Z</w:t>
      </w:r>
      <w:r>
        <w:t>hotovitel</w:t>
      </w:r>
      <w:r w:rsidR="00A9550C">
        <w:t>:</w:t>
      </w:r>
    </w:p>
    <w:p w:rsidR="0046618A" w:rsidRDefault="0046618A">
      <w:pPr>
        <w:suppressAutoHyphens/>
      </w:pPr>
    </w:p>
    <w:p w:rsidR="0037529E" w:rsidRDefault="0037529E">
      <w:pPr>
        <w:suppressAutoHyphens/>
      </w:pPr>
    </w:p>
    <w:p w:rsidR="0037529E" w:rsidRDefault="0037529E">
      <w:pPr>
        <w:suppressAutoHyphens/>
      </w:pPr>
    </w:p>
    <w:p w:rsidR="0046618A" w:rsidRDefault="00E8075C">
      <w:pPr>
        <w:suppressAutoHyphens/>
      </w:pPr>
      <w:r>
        <w:t>……</w:t>
      </w:r>
      <w:r w:rsidR="0046618A">
        <w:t>.........................................</w:t>
      </w:r>
      <w:r>
        <w:t>............</w:t>
      </w:r>
      <w:r w:rsidR="0046618A">
        <w:t xml:space="preserve">                                .......................................................</w:t>
      </w:r>
    </w:p>
    <w:p w:rsidR="0046618A" w:rsidRPr="00331353" w:rsidRDefault="00E8075C" w:rsidP="00E8075C">
      <w:pPr>
        <w:rPr>
          <w:b/>
        </w:rPr>
      </w:pPr>
      <w:r>
        <w:rPr>
          <w:b/>
        </w:rPr>
        <w:t xml:space="preserve">       </w:t>
      </w:r>
      <w:r w:rsidR="003528A1">
        <w:rPr>
          <w:b/>
        </w:rPr>
        <w:t xml:space="preserve">  </w:t>
      </w:r>
      <w:r w:rsidR="00323C21" w:rsidRPr="00E8075C">
        <w:rPr>
          <w:b/>
        </w:rPr>
        <w:t xml:space="preserve">MUDr. </w:t>
      </w:r>
      <w:r w:rsidR="003528A1">
        <w:rPr>
          <w:b/>
        </w:rPr>
        <w:t>Petr Žižka</w:t>
      </w:r>
      <w:r w:rsidR="00EE4FB4" w:rsidRPr="00331353">
        <w:rPr>
          <w:b/>
        </w:rPr>
        <w:t xml:space="preserve">                                               </w:t>
      </w:r>
      <w:r w:rsidR="00924F9C">
        <w:rPr>
          <w:b/>
        </w:rPr>
        <w:tab/>
        <w:t xml:space="preserve">      </w:t>
      </w:r>
      <w:r w:rsidR="0006097C">
        <w:rPr>
          <w:b/>
        </w:rPr>
        <w:t xml:space="preserve"> </w:t>
      </w:r>
      <w:r w:rsidR="00924F9C">
        <w:rPr>
          <w:b/>
        </w:rPr>
        <w:t xml:space="preserve">Ing. </w:t>
      </w:r>
      <w:r w:rsidR="0006097C">
        <w:rPr>
          <w:b/>
        </w:rPr>
        <w:t>Jan Bešta</w:t>
      </w:r>
    </w:p>
    <w:p w:rsidR="00323C21" w:rsidRPr="00DE1507" w:rsidRDefault="00E8075C" w:rsidP="00E8075C">
      <w:r w:rsidRPr="00DE1507">
        <w:t xml:space="preserve">               </w:t>
      </w:r>
      <w:r w:rsidR="003528A1">
        <w:t xml:space="preserve">       ředitel</w:t>
      </w:r>
      <w:r w:rsidR="00EE4FB4" w:rsidRPr="00DE1507">
        <w:t xml:space="preserve">    </w:t>
      </w:r>
      <w:r w:rsidR="00924F9C">
        <w:tab/>
      </w:r>
      <w:r w:rsidR="00924F9C">
        <w:tab/>
      </w:r>
      <w:r w:rsidR="00924F9C">
        <w:tab/>
      </w:r>
      <w:r w:rsidR="00924F9C">
        <w:tab/>
      </w:r>
      <w:r w:rsidR="00924F9C">
        <w:tab/>
      </w:r>
      <w:r w:rsidR="00924F9C">
        <w:tab/>
        <w:t xml:space="preserve">    jednatel</w:t>
      </w:r>
      <w:r w:rsidR="00EE4FB4" w:rsidRPr="00DE1507">
        <w:t xml:space="preserve">                                                                   </w:t>
      </w:r>
    </w:p>
    <w:p w:rsidR="0046618A" w:rsidRPr="00B051D6" w:rsidRDefault="00323C21">
      <w:r w:rsidRPr="008172C3">
        <w:t>Psychiatrick</w:t>
      </w:r>
      <w:r w:rsidR="00DE1507">
        <w:t>é</w:t>
      </w:r>
      <w:r w:rsidRPr="008172C3">
        <w:t xml:space="preserve"> </w:t>
      </w:r>
      <w:r w:rsidR="003E32F9">
        <w:t>nemocnice</w:t>
      </w:r>
      <w:r w:rsidRPr="008172C3">
        <w:t xml:space="preserve"> </w:t>
      </w:r>
      <w:r w:rsidR="00E8075C" w:rsidRPr="008172C3">
        <w:t xml:space="preserve">v </w:t>
      </w:r>
      <w:r w:rsidR="00EE4FB4" w:rsidRPr="008172C3">
        <w:t> </w:t>
      </w:r>
      <w:r w:rsidR="00E8075C" w:rsidRPr="008172C3">
        <w:t>Dobřanech</w:t>
      </w:r>
      <w:r w:rsidR="00EE4FB4" w:rsidRPr="008172C3">
        <w:t xml:space="preserve">        </w:t>
      </w:r>
      <w:r w:rsidR="00924F9C">
        <w:tab/>
      </w:r>
      <w:r w:rsidR="00924F9C">
        <w:tab/>
      </w:r>
      <w:r w:rsidR="00924F9C">
        <w:tab/>
      </w:r>
      <w:r w:rsidR="00B051D6">
        <w:t xml:space="preserve">  </w:t>
      </w:r>
      <w:r w:rsidR="00B051D6" w:rsidRPr="00B051D6">
        <w:rPr>
          <w:bCs/>
        </w:rPr>
        <w:t>BS Signál Plzeň, s. r. o.</w:t>
      </w:r>
    </w:p>
    <w:sectPr w:rsidR="0046618A" w:rsidRPr="00B051D6" w:rsidSect="00F25824">
      <w:footerReference w:type="default" r:id="rId9"/>
      <w:footerReference w:type="first" r:id="rId10"/>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5C" w:rsidRDefault="00AC525C">
      <w:r>
        <w:separator/>
      </w:r>
    </w:p>
  </w:endnote>
  <w:endnote w:type="continuationSeparator" w:id="0">
    <w:p w:rsidR="00AC525C" w:rsidRDefault="00AC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356F02">
      <w:rPr>
        <w:rStyle w:val="slostrnky"/>
        <w:noProof/>
      </w:rPr>
      <w:t>7</w:t>
    </w:r>
    <w:r>
      <w:rPr>
        <w:rStyle w:val="slostrnky"/>
      </w:rPr>
      <w:fldChar w:fldCharType="end"/>
    </w:r>
  </w:p>
  <w:p w:rsidR="004C3509" w:rsidRDefault="004C3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2F7DE8">
        <w:pPr>
          <w:pStyle w:val="Zpat"/>
          <w:jc w:val="center"/>
        </w:pPr>
        <w:r>
          <w:fldChar w:fldCharType="begin"/>
        </w:r>
        <w:r>
          <w:instrText>PAGE   \* MERGEFORMAT</w:instrText>
        </w:r>
        <w:r>
          <w:fldChar w:fldCharType="separate"/>
        </w:r>
        <w:r w:rsidR="00170676">
          <w:rPr>
            <w:noProof/>
          </w:rPr>
          <w:t>1</w:t>
        </w:r>
        <w:r>
          <w:fldChar w:fldCharType="end"/>
        </w:r>
      </w:p>
    </w:sdtContent>
  </w:sdt>
  <w:p w:rsidR="002F7DE8" w:rsidRDefault="002F7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5C" w:rsidRDefault="00AC525C">
      <w:r>
        <w:separator/>
      </w:r>
    </w:p>
  </w:footnote>
  <w:footnote w:type="continuationSeparator" w:id="0">
    <w:p w:rsidR="00AC525C" w:rsidRDefault="00AC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4">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CF5FB3"/>
    <w:multiLevelType w:val="hybridMultilevel"/>
    <w:tmpl w:val="27A074B6"/>
    <w:lvl w:ilvl="0" w:tplc="E448481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0"/>
  </w:num>
  <w:num w:numId="9">
    <w:abstractNumId w:val="36"/>
  </w:num>
  <w:num w:numId="10">
    <w:abstractNumId w:val="12"/>
  </w:num>
  <w:num w:numId="11">
    <w:abstractNumId w:val="4"/>
  </w:num>
  <w:num w:numId="12">
    <w:abstractNumId w:val="3"/>
  </w:num>
  <w:num w:numId="13">
    <w:abstractNumId w:val="22"/>
  </w:num>
  <w:num w:numId="14">
    <w:abstractNumId w:val="32"/>
  </w:num>
  <w:num w:numId="15">
    <w:abstractNumId w:val="10"/>
  </w:num>
  <w:num w:numId="16">
    <w:abstractNumId w:val="16"/>
  </w:num>
  <w:num w:numId="17">
    <w:abstractNumId w:val="26"/>
  </w:num>
  <w:num w:numId="18">
    <w:abstractNumId w:val="19"/>
  </w:num>
  <w:num w:numId="19">
    <w:abstractNumId w:val="24"/>
  </w:num>
  <w:num w:numId="20">
    <w:abstractNumId w:val="31"/>
  </w:num>
  <w:num w:numId="21">
    <w:abstractNumId w:val="33"/>
  </w:num>
  <w:num w:numId="22">
    <w:abstractNumId w:val="2"/>
  </w:num>
  <w:num w:numId="23">
    <w:abstractNumId w:val="29"/>
  </w:num>
  <w:num w:numId="24">
    <w:abstractNumId w:val="5"/>
  </w:num>
  <w:num w:numId="25">
    <w:abstractNumId w:val="20"/>
  </w:num>
  <w:num w:numId="26">
    <w:abstractNumId w:val="28"/>
  </w:num>
  <w:num w:numId="27">
    <w:abstractNumId w:val="18"/>
  </w:num>
  <w:num w:numId="28">
    <w:abstractNumId w:val="17"/>
  </w:num>
  <w:num w:numId="29">
    <w:abstractNumId w:val="8"/>
  </w:num>
  <w:num w:numId="30">
    <w:abstractNumId w:val="11"/>
  </w:num>
  <w:num w:numId="31">
    <w:abstractNumId w:val="21"/>
  </w:num>
  <w:num w:numId="32">
    <w:abstractNumId w:val="25"/>
  </w:num>
  <w:num w:numId="33">
    <w:abstractNumId w:val="0"/>
  </w:num>
  <w:num w:numId="34">
    <w:abstractNumId w:val="34"/>
  </w:num>
  <w:num w:numId="35">
    <w:abstractNumId w:val="27"/>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BPzCEVyyvo99XYNHUg9g1uQOgU=" w:salt="vO3PaAKTSQVnsf4G47uGAQ=="/>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09B9"/>
    <w:rsid w:val="00022D73"/>
    <w:rsid w:val="000230B5"/>
    <w:rsid w:val="0002401F"/>
    <w:rsid w:val="00026FB5"/>
    <w:rsid w:val="000322D5"/>
    <w:rsid w:val="000328E0"/>
    <w:rsid w:val="00034A85"/>
    <w:rsid w:val="000354A6"/>
    <w:rsid w:val="0003746B"/>
    <w:rsid w:val="0004197A"/>
    <w:rsid w:val="000438D0"/>
    <w:rsid w:val="00044E06"/>
    <w:rsid w:val="0005175A"/>
    <w:rsid w:val="0006097C"/>
    <w:rsid w:val="00061161"/>
    <w:rsid w:val="0006252B"/>
    <w:rsid w:val="00063524"/>
    <w:rsid w:val="00070854"/>
    <w:rsid w:val="00073EA6"/>
    <w:rsid w:val="00090DA2"/>
    <w:rsid w:val="0009160B"/>
    <w:rsid w:val="0009272B"/>
    <w:rsid w:val="000A15B5"/>
    <w:rsid w:val="000A546B"/>
    <w:rsid w:val="000A60DF"/>
    <w:rsid w:val="000B1EBB"/>
    <w:rsid w:val="000B32E1"/>
    <w:rsid w:val="000B55FA"/>
    <w:rsid w:val="000B6082"/>
    <w:rsid w:val="000C1946"/>
    <w:rsid w:val="000D2C26"/>
    <w:rsid w:val="000D4109"/>
    <w:rsid w:val="000E27FA"/>
    <w:rsid w:val="00102F3E"/>
    <w:rsid w:val="00115416"/>
    <w:rsid w:val="00125032"/>
    <w:rsid w:val="001256F2"/>
    <w:rsid w:val="00126970"/>
    <w:rsid w:val="00133EC5"/>
    <w:rsid w:val="00135262"/>
    <w:rsid w:val="0013594B"/>
    <w:rsid w:val="00137C47"/>
    <w:rsid w:val="00137E38"/>
    <w:rsid w:val="00140B9D"/>
    <w:rsid w:val="00141056"/>
    <w:rsid w:val="0014137E"/>
    <w:rsid w:val="00142970"/>
    <w:rsid w:val="00143D89"/>
    <w:rsid w:val="001456B0"/>
    <w:rsid w:val="001472F3"/>
    <w:rsid w:val="00155710"/>
    <w:rsid w:val="00163F89"/>
    <w:rsid w:val="0016756E"/>
    <w:rsid w:val="00167876"/>
    <w:rsid w:val="00170676"/>
    <w:rsid w:val="00187839"/>
    <w:rsid w:val="00192E07"/>
    <w:rsid w:val="0019581F"/>
    <w:rsid w:val="00195F0B"/>
    <w:rsid w:val="001A3B45"/>
    <w:rsid w:val="001B7F37"/>
    <w:rsid w:val="001C68AE"/>
    <w:rsid w:val="001D3182"/>
    <w:rsid w:val="001D37D5"/>
    <w:rsid w:val="001E6FFC"/>
    <w:rsid w:val="001F6F74"/>
    <w:rsid w:val="00200CFF"/>
    <w:rsid w:val="0020354B"/>
    <w:rsid w:val="002053CF"/>
    <w:rsid w:val="00206B6C"/>
    <w:rsid w:val="00232C1B"/>
    <w:rsid w:val="002425E3"/>
    <w:rsid w:val="00246B35"/>
    <w:rsid w:val="0025460D"/>
    <w:rsid w:val="002548BB"/>
    <w:rsid w:val="00260700"/>
    <w:rsid w:val="002657CA"/>
    <w:rsid w:val="0027080B"/>
    <w:rsid w:val="002800AF"/>
    <w:rsid w:val="00282830"/>
    <w:rsid w:val="00284E7E"/>
    <w:rsid w:val="00296D31"/>
    <w:rsid w:val="002A33DC"/>
    <w:rsid w:val="002A59D6"/>
    <w:rsid w:val="002B2867"/>
    <w:rsid w:val="002B40FF"/>
    <w:rsid w:val="002B787C"/>
    <w:rsid w:val="002D28EB"/>
    <w:rsid w:val="002E20CE"/>
    <w:rsid w:val="002E32ED"/>
    <w:rsid w:val="002F2FE0"/>
    <w:rsid w:val="002F50DB"/>
    <w:rsid w:val="002F7DE8"/>
    <w:rsid w:val="00304C5D"/>
    <w:rsid w:val="00306CB6"/>
    <w:rsid w:val="003107CA"/>
    <w:rsid w:val="0031239F"/>
    <w:rsid w:val="00316448"/>
    <w:rsid w:val="0031682D"/>
    <w:rsid w:val="00320F67"/>
    <w:rsid w:val="00322A19"/>
    <w:rsid w:val="00323C21"/>
    <w:rsid w:val="00330A61"/>
    <w:rsid w:val="00330D34"/>
    <w:rsid w:val="00331353"/>
    <w:rsid w:val="00334209"/>
    <w:rsid w:val="00340275"/>
    <w:rsid w:val="0034027E"/>
    <w:rsid w:val="003528A1"/>
    <w:rsid w:val="00353D2A"/>
    <w:rsid w:val="00354769"/>
    <w:rsid w:val="00356F02"/>
    <w:rsid w:val="003571D9"/>
    <w:rsid w:val="003572CF"/>
    <w:rsid w:val="003639B5"/>
    <w:rsid w:val="00363A43"/>
    <w:rsid w:val="00363AF2"/>
    <w:rsid w:val="00366410"/>
    <w:rsid w:val="00372915"/>
    <w:rsid w:val="00372BC3"/>
    <w:rsid w:val="003745DB"/>
    <w:rsid w:val="0037529E"/>
    <w:rsid w:val="00391629"/>
    <w:rsid w:val="00396908"/>
    <w:rsid w:val="00397EBD"/>
    <w:rsid w:val="003A6878"/>
    <w:rsid w:val="003B1E6E"/>
    <w:rsid w:val="003B2A38"/>
    <w:rsid w:val="003C0472"/>
    <w:rsid w:val="003C16BB"/>
    <w:rsid w:val="003C2D56"/>
    <w:rsid w:val="003C44E3"/>
    <w:rsid w:val="003D1EE9"/>
    <w:rsid w:val="003D5ED9"/>
    <w:rsid w:val="003D6793"/>
    <w:rsid w:val="003E1507"/>
    <w:rsid w:val="003E32F9"/>
    <w:rsid w:val="003E3F7F"/>
    <w:rsid w:val="003F0EF8"/>
    <w:rsid w:val="00401288"/>
    <w:rsid w:val="00403053"/>
    <w:rsid w:val="00403075"/>
    <w:rsid w:val="004053CD"/>
    <w:rsid w:val="00405440"/>
    <w:rsid w:val="00406BF3"/>
    <w:rsid w:val="004079F3"/>
    <w:rsid w:val="0041559B"/>
    <w:rsid w:val="0042676F"/>
    <w:rsid w:val="00430223"/>
    <w:rsid w:val="00432F87"/>
    <w:rsid w:val="00436272"/>
    <w:rsid w:val="004422F7"/>
    <w:rsid w:val="004426FD"/>
    <w:rsid w:val="0044307D"/>
    <w:rsid w:val="00451449"/>
    <w:rsid w:val="00460AAA"/>
    <w:rsid w:val="004619C5"/>
    <w:rsid w:val="00462E93"/>
    <w:rsid w:val="0046618A"/>
    <w:rsid w:val="00474E03"/>
    <w:rsid w:val="00475D54"/>
    <w:rsid w:val="00480BC3"/>
    <w:rsid w:val="00483D9B"/>
    <w:rsid w:val="004933CF"/>
    <w:rsid w:val="00494073"/>
    <w:rsid w:val="00495679"/>
    <w:rsid w:val="004A31DE"/>
    <w:rsid w:val="004A4C1B"/>
    <w:rsid w:val="004A7B87"/>
    <w:rsid w:val="004B0307"/>
    <w:rsid w:val="004B2711"/>
    <w:rsid w:val="004C225F"/>
    <w:rsid w:val="004C3509"/>
    <w:rsid w:val="004C39A6"/>
    <w:rsid w:val="004D0E84"/>
    <w:rsid w:val="004D5A89"/>
    <w:rsid w:val="004D5F36"/>
    <w:rsid w:val="004F1F21"/>
    <w:rsid w:val="004F5954"/>
    <w:rsid w:val="00502FE6"/>
    <w:rsid w:val="00517B93"/>
    <w:rsid w:val="005253F9"/>
    <w:rsid w:val="005255F0"/>
    <w:rsid w:val="00527740"/>
    <w:rsid w:val="005324C4"/>
    <w:rsid w:val="005351A9"/>
    <w:rsid w:val="005417B1"/>
    <w:rsid w:val="00541B46"/>
    <w:rsid w:val="00560191"/>
    <w:rsid w:val="00565BA8"/>
    <w:rsid w:val="00587167"/>
    <w:rsid w:val="005920E6"/>
    <w:rsid w:val="00595BE1"/>
    <w:rsid w:val="0059618F"/>
    <w:rsid w:val="005A06B2"/>
    <w:rsid w:val="005A13DA"/>
    <w:rsid w:val="005B45D0"/>
    <w:rsid w:val="005B5ED4"/>
    <w:rsid w:val="005C10ED"/>
    <w:rsid w:val="005C631B"/>
    <w:rsid w:val="005D3A8A"/>
    <w:rsid w:val="005D6630"/>
    <w:rsid w:val="005E5089"/>
    <w:rsid w:val="005F08D3"/>
    <w:rsid w:val="005F688C"/>
    <w:rsid w:val="0060135B"/>
    <w:rsid w:val="00602361"/>
    <w:rsid w:val="006059D9"/>
    <w:rsid w:val="00607FAE"/>
    <w:rsid w:val="00612C85"/>
    <w:rsid w:val="00613975"/>
    <w:rsid w:val="00613EF6"/>
    <w:rsid w:val="0061733F"/>
    <w:rsid w:val="006234B5"/>
    <w:rsid w:val="00631257"/>
    <w:rsid w:val="00632A63"/>
    <w:rsid w:val="006334DF"/>
    <w:rsid w:val="00644DE2"/>
    <w:rsid w:val="006451D6"/>
    <w:rsid w:val="00660653"/>
    <w:rsid w:val="006624B3"/>
    <w:rsid w:val="00667BDC"/>
    <w:rsid w:val="00672466"/>
    <w:rsid w:val="0067343E"/>
    <w:rsid w:val="00694FD3"/>
    <w:rsid w:val="006A0F75"/>
    <w:rsid w:val="006A34CD"/>
    <w:rsid w:val="006A7B19"/>
    <w:rsid w:val="006B1E1E"/>
    <w:rsid w:val="006B2194"/>
    <w:rsid w:val="006C47CA"/>
    <w:rsid w:val="006C5CF7"/>
    <w:rsid w:val="006D2B28"/>
    <w:rsid w:val="006D2E41"/>
    <w:rsid w:val="007008B1"/>
    <w:rsid w:val="00704738"/>
    <w:rsid w:val="007109F3"/>
    <w:rsid w:val="007129E4"/>
    <w:rsid w:val="00713D61"/>
    <w:rsid w:val="00713EF0"/>
    <w:rsid w:val="00735D72"/>
    <w:rsid w:val="0074406D"/>
    <w:rsid w:val="00744EFD"/>
    <w:rsid w:val="00754FF7"/>
    <w:rsid w:val="00762073"/>
    <w:rsid w:val="00765F98"/>
    <w:rsid w:val="007676E1"/>
    <w:rsid w:val="00776AEA"/>
    <w:rsid w:val="00792FE9"/>
    <w:rsid w:val="00796E0C"/>
    <w:rsid w:val="007A1ADB"/>
    <w:rsid w:val="007A3601"/>
    <w:rsid w:val="007A5643"/>
    <w:rsid w:val="007A5661"/>
    <w:rsid w:val="007A7335"/>
    <w:rsid w:val="007B2E46"/>
    <w:rsid w:val="007C0676"/>
    <w:rsid w:val="007C3C75"/>
    <w:rsid w:val="007C4CE3"/>
    <w:rsid w:val="007C5539"/>
    <w:rsid w:val="007C615A"/>
    <w:rsid w:val="007D5BF2"/>
    <w:rsid w:val="007D6714"/>
    <w:rsid w:val="00802BBC"/>
    <w:rsid w:val="00816DAB"/>
    <w:rsid w:val="008172C3"/>
    <w:rsid w:val="00820614"/>
    <w:rsid w:val="00822F14"/>
    <w:rsid w:val="0082585F"/>
    <w:rsid w:val="008445D7"/>
    <w:rsid w:val="00847A33"/>
    <w:rsid w:val="00847E4E"/>
    <w:rsid w:val="008527CA"/>
    <w:rsid w:val="00853395"/>
    <w:rsid w:val="008732AE"/>
    <w:rsid w:val="00880BFF"/>
    <w:rsid w:val="008C6DF6"/>
    <w:rsid w:val="008D2219"/>
    <w:rsid w:val="008E4085"/>
    <w:rsid w:val="008E5CE7"/>
    <w:rsid w:val="009034FD"/>
    <w:rsid w:val="00903514"/>
    <w:rsid w:val="00912E73"/>
    <w:rsid w:val="00917647"/>
    <w:rsid w:val="00924F9C"/>
    <w:rsid w:val="00940393"/>
    <w:rsid w:val="00942A7B"/>
    <w:rsid w:val="00942CA3"/>
    <w:rsid w:val="0095311F"/>
    <w:rsid w:val="00955E9B"/>
    <w:rsid w:val="009715B5"/>
    <w:rsid w:val="009804EA"/>
    <w:rsid w:val="009836D0"/>
    <w:rsid w:val="00986CEC"/>
    <w:rsid w:val="00990441"/>
    <w:rsid w:val="00992BE0"/>
    <w:rsid w:val="00996419"/>
    <w:rsid w:val="009A2EF9"/>
    <w:rsid w:val="009A50E8"/>
    <w:rsid w:val="009A5F9D"/>
    <w:rsid w:val="009B1BC6"/>
    <w:rsid w:val="009B7673"/>
    <w:rsid w:val="009C0F0A"/>
    <w:rsid w:val="009C0F0E"/>
    <w:rsid w:val="009C2F4F"/>
    <w:rsid w:val="009C5591"/>
    <w:rsid w:val="009C5EF8"/>
    <w:rsid w:val="009C7716"/>
    <w:rsid w:val="009C7881"/>
    <w:rsid w:val="009D0760"/>
    <w:rsid w:val="009D308B"/>
    <w:rsid w:val="009E1F12"/>
    <w:rsid w:val="009E5AD8"/>
    <w:rsid w:val="009F6E5B"/>
    <w:rsid w:val="00A10F7B"/>
    <w:rsid w:val="00A16784"/>
    <w:rsid w:val="00A17575"/>
    <w:rsid w:val="00A22FFA"/>
    <w:rsid w:val="00A23DA9"/>
    <w:rsid w:val="00A27022"/>
    <w:rsid w:val="00A42FC1"/>
    <w:rsid w:val="00A62196"/>
    <w:rsid w:val="00A63B76"/>
    <w:rsid w:val="00A63FF8"/>
    <w:rsid w:val="00A7730F"/>
    <w:rsid w:val="00A9550C"/>
    <w:rsid w:val="00A96346"/>
    <w:rsid w:val="00AB0A26"/>
    <w:rsid w:val="00AB1BA9"/>
    <w:rsid w:val="00AC525C"/>
    <w:rsid w:val="00AC68B9"/>
    <w:rsid w:val="00AC6AC2"/>
    <w:rsid w:val="00AD4D2D"/>
    <w:rsid w:val="00AF0B6D"/>
    <w:rsid w:val="00B00481"/>
    <w:rsid w:val="00B051D6"/>
    <w:rsid w:val="00B07F35"/>
    <w:rsid w:val="00B13765"/>
    <w:rsid w:val="00B20EAD"/>
    <w:rsid w:val="00B351C5"/>
    <w:rsid w:val="00B361A6"/>
    <w:rsid w:val="00B37BDE"/>
    <w:rsid w:val="00B4718F"/>
    <w:rsid w:val="00B553C4"/>
    <w:rsid w:val="00B5793F"/>
    <w:rsid w:val="00B643BF"/>
    <w:rsid w:val="00B75BB0"/>
    <w:rsid w:val="00B81573"/>
    <w:rsid w:val="00BA0905"/>
    <w:rsid w:val="00BB0D64"/>
    <w:rsid w:val="00BB11DC"/>
    <w:rsid w:val="00BB1EAF"/>
    <w:rsid w:val="00BB38D6"/>
    <w:rsid w:val="00BB5B58"/>
    <w:rsid w:val="00BC1BF0"/>
    <w:rsid w:val="00BC7CE4"/>
    <w:rsid w:val="00BD1A48"/>
    <w:rsid w:val="00BE3E97"/>
    <w:rsid w:val="00BE5856"/>
    <w:rsid w:val="00BF04D5"/>
    <w:rsid w:val="00BF1F0D"/>
    <w:rsid w:val="00BF30E4"/>
    <w:rsid w:val="00BF383F"/>
    <w:rsid w:val="00BF3B72"/>
    <w:rsid w:val="00BF4427"/>
    <w:rsid w:val="00C01495"/>
    <w:rsid w:val="00C01D31"/>
    <w:rsid w:val="00C10898"/>
    <w:rsid w:val="00C21E84"/>
    <w:rsid w:val="00C22A18"/>
    <w:rsid w:val="00C27927"/>
    <w:rsid w:val="00C30E12"/>
    <w:rsid w:val="00C416B8"/>
    <w:rsid w:val="00C456A9"/>
    <w:rsid w:val="00C517DF"/>
    <w:rsid w:val="00C52399"/>
    <w:rsid w:val="00C71956"/>
    <w:rsid w:val="00C80202"/>
    <w:rsid w:val="00C82050"/>
    <w:rsid w:val="00C856B2"/>
    <w:rsid w:val="00C94C5F"/>
    <w:rsid w:val="00CA1833"/>
    <w:rsid w:val="00CA4C97"/>
    <w:rsid w:val="00CB0283"/>
    <w:rsid w:val="00CB4EA9"/>
    <w:rsid w:val="00CB6DFF"/>
    <w:rsid w:val="00CB7003"/>
    <w:rsid w:val="00CC19B2"/>
    <w:rsid w:val="00CC33E1"/>
    <w:rsid w:val="00CC35EA"/>
    <w:rsid w:val="00CD312D"/>
    <w:rsid w:val="00CE080A"/>
    <w:rsid w:val="00CE4CEA"/>
    <w:rsid w:val="00CF3110"/>
    <w:rsid w:val="00D20A42"/>
    <w:rsid w:val="00D30737"/>
    <w:rsid w:val="00D3532E"/>
    <w:rsid w:val="00D40FAD"/>
    <w:rsid w:val="00D4168B"/>
    <w:rsid w:val="00D42936"/>
    <w:rsid w:val="00D43D03"/>
    <w:rsid w:val="00D46690"/>
    <w:rsid w:val="00D629C5"/>
    <w:rsid w:val="00D63CEF"/>
    <w:rsid w:val="00D66198"/>
    <w:rsid w:val="00D7657B"/>
    <w:rsid w:val="00D83A06"/>
    <w:rsid w:val="00D84D01"/>
    <w:rsid w:val="00D85330"/>
    <w:rsid w:val="00D90A70"/>
    <w:rsid w:val="00D91734"/>
    <w:rsid w:val="00DA2B4B"/>
    <w:rsid w:val="00DA5E17"/>
    <w:rsid w:val="00DB184C"/>
    <w:rsid w:val="00DB743E"/>
    <w:rsid w:val="00DC5417"/>
    <w:rsid w:val="00DC7744"/>
    <w:rsid w:val="00DD0006"/>
    <w:rsid w:val="00DD3CF5"/>
    <w:rsid w:val="00DD66C8"/>
    <w:rsid w:val="00DD7552"/>
    <w:rsid w:val="00DE04E5"/>
    <w:rsid w:val="00DE1507"/>
    <w:rsid w:val="00DE5685"/>
    <w:rsid w:val="00DF15F0"/>
    <w:rsid w:val="00E009EB"/>
    <w:rsid w:val="00E06D58"/>
    <w:rsid w:val="00E3547D"/>
    <w:rsid w:val="00E4216D"/>
    <w:rsid w:val="00E42BA3"/>
    <w:rsid w:val="00E47596"/>
    <w:rsid w:val="00E529D4"/>
    <w:rsid w:val="00E57907"/>
    <w:rsid w:val="00E64ED3"/>
    <w:rsid w:val="00E73FD3"/>
    <w:rsid w:val="00E746D9"/>
    <w:rsid w:val="00E76A48"/>
    <w:rsid w:val="00E77889"/>
    <w:rsid w:val="00E8075C"/>
    <w:rsid w:val="00E871C5"/>
    <w:rsid w:val="00E8750F"/>
    <w:rsid w:val="00E9179D"/>
    <w:rsid w:val="00E92751"/>
    <w:rsid w:val="00EA04B6"/>
    <w:rsid w:val="00EB308C"/>
    <w:rsid w:val="00EB3DBD"/>
    <w:rsid w:val="00EB5D15"/>
    <w:rsid w:val="00EB6D32"/>
    <w:rsid w:val="00EC15B2"/>
    <w:rsid w:val="00EC561B"/>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5035D"/>
    <w:rsid w:val="00F514F5"/>
    <w:rsid w:val="00F5456A"/>
    <w:rsid w:val="00F61831"/>
    <w:rsid w:val="00F627B0"/>
    <w:rsid w:val="00F675E8"/>
    <w:rsid w:val="00F67FDD"/>
    <w:rsid w:val="00F72037"/>
    <w:rsid w:val="00F86ECA"/>
    <w:rsid w:val="00F943C0"/>
    <w:rsid w:val="00FA0E53"/>
    <w:rsid w:val="00FA2C88"/>
    <w:rsid w:val="00FB2B22"/>
    <w:rsid w:val="00FB79FC"/>
    <w:rsid w:val="00FC0BBB"/>
    <w:rsid w:val="00FC5779"/>
    <w:rsid w:val="00FD41F3"/>
    <w:rsid w:val="00FD52CD"/>
    <w:rsid w:val="00FF30BE"/>
    <w:rsid w:val="00FF7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AA1B-8E89-4C19-8452-4FCC0732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2819</Words>
  <Characters>16633</Characters>
  <Application>Microsoft Office Word</Application>
  <DocSecurity>8</DocSecurity>
  <Lines>138</Lines>
  <Paragraphs>38</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Langová Silvie JUDr.</cp:lastModifiedBy>
  <cp:revision>4</cp:revision>
  <cp:lastPrinted>2016-08-19T08:40:00Z</cp:lastPrinted>
  <dcterms:created xsi:type="dcterms:W3CDTF">2016-08-22T12:03:00Z</dcterms:created>
  <dcterms:modified xsi:type="dcterms:W3CDTF">2016-08-22T12:04:00Z</dcterms:modified>
</cp:coreProperties>
</file>