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F9" w:rsidRPr="00674806" w:rsidRDefault="00986AE1" w:rsidP="006D27D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06">
        <w:rPr>
          <w:rFonts w:ascii="Times New Roman" w:hAnsi="Times New Roman" w:cs="Times New Roman"/>
          <w:b/>
          <w:sz w:val="24"/>
          <w:szCs w:val="24"/>
        </w:rPr>
        <w:t>DOHODA O REŽIMU PŘEDÁVÁNÍ DATOVÝCH SOUBORŮ</w:t>
      </w:r>
    </w:p>
    <w:p w:rsidR="00986AE1" w:rsidRPr="00674806" w:rsidRDefault="00986AE1" w:rsidP="006D27D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06">
        <w:rPr>
          <w:rFonts w:ascii="Times New Roman" w:hAnsi="Times New Roman" w:cs="Times New Roman"/>
          <w:b/>
          <w:sz w:val="24"/>
          <w:szCs w:val="24"/>
        </w:rPr>
        <w:t>K AUTOMATIZOVANÉMU PODÁNÍ POŠTOVNÍCH POUKÁZEK B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 xml:space="preserve">zavřená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29651A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Na základě pověření zastoupen</w:t>
      </w:r>
      <w:r w:rsidR="0012417D" w:rsidRPr="007D64F8">
        <w:rPr>
          <w:bCs/>
        </w:rPr>
        <w:t xml:space="preserve">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12417D">
        <w:rPr>
          <w:bCs/>
        </w:rPr>
        <w:t>Evou Měrkovou, ředitelkou odboru</w:t>
      </w:r>
    </w:p>
    <w:p w:rsidR="0012417D" w:rsidRPr="007D64F8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>
        <w:rPr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  <w:r>
        <w:rPr>
          <w:bCs/>
        </w:rPr>
        <w:tab/>
      </w:r>
      <w:r w:rsidRPr="0069268C">
        <w:rPr>
          <w:bCs/>
        </w:rPr>
        <w:t>oddíl A, vložka 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 nebo ČP“</w:t>
      </w:r>
    </w:p>
    <w:p w:rsidR="0012417D" w:rsidRDefault="0012417D" w:rsidP="00DF4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right="539" w:firstLine="0"/>
      </w:pPr>
      <w:r>
        <w:t>a</w:t>
      </w:r>
    </w:p>
    <w:p w:rsidR="0012417D" w:rsidRDefault="0012417D" w:rsidP="00DF4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right="539" w:firstLine="0"/>
      </w:pPr>
      <w:r>
        <w:t>ID:</w:t>
      </w:r>
      <w:r w:rsidR="000301C5">
        <w:t xml:space="preserve"> 12463009</w:t>
      </w:r>
    </w:p>
    <w:p w:rsidR="0012417D" w:rsidRDefault="000301C5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>CENTRA a.s.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</w:r>
      <w:r w:rsidR="000301C5">
        <w:t>Praha 5, Plzeňská 3185/5b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IČO:</w:t>
      </w:r>
      <w:r>
        <w:tab/>
      </w:r>
      <w:r w:rsidR="000301C5">
        <w:t>18628966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</w:r>
      <w:r w:rsidR="000301C5">
        <w:t>CZ18628966</w:t>
      </w:r>
    </w:p>
    <w:p w:rsidR="000301C5" w:rsidRDefault="0012417D" w:rsidP="000301C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-567" w:firstLine="0"/>
        <w:rPr>
          <w:b/>
        </w:rPr>
      </w:pPr>
      <w:r>
        <w:t>zastoupen</w:t>
      </w:r>
      <w:r w:rsidR="000301C5">
        <w:t>a</w:t>
      </w:r>
      <w:r>
        <w:t>:</w:t>
      </w:r>
      <w:r>
        <w:tab/>
      </w:r>
      <w:r w:rsidR="000301C5" w:rsidRPr="000301C5">
        <w:rPr>
          <w:b/>
        </w:rPr>
        <w:t xml:space="preserve">Ing. Martinem </w:t>
      </w:r>
      <w:proofErr w:type="spellStart"/>
      <w:r w:rsidR="000301C5" w:rsidRPr="000301C5">
        <w:rPr>
          <w:b/>
        </w:rPr>
        <w:t>Roženským</w:t>
      </w:r>
      <w:proofErr w:type="spellEnd"/>
      <w:r w:rsidR="000301C5" w:rsidRPr="000301C5">
        <w:rPr>
          <w:b/>
        </w:rPr>
        <w:t xml:space="preserve">, </w:t>
      </w:r>
    </w:p>
    <w:p w:rsidR="0012417D" w:rsidRDefault="000301C5" w:rsidP="000301C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-567" w:firstLine="0"/>
      </w:pPr>
      <w:r>
        <w:rPr>
          <w:b/>
        </w:rPr>
        <w:tab/>
      </w:r>
      <w:r w:rsidRPr="000301C5">
        <w:rPr>
          <w:b/>
        </w:rPr>
        <w:t>místopředsedou představenstva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zapsána v obchodním rejstříku</w:t>
      </w:r>
      <w:r>
        <w:tab/>
      </w:r>
      <w:r w:rsidR="000301C5">
        <w:t>Městského soudu v Praze, oddíl B, vložka 9490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rPr>
          <w:u w:val="single"/>
        </w:rPr>
        <w:t>korespondenční adresa:</w:t>
      </w:r>
    </w:p>
    <w:p w:rsidR="0012417D" w:rsidRDefault="00DF4430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539" w:firstLine="0"/>
      </w:pPr>
      <w:r>
        <w:t>CENTRA a.s., centrální účtárna SN, Radlická 608/2, Palác Křižík, 150 00 Praha 5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  <w:rPr>
          <w:b/>
          <w:bCs/>
        </w:rPr>
      </w:pPr>
      <w:r>
        <w:t>dále jen „Odesílatel“</w:t>
      </w:r>
      <w:r>
        <w:tab/>
      </w:r>
    </w:p>
    <w:p w:rsidR="00986AE1" w:rsidRPr="0012417D" w:rsidRDefault="00986AE1" w:rsidP="006D27DF">
      <w:pPr>
        <w:tabs>
          <w:tab w:val="left" w:pos="3544"/>
        </w:tabs>
        <w:spacing w:before="84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DF4430">
        <w:rPr>
          <w:rFonts w:ascii="Times New Roman" w:hAnsi="Times New Roman" w:cs="Times New Roman"/>
          <w:b/>
          <w:sz w:val="32"/>
          <w:szCs w:val="32"/>
        </w:rPr>
        <w:t>210662</w:t>
      </w:r>
    </w:p>
    <w:p w:rsidR="00986AE1" w:rsidRDefault="00986AE1" w:rsidP="00407D10">
      <w:pPr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jednotlivě jako „Strana Dohody“, nebo společně jako „Strany Dohody“</w:t>
      </w:r>
      <w:r w:rsidR="0069720B">
        <w:rPr>
          <w:rFonts w:ascii="Times New Roman" w:hAnsi="Times New Roman" w:cs="Times New Roman"/>
          <w:sz w:val="24"/>
          <w:szCs w:val="24"/>
        </w:rPr>
        <w:t xml:space="preserve">, uzavírají </w:t>
      </w:r>
      <w:r w:rsidR="001D43E9">
        <w:rPr>
          <w:rFonts w:ascii="Times New Roman" w:hAnsi="Times New Roman" w:cs="Times New Roman"/>
          <w:sz w:val="24"/>
          <w:szCs w:val="24"/>
        </w:rPr>
        <w:br/>
      </w:r>
      <w:r w:rsidR="0069720B">
        <w:rPr>
          <w:rFonts w:ascii="Times New Roman" w:hAnsi="Times New Roman" w:cs="Times New Roman"/>
          <w:sz w:val="24"/>
          <w:szCs w:val="24"/>
        </w:rPr>
        <w:t>v souladu s ustanovením § 1746 odst. 2 zákona č. 89/2012 Sb., občanského zákoníku, ve znění pozdějších předpisů (dále jen „Občanský zákoník“) tuto Dohodu o režimu předávání datových souborů k automatizovanému podání poštovních poukázek B (dále jen „Dohoda“).</w:t>
      </w:r>
    </w:p>
    <w:p w:rsidR="0069720B" w:rsidRPr="006D27DF" w:rsidRDefault="0069720B" w:rsidP="00407D10">
      <w:pPr>
        <w:spacing w:before="600"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</w:p>
    <w:p w:rsidR="0069720B" w:rsidRPr="006D27DF" w:rsidRDefault="0069720B" w:rsidP="00407D10">
      <w:pPr>
        <w:spacing w:before="120"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Předmět Dohody</w:t>
      </w:r>
    </w:p>
    <w:p w:rsidR="0069720B" w:rsidRDefault="00197D4F" w:rsidP="00407D10">
      <w:pPr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upravuje režim</w:t>
      </w:r>
      <w:r w:rsidR="0069720B">
        <w:rPr>
          <w:rFonts w:ascii="Times New Roman" w:hAnsi="Times New Roman" w:cs="Times New Roman"/>
          <w:sz w:val="24"/>
          <w:szCs w:val="24"/>
        </w:rPr>
        <w:t xml:space="preserve"> předávání datových souborů k automatizovanému podání poštovních poukázek </w:t>
      </w:r>
      <w:proofErr w:type="gramStart"/>
      <w:r w:rsidR="0069720B">
        <w:rPr>
          <w:rFonts w:ascii="Times New Roman" w:hAnsi="Times New Roman" w:cs="Times New Roman"/>
          <w:sz w:val="24"/>
          <w:szCs w:val="24"/>
        </w:rPr>
        <w:t>B. Není</w:t>
      </w:r>
      <w:proofErr w:type="gramEnd"/>
      <w:r w:rsidR="0069720B">
        <w:rPr>
          <w:rFonts w:ascii="Times New Roman" w:hAnsi="Times New Roman" w:cs="Times New Roman"/>
          <w:sz w:val="24"/>
          <w:szCs w:val="24"/>
        </w:rPr>
        <w:t xml:space="preserve">-li v Dohodě výslovně ujednáno jinak, vyplývají práva </w:t>
      </w:r>
      <w:r w:rsidR="00407D10">
        <w:rPr>
          <w:rFonts w:ascii="Times New Roman" w:hAnsi="Times New Roman" w:cs="Times New Roman"/>
          <w:sz w:val="24"/>
          <w:szCs w:val="24"/>
        </w:rPr>
        <w:br/>
      </w:r>
      <w:r w:rsidR="0069720B">
        <w:rPr>
          <w:rFonts w:ascii="Times New Roman" w:hAnsi="Times New Roman" w:cs="Times New Roman"/>
          <w:sz w:val="24"/>
          <w:szCs w:val="24"/>
        </w:rPr>
        <w:t>a povinnosti Stran Dohody</w:t>
      </w:r>
      <w:r w:rsidR="00520BBC">
        <w:rPr>
          <w:rFonts w:ascii="Times New Roman" w:hAnsi="Times New Roman" w:cs="Times New Roman"/>
          <w:sz w:val="24"/>
          <w:szCs w:val="24"/>
        </w:rPr>
        <w:t xml:space="preserve"> z</w:t>
      </w:r>
      <w:r w:rsidR="0069720B">
        <w:rPr>
          <w:rFonts w:ascii="Times New Roman" w:hAnsi="Times New Roman" w:cs="Times New Roman"/>
          <w:sz w:val="24"/>
          <w:szCs w:val="24"/>
        </w:rPr>
        <w:t xml:space="preserve"> „Podmínek pro předáván</w:t>
      </w:r>
      <w:r>
        <w:rPr>
          <w:rFonts w:ascii="Times New Roman" w:hAnsi="Times New Roman" w:cs="Times New Roman"/>
          <w:sz w:val="24"/>
          <w:szCs w:val="24"/>
        </w:rPr>
        <w:t>í datových soborů pro o</w:t>
      </w:r>
      <w:r w:rsidR="0069720B">
        <w:rPr>
          <w:rFonts w:ascii="Times New Roman" w:hAnsi="Times New Roman" w:cs="Times New Roman"/>
          <w:sz w:val="24"/>
          <w:szCs w:val="24"/>
        </w:rPr>
        <w:t>desílatele poštovních poukázek B „v platném znění, které jsou nedílnou součástí této Dohody. Odesílatel potvrzuje, že se seznámil s obsahem a významem Podmínek pro předávání datových soubor</w:t>
      </w:r>
      <w:r>
        <w:rPr>
          <w:rFonts w:ascii="Times New Roman" w:hAnsi="Times New Roman" w:cs="Times New Roman"/>
          <w:sz w:val="24"/>
          <w:szCs w:val="24"/>
        </w:rPr>
        <w:t>ů pro o</w:t>
      </w:r>
      <w:r w:rsidR="0069720B">
        <w:rPr>
          <w:rFonts w:ascii="Times New Roman" w:hAnsi="Times New Roman" w:cs="Times New Roman"/>
          <w:sz w:val="24"/>
          <w:szCs w:val="24"/>
        </w:rPr>
        <w:t>desílatele poštovních poukázek B, že mu byl text tohoto dokumentu dostatečně vysvětlen a že výslovně s jeho zněním souhlasí. ČP je oprávněn</w:t>
      </w:r>
      <w:r>
        <w:rPr>
          <w:rFonts w:ascii="Times New Roman" w:hAnsi="Times New Roman" w:cs="Times New Roman"/>
          <w:sz w:val="24"/>
          <w:szCs w:val="24"/>
        </w:rPr>
        <w:t xml:space="preserve">a Podmínky pro předávání datových souborů pro odesílatele poštovních poukázek B měnit. ČP Odesílateli poskytne informace </w:t>
      </w:r>
      <w:r w:rsidR="00407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změně Podmínek pro předávání datových souborů pro odesílatele poštovních poukázek B, včetně informace o dn</w:t>
      </w:r>
      <w:r w:rsidR="00C77907">
        <w:rPr>
          <w:rFonts w:ascii="Times New Roman" w:hAnsi="Times New Roman" w:cs="Times New Roman"/>
          <w:sz w:val="24"/>
          <w:szCs w:val="24"/>
        </w:rPr>
        <w:t>i účinnosti změn, nejméně 30 dní</w:t>
      </w:r>
      <w:r>
        <w:rPr>
          <w:rFonts w:ascii="Times New Roman" w:hAnsi="Times New Roman" w:cs="Times New Roman"/>
          <w:sz w:val="24"/>
          <w:szCs w:val="24"/>
        </w:rPr>
        <w:t xml:space="preserve"> před dnem účinnosti změn</w:t>
      </w:r>
      <w:r w:rsidR="00C77907">
        <w:rPr>
          <w:rFonts w:ascii="Times New Roman" w:hAnsi="Times New Roman" w:cs="Times New Roman"/>
          <w:sz w:val="24"/>
          <w:szCs w:val="24"/>
        </w:rPr>
        <w:t>;</w:t>
      </w:r>
      <w:r w:rsidR="00C26840">
        <w:rPr>
          <w:rFonts w:ascii="Times New Roman" w:hAnsi="Times New Roman" w:cs="Times New Roman"/>
          <w:sz w:val="24"/>
          <w:szCs w:val="24"/>
        </w:rPr>
        <w:t xml:space="preserve"> Odesílatel je povinen se s novým zněním Podmínek pro předávání datových souborů pro odesílatele poštovních poukázek B seznámit.</w:t>
      </w:r>
    </w:p>
    <w:p w:rsidR="00C26840" w:rsidRPr="006D27DF" w:rsidRDefault="00C26840" w:rsidP="00B514F0">
      <w:pPr>
        <w:spacing w:before="480"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II.</w:t>
      </w:r>
    </w:p>
    <w:p w:rsidR="00C26840" w:rsidRPr="006D27DF" w:rsidRDefault="00C26840" w:rsidP="00407D10">
      <w:pPr>
        <w:spacing w:before="120" w:after="24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Povinnosti Odesílatele a České pošty</w:t>
      </w:r>
    </w:p>
    <w:p w:rsidR="00844141" w:rsidRPr="00BD7D1C" w:rsidRDefault="00C26840" w:rsidP="00407D10">
      <w:pPr>
        <w:pStyle w:val="Odstavecseseznamem"/>
        <w:numPr>
          <w:ilvl w:val="0"/>
          <w:numId w:val="5"/>
        </w:numPr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D1C">
        <w:rPr>
          <w:rFonts w:ascii="Times New Roman" w:hAnsi="Times New Roman" w:cs="Times New Roman"/>
          <w:sz w:val="24"/>
          <w:szCs w:val="24"/>
        </w:rPr>
        <w:t>Odesílatel zajistí převod platby:</w:t>
      </w:r>
    </w:p>
    <w:p w:rsidR="00C26840" w:rsidRPr="00844141" w:rsidRDefault="00C26840" w:rsidP="00407D10">
      <w:pPr>
        <w:spacing w:before="120"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407D10">
      <w:pPr>
        <w:tabs>
          <w:tab w:val="left" w:pos="3402"/>
          <w:tab w:val="left" w:pos="5529"/>
          <w:tab w:val="left" w:pos="6663"/>
        </w:tabs>
        <w:spacing w:before="120" w:after="0" w:line="300" w:lineRule="exact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DF4430" w:rsidRPr="00DF4430">
        <w:rPr>
          <w:rFonts w:ascii="Times New Roman" w:hAnsi="Times New Roman" w:cs="Times New Roman"/>
          <w:b/>
          <w:sz w:val="24"/>
          <w:szCs w:val="24"/>
        </w:rPr>
        <w:t xml:space="preserve">viz Příloha </w:t>
      </w:r>
      <w:proofErr w:type="gramStart"/>
      <w:r w:rsidR="00DF4430" w:rsidRPr="00DF4430">
        <w:rPr>
          <w:rFonts w:ascii="Times New Roman" w:hAnsi="Times New Roman" w:cs="Times New Roman"/>
          <w:b/>
          <w:sz w:val="24"/>
          <w:szCs w:val="24"/>
        </w:rPr>
        <w:t>č.1</w:t>
      </w:r>
      <w:proofErr w:type="gramEnd"/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B514F0">
      <w:pPr>
        <w:tabs>
          <w:tab w:val="left" w:pos="3402"/>
          <w:tab w:val="left" w:pos="5529"/>
          <w:tab w:val="left" w:pos="6663"/>
        </w:tabs>
        <w:spacing w:before="240"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407D10">
      <w:pPr>
        <w:tabs>
          <w:tab w:val="left" w:pos="3402"/>
        </w:tabs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2.3.,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743BFC" w:rsidRPr="00DF5C6F" w:rsidRDefault="00DF5C6F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2.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Odesílatel vyhotoví vstupní datový soubor v souladu s „Podmínkami pro předávání datových souborů pro odesílatele poštovních poukázek B“.</w:t>
      </w:r>
    </w:p>
    <w:p w:rsidR="00743BFC" w:rsidRPr="00DF5C6F" w:rsidRDefault="00DF5C6F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3.</w:t>
      </w:r>
      <w:r w:rsidR="00FF4ACE" w:rsidRPr="00FF4ACE">
        <w:rPr>
          <w:rFonts w:ascii="Times New Roman" w:hAnsi="Times New Roman" w:cs="Times New Roman"/>
          <w:b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Vstupní datový soubor bude předáván:</w:t>
      </w:r>
    </w:p>
    <w:p w:rsidR="00743BFC" w:rsidRPr="00DF5C6F" w:rsidRDefault="00743BFC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elektronickým přenosem prostřednictvím sítě Internet</w:t>
      </w:r>
    </w:p>
    <w:p w:rsidR="00743BFC" w:rsidRPr="00DF5C6F" w:rsidRDefault="00743BFC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na e-mailovou adresu:</w:t>
      </w:r>
      <w:r w:rsidR="006D27DF" w:rsidRPr="00DF5C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0D57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XXXXXXXXXXXX</w:t>
        </w:r>
      </w:hyperlink>
    </w:p>
    <w:p w:rsidR="00743BFC" w:rsidRPr="00DF5C6F" w:rsidRDefault="00743BFC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z e-mailové adresy Odesílatele:</w:t>
      </w:r>
      <w:r w:rsidR="00DF5C6F">
        <w:rPr>
          <w:rFonts w:ascii="Times New Roman" w:hAnsi="Times New Roman" w:cs="Times New Roman"/>
          <w:sz w:val="24"/>
          <w:szCs w:val="24"/>
        </w:rPr>
        <w:t xml:space="preserve"> </w:t>
      </w:r>
      <w:r w:rsidR="00580D57">
        <w:rPr>
          <w:rFonts w:ascii="Times New Roman" w:hAnsi="Times New Roman" w:cs="Times New Roman"/>
          <w:b/>
          <w:sz w:val="24"/>
          <w:szCs w:val="24"/>
        </w:rPr>
        <w:t>XXXXXXXXXXXX</w:t>
      </w:r>
    </w:p>
    <w:p w:rsidR="00743BFC" w:rsidRPr="00DF5C6F" w:rsidRDefault="00743BFC" w:rsidP="00DF4430">
      <w:pPr>
        <w:spacing w:before="20"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Soubor bude šifrován (program CRYPTA).</w:t>
      </w:r>
    </w:p>
    <w:p w:rsidR="00743BFC" w:rsidRPr="00DF5C6F" w:rsidRDefault="00743BFC" w:rsidP="00B514F0">
      <w:pPr>
        <w:spacing w:before="240"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Pověřené pracoviště České pošty bude Odesílatele informovat zasláním Potvrzení o převzetí podkladů pro podání poštovních poukázek B o přijetí nebo o všech nepravidelnostech při příjmu vstupního datového souboru, v důsledku nichž není možno přijmout celý soubor nebo jeho část do zpracování. Potvrzení bude zasíláno na výše uvedenou e-mailovou adresu Odesílatele.</w:t>
      </w:r>
    </w:p>
    <w:p w:rsidR="00B514F0" w:rsidRDefault="00B514F0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FC" w:rsidRPr="00DF5C6F" w:rsidRDefault="00FF4ACE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Po zjištění, že úhrn všech poukázaných částek a cen byl z účtu Odesílatele (viz čl. II. odst. 1)</w:t>
      </w:r>
      <w:r w:rsidR="00797122" w:rsidRPr="00DF5C6F">
        <w:rPr>
          <w:rFonts w:ascii="Times New Roman" w:hAnsi="Times New Roman" w:cs="Times New Roman"/>
          <w:sz w:val="24"/>
          <w:szCs w:val="24"/>
        </w:rPr>
        <w:t xml:space="preserve"> převeden na účet České pošty (viz čl. II. odst. 1), je na základě údajů ve vstupním datovém souboru provedeno podání poštovních poukázek B a následně jsou vytištěny výplatní doklady.</w:t>
      </w:r>
    </w:p>
    <w:p w:rsidR="00797122" w:rsidRPr="00B514F0" w:rsidRDefault="00BD7D1C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5.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C12F33" w:rsidRPr="00BD7D1C">
        <w:rPr>
          <w:rFonts w:ascii="Times New Roman" w:hAnsi="Times New Roman" w:cs="Times New Roman"/>
          <w:sz w:val="24"/>
          <w:szCs w:val="24"/>
        </w:rPr>
        <w:t>Odesílatel požaduje, aby jako adresa Odesílatele byla na poštovních poukázkách B uváděna adresa:</w:t>
      </w:r>
      <w:r w:rsidR="00B514F0" w:rsidRPr="00B514F0">
        <w:t xml:space="preserve"> </w:t>
      </w:r>
      <w:r w:rsidR="00B514F0">
        <w:t xml:space="preserve">                                   </w:t>
      </w:r>
      <w:r w:rsidR="00B514F0" w:rsidRPr="00B514F0">
        <w:rPr>
          <w:rFonts w:ascii="Times New Roman" w:hAnsi="Times New Roman" w:cs="Times New Roman"/>
          <w:b/>
          <w:sz w:val="24"/>
          <w:szCs w:val="24"/>
        </w:rPr>
        <w:t>CENTRA a.s., centrální účtárna SN</w:t>
      </w:r>
    </w:p>
    <w:p w:rsidR="00DF4430" w:rsidRPr="00DF4430" w:rsidRDefault="00DF4430" w:rsidP="008A7619">
      <w:pPr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F4430">
        <w:rPr>
          <w:rFonts w:ascii="Times New Roman" w:hAnsi="Times New Roman" w:cs="Times New Roman"/>
          <w:b/>
          <w:sz w:val="24"/>
          <w:szCs w:val="24"/>
        </w:rPr>
        <w:t>Radlická 608/2</w:t>
      </w:r>
    </w:p>
    <w:p w:rsidR="00DF4430" w:rsidRPr="00DF4430" w:rsidRDefault="00DF4430" w:rsidP="008A7619">
      <w:pPr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DF4430">
        <w:rPr>
          <w:rFonts w:ascii="Times New Roman" w:hAnsi="Times New Roman" w:cs="Times New Roman"/>
          <w:b/>
          <w:sz w:val="24"/>
          <w:szCs w:val="24"/>
        </w:rPr>
        <w:t>150 00  Praha</w:t>
      </w:r>
      <w:proofErr w:type="gramEnd"/>
      <w:r w:rsidRPr="00DF443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12F33" w:rsidRDefault="00BD7D1C" w:rsidP="00B514F0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6.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C12F33" w:rsidRPr="00BD7D1C">
        <w:rPr>
          <w:rFonts w:ascii="Times New Roman" w:hAnsi="Times New Roman" w:cs="Times New Roman"/>
          <w:sz w:val="24"/>
          <w:szCs w:val="24"/>
        </w:rPr>
        <w:t>Podací stvrzenka k poštovní poukázce B bude zasílána</w:t>
      </w:r>
      <w:r w:rsidR="00B514F0">
        <w:rPr>
          <w:rFonts w:ascii="Times New Roman" w:hAnsi="Times New Roman" w:cs="Times New Roman"/>
          <w:sz w:val="24"/>
          <w:szCs w:val="24"/>
        </w:rPr>
        <w:t xml:space="preserve"> </w:t>
      </w:r>
      <w:r w:rsidR="00C12F33" w:rsidRPr="006D27DF">
        <w:rPr>
          <w:rFonts w:ascii="Times New Roman" w:hAnsi="Times New Roman" w:cs="Times New Roman"/>
          <w:b/>
          <w:sz w:val="24"/>
          <w:szCs w:val="24"/>
        </w:rPr>
        <w:t>ve formě tiskové sestavy na adresu podle čl. II. odst. 5.</w:t>
      </w:r>
      <w:r w:rsidR="003E280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12F33" w:rsidRPr="006D27DF">
        <w:rPr>
          <w:rFonts w:ascii="Times New Roman" w:hAnsi="Times New Roman" w:cs="Times New Roman"/>
          <w:b/>
          <w:sz w:val="24"/>
          <w:szCs w:val="24"/>
        </w:rPr>
        <w:t>ve formě šifrovaného datového souboru *TXT* na e-mailovou</w:t>
      </w:r>
      <w:r w:rsidR="00FF4ACE">
        <w:rPr>
          <w:rFonts w:ascii="Times New Roman" w:hAnsi="Times New Roman" w:cs="Times New Roman"/>
          <w:b/>
          <w:sz w:val="24"/>
          <w:szCs w:val="24"/>
        </w:rPr>
        <w:t xml:space="preserve"> adresu </w:t>
      </w:r>
      <w:r w:rsidR="00C12F33" w:rsidRPr="006D27DF">
        <w:rPr>
          <w:rFonts w:ascii="Times New Roman" w:hAnsi="Times New Roman" w:cs="Times New Roman"/>
          <w:b/>
          <w:sz w:val="24"/>
          <w:szCs w:val="24"/>
        </w:rPr>
        <w:t>Odesílatel</w:t>
      </w:r>
      <w:r w:rsidR="00C12F33" w:rsidRPr="00FF4ACE">
        <w:rPr>
          <w:rFonts w:ascii="Times New Roman" w:hAnsi="Times New Roman" w:cs="Times New Roman"/>
          <w:b/>
          <w:sz w:val="24"/>
          <w:szCs w:val="24"/>
        </w:rPr>
        <w:t>e:</w:t>
      </w:r>
      <w:r w:rsidR="003E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D57">
        <w:rPr>
          <w:rFonts w:ascii="Times New Roman" w:hAnsi="Times New Roman" w:cs="Times New Roman"/>
          <w:b/>
          <w:sz w:val="24"/>
          <w:szCs w:val="24"/>
          <w:u w:val="single"/>
        </w:rPr>
        <w:t>XXXXXXXXXXX</w:t>
      </w:r>
    </w:p>
    <w:p w:rsidR="00C12F33" w:rsidRPr="00FF4ACE" w:rsidRDefault="00FF4ACE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7.</w:t>
      </w:r>
      <w:r w:rsidR="00E07445">
        <w:rPr>
          <w:rFonts w:ascii="Times New Roman" w:hAnsi="Times New Roman" w:cs="Times New Roman"/>
          <w:sz w:val="24"/>
          <w:szCs w:val="24"/>
        </w:rPr>
        <w:tab/>
      </w:r>
      <w:r w:rsidR="00C12F33" w:rsidRPr="00FF4ACE">
        <w:rPr>
          <w:rFonts w:ascii="Times New Roman" w:hAnsi="Times New Roman" w:cs="Times New Roman"/>
          <w:sz w:val="24"/>
          <w:szCs w:val="24"/>
        </w:rPr>
        <w:t>Obsahuje-li vstupní datový soubor chybnou sumační větu, je ze zpracování vyřazen celý soubor a poukázané</w:t>
      </w:r>
      <w:r w:rsidR="008A633D">
        <w:rPr>
          <w:rFonts w:ascii="Times New Roman" w:hAnsi="Times New Roman" w:cs="Times New Roman"/>
          <w:sz w:val="24"/>
          <w:szCs w:val="24"/>
        </w:rPr>
        <w:t xml:space="preserve"> peněžní </w:t>
      </w:r>
      <w:r w:rsidR="00C12F33" w:rsidRPr="00FF4ACE">
        <w:rPr>
          <w:rFonts w:ascii="Times New Roman" w:hAnsi="Times New Roman" w:cs="Times New Roman"/>
          <w:sz w:val="24"/>
          <w:szCs w:val="24"/>
        </w:rPr>
        <w:t>částky a ceny jsou vráceny na účet Odesílatele.</w:t>
      </w:r>
    </w:p>
    <w:p w:rsidR="00E07445" w:rsidRDefault="00E07445" w:rsidP="003E2803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12F33" w:rsidRPr="00E07445">
        <w:rPr>
          <w:rFonts w:ascii="Times New Roman" w:hAnsi="Times New Roman" w:cs="Times New Roman"/>
          <w:sz w:val="24"/>
          <w:szCs w:val="24"/>
        </w:rPr>
        <w:t>Obsahuje-li vstupní datový soubor chybné položkové věty, žádá Odesílatel</w:t>
      </w:r>
      <w:r w:rsidR="008A633D">
        <w:rPr>
          <w:rFonts w:ascii="Times New Roman" w:hAnsi="Times New Roman" w:cs="Times New Roman"/>
          <w:sz w:val="24"/>
          <w:szCs w:val="24"/>
        </w:rPr>
        <w:t>,</w:t>
      </w:r>
      <w:r w:rsidR="00C12F33" w:rsidRPr="00E07445">
        <w:rPr>
          <w:rFonts w:ascii="Times New Roman" w:hAnsi="Times New Roman" w:cs="Times New Roman"/>
          <w:sz w:val="24"/>
          <w:szCs w:val="24"/>
        </w:rPr>
        <w:t xml:space="preserve"> aby</w:t>
      </w:r>
      <w:r w:rsidR="003E2803">
        <w:rPr>
          <w:rFonts w:ascii="Times New Roman" w:hAnsi="Times New Roman" w:cs="Times New Roman"/>
          <w:sz w:val="24"/>
          <w:szCs w:val="24"/>
        </w:rPr>
        <w:t xml:space="preserve"> </w:t>
      </w:r>
      <w:r w:rsidR="00C12F33" w:rsidRPr="00C12F33">
        <w:rPr>
          <w:rFonts w:ascii="Times New Roman" w:hAnsi="Times New Roman" w:cs="Times New Roman"/>
          <w:b/>
          <w:sz w:val="24"/>
          <w:szCs w:val="24"/>
        </w:rPr>
        <w:t>byl vyřazen ze zpracování celý</w:t>
      </w:r>
      <w:r w:rsidR="00C12F33">
        <w:rPr>
          <w:rFonts w:ascii="Times New Roman" w:hAnsi="Times New Roman" w:cs="Times New Roman"/>
          <w:sz w:val="24"/>
          <w:szCs w:val="24"/>
        </w:rPr>
        <w:t xml:space="preserve"> vstupní datový </w:t>
      </w:r>
      <w:r w:rsidR="00C12F33" w:rsidRPr="003415B2">
        <w:rPr>
          <w:rFonts w:ascii="Times New Roman" w:hAnsi="Times New Roman" w:cs="Times New Roman"/>
          <w:b/>
          <w:sz w:val="24"/>
          <w:szCs w:val="24"/>
        </w:rPr>
        <w:t>soubo</w:t>
      </w:r>
      <w:r w:rsidR="00C12F33" w:rsidRPr="003415B2">
        <w:rPr>
          <w:rFonts w:ascii="Times New Roman" w:hAnsi="Times New Roman" w:cs="Times New Roman"/>
          <w:sz w:val="24"/>
          <w:szCs w:val="24"/>
        </w:rPr>
        <w:t>r.</w:t>
      </w:r>
      <w:r w:rsidR="00C12F33">
        <w:rPr>
          <w:rFonts w:ascii="Times New Roman" w:hAnsi="Times New Roman" w:cs="Times New Roman"/>
          <w:sz w:val="24"/>
          <w:szCs w:val="24"/>
        </w:rPr>
        <w:t xml:space="preserve"> V tom případě</w:t>
      </w:r>
      <w:r w:rsidR="003E2803">
        <w:rPr>
          <w:rFonts w:ascii="Times New Roman" w:hAnsi="Times New Roman" w:cs="Times New Roman"/>
          <w:sz w:val="24"/>
          <w:szCs w:val="24"/>
        </w:rPr>
        <w:t xml:space="preserve"> </w:t>
      </w:r>
      <w:r w:rsidR="003415B2" w:rsidRPr="003415B2">
        <w:rPr>
          <w:rFonts w:ascii="Times New Roman" w:hAnsi="Times New Roman" w:cs="Times New Roman"/>
          <w:b/>
          <w:sz w:val="24"/>
          <w:szCs w:val="24"/>
        </w:rPr>
        <w:t>nebudou</w:t>
      </w:r>
      <w:r w:rsidR="003415B2">
        <w:rPr>
          <w:rFonts w:ascii="Times New Roman" w:hAnsi="Times New Roman" w:cs="Times New Roman"/>
          <w:sz w:val="24"/>
          <w:szCs w:val="24"/>
        </w:rPr>
        <w:t xml:space="preserve"> poukazované </w:t>
      </w:r>
      <w:r w:rsidR="003415B2" w:rsidRPr="003415B2">
        <w:rPr>
          <w:rFonts w:ascii="Times New Roman" w:hAnsi="Times New Roman" w:cs="Times New Roman"/>
          <w:b/>
          <w:sz w:val="24"/>
          <w:szCs w:val="24"/>
        </w:rPr>
        <w:t xml:space="preserve">peněžní částky a ceny </w:t>
      </w:r>
      <w:r w:rsidR="003415B2">
        <w:rPr>
          <w:rFonts w:ascii="Times New Roman" w:hAnsi="Times New Roman" w:cs="Times New Roman"/>
          <w:sz w:val="24"/>
          <w:szCs w:val="24"/>
        </w:rPr>
        <w:t xml:space="preserve">Odesílateli </w:t>
      </w:r>
      <w:r w:rsidR="003415B2" w:rsidRPr="003415B2">
        <w:rPr>
          <w:rFonts w:ascii="Times New Roman" w:hAnsi="Times New Roman" w:cs="Times New Roman"/>
          <w:b/>
          <w:sz w:val="24"/>
          <w:szCs w:val="24"/>
        </w:rPr>
        <w:t>vráceny</w:t>
      </w:r>
      <w:r w:rsidR="003415B2">
        <w:rPr>
          <w:rFonts w:ascii="Times New Roman" w:hAnsi="Times New Roman" w:cs="Times New Roman"/>
          <w:b/>
          <w:sz w:val="24"/>
          <w:szCs w:val="24"/>
        </w:rPr>
        <w:t>;</w:t>
      </w:r>
      <w:r w:rsidR="003E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B2" w:rsidRPr="003415B2">
        <w:rPr>
          <w:rFonts w:ascii="Times New Roman" w:hAnsi="Times New Roman" w:cs="Times New Roman"/>
          <w:sz w:val="24"/>
          <w:szCs w:val="24"/>
        </w:rPr>
        <w:t xml:space="preserve">Odesílatel vyhotoví nový vstupní datový soubor a předá </w:t>
      </w:r>
      <w:r w:rsidR="00B05E1E">
        <w:rPr>
          <w:rFonts w:ascii="Times New Roman" w:hAnsi="Times New Roman" w:cs="Times New Roman"/>
          <w:sz w:val="24"/>
          <w:szCs w:val="24"/>
        </w:rPr>
        <w:t>ho</w:t>
      </w:r>
      <w:r w:rsidR="003415B2" w:rsidRPr="003415B2">
        <w:rPr>
          <w:rFonts w:ascii="Times New Roman" w:hAnsi="Times New Roman" w:cs="Times New Roman"/>
          <w:sz w:val="24"/>
          <w:szCs w:val="24"/>
        </w:rPr>
        <w:t xml:space="preserve"> způsobem podle čl. II. odst. 3.</w:t>
      </w:r>
      <w:r w:rsidR="002E2D2B">
        <w:rPr>
          <w:rFonts w:ascii="Times New Roman" w:hAnsi="Times New Roman" w:cs="Times New Roman"/>
          <w:sz w:val="24"/>
          <w:szCs w:val="24"/>
        </w:rPr>
        <w:t xml:space="preserve"> d</w:t>
      </w:r>
      <w:r w:rsidR="003415B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deseti kalendářních </w:t>
      </w:r>
      <w:r w:rsidR="003415B2">
        <w:rPr>
          <w:rFonts w:ascii="Times New Roman" w:hAnsi="Times New Roman" w:cs="Times New Roman"/>
          <w:sz w:val="24"/>
          <w:szCs w:val="24"/>
        </w:rPr>
        <w:t>dnů.</w:t>
      </w:r>
    </w:p>
    <w:p w:rsidR="003415B2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5B2" w:rsidRPr="005177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3415B2" w:rsidRPr="0051771D" w:rsidRDefault="003415B2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Strany Dohody se zavazují, s odvoláním na § 6 zák. č. 101/2000 Sb., o ochraně osobních údajů, postupovat při plnění této Dohody zcela v souladu se zákonem o ochraně osobních údajů v platném znění (Zákon).</w:t>
      </w:r>
    </w:p>
    <w:p w:rsidR="00097C3F" w:rsidRPr="0051771D" w:rsidRDefault="00097C3F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Veškeré osobní údaje uvedené v předávaných souborech se Česká pošta zavazuje zpracovávat a uschovávat v souladu s podmínkami Zákona, a to pouze za účelem plnění předmětu této Dohody.</w:t>
      </w:r>
    </w:p>
    <w:p w:rsidR="00097C3F" w:rsidRPr="0051771D" w:rsidRDefault="00097C3F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Česká pošta je povinna učinit veškerá potřebná opatření k tomu, aby bylo zabráněno zničení, neodůvodněné změně a ztrátě osobních údajů, které jsou uvedeny v předávaných souborech na základě této Dohody, nebo neoprávněnému a nahodilému přístupu jiných osob k těmto osobním údajům, jejich neoprávněným přenosům nebo jinému zneužití.</w:t>
      </w:r>
    </w:p>
    <w:p w:rsidR="00097C3F" w:rsidRPr="0051771D" w:rsidRDefault="00097C3F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Soubory jsou předávány v šifrované podobě - program CRYPTA.</w:t>
      </w:r>
    </w:p>
    <w:p w:rsidR="00097C3F" w:rsidRPr="0051771D" w:rsidRDefault="00097C3F" w:rsidP="00407D10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Odesílatel prohlašuje, že jako správce osobních údajů při své činnosti zajišťuje a bude zajišťovat řádné plnění všech povinností vyplývajících ze Zákona.</w:t>
      </w:r>
    </w:p>
    <w:p w:rsidR="0051771D" w:rsidRPr="0051771D" w:rsidRDefault="00097C3F" w:rsidP="008A7619">
      <w:pPr>
        <w:spacing w:after="0" w:line="30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 xml:space="preserve">Tato Dohoda obsahuje všechny náležitosti smlouvy o zpracování osobních údajů uvedené </w:t>
      </w:r>
      <w:r w:rsidR="00AF287A">
        <w:rPr>
          <w:rFonts w:ascii="Times New Roman" w:hAnsi="Times New Roman" w:cs="Times New Roman"/>
          <w:sz w:val="24"/>
          <w:szCs w:val="24"/>
        </w:rPr>
        <w:br/>
      </w:r>
      <w:r w:rsidRPr="0051771D">
        <w:rPr>
          <w:rFonts w:ascii="Times New Roman" w:hAnsi="Times New Roman" w:cs="Times New Roman"/>
          <w:sz w:val="24"/>
          <w:szCs w:val="24"/>
        </w:rPr>
        <w:t>v § 6 z</w:t>
      </w:r>
      <w:r w:rsidR="0051771D" w:rsidRPr="0051771D">
        <w:rPr>
          <w:rFonts w:ascii="Times New Roman" w:hAnsi="Times New Roman" w:cs="Times New Roman"/>
          <w:sz w:val="24"/>
          <w:szCs w:val="24"/>
        </w:rPr>
        <w:t>ákona o ochraně osobních údajů.</w:t>
      </w:r>
    </w:p>
    <w:p w:rsidR="0051771D" w:rsidRPr="0051771D" w:rsidRDefault="0051771D" w:rsidP="008A7619">
      <w:pPr>
        <w:spacing w:before="240" w:after="0" w:line="300" w:lineRule="exact"/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97C3F" w:rsidRPr="0051771D">
        <w:rPr>
          <w:rFonts w:ascii="Times New Roman" w:hAnsi="Times New Roman" w:cs="Times New Roman"/>
          <w:sz w:val="24"/>
          <w:szCs w:val="24"/>
        </w:rPr>
        <w:t>Kontaktní osoby a spojení:</w:t>
      </w:r>
    </w:p>
    <w:p w:rsidR="006D27DF" w:rsidRPr="00E07445" w:rsidRDefault="006D27DF" w:rsidP="00407D10">
      <w:pPr>
        <w:spacing w:before="120" w:after="0" w:line="300" w:lineRule="exact"/>
        <w:ind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Za Odesílatele:</w:t>
      </w:r>
    </w:p>
    <w:p w:rsidR="00097C3F" w:rsidRDefault="00707328" w:rsidP="00B514F0">
      <w:pPr>
        <w:tabs>
          <w:tab w:val="left" w:pos="3402"/>
          <w:tab w:val="left" w:pos="5812"/>
        </w:tabs>
        <w:spacing w:before="2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  <w:r w:rsidR="00097C3F" w:rsidRPr="0051771D">
        <w:rPr>
          <w:rFonts w:ascii="Times New Roman" w:hAnsi="Times New Roman" w:cs="Times New Roman"/>
          <w:sz w:val="24"/>
          <w:szCs w:val="24"/>
        </w:rPr>
        <w:tab/>
        <w:t>tel.:</w:t>
      </w:r>
      <w:r w:rsidR="0051771D">
        <w:rPr>
          <w:rFonts w:ascii="Times New Roman" w:hAnsi="Times New Roman" w:cs="Times New Roman"/>
          <w:sz w:val="24"/>
          <w:szCs w:val="24"/>
        </w:rPr>
        <w:t xml:space="preserve"> </w:t>
      </w:r>
      <w:r w:rsidR="00580D57">
        <w:rPr>
          <w:rFonts w:ascii="Times New Roman" w:hAnsi="Times New Roman" w:cs="Times New Roman"/>
          <w:sz w:val="24"/>
          <w:szCs w:val="24"/>
        </w:rPr>
        <w:t>XXXXXXXXX</w:t>
      </w:r>
      <w:r w:rsidR="00097C3F" w:rsidRPr="005177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</w:p>
    <w:p w:rsidR="00506B8C" w:rsidRDefault="00506B8C" w:rsidP="003E2803">
      <w:pPr>
        <w:tabs>
          <w:tab w:val="left" w:pos="3402"/>
          <w:tab w:val="left" w:pos="5812"/>
        </w:tabs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D57">
        <w:rPr>
          <w:rFonts w:ascii="Times New Roman" w:hAnsi="Times New Roman" w:cs="Times New Roman"/>
          <w:sz w:val="24"/>
          <w:szCs w:val="24"/>
        </w:rPr>
        <w:t>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</w:p>
    <w:p w:rsidR="00097C3F" w:rsidRPr="00E07445" w:rsidRDefault="0051771D" w:rsidP="00B514F0">
      <w:pPr>
        <w:tabs>
          <w:tab w:val="left" w:pos="3402"/>
          <w:tab w:val="left" w:pos="5387"/>
        </w:tabs>
        <w:spacing w:before="60" w:after="0" w:line="30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b/>
          <w:sz w:val="24"/>
          <w:szCs w:val="24"/>
        </w:rPr>
        <w:t xml:space="preserve">Za Českou poštu, </w:t>
      </w:r>
      <w:proofErr w:type="spellStart"/>
      <w:proofErr w:type="gramStart"/>
      <w:r w:rsidR="00097C3F" w:rsidRPr="00E07445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097C3F" w:rsidRPr="00E074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97C3F" w:rsidRPr="00E07445">
        <w:rPr>
          <w:rFonts w:ascii="Times New Roman" w:hAnsi="Times New Roman" w:cs="Times New Roman"/>
          <w:b/>
          <w:sz w:val="24"/>
          <w:szCs w:val="24"/>
        </w:rPr>
        <w:t>:</w:t>
      </w:r>
    </w:p>
    <w:p w:rsidR="00097C3F" w:rsidRPr="00E07445" w:rsidRDefault="0051771D" w:rsidP="00B514F0">
      <w:pPr>
        <w:tabs>
          <w:tab w:val="left" w:pos="3402"/>
          <w:tab w:val="left" w:pos="5387"/>
        </w:tabs>
        <w:spacing w:before="2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 w:rsidR="00580D57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</w:p>
    <w:p w:rsidR="00097C3F" w:rsidRPr="00E07445" w:rsidRDefault="0051771D" w:rsidP="00407D10">
      <w:pPr>
        <w:tabs>
          <w:tab w:val="left" w:pos="3402"/>
          <w:tab w:val="left" w:pos="5387"/>
        </w:tabs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 w:rsidR="00580D57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9" w:history="1">
        <w:r w:rsidR="00580D5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097C3F" w:rsidRPr="00E07445" w:rsidRDefault="0051771D" w:rsidP="00407D10">
      <w:pPr>
        <w:tabs>
          <w:tab w:val="left" w:pos="3402"/>
          <w:tab w:val="left" w:pos="5387"/>
        </w:tabs>
        <w:spacing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57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>tel</w:t>
      </w:r>
      <w:r w:rsidR="00801E57" w:rsidRPr="00E07445">
        <w:rPr>
          <w:rFonts w:ascii="Times New Roman" w:hAnsi="Times New Roman" w:cs="Times New Roman"/>
          <w:sz w:val="24"/>
          <w:szCs w:val="24"/>
        </w:rPr>
        <w:t xml:space="preserve">.: </w:t>
      </w:r>
      <w:r w:rsidR="00580D57">
        <w:rPr>
          <w:rFonts w:ascii="Times New Roman" w:hAnsi="Times New Roman" w:cs="Times New Roman"/>
          <w:sz w:val="24"/>
          <w:szCs w:val="24"/>
        </w:rPr>
        <w:t>XXXXXXXXX</w:t>
      </w:r>
      <w:r w:rsidR="00801E57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="00580D5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580D57" w:rsidRDefault="00580D57" w:rsidP="00B514F0">
      <w:pPr>
        <w:spacing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E57" w:rsidRPr="0051771D" w:rsidRDefault="00801E57" w:rsidP="00B514F0">
      <w:pPr>
        <w:spacing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1D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bookmarkStart w:id="0" w:name="_GoBack"/>
      <w:bookmarkEnd w:id="0"/>
      <w:r w:rsidRPr="0051771D">
        <w:rPr>
          <w:rFonts w:ascii="Times New Roman" w:hAnsi="Times New Roman" w:cs="Times New Roman"/>
          <w:b/>
          <w:sz w:val="32"/>
          <w:szCs w:val="32"/>
        </w:rPr>
        <w:t>II.</w:t>
      </w:r>
    </w:p>
    <w:p w:rsidR="00801E57" w:rsidRPr="0051771D" w:rsidRDefault="00801E57" w:rsidP="00AF287A">
      <w:pPr>
        <w:spacing w:before="120" w:after="0" w:line="30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1D">
        <w:rPr>
          <w:rFonts w:ascii="Times New Roman" w:hAnsi="Times New Roman" w:cs="Times New Roman"/>
          <w:b/>
          <w:sz w:val="32"/>
          <w:szCs w:val="32"/>
        </w:rPr>
        <w:t>Závěrečná ujednání</w:t>
      </w:r>
    </w:p>
    <w:p w:rsidR="00B514F0" w:rsidRPr="00B862C9" w:rsidRDefault="0051771D" w:rsidP="00B514F0">
      <w:pPr>
        <w:pStyle w:val="Zkladntext2"/>
        <w:spacing w:before="240" w:line="300" w:lineRule="exact"/>
        <w:ind w:left="284" w:right="-142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 xml:space="preserve">Dohoda nabývá účinnosti dnem </w:t>
      </w:r>
      <w:r w:rsidR="003E2803" w:rsidRPr="003E2803">
        <w:rPr>
          <w:rFonts w:ascii="Times New Roman" w:hAnsi="Times New Roman" w:cs="Times New Roman"/>
          <w:sz w:val="24"/>
          <w:szCs w:val="24"/>
        </w:rPr>
        <w:t>podpisu obou Stran Dohody</w:t>
      </w:r>
      <w:r w:rsidR="00801E57" w:rsidRPr="0051771D">
        <w:rPr>
          <w:rFonts w:ascii="Times New Roman" w:hAnsi="Times New Roman" w:cs="Times New Roman"/>
          <w:sz w:val="24"/>
          <w:szCs w:val="24"/>
        </w:rPr>
        <w:t>. Dohoda se uzavírá na dobu neurčitou.</w:t>
      </w:r>
      <w:r w:rsidR="003E2803">
        <w:rPr>
          <w:rFonts w:ascii="Times New Roman" w:hAnsi="Times New Roman" w:cs="Times New Roman"/>
          <w:sz w:val="24"/>
          <w:szCs w:val="24"/>
        </w:rPr>
        <w:t xml:space="preserve"> 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Nabytím účinnosti této Dohody pozbývá 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účinnosti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 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Dohoda o r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ežim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u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 předávání datových souborů k automatizovanému podání poštovních poukázek B uzavřen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á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 dne 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13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. 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6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. 20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11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>, včetně dodatků č. 1</w:t>
      </w:r>
      <w:r w:rsidR="00B514F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 – 10,</w:t>
      </w:r>
      <w:r w:rsidR="00B514F0" w:rsidRPr="00B862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cs-CZ"/>
        </w:rPr>
        <w:t xml:space="preserve"> projednávající shodný předmět činnosti.</w:t>
      </w:r>
    </w:p>
    <w:p w:rsidR="00801E57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2.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Každá ze Stran Dohody může závazek založený touto Dohodou vypovědět i bez udání důvodů s tím, že výpovědní doba 1 měsíc začne běžet dnem následujícím po doručení výpovědi druhé Straně Dohody. Pokud Odesílatel písemně odmítne změnu Podmínek pro předávání datových souborů pro odesílatele poštovních poukázek B, současně s tímto oznámením o odmítnutí změn vypovídá závazek založený touto Dohodou. Výpovědní doba počíná běžet dnem dor</w:t>
      </w:r>
      <w:r w:rsidR="000C7F41">
        <w:rPr>
          <w:rFonts w:ascii="Times New Roman" w:hAnsi="Times New Roman" w:cs="Times New Roman"/>
          <w:sz w:val="24"/>
          <w:szCs w:val="24"/>
        </w:rPr>
        <w:t xml:space="preserve">učení výpovědi ČP, přičemž </w:t>
      </w:r>
      <w:proofErr w:type="gramStart"/>
      <w:r w:rsidR="000C7F41">
        <w:rPr>
          <w:rFonts w:ascii="Times New Roman" w:hAnsi="Times New Roman" w:cs="Times New Roman"/>
          <w:sz w:val="24"/>
          <w:szCs w:val="24"/>
        </w:rPr>
        <w:t>s</w:t>
      </w:r>
      <w:r w:rsidR="00801E57" w:rsidRPr="0051771D">
        <w:rPr>
          <w:rFonts w:ascii="Times New Roman" w:hAnsi="Times New Roman" w:cs="Times New Roman"/>
          <w:sz w:val="24"/>
          <w:szCs w:val="24"/>
        </w:rPr>
        <w:t>končí</w:t>
      </w:r>
      <w:proofErr w:type="gramEnd"/>
      <w:r w:rsidR="00801E57" w:rsidRPr="0051771D">
        <w:rPr>
          <w:rFonts w:ascii="Times New Roman" w:hAnsi="Times New Roman" w:cs="Times New Roman"/>
          <w:sz w:val="24"/>
          <w:szCs w:val="24"/>
        </w:rPr>
        <w:t xml:space="preserve"> ke dni účinnosti změny Podmínek pro předávání datových souborů pro odesílatele poštovních poukázek B. Výpověď </w:t>
      </w:r>
      <w:proofErr w:type="gramStart"/>
      <w:r w:rsidR="00801E57" w:rsidRPr="0051771D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="00801E57" w:rsidRPr="0051771D">
        <w:rPr>
          <w:rFonts w:ascii="Times New Roman" w:hAnsi="Times New Roman" w:cs="Times New Roman"/>
          <w:sz w:val="24"/>
          <w:szCs w:val="24"/>
        </w:rPr>
        <w:t xml:space="preserve"> být doručena ČP přede dnem, kdy má změna nabýt účinnosti.</w:t>
      </w:r>
    </w:p>
    <w:p w:rsidR="00801E57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3.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Není-li stanoveno jinak, může být tato Dohoda měněna pouze vzestupně očíslovanými písemnými dodatky k Dohodě podepsanými oběma Stranami Dohody.</w:t>
      </w:r>
    </w:p>
    <w:p w:rsidR="00801E57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4.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Dohoda se vyhotovuje ve dvou stejnopisech s platností originálu. Každá ze Stran Dohody obdrží po jednom vyhotovení.</w:t>
      </w:r>
    </w:p>
    <w:p w:rsidR="000A675B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5.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>Strany této Dohody se zavazují, že vynaloží veškeré úsilí, aby názorové rozdíly a rozpory plynoucí z výkladu Dohody nebo v souvislosti s jejím plněním, byly řešeny především smírným (mimosoudním) jednáním. V případě, že ke shodě nedojde, bude spor rozhodovat příslušný soud ČR.</w:t>
      </w:r>
    </w:p>
    <w:p w:rsidR="000A675B" w:rsidRP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6.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>Vztahy neupravené touto Dohodou se řídí platným právním řádem ČR.</w:t>
      </w:r>
    </w:p>
    <w:p w:rsidR="0051771D" w:rsidRDefault="0051771D" w:rsidP="008A7619">
      <w:pPr>
        <w:spacing w:before="24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7.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 xml:space="preserve">Práva a povinnosti plynoucí z této </w:t>
      </w:r>
      <w:r w:rsidR="00685605" w:rsidRPr="0051771D">
        <w:rPr>
          <w:rFonts w:ascii="Times New Roman" w:hAnsi="Times New Roman" w:cs="Times New Roman"/>
          <w:sz w:val="24"/>
          <w:szCs w:val="24"/>
        </w:rPr>
        <w:t>Dohody pro každou ze Stran Dohody přecházejí na jejich právní nástupce.</w:t>
      </w:r>
    </w:p>
    <w:p w:rsidR="0051771D" w:rsidRDefault="00FF403D" w:rsidP="00B514F0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14F0">
        <w:rPr>
          <w:rFonts w:ascii="Times New Roman" w:hAnsi="Times New Roman" w:cs="Times New Roman"/>
          <w:sz w:val="24"/>
          <w:szCs w:val="24"/>
        </w:rPr>
        <w:t xml:space="preserve"> Praze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B514F0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B514F0">
      <w:pPr>
        <w:tabs>
          <w:tab w:val="left" w:leader="dot" w:pos="3544"/>
          <w:tab w:val="left" w:pos="5387"/>
          <w:tab w:val="left" w:leader="dot" w:pos="8931"/>
        </w:tabs>
        <w:spacing w:before="7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B514F0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Eva Měrková</w:t>
      </w:r>
    </w:p>
    <w:p w:rsidR="00707328" w:rsidRDefault="00B514F0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ředitelka odboru zpracování</w:t>
      </w:r>
    </w:p>
    <w:p w:rsidR="00707328" w:rsidRP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 w:rsidSect="00B514F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57">
          <w:rPr>
            <w:noProof/>
          </w:rPr>
          <w:t>3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49A2"/>
    <w:multiLevelType w:val="hybridMultilevel"/>
    <w:tmpl w:val="5F584DD8"/>
    <w:lvl w:ilvl="0" w:tplc="D452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2355D"/>
    <w:rsid w:val="000301C5"/>
    <w:rsid w:val="000445A4"/>
    <w:rsid w:val="00097C3F"/>
    <w:rsid w:val="000A675B"/>
    <w:rsid w:val="000C7F41"/>
    <w:rsid w:val="0012417D"/>
    <w:rsid w:val="00197D4F"/>
    <w:rsid w:val="001A0517"/>
    <w:rsid w:val="001D43E9"/>
    <w:rsid w:val="002872C6"/>
    <w:rsid w:val="0029651A"/>
    <w:rsid w:val="002E2D2B"/>
    <w:rsid w:val="003415B2"/>
    <w:rsid w:val="00367207"/>
    <w:rsid w:val="003E2803"/>
    <w:rsid w:val="003F7223"/>
    <w:rsid w:val="00407D10"/>
    <w:rsid w:val="004955C1"/>
    <w:rsid w:val="004B7676"/>
    <w:rsid w:val="00506B8C"/>
    <w:rsid w:val="00516FE3"/>
    <w:rsid w:val="0051771D"/>
    <w:rsid w:val="00520BBC"/>
    <w:rsid w:val="00580D57"/>
    <w:rsid w:val="00674806"/>
    <w:rsid w:val="00685605"/>
    <w:rsid w:val="0069720B"/>
    <w:rsid w:val="006D27DF"/>
    <w:rsid w:val="00707328"/>
    <w:rsid w:val="00735DA3"/>
    <w:rsid w:val="00743BFC"/>
    <w:rsid w:val="00797122"/>
    <w:rsid w:val="00801E57"/>
    <w:rsid w:val="00835174"/>
    <w:rsid w:val="00844141"/>
    <w:rsid w:val="008A633D"/>
    <w:rsid w:val="008A7619"/>
    <w:rsid w:val="00905F86"/>
    <w:rsid w:val="00986AE1"/>
    <w:rsid w:val="00AF287A"/>
    <w:rsid w:val="00B05E1E"/>
    <w:rsid w:val="00B514F0"/>
    <w:rsid w:val="00B91AF9"/>
    <w:rsid w:val="00BD7D1C"/>
    <w:rsid w:val="00C12F33"/>
    <w:rsid w:val="00C26840"/>
    <w:rsid w:val="00C77907"/>
    <w:rsid w:val="00D8222A"/>
    <w:rsid w:val="00DF4430"/>
    <w:rsid w:val="00DF5C6F"/>
    <w:rsid w:val="00E07445"/>
    <w:rsid w:val="00E935C4"/>
    <w:rsid w:val="00EC45AA"/>
    <w:rsid w:val="00F02958"/>
    <w:rsid w:val="00FE6FE0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18035-88F7-4ED9-BB8F-FC0BBF5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514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pkb.vakvi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ova.alena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3752-A79D-4F9B-BE98-7C8C4AB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3</cp:revision>
  <dcterms:created xsi:type="dcterms:W3CDTF">2017-02-01T11:37:00Z</dcterms:created>
  <dcterms:modified xsi:type="dcterms:W3CDTF">2017-02-01T11:51:00Z</dcterms:modified>
</cp:coreProperties>
</file>