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C0243">
        <w:t>LBA-JZ-20/2020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C0243" w:rsidRPr="00BC0243">
        <w:rPr>
          <w:rFonts w:cs="Arial"/>
          <w:szCs w:val="20"/>
        </w:rPr>
        <w:t xml:space="preserve">Mgr. </w:t>
      </w:r>
      <w:r w:rsidR="00BC0243">
        <w:t>Eva Friedrichová</w:t>
      </w:r>
      <w:r w:rsidRPr="00A3020E">
        <w:rPr>
          <w:rFonts w:cs="Arial"/>
          <w:szCs w:val="20"/>
        </w:rPr>
        <w:t xml:space="preserve">, </w:t>
      </w:r>
      <w:r w:rsidR="00BC0243" w:rsidRPr="00BC0243">
        <w:rPr>
          <w:rFonts w:cs="Arial"/>
          <w:szCs w:val="20"/>
        </w:rPr>
        <w:t>ředitelka Odboru</w:t>
      </w:r>
      <w:r w:rsidR="00BC0243">
        <w:t xml:space="preserve"> zaměstnanosti Kontaktního pracoviště Liberec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C0243" w:rsidRPr="00BC0243">
        <w:rPr>
          <w:rFonts w:cs="Arial"/>
          <w:szCs w:val="20"/>
        </w:rPr>
        <w:t>Dobrovského 1278</w:t>
      </w:r>
      <w:r w:rsidR="00BC024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BC0243" w:rsidRPr="00BC0243">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BC0243" w:rsidRPr="00BC0243">
        <w:rPr>
          <w:rFonts w:cs="Arial"/>
          <w:szCs w:val="20"/>
        </w:rPr>
        <w:t>Úřad práce</w:t>
      </w:r>
      <w:r w:rsidR="00BC0243">
        <w:t xml:space="preserve"> ČR - kontaktní pracoviště Liberec, Dr. Milady Horákové č.p.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BC024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C0243" w:rsidRPr="00BC0243">
        <w:rPr>
          <w:rFonts w:cs="Arial"/>
          <w:szCs w:val="20"/>
        </w:rPr>
        <w:t>Petit Lulu</w:t>
      </w:r>
      <w:r w:rsidR="00BC0243">
        <w:t xml:space="preserve"> s.r.o.</w:t>
      </w:r>
      <w:r w:rsidR="00BC0243" w:rsidRPr="00BC0243">
        <w:rPr>
          <w:rFonts w:cs="Arial"/>
          <w:vanish/>
          <w:szCs w:val="20"/>
        </w:rPr>
        <w:t>0</w:t>
      </w:r>
    </w:p>
    <w:p w:rsidR="00246AE5" w:rsidRPr="00A3020E" w:rsidRDefault="00BC024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C0243">
        <w:rPr>
          <w:rFonts w:cs="Arial"/>
          <w:noProof/>
          <w:szCs w:val="20"/>
        </w:rPr>
        <w:t xml:space="preserve">Mgr. </w:t>
      </w:r>
      <w:r>
        <w:rPr>
          <w:noProof/>
        </w:rPr>
        <w:t>Lucie Hladíková</w:t>
      </w:r>
    </w:p>
    <w:p w:rsidR="00246AE5" w:rsidRPr="00A3020E" w:rsidRDefault="00BC024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C0243">
        <w:rPr>
          <w:rFonts w:cs="Arial"/>
          <w:szCs w:val="20"/>
        </w:rPr>
        <w:t>Ladova č</w:t>
      </w:r>
      <w:r>
        <w:t>.p. 199/20, Rýnovice, 466 05 Jablonec nad Nisou 5</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C0243" w:rsidRPr="00BC0243">
        <w:rPr>
          <w:rFonts w:cs="Arial"/>
          <w:szCs w:val="20"/>
        </w:rPr>
        <w:t>03659054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BC0243">
        <w:t>CZ.03.1.48/0.0/0.0/15_004/0000002</w:t>
      </w:r>
      <w:r w:rsidR="00936827">
        <w:rPr>
          <w:i/>
          <w:iCs/>
        </w:rPr>
        <w:t xml:space="preserve"> - </w:t>
      </w:r>
      <w:r w:rsidR="00BC0243">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C07D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C07D5">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C0243">
        <w:rPr>
          <w:noProof/>
        </w:rPr>
        <w:t>přípravářka v textilní výrobě</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BC0243">
        <w:t>Petit Lulu s.r.o., U Přehrady č.p. 3204/61, Mšeno nad Nisou, 466 02 Jablonec nad Nisou 2</w:t>
      </w:r>
    </w:p>
    <w:p w:rsidR="0049132E" w:rsidRDefault="0049132E" w:rsidP="0049132E">
      <w:pPr>
        <w:pStyle w:val="Daltextbodudohody"/>
        <w:tabs>
          <w:tab w:val="clear" w:pos="2520"/>
        </w:tabs>
        <w:ind w:left="3119" w:hanging="2263"/>
      </w:pPr>
      <w:r>
        <w:t>Den nástupu do práce:</w:t>
      </w:r>
      <w:r>
        <w:tab/>
      </w:r>
      <w:r w:rsidR="00BC0243">
        <w:t>13.7.2020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C0243">
        <w:rPr>
          <w:noProof/>
        </w:rPr>
        <w:t>určitou, nejméně do 12.7.2021</w:t>
      </w:r>
      <w:r>
        <w:t xml:space="preserve">, s týdenní pracovní dobou </w:t>
      </w:r>
      <w:r w:rsidR="00BC0243">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BC0243">
        <w:rPr>
          <w:noProof/>
        </w:rPr>
        <w:t>30.6.2021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BC0243">
        <w:rPr>
          <w:noProof/>
        </w:rPr>
        <w:t>20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C0243">
        <w:rPr>
          <w:noProof/>
        </w:rPr>
        <w:t>4 400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C0243">
        <w:t>51 096</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C0243">
        <w:rPr>
          <w:noProof/>
        </w:rPr>
        <w:t>13.7.2020</w:t>
      </w:r>
      <w:r w:rsidR="00781CAC">
        <w:t xml:space="preserve"> do</w:t>
      </w:r>
      <w:r w:rsidRPr="0058691B">
        <w:t> </w:t>
      </w:r>
      <w:r w:rsidR="00BC0243">
        <w:rPr>
          <w:noProof/>
        </w:rPr>
        <w:t>30.6.2021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C0243">
        <w:t>13.7.2020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C07D5">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w:t>
      </w:r>
      <w:r w:rsidR="00BC0243">
        <w:t>dvou</w:t>
      </w:r>
      <w:r w:rsidRPr="0023409C">
        <w:t xml:space="preserve">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C0243" w:rsidP="009B751F">
      <w:pPr>
        <w:keepNext/>
        <w:keepLines/>
        <w:tabs>
          <w:tab w:val="left" w:pos="2520"/>
        </w:tabs>
        <w:rPr>
          <w:rFonts w:cs="Arial"/>
          <w:szCs w:val="20"/>
        </w:rPr>
      </w:pPr>
      <w:r>
        <w:rPr>
          <w:noProof/>
        </w:rPr>
        <w:t>V Liberci</w:t>
      </w:r>
      <w:r w:rsidR="000378AA" w:rsidRPr="003F2F6D">
        <w:rPr>
          <w:rFonts w:cs="Arial"/>
          <w:szCs w:val="20"/>
        </w:rPr>
        <w:t xml:space="preserve"> dne </w:t>
      </w:r>
      <w:r w:rsidR="00EC07D5">
        <w:rPr>
          <w:rFonts w:cs="Arial"/>
          <w:szCs w:val="20"/>
        </w:rPr>
        <w:t>9.7.2020</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BC0243">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BC0243" w:rsidP="00EF1F67">
      <w:pPr>
        <w:keepNext/>
        <w:keepLines/>
        <w:jc w:val="center"/>
        <w:rPr>
          <w:rFonts w:cs="Arial"/>
          <w:szCs w:val="20"/>
        </w:rPr>
      </w:pPr>
      <w:r w:rsidRPr="00BC0243">
        <w:rPr>
          <w:rFonts w:cs="Arial"/>
          <w:szCs w:val="20"/>
        </w:rPr>
        <w:t xml:space="preserve">Mgr. </w:t>
      </w:r>
      <w:r>
        <w:t>Lucie Hladíková</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BC0243" w:rsidP="00EF1F67">
      <w:pPr>
        <w:keepNext/>
        <w:keepLines/>
        <w:jc w:val="center"/>
        <w:rPr>
          <w:rFonts w:cs="Arial"/>
          <w:szCs w:val="20"/>
        </w:rPr>
      </w:pPr>
      <w:r w:rsidRPr="00BC0243">
        <w:rPr>
          <w:rFonts w:cs="Arial"/>
          <w:szCs w:val="20"/>
        </w:rPr>
        <w:t xml:space="preserve">Mgr. </w:t>
      </w:r>
      <w:r>
        <w:t>Eva Friedrichová</w:t>
      </w:r>
    </w:p>
    <w:p w:rsidR="0007704C" w:rsidRDefault="00BC0243" w:rsidP="0007704C">
      <w:pPr>
        <w:keepNext/>
        <w:keepLines/>
        <w:jc w:val="center"/>
        <w:rPr>
          <w:rFonts w:cs="Arial"/>
          <w:szCs w:val="20"/>
        </w:rPr>
      </w:pPr>
      <w:r w:rsidRPr="00BC0243">
        <w:rPr>
          <w:rFonts w:cs="Arial"/>
          <w:szCs w:val="20"/>
        </w:rPr>
        <w:t>ředitelka Odboru</w:t>
      </w:r>
      <w:r>
        <w:t xml:space="preserve"> zaměstnanosti Kontaktního pracoviště Liberec</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BC024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C0243" w:rsidRPr="00BC0243">
        <w:rPr>
          <w:rFonts w:cs="Arial"/>
          <w:szCs w:val="20"/>
        </w:rPr>
        <w:t xml:space="preserve">Bc. </w:t>
      </w:r>
      <w:r w:rsidR="00BC0243">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C0243" w:rsidRPr="00BC0243">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BC024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BD0" w:rsidRDefault="005A3BD0">
      <w:r>
        <w:separator/>
      </w:r>
    </w:p>
  </w:endnote>
  <w:endnote w:type="continuationSeparator" w:id="0">
    <w:p w:rsidR="005A3BD0" w:rsidRDefault="005A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BD0" w:rsidRDefault="005A3BD0">
      <w:r>
        <w:separator/>
      </w:r>
    </w:p>
  </w:footnote>
  <w:footnote w:type="continuationSeparator" w:id="0">
    <w:p w:rsidR="005A3BD0" w:rsidRDefault="005A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5A3BD0">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D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261A"/>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BD0"/>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34E"/>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243"/>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07D5"/>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293E6"/>
  <w15:chartTrackingRefBased/>
  <w15:docId w15:val="{2B746159-90A5-434A-9EDA-E1B4F306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8B379-C6B2-49DB-8720-BAF0CB5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2312</Words>
  <Characters>13754</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2020-07-07T07:02:00Z</dcterms:created>
  <dcterms:modified xsi:type="dcterms:W3CDTF">2020-07-09T08:16:00Z</dcterms:modified>
</cp:coreProperties>
</file>