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11" w:rsidRDefault="00AC7B11">
      <w:pPr>
        <w:pStyle w:val="Zkladntext"/>
        <w:ind w:left="6546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spacing w:before="9"/>
        <w:rPr>
          <w:sz w:val="24"/>
        </w:rPr>
      </w:pPr>
    </w:p>
    <w:p w:rsidR="00AC7B11" w:rsidRDefault="00435D42">
      <w:pPr>
        <w:tabs>
          <w:tab w:val="left" w:pos="4984"/>
        </w:tabs>
        <w:spacing w:before="93"/>
        <w:ind w:left="2383"/>
        <w:rPr>
          <w:b/>
          <w:sz w:val="29"/>
        </w:rPr>
      </w:pPr>
      <w:r>
        <w:rPr>
          <w:rFonts w:ascii="Arial" w:hAnsi="Arial"/>
          <w:b/>
          <w:color w:val="52595B"/>
          <w:sz w:val="28"/>
        </w:rPr>
        <w:t xml:space="preserve">D A R O V </w:t>
      </w:r>
      <w:r>
        <w:rPr>
          <w:rFonts w:ascii="Arial" w:hAnsi="Arial"/>
          <w:b/>
          <w:color w:val="6B7077"/>
          <w:sz w:val="28"/>
        </w:rPr>
        <w:t>A</w:t>
      </w:r>
      <w:r>
        <w:rPr>
          <w:rFonts w:ascii="Arial" w:hAnsi="Arial"/>
          <w:b/>
          <w:color w:val="6B7077"/>
          <w:spacing w:val="52"/>
          <w:sz w:val="28"/>
        </w:rPr>
        <w:t xml:space="preserve"> </w:t>
      </w:r>
      <w:r>
        <w:rPr>
          <w:rFonts w:ascii="Arial" w:hAnsi="Arial"/>
          <w:b/>
          <w:color w:val="6B7077"/>
          <w:sz w:val="28"/>
        </w:rPr>
        <w:t>C</w:t>
      </w:r>
      <w:r>
        <w:rPr>
          <w:rFonts w:ascii="Arial" w:hAnsi="Arial"/>
          <w:b/>
          <w:color w:val="6B7077"/>
          <w:spacing w:val="6"/>
          <w:sz w:val="28"/>
        </w:rPr>
        <w:t xml:space="preserve"> </w:t>
      </w:r>
      <w:r>
        <w:rPr>
          <w:rFonts w:ascii="Arial" w:hAnsi="Arial"/>
          <w:b/>
          <w:color w:val="52595B"/>
          <w:sz w:val="28"/>
        </w:rPr>
        <w:t>Í</w:t>
      </w:r>
      <w:r>
        <w:rPr>
          <w:rFonts w:ascii="Arial" w:hAnsi="Arial"/>
          <w:b/>
          <w:color w:val="52595B"/>
          <w:sz w:val="28"/>
        </w:rPr>
        <w:tab/>
      </w:r>
      <w:r>
        <w:rPr>
          <w:b/>
          <w:color w:val="52595B"/>
          <w:sz w:val="29"/>
        </w:rPr>
        <w:t xml:space="preserve">M </w:t>
      </w:r>
      <w:r>
        <w:rPr>
          <w:b/>
          <w:color w:val="6B7077"/>
          <w:sz w:val="29"/>
        </w:rPr>
        <w:t xml:space="preserve">L </w:t>
      </w:r>
      <w:r>
        <w:rPr>
          <w:b/>
          <w:color w:val="52595B"/>
          <w:sz w:val="29"/>
        </w:rPr>
        <w:t xml:space="preserve">O </w:t>
      </w:r>
      <w:r>
        <w:rPr>
          <w:b/>
          <w:color w:val="6B7077"/>
          <w:sz w:val="29"/>
        </w:rPr>
        <w:t>U V</w:t>
      </w:r>
      <w:r>
        <w:rPr>
          <w:b/>
          <w:color w:val="6B7077"/>
          <w:spacing w:val="12"/>
          <w:sz w:val="29"/>
        </w:rPr>
        <w:t xml:space="preserve"> </w:t>
      </w:r>
      <w:r>
        <w:rPr>
          <w:b/>
          <w:color w:val="6B7077"/>
          <w:sz w:val="29"/>
        </w:rPr>
        <w:t>A</w:t>
      </w:r>
    </w:p>
    <w:p w:rsidR="00AC7B11" w:rsidRDefault="00AC7B11">
      <w:pPr>
        <w:pStyle w:val="Zkladntext"/>
        <w:rPr>
          <w:b/>
          <w:sz w:val="32"/>
        </w:rPr>
      </w:pPr>
    </w:p>
    <w:p w:rsidR="00AC7B11" w:rsidRDefault="00AC7B11">
      <w:pPr>
        <w:pStyle w:val="Zkladntext"/>
        <w:rPr>
          <w:b/>
          <w:sz w:val="32"/>
        </w:rPr>
      </w:pPr>
    </w:p>
    <w:p w:rsidR="00AC7B11" w:rsidRDefault="00AC7B11">
      <w:pPr>
        <w:pStyle w:val="Zkladntext"/>
        <w:spacing w:before="5"/>
        <w:rPr>
          <w:b/>
          <w:sz w:val="33"/>
        </w:rPr>
      </w:pPr>
    </w:p>
    <w:p w:rsidR="00AC7B11" w:rsidRDefault="00435D42">
      <w:pPr>
        <w:pStyle w:val="Nadpis2"/>
      </w:pPr>
      <w:proofErr w:type="spellStart"/>
      <w:r>
        <w:rPr>
          <w:color w:val="52595B"/>
          <w:w w:val="105"/>
        </w:rPr>
        <w:t>Smluvní</w:t>
      </w:r>
      <w:proofErr w:type="spellEnd"/>
      <w:r>
        <w:rPr>
          <w:color w:val="52595B"/>
          <w:w w:val="105"/>
        </w:rPr>
        <w:t xml:space="preserve"> </w:t>
      </w:r>
      <w:proofErr w:type="spellStart"/>
      <w:r>
        <w:rPr>
          <w:color w:val="52595B"/>
          <w:w w:val="105"/>
        </w:rPr>
        <w:t>stran</w:t>
      </w:r>
      <w:r>
        <w:rPr>
          <w:color w:val="6B7077"/>
          <w:w w:val="105"/>
        </w:rPr>
        <w:t>y</w:t>
      </w:r>
      <w:proofErr w:type="spellEnd"/>
    </w:p>
    <w:p w:rsidR="00AC7B11" w:rsidRDefault="00435D42">
      <w:pPr>
        <w:pStyle w:val="Odstavecseseznamem"/>
        <w:numPr>
          <w:ilvl w:val="0"/>
          <w:numId w:val="2"/>
        </w:numPr>
        <w:tabs>
          <w:tab w:val="left" w:pos="461"/>
        </w:tabs>
        <w:spacing w:before="17"/>
        <w:rPr>
          <w:b/>
        </w:rPr>
      </w:pPr>
      <w:r>
        <w:rPr>
          <w:b/>
          <w:color w:val="52595B"/>
        </w:rPr>
        <w:t xml:space="preserve">ŠKODA  </w:t>
      </w:r>
      <w:r>
        <w:rPr>
          <w:rFonts w:ascii="Arial" w:hAnsi="Arial"/>
          <w:b/>
          <w:color w:val="52595B"/>
        </w:rPr>
        <w:t xml:space="preserve">J </w:t>
      </w:r>
      <w:r>
        <w:rPr>
          <w:rFonts w:ascii="Arial" w:hAnsi="Arial"/>
          <w:b/>
          <w:color w:val="52595B"/>
          <w:spacing w:val="60"/>
        </w:rPr>
        <w:t xml:space="preserve"> </w:t>
      </w:r>
      <w:proofErr w:type="spellStart"/>
      <w:r>
        <w:rPr>
          <w:b/>
          <w:color w:val="52595B"/>
        </w:rPr>
        <w:t>a.</w:t>
      </w:r>
      <w:r>
        <w:rPr>
          <w:b/>
          <w:color w:val="6B7077"/>
        </w:rPr>
        <w:t>s</w:t>
      </w:r>
      <w:proofErr w:type="spellEnd"/>
      <w:r>
        <w:rPr>
          <w:b/>
          <w:color w:val="52595B"/>
        </w:rPr>
        <w:t>.</w:t>
      </w:r>
    </w:p>
    <w:p w:rsidR="00AC7B11" w:rsidRDefault="00435D42">
      <w:pPr>
        <w:pStyle w:val="Zkladntext"/>
        <w:spacing w:before="18" w:line="271" w:lineRule="auto"/>
        <w:ind w:left="461" w:right="1501"/>
      </w:pPr>
      <w:proofErr w:type="spellStart"/>
      <w:r>
        <w:rPr>
          <w:color w:val="6B7077"/>
          <w:w w:val="105"/>
        </w:rPr>
        <w:t>společnost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zapsaná</w:t>
      </w:r>
      <w:proofErr w:type="spellEnd"/>
      <w:r>
        <w:rPr>
          <w:color w:val="6B7077"/>
          <w:w w:val="105"/>
        </w:rPr>
        <w:t xml:space="preserve"> v </w:t>
      </w:r>
      <w:proofErr w:type="spellStart"/>
      <w:r>
        <w:rPr>
          <w:color w:val="6B7077"/>
          <w:w w:val="105"/>
        </w:rPr>
        <w:t>obchodním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rejstříku</w:t>
      </w:r>
      <w:proofErr w:type="spellEnd"/>
      <w:r>
        <w:rPr>
          <w:color w:val="6B7077"/>
          <w:w w:val="105"/>
        </w:rPr>
        <w:t xml:space="preserve">  u </w:t>
      </w:r>
      <w:proofErr w:type="spellStart"/>
      <w:r>
        <w:rPr>
          <w:color w:val="6B7077"/>
          <w:w w:val="105"/>
        </w:rPr>
        <w:t>Krajského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soudu</w:t>
      </w:r>
      <w:proofErr w:type="spellEnd"/>
      <w:r>
        <w:rPr>
          <w:color w:val="6B7077"/>
          <w:w w:val="105"/>
        </w:rPr>
        <w:t xml:space="preserve">  v  </w:t>
      </w:r>
      <w:proofErr w:type="spellStart"/>
      <w:r>
        <w:rPr>
          <w:color w:val="6B7077"/>
          <w:w w:val="105"/>
        </w:rPr>
        <w:t>Plz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ni</w:t>
      </w:r>
      <w:proofErr w:type="spellEnd"/>
      <w:r>
        <w:rPr>
          <w:color w:val="6B7077"/>
          <w:w w:val="105"/>
        </w:rPr>
        <w:t xml:space="preserve"> </w:t>
      </w:r>
      <w:r>
        <w:rPr>
          <w:color w:val="9397A0"/>
          <w:w w:val="105"/>
        </w:rPr>
        <w:t xml:space="preserve">, </w:t>
      </w:r>
      <w:proofErr w:type="spellStart"/>
      <w:r>
        <w:rPr>
          <w:color w:val="6B7077"/>
          <w:w w:val="105"/>
        </w:rPr>
        <w:t>oddíl</w:t>
      </w:r>
      <w:proofErr w:type="spellEnd"/>
      <w:r>
        <w:rPr>
          <w:color w:val="6B7077"/>
          <w:w w:val="105"/>
        </w:rPr>
        <w:t xml:space="preserve">  B  </w:t>
      </w:r>
      <w:proofErr w:type="spellStart"/>
      <w:r>
        <w:rPr>
          <w:color w:val="6B7077"/>
          <w:w w:val="105"/>
        </w:rPr>
        <w:t>vložka</w:t>
      </w:r>
      <w:proofErr w:type="spellEnd"/>
      <w:r>
        <w:rPr>
          <w:color w:val="6B7077"/>
          <w:w w:val="105"/>
        </w:rPr>
        <w:t xml:space="preserve"> 811 se </w:t>
      </w:r>
      <w:proofErr w:type="spellStart"/>
      <w:r>
        <w:rPr>
          <w:color w:val="6B7077"/>
          <w:w w:val="105"/>
        </w:rPr>
        <w:t>síd</w:t>
      </w:r>
      <w:r>
        <w:rPr>
          <w:color w:val="52595B"/>
          <w:w w:val="105"/>
        </w:rPr>
        <w:t>l</w:t>
      </w:r>
      <w:r>
        <w:rPr>
          <w:color w:val="6B7077"/>
          <w:w w:val="105"/>
        </w:rPr>
        <w:t>e</w:t>
      </w:r>
      <w:proofErr w:type="spellEnd"/>
      <w:r>
        <w:rPr>
          <w:color w:val="6B7077"/>
          <w:w w:val="105"/>
        </w:rPr>
        <w:t xml:space="preserve"> m  v </w:t>
      </w:r>
      <w:proofErr w:type="spellStart"/>
      <w:r>
        <w:rPr>
          <w:color w:val="6B7077"/>
          <w:w w:val="105"/>
        </w:rPr>
        <w:t>Plzni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Orlík</w:t>
      </w:r>
      <w:proofErr w:type="spellEnd"/>
      <w:r>
        <w:rPr>
          <w:color w:val="6B7077"/>
          <w:w w:val="105"/>
        </w:rPr>
        <w:t xml:space="preserve"> 266/15, </w:t>
      </w:r>
      <w:proofErr w:type="spellStart"/>
      <w:r>
        <w:rPr>
          <w:color w:val="6B7077"/>
          <w:w w:val="105"/>
        </w:rPr>
        <w:t>Bolevec</w:t>
      </w:r>
      <w:proofErr w:type="spellEnd"/>
      <w:r>
        <w:rPr>
          <w:color w:val="6B7077"/>
          <w:w w:val="105"/>
        </w:rPr>
        <w:t>, PSČ 316   00</w:t>
      </w:r>
    </w:p>
    <w:p w:rsidR="00AC7B11" w:rsidRDefault="00435D42">
      <w:pPr>
        <w:pStyle w:val="Zkladntext"/>
        <w:spacing w:before="9" w:line="271" w:lineRule="auto"/>
        <w:ind w:left="470" w:right="1501" w:firstLine="2"/>
      </w:pPr>
      <w:proofErr w:type="spellStart"/>
      <w:r>
        <w:rPr>
          <w:color w:val="6B7077"/>
          <w:w w:val="110"/>
        </w:rPr>
        <w:t>zastoupená</w:t>
      </w:r>
      <w:proofErr w:type="spellEnd"/>
      <w:r>
        <w:rPr>
          <w:color w:val="6B7077"/>
          <w:w w:val="110"/>
        </w:rPr>
        <w:t xml:space="preserve"> v </w:t>
      </w:r>
      <w:proofErr w:type="spellStart"/>
      <w:r>
        <w:rPr>
          <w:color w:val="6B7077"/>
          <w:w w:val="110"/>
        </w:rPr>
        <w:t>souladu</w:t>
      </w:r>
      <w:proofErr w:type="spellEnd"/>
      <w:r>
        <w:rPr>
          <w:color w:val="6B7077"/>
          <w:w w:val="110"/>
        </w:rPr>
        <w:t xml:space="preserve"> se </w:t>
      </w:r>
      <w:proofErr w:type="spellStart"/>
      <w:r>
        <w:rPr>
          <w:color w:val="6B7077"/>
          <w:w w:val="110"/>
        </w:rPr>
        <w:t>Schvalovacím</w:t>
      </w:r>
      <w:proofErr w:type="spellEnd"/>
      <w:r>
        <w:rPr>
          <w:color w:val="6B7077"/>
          <w:w w:val="110"/>
        </w:rPr>
        <w:t xml:space="preserve"> a </w:t>
      </w:r>
      <w:proofErr w:type="spellStart"/>
      <w:r>
        <w:rPr>
          <w:color w:val="6B7077"/>
          <w:w w:val="110"/>
        </w:rPr>
        <w:t>podpisovým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řádem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82878E"/>
          <w:w w:val="110"/>
        </w:rPr>
        <w:t>společnosti</w:t>
      </w:r>
      <w:proofErr w:type="spellEnd"/>
      <w:r>
        <w:rPr>
          <w:color w:val="82878E"/>
          <w:w w:val="110"/>
        </w:rPr>
        <w:t xml:space="preserve"> </w:t>
      </w:r>
      <w:r>
        <w:rPr>
          <w:color w:val="6B7077"/>
          <w:w w:val="110"/>
        </w:rPr>
        <w:t xml:space="preserve">ŠK DA JS </w:t>
      </w:r>
      <w:proofErr w:type="spellStart"/>
      <w:r>
        <w:rPr>
          <w:color w:val="6B7077"/>
          <w:w w:val="110"/>
        </w:rPr>
        <w:t>a.s</w:t>
      </w:r>
      <w:proofErr w:type="spellEnd"/>
      <w:r>
        <w:rPr>
          <w:color w:val="6B7077"/>
          <w:w w:val="110"/>
        </w:rPr>
        <w:t xml:space="preserve">. </w:t>
      </w:r>
      <w:proofErr w:type="spellStart"/>
      <w:r>
        <w:rPr>
          <w:color w:val="6B7077"/>
          <w:w w:val="110"/>
        </w:rPr>
        <w:t>gene</w:t>
      </w:r>
      <w:r>
        <w:rPr>
          <w:color w:val="52595B"/>
          <w:w w:val="110"/>
        </w:rPr>
        <w:t>r</w:t>
      </w:r>
      <w:r>
        <w:rPr>
          <w:color w:val="6B7077"/>
          <w:w w:val="110"/>
        </w:rPr>
        <w:t>álním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ředi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52595B"/>
          <w:w w:val="110"/>
        </w:rPr>
        <w:t>t</w:t>
      </w:r>
      <w:r>
        <w:rPr>
          <w:color w:val="6B7077"/>
          <w:w w:val="110"/>
        </w:rPr>
        <w:t>e</w:t>
      </w:r>
      <w:proofErr w:type="spellEnd"/>
      <w:r>
        <w:rPr>
          <w:color w:val="6B7077"/>
          <w:w w:val="110"/>
        </w:rPr>
        <w:t xml:space="preserve"> le m </w:t>
      </w:r>
      <w:proofErr w:type="spellStart"/>
      <w:r>
        <w:rPr>
          <w:color w:val="6B7077"/>
          <w:w w:val="110"/>
        </w:rPr>
        <w:t>Ing</w:t>
      </w:r>
      <w:proofErr w:type="spellEnd"/>
      <w:r>
        <w:rPr>
          <w:color w:val="6B7077"/>
          <w:w w:val="110"/>
        </w:rPr>
        <w:t xml:space="preserve">. </w:t>
      </w:r>
      <w:proofErr w:type="spellStart"/>
      <w:r>
        <w:rPr>
          <w:color w:val="6B7077"/>
          <w:w w:val="110"/>
        </w:rPr>
        <w:t>Josefem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Perlíkem</w:t>
      </w:r>
      <w:proofErr w:type="spellEnd"/>
    </w:p>
    <w:p w:rsidR="00AC7B11" w:rsidRDefault="00435D42">
      <w:pPr>
        <w:spacing w:line="256" w:lineRule="exact"/>
        <w:ind w:left="475"/>
        <w:rPr>
          <w:sz w:val="21"/>
        </w:rPr>
      </w:pPr>
      <w:r>
        <w:rPr>
          <w:color w:val="6B7077"/>
          <w:w w:val="105"/>
          <w:sz w:val="24"/>
        </w:rPr>
        <w:t xml:space="preserve">IČ: </w:t>
      </w:r>
      <w:r>
        <w:rPr>
          <w:color w:val="6B7077"/>
          <w:w w:val="105"/>
          <w:sz w:val="21"/>
        </w:rPr>
        <w:t>25235753</w:t>
      </w:r>
    </w:p>
    <w:p w:rsidR="00AC7B11" w:rsidRDefault="00435D42">
      <w:pPr>
        <w:spacing w:line="274" w:lineRule="exact"/>
        <w:ind w:left="472"/>
        <w:rPr>
          <w:sz w:val="21"/>
        </w:rPr>
      </w:pPr>
      <w:r>
        <w:rPr>
          <w:color w:val="6B7077"/>
          <w:w w:val="105"/>
          <w:sz w:val="24"/>
        </w:rPr>
        <w:t xml:space="preserve">DIČ: </w:t>
      </w:r>
      <w:r>
        <w:rPr>
          <w:color w:val="82878E"/>
          <w:w w:val="105"/>
          <w:sz w:val="21"/>
        </w:rPr>
        <w:t>CZ25235753</w:t>
      </w:r>
    </w:p>
    <w:p w:rsidR="00AC7B11" w:rsidRDefault="00435D42">
      <w:pPr>
        <w:pStyle w:val="Zkladntext"/>
        <w:spacing w:before="28"/>
        <w:ind w:left="467"/>
      </w:pPr>
      <w:r>
        <w:rPr>
          <w:color w:val="6B7077"/>
          <w:w w:val="110"/>
        </w:rPr>
        <w:t>(</w:t>
      </w:r>
      <w:proofErr w:type="spellStart"/>
      <w:r>
        <w:rPr>
          <w:color w:val="6B7077"/>
          <w:w w:val="110"/>
        </w:rPr>
        <w:t>dále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jen</w:t>
      </w:r>
      <w:proofErr w:type="spellEnd"/>
      <w:r>
        <w:rPr>
          <w:color w:val="6B7077"/>
          <w:spacing w:val="53"/>
          <w:w w:val="110"/>
        </w:rPr>
        <w:t xml:space="preserve"> </w:t>
      </w:r>
      <w:r>
        <w:rPr>
          <w:color w:val="82878E"/>
          <w:w w:val="110"/>
        </w:rPr>
        <w:t>,</w:t>
      </w:r>
      <w:proofErr w:type="spellStart"/>
      <w:r>
        <w:rPr>
          <w:color w:val="82878E"/>
          <w:w w:val="110"/>
        </w:rPr>
        <w:t>dárce</w:t>
      </w:r>
      <w:proofErr w:type="spellEnd"/>
      <w:r>
        <w:rPr>
          <w:color w:val="82878E"/>
          <w:w w:val="110"/>
        </w:rPr>
        <w:t>")</w:t>
      </w:r>
    </w:p>
    <w:p w:rsidR="00AC7B11" w:rsidRDefault="00AC7B11">
      <w:pPr>
        <w:pStyle w:val="Zkladntext"/>
        <w:spacing w:before="1"/>
        <w:rPr>
          <w:sz w:val="25"/>
        </w:rPr>
      </w:pPr>
    </w:p>
    <w:p w:rsidR="00AC7B11" w:rsidRDefault="00435D42">
      <w:pPr>
        <w:pStyle w:val="Nadpis1"/>
      </w:pPr>
      <w:r>
        <w:rPr>
          <w:color w:val="6B7077"/>
          <w:w w:val="94"/>
        </w:rPr>
        <w:t>a</w:t>
      </w:r>
    </w:p>
    <w:p w:rsidR="00AC7B11" w:rsidRDefault="00AC7B11">
      <w:pPr>
        <w:pStyle w:val="Zkladntext"/>
        <w:spacing w:before="8"/>
        <w:rPr>
          <w:sz w:val="35"/>
        </w:rPr>
      </w:pPr>
    </w:p>
    <w:p w:rsidR="00AC7B11" w:rsidRDefault="00435D42">
      <w:pPr>
        <w:pStyle w:val="Nadpis2"/>
        <w:numPr>
          <w:ilvl w:val="0"/>
          <w:numId w:val="2"/>
        </w:numPr>
        <w:tabs>
          <w:tab w:val="left" w:pos="478"/>
        </w:tabs>
        <w:ind w:left="477" w:hanging="352"/>
      </w:pPr>
      <w:proofErr w:type="spellStart"/>
      <w:r>
        <w:rPr>
          <w:color w:val="6B7077"/>
        </w:rPr>
        <w:t>Z</w:t>
      </w:r>
      <w:r>
        <w:rPr>
          <w:color w:val="52595B"/>
        </w:rPr>
        <w:t>ápadoče</w:t>
      </w:r>
      <w:proofErr w:type="spellEnd"/>
      <w:r>
        <w:rPr>
          <w:color w:val="52595B"/>
        </w:rPr>
        <w:t xml:space="preserve">   </w:t>
      </w:r>
      <w:proofErr w:type="spellStart"/>
      <w:r>
        <w:rPr>
          <w:color w:val="52595B"/>
        </w:rPr>
        <w:t>ká</w:t>
      </w:r>
      <w:proofErr w:type="spellEnd"/>
      <w:r>
        <w:rPr>
          <w:color w:val="52595B"/>
        </w:rPr>
        <w:t xml:space="preserve"> </w:t>
      </w:r>
      <w:proofErr w:type="spellStart"/>
      <w:r>
        <w:rPr>
          <w:color w:val="52595B"/>
          <w:spacing w:val="2"/>
        </w:rPr>
        <w:t>uni</w:t>
      </w:r>
      <w:r>
        <w:rPr>
          <w:color w:val="6B7077"/>
          <w:spacing w:val="2"/>
        </w:rPr>
        <w:t>ve</w:t>
      </w:r>
      <w:r>
        <w:rPr>
          <w:color w:val="52595B"/>
          <w:spacing w:val="2"/>
        </w:rPr>
        <w:t>r</w:t>
      </w:r>
      <w:r>
        <w:rPr>
          <w:color w:val="6B7077"/>
          <w:spacing w:val="2"/>
        </w:rPr>
        <w:t>z</w:t>
      </w:r>
      <w:r>
        <w:rPr>
          <w:color w:val="52595B"/>
          <w:spacing w:val="2"/>
        </w:rPr>
        <w:t>it</w:t>
      </w:r>
      <w:r>
        <w:rPr>
          <w:color w:val="6B7077"/>
          <w:spacing w:val="2"/>
        </w:rPr>
        <w:t>a</w:t>
      </w:r>
      <w:proofErr w:type="spellEnd"/>
      <w:r>
        <w:rPr>
          <w:color w:val="6B7077"/>
          <w:spacing w:val="2"/>
        </w:rPr>
        <w:t xml:space="preserve"> </w:t>
      </w:r>
      <w:r>
        <w:rPr>
          <w:color w:val="6B7077"/>
        </w:rPr>
        <w:t>v</w:t>
      </w:r>
      <w:r>
        <w:rPr>
          <w:color w:val="6B7077"/>
          <w:spacing w:val="40"/>
        </w:rPr>
        <w:t xml:space="preserve"> </w:t>
      </w:r>
      <w:proofErr w:type="spellStart"/>
      <w:r>
        <w:rPr>
          <w:color w:val="52595B"/>
          <w:spacing w:val="3"/>
        </w:rPr>
        <w:t>P</w:t>
      </w:r>
      <w:r>
        <w:rPr>
          <w:color w:val="6B7077"/>
          <w:spacing w:val="3"/>
        </w:rPr>
        <w:t>lz</w:t>
      </w:r>
      <w:r>
        <w:rPr>
          <w:color w:val="52595B"/>
          <w:spacing w:val="3"/>
        </w:rPr>
        <w:t>n</w:t>
      </w:r>
      <w:r>
        <w:rPr>
          <w:color w:val="6B7077"/>
          <w:spacing w:val="3"/>
        </w:rPr>
        <w:t>i</w:t>
      </w:r>
      <w:proofErr w:type="spellEnd"/>
    </w:p>
    <w:p w:rsidR="00AC7B11" w:rsidRDefault="00435D42">
      <w:pPr>
        <w:pStyle w:val="Zkladntext"/>
        <w:tabs>
          <w:tab w:val="left" w:pos="2880"/>
        </w:tabs>
        <w:spacing w:before="23"/>
        <w:ind w:left="472"/>
      </w:pPr>
      <w:proofErr w:type="spellStart"/>
      <w:r>
        <w:rPr>
          <w:color w:val="6B7077"/>
          <w:w w:val="110"/>
        </w:rPr>
        <w:t>zastoupená</w:t>
      </w:r>
      <w:proofErr w:type="spellEnd"/>
      <w:r>
        <w:rPr>
          <w:color w:val="6B7077"/>
          <w:w w:val="110"/>
        </w:rPr>
        <w:t>:</w:t>
      </w:r>
      <w:r>
        <w:rPr>
          <w:color w:val="6B7077"/>
          <w:w w:val="110"/>
        </w:rPr>
        <w:tab/>
      </w:r>
      <w:proofErr w:type="spellStart"/>
      <w:r>
        <w:rPr>
          <w:color w:val="6B7077"/>
          <w:w w:val="110"/>
        </w:rPr>
        <w:t>kvestorem</w:t>
      </w:r>
      <w:proofErr w:type="spellEnd"/>
      <w:r>
        <w:rPr>
          <w:color w:val="6B7077"/>
          <w:w w:val="110"/>
        </w:rPr>
        <w:t xml:space="preserve">, </w:t>
      </w:r>
      <w:proofErr w:type="spellStart"/>
      <w:r>
        <w:rPr>
          <w:color w:val="6B7077"/>
          <w:spacing w:val="8"/>
          <w:w w:val="110"/>
        </w:rPr>
        <w:t>lng</w:t>
      </w:r>
      <w:proofErr w:type="spellEnd"/>
      <w:r>
        <w:rPr>
          <w:color w:val="9397A0"/>
          <w:spacing w:val="8"/>
          <w:w w:val="110"/>
        </w:rPr>
        <w:t xml:space="preserve">. </w:t>
      </w:r>
      <w:proofErr w:type="spellStart"/>
      <w:r>
        <w:rPr>
          <w:color w:val="6B7077"/>
          <w:w w:val="110"/>
        </w:rPr>
        <w:t>Petrem</w:t>
      </w:r>
      <w:proofErr w:type="spellEnd"/>
      <w:r>
        <w:rPr>
          <w:color w:val="6B7077"/>
          <w:spacing w:val="-11"/>
          <w:w w:val="110"/>
        </w:rPr>
        <w:t xml:space="preserve"> </w:t>
      </w:r>
      <w:proofErr w:type="spellStart"/>
      <w:r>
        <w:rPr>
          <w:color w:val="6B7077"/>
          <w:w w:val="110"/>
        </w:rPr>
        <w:t>Benešem</w:t>
      </w:r>
      <w:proofErr w:type="spellEnd"/>
    </w:p>
    <w:p w:rsidR="00AC7B11" w:rsidRDefault="00435D42">
      <w:pPr>
        <w:pStyle w:val="Zkladntext"/>
        <w:tabs>
          <w:tab w:val="left" w:pos="2886"/>
        </w:tabs>
        <w:spacing w:before="35"/>
        <w:ind w:left="466"/>
      </w:pPr>
      <w:r>
        <w:rPr>
          <w:color w:val="6B7077"/>
          <w:w w:val="110"/>
        </w:rPr>
        <w:t>se</w:t>
      </w:r>
      <w:r>
        <w:rPr>
          <w:color w:val="6B7077"/>
          <w:spacing w:val="-4"/>
          <w:w w:val="110"/>
        </w:rPr>
        <w:t xml:space="preserve"> </w:t>
      </w:r>
      <w:proofErr w:type="spellStart"/>
      <w:r>
        <w:rPr>
          <w:color w:val="6B7077"/>
          <w:w w:val="110"/>
        </w:rPr>
        <w:t>sídlem</w:t>
      </w:r>
      <w:proofErr w:type="spellEnd"/>
      <w:r>
        <w:rPr>
          <w:color w:val="6B7077"/>
          <w:w w:val="110"/>
        </w:rPr>
        <w:t>:</w:t>
      </w:r>
      <w:r>
        <w:rPr>
          <w:color w:val="6B7077"/>
          <w:w w:val="110"/>
        </w:rPr>
        <w:tab/>
      </w:r>
      <w:proofErr w:type="spellStart"/>
      <w:r>
        <w:rPr>
          <w:color w:val="6B7077"/>
          <w:w w:val="110"/>
        </w:rPr>
        <w:t>Univerzitní</w:t>
      </w:r>
      <w:proofErr w:type="spellEnd"/>
      <w:r>
        <w:rPr>
          <w:color w:val="6B7077"/>
          <w:w w:val="110"/>
        </w:rPr>
        <w:t xml:space="preserve"> </w:t>
      </w:r>
      <w:r>
        <w:rPr>
          <w:color w:val="6B7077"/>
          <w:spacing w:val="-3"/>
          <w:w w:val="110"/>
        </w:rPr>
        <w:t>8</w:t>
      </w:r>
      <w:r>
        <w:rPr>
          <w:color w:val="9397A0"/>
          <w:spacing w:val="-3"/>
          <w:w w:val="110"/>
        </w:rPr>
        <w:t xml:space="preserve">, </w:t>
      </w:r>
      <w:proofErr w:type="spellStart"/>
      <w:r>
        <w:rPr>
          <w:color w:val="6B7077"/>
          <w:w w:val="110"/>
        </w:rPr>
        <w:t>Plzeň</w:t>
      </w:r>
      <w:proofErr w:type="spellEnd"/>
      <w:r>
        <w:rPr>
          <w:color w:val="6B7077"/>
          <w:w w:val="110"/>
        </w:rPr>
        <w:t xml:space="preserve">, PSČ </w:t>
      </w:r>
      <w:r>
        <w:rPr>
          <w:color w:val="82878E"/>
          <w:w w:val="110"/>
        </w:rPr>
        <w:t>306</w:t>
      </w:r>
      <w:r>
        <w:rPr>
          <w:color w:val="82878E"/>
          <w:spacing w:val="45"/>
          <w:w w:val="110"/>
        </w:rPr>
        <w:t xml:space="preserve"> </w:t>
      </w:r>
      <w:r>
        <w:rPr>
          <w:color w:val="6B7077"/>
          <w:w w:val="110"/>
        </w:rPr>
        <w:t>14</w:t>
      </w:r>
    </w:p>
    <w:p w:rsidR="00AC7B11" w:rsidRDefault="00435D42">
      <w:pPr>
        <w:tabs>
          <w:tab w:val="left" w:pos="2879"/>
        </w:tabs>
        <w:spacing w:before="7" w:line="274" w:lineRule="exact"/>
        <w:ind w:left="465"/>
        <w:rPr>
          <w:sz w:val="21"/>
        </w:rPr>
      </w:pPr>
      <w:r>
        <w:rPr>
          <w:color w:val="6B7077"/>
          <w:w w:val="105"/>
          <w:sz w:val="24"/>
        </w:rPr>
        <w:t>IČ:</w:t>
      </w:r>
      <w:r>
        <w:rPr>
          <w:color w:val="6B7077"/>
          <w:w w:val="105"/>
          <w:sz w:val="24"/>
        </w:rPr>
        <w:tab/>
      </w:r>
      <w:r>
        <w:rPr>
          <w:color w:val="6B7077"/>
          <w:w w:val="105"/>
          <w:sz w:val="21"/>
        </w:rPr>
        <w:t>49777513</w:t>
      </w:r>
    </w:p>
    <w:p w:rsidR="00AC7B11" w:rsidRDefault="00435D42">
      <w:pPr>
        <w:tabs>
          <w:tab w:val="left" w:pos="2884"/>
        </w:tabs>
        <w:spacing w:line="274" w:lineRule="exact"/>
        <w:ind w:left="486"/>
        <w:rPr>
          <w:sz w:val="21"/>
        </w:rPr>
      </w:pPr>
      <w:r>
        <w:rPr>
          <w:color w:val="6B7077"/>
          <w:w w:val="105"/>
          <w:sz w:val="24"/>
        </w:rPr>
        <w:t>DIČ:</w:t>
      </w:r>
      <w:r>
        <w:rPr>
          <w:color w:val="6B7077"/>
          <w:w w:val="105"/>
          <w:sz w:val="24"/>
        </w:rPr>
        <w:tab/>
      </w:r>
      <w:r>
        <w:rPr>
          <w:color w:val="82878E"/>
          <w:w w:val="105"/>
          <w:sz w:val="21"/>
        </w:rPr>
        <w:t>CZ49777513</w:t>
      </w:r>
    </w:p>
    <w:p w:rsidR="00AC7B11" w:rsidRDefault="00AC7B11">
      <w:pPr>
        <w:spacing w:line="274" w:lineRule="exact"/>
        <w:rPr>
          <w:sz w:val="21"/>
        </w:rPr>
        <w:sectPr w:rsidR="00AC7B11">
          <w:type w:val="continuous"/>
          <w:pgSz w:w="11910" w:h="16850"/>
          <w:pgMar w:top="140" w:right="20" w:bottom="280" w:left="1460" w:header="708" w:footer="708" w:gutter="0"/>
          <w:cols w:space="708"/>
        </w:sectPr>
      </w:pPr>
    </w:p>
    <w:p w:rsidR="00AC7B11" w:rsidRDefault="00435D42">
      <w:pPr>
        <w:pStyle w:val="Zkladntext"/>
        <w:spacing w:before="34" w:line="276" w:lineRule="auto"/>
        <w:ind w:left="469" w:right="176" w:firstLine="12"/>
      </w:pPr>
      <w:proofErr w:type="spellStart"/>
      <w:r>
        <w:rPr>
          <w:color w:val="6B7077"/>
          <w:w w:val="110"/>
        </w:rPr>
        <w:lastRenderedPageBreak/>
        <w:t>bankovní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spojeni</w:t>
      </w:r>
      <w:proofErr w:type="spellEnd"/>
      <w:r>
        <w:rPr>
          <w:color w:val="6B7077"/>
          <w:w w:val="110"/>
        </w:rPr>
        <w:t xml:space="preserve">: </w:t>
      </w:r>
      <w:proofErr w:type="spellStart"/>
      <w:r>
        <w:rPr>
          <w:color w:val="6B7077"/>
          <w:w w:val="110"/>
        </w:rPr>
        <w:t>číslo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účtu</w:t>
      </w:r>
      <w:proofErr w:type="spellEnd"/>
      <w:r>
        <w:rPr>
          <w:color w:val="6B7077"/>
          <w:w w:val="110"/>
        </w:rPr>
        <w:t>:</w:t>
      </w:r>
    </w:p>
    <w:p w:rsidR="00AC7B11" w:rsidRDefault="00AC7B11">
      <w:pPr>
        <w:pStyle w:val="Zkladntext"/>
        <w:spacing w:before="5"/>
        <w:rPr>
          <w:sz w:val="22"/>
        </w:rPr>
      </w:pPr>
    </w:p>
    <w:p w:rsidR="00AC7B11" w:rsidRDefault="00435D42">
      <w:pPr>
        <w:pStyle w:val="Zkladntext"/>
        <w:ind w:left="472"/>
      </w:pPr>
      <w:r>
        <w:rPr>
          <w:color w:val="6B7077"/>
          <w:w w:val="110"/>
        </w:rPr>
        <w:t>(</w:t>
      </w:r>
      <w:proofErr w:type="spellStart"/>
      <w:r>
        <w:rPr>
          <w:color w:val="52595B"/>
          <w:w w:val="110"/>
        </w:rPr>
        <w:t>d</w:t>
      </w:r>
      <w:r>
        <w:rPr>
          <w:color w:val="6B7077"/>
          <w:w w:val="110"/>
        </w:rPr>
        <w:t>ále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jen</w:t>
      </w:r>
      <w:proofErr w:type="spellEnd"/>
      <w:r>
        <w:rPr>
          <w:color w:val="6B7077"/>
          <w:w w:val="110"/>
        </w:rPr>
        <w:t xml:space="preserve"> „</w:t>
      </w:r>
      <w:proofErr w:type="spellStart"/>
      <w:r>
        <w:rPr>
          <w:color w:val="6B7077"/>
          <w:w w:val="110"/>
        </w:rPr>
        <w:t>obdarovaný</w:t>
      </w:r>
      <w:proofErr w:type="spellEnd"/>
      <w:r>
        <w:rPr>
          <w:color w:val="6B7077"/>
          <w:w w:val="110"/>
        </w:rPr>
        <w:t xml:space="preserve">' </w:t>
      </w:r>
      <w:r>
        <w:rPr>
          <w:color w:val="82878E"/>
          <w:w w:val="110"/>
        </w:rPr>
        <w:t>)</w:t>
      </w:r>
    </w:p>
    <w:p w:rsidR="00AC7B11" w:rsidRDefault="00435D42">
      <w:pPr>
        <w:pStyle w:val="Zkladntext"/>
        <w:spacing w:before="29" w:line="271" w:lineRule="auto"/>
        <w:ind w:left="121" w:right="4988" w:firstLine="4"/>
      </w:pPr>
      <w:r>
        <w:br w:type="column"/>
      </w:r>
      <w:r>
        <w:rPr>
          <w:color w:val="6B7077"/>
          <w:w w:val="110"/>
        </w:rPr>
        <w:lastRenderedPageBreak/>
        <w:t xml:space="preserve">KB </w:t>
      </w:r>
      <w:proofErr w:type="spellStart"/>
      <w:r>
        <w:rPr>
          <w:color w:val="6B7077"/>
          <w:w w:val="110"/>
        </w:rPr>
        <w:t>Plzeň</w:t>
      </w:r>
      <w:proofErr w:type="spellEnd"/>
      <w:r>
        <w:rPr>
          <w:color w:val="6B7077"/>
          <w:w w:val="110"/>
        </w:rPr>
        <w:t xml:space="preserve"> 4811530257/0100</w:t>
      </w:r>
    </w:p>
    <w:p w:rsidR="00AC7B11" w:rsidRDefault="00AC7B11">
      <w:pPr>
        <w:spacing w:line="271" w:lineRule="auto"/>
        <w:sectPr w:rsidR="00AC7B11">
          <w:type w:val="continuous"/>
          <w:pgSz w:w="11910" w:h="16850"/>
          <w:pgMar w:top="140" w:right="20" w:bottom="280" w:left="1460" w:header="708" w:footer="708" w:gutter="0"/>
          <w:cols w:num="2" w:space="708" w:equalWidth="0">
            <w:col w:w="2723" w:space="40"/>
            <w:col w:w="7667"/>
          </w:cols>
        </w:sect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spacing w:before="10"/>
        <w:rPr>
          <w:sz w:val="17"/>
        </w:rPr>
      </w:pPr>
    </w:p>
    <w:p w:rsidR="00AC7B11" w:rsidRDefault="00435D42">
      <w:pPr>
        <w:pStyle w:val="Zkladntext"/>
        <w:spacing w:line="264" w:lineRule="auto"/>
        <w:ind w:left="256" w:right="1545"/>
        <w:jc w:val="center"/>
      </w:pPr>
      <w:proofErr w:type="spellStart"/>
      <w:r>
        <w:rPr>
          <w:color w:val="6B7077"/>
          <w:w w:val="110"/>
        </w:rPr>
        <w:t>uzavřely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podle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ust</w:t>
      </w:r>
      <w:proofErr w:type="spellEnd"/>
      <w:r>
        <w:rPr>
          <w:color w:val="6B7077"/>
          <w:w w:val="110"/>
        </w:rPr>
        <w:t xml:space="preserve">. </w:t>
      </w:r>
      <w:r>
        <w:rPr>
          <w:color w:val="6B7077"/>
          <w:w w:val="110"/>
          <w:sz w:val="24"/>
        </w:rPr>
        <w:t xml:space="preserve">§ </w:t>
      </w:r>
      <w:r>
        <w:rPr>
          <w:color w:val="6B7077"/>
          <w:w w:val="110"/>
        </w:rPr>
        <w:t xml:space="preserve">2055 a </w:t>
      </w:r>
      <w:proofErr w:type="spellStart"/>
      <w:r>
        <w:rPr>
          <w:color w:val="6B7077"/>
          <w:w w:val="110"/>
        </w:rPr>
        <w:t>násl</w:t>
      </w:r>
      <w:proofErr w:type="spellEnd"/>
      <w:r>
        <w:rPr>
          <w:color w:val="6B7077"/>
          <w:w w:val="110"/>
        </w:rPr>
        <w:t xml:space="preserve">. </w:t>
      </w:r>
      <w:proofErr w:type="spellStart"/>
      <w:r>
        <w:rPr>
          <w:color w:val="6B7077"/>
          <w:w w:val="110"/>
        </w:rPr>
        <w:t>zákona</w:t>
      </w:r>
      <w:proofErr w:type="spellEnd"/>
      <w:r>
        <w:rPr>
          <w:color w:val="6B7077"/>
          <w:w w:val="110"/>
        </w:rPr>
        <w:t xml:space="preserve"> č. 89/2012 Sb., </w:t>
      </w:r>
      <w:proofErr w:type="spellStart"/>
      <w:r>
        <w:rPr>
          <w:color w:val="6B7077"/>
          <w:w w:val="110"/>
        </w:rPr>
        <w:t>občanský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zákoník</w:t>
      </w:r>
      <w:proofErr w:type="spellEnd"/>
      <w:r>
        <w:rPr>
          <w:color w:val="6B7077"/>
          <w:w w:val="110"/>
        </w:rPr>
        <w:t xml:space="preserve"> </w:t>
      </w:r>
      <w:r>
        <w:rPr>
          <w:color w:val="82878E"/>
          <w:w w:val="110"/>
        </w:rPr>
        <w:t xml:space="preserve">v </w:t>
      </w:r>
      <w:proofErr w:type="spellStart"/>
      <w:r>
        <w:rPr>
          <w:color w:val="6B7077"/>
          <w:w w:val="110"/>
        </w:rPr>
        <w:t>platném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82878E"/>
          <w:w w:val="110"/>
        </w:rPr>
        <w:t>znění</w:t>
      </w:r>
      <w:proofErr w:type="spellEnd"/>
      <w:r>
        <w:rPr>
          <w:color w:val="82878E"/>
          <w:w w:val="110"/>
        </w:rPr>
        <w:t xml:space="preserve">, </w:t>
      </w:r>
      <w:proofErr w:type="spellStart"/>
      <w:r>
        <w:rPr>
          <w:color w:val="6B7077"/>
          <w:w w:val="110"/>
        </w:rPr>
        <w:t>níže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uved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52595B"/>
          <w:w w:val="110"/>
        </w:rPr>
        <w:t>e</w:t>
      </w:r>
      <w:r>
        <w:rPr>
          <w:color w:val="6B7077"/>
          <w:w w:val="110"/>
        </w:rPr>
        <w:t>ného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dne</w:t>
      </w:r>
      <w:proofErr w:type="spellEnd"/>
      <w:r>
        <w:rPr>
          <w:color w:val="6B7077"/>
          <w:w w:val="110"/>
        </w:rPr>
        <w:t xml:space="preserve">, </w:t>
      </w:r>
      <w:proofErr w:type="spellStart"/>
      <w:r>
        <w:rPr>
          <w:color w:val="6B7077"/>
          <w:w w:val="110"/>
        </w:rPr>
        <w:t>měsíce</w:t>
      </w:r>
      <w:proofErr w:type="spellEnd"/>
      <w:r>
        <w:rPr>
          <w:color w:val="6B7077"/>
          <w:w w:val="110"/>
        </w:rPr>
        <w:t xml:space="preserve"> a </w:t>
      </w:r>
      <w:proofErr w:type="spellStart"/>
      <w:r>
        <w:rPr>
          <w:color w:val="6B7077"/>
          <w:w w:val="110"/>
        </w:rPr>
        <w:t>roku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tuto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darovací</w:t>
      </w:r>
      <w:proofErr w:type="spellEnd"/>
      <w:r>
        <w:rPr>
          <w:color w:val="6B7077"/>
          <w:w w:val="110"/>
        </w:rPr>
        <w:t xml:space="preserve"> </w:t>
      </w:r>
      <w:proofErr w:type="spellStart"/>
      <w:r>
        <w:rPr>
          <w:color w:val="6B7077"/>
          <w:w w:val="110"/>
        </w:rPr>
        <w:t>smlouvu</w:t>
      </w:r>
      <w:proofErr w:type="spellEnd"/>
      <w:r>
        <w:rPr>
          <w:color w:val="6B7077"/>
          <w:w w:val="110"/>
        </w:rPr>
        <w:t>:</w:t>
      </w:r>
    </w:p>
    <w:p w:rsidR="00AC7B11" w:rsidRDefault="00AC7B11">
      <w:pPr>
        <w:pStyle w:val="Zkladntext"/>
        <w:rPr>
          <w:sz w:val="22"/>
        </w:rPr>
      </w:pPr>
    </w:p>
    <w:p w:rsidR="00AC7B11" w:rsidRDefault="00AC7B11">
      <w:pPr>
        <w:pStyle w:val="Zkladntext"/>
        <w:spacing w:before="1"/>
        <w:rPr>
          <w:sz w:val="25"/>
        </w:rPr>
      </w:pPr>
    </w:p>
    <w:p w:rsidR="00AC7B11" w:rsidRDefault="00435D42">
      <w:pPr>
        <w:pStyle w:val="Nadpis1"/>
        <w:ind w:left="235" w:right="1545"/>
        <w:jc w:val="center"/>
      </w:pPr>
      <w:r>
        <w:rPr>
          <w:color w:val="52595B"/>
          <w:w w:val="115"/>
        </w:rPr>
        <w:t>I.</w:t>
      </w:r>
    </w:p>
    <w:p w:rsidR="00AC7B11" w:rsidRDefault="00435D42">
      <w:pPr>
        <w:pStyle w:val="Nadpis2"/>
        <w:spacing w:before="14"/>
        <w:ind w:left="221" w:right="1545"/>
        <w:jc w:val="center"/>
      </w:pPr>
      <w:proofErr w:type="spellStart"/>
      <w:r>
        <w:rPr>
          <w:color w:val="52595B"/>
          <w:w w:val="105"/>
        </w:rPr>
        <w:t>Př</w:t>
      </w:r>
      <w:r>
        <w:rPr>
          <w:color w:val="6B7077"/>
          <w:w w:val="105"/>
        </w:rPr>
        <w:t>e</w:t>
      </w:r>
      <w:r>
        <w:rPr>
          <w:color w:val="52595B"/>
          <w:w w:val="105"/>
        </w:rPr>
        <w:t>dmět</w:t>
      </w:r>
      <w:proofErr w:type="spellEnd"/>
      <w:r>
        <w:rPr>
          <w:color w:val="52595B"/>
          <w:w w:val="105"/>
        </w:rPr>
        <w:t xml:space="preserve"> </w:t>
      </w:r>
      <w:proofErr w:type="spellStart"/>
      <w:r>
        <w:rPr>
          <w:color w:val="52595B"/>
          <w:w w:val="105"/>
        </w:rPr>
        <w:t>daru</w:t>
      </w:r>
      <w:proofErr w:type="spellEnd"/>
    </w:p>
    <w:p w:rsidR="00AC7B11" w:rsidRDefault="00435D42">
      <w:pPr>
        <w:pStyle w:val="Zkladntext"/>
        <w:spacing w:before="147" w:line="271" w:lineRule="auto"/>
        <w:ind w:left="459" w:right="1426" w:hanging="299"/>
        <w:jc w:val="both"/>
      </w:pPr>
      <w:r>
        <w:rPr>
          <w:color w:val="6B7077"/>
          <w:w w:val="105"/>
        </w:rPr>
        <w:t xml:space="preserve">l) </w:t>
      </w:r>
      <w:proofErr w:type="spellStart"/>
      <w:r>
        <w:rPr>
          <w:color w:val="6B7077"/>
          <w:w w:val="105"/>
        </w:rPr>
        <w:t>Dárce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52595B"/>
          <w:w w:val="105"/>
        </w:rPr>
        <w:t>da</w:t>
      </w:r>
      <w:r>
        <w:rPr>
          <w:color w:val="6B7077"/>
          <w:w w:val="105"/>
        </w:rPr>
        <w:t>ruje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touto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spacing w:val="3"/>
          <w:w w:val="105"/>
        </w:rPr>
        <w:t>smlo</w:t>
      </w:r>
      <w:proofErr w:type="spellEnd"/>
      <w:r>
        <w:rPr>
          <w:color w:val="6B7077"/>
          <w:spacing w:val="3"/>
          <w:w w:val="105"/>
        </w:rPr>
        <w:t xml:space="preserve"> </w:t>
      </w:r>
      <w:proofErr w:type="spellStart"/>
      <w:r>
        <w:rPr>
          <w:color w:val="6B7077"/>
          <w:spacing w:val="6"/>
          <w:w w:val="105"/>
        </w:rPr>
        <w:t>u</w:t>
      </w:r>
      <w:r>
        <w:rPr>
          <w:color w:val="52595B"/>
          <w:spacing w:val="6"/>
          <w:w w:val="105"/>
        </w:rPr>
        <w:t>v</w:t>
      </w:r>
      <w:r>
        <w:rPr>
          <w:color w:val="6B7077"/>
          <w:spacing w:val="6"/>
          <w:w w:val="105"/>
        </w:rPr>
        <w:t>o</w:t>
      </w:r>
      <w:proofErr w:type="spellEnd"/>
      <w:r>
        <w:rPr>
          <w:color w:val="6B7077"/>
          <w:spacing w:val="6"/>
          <w:w w:val="105"/>
        </w:rPr>
        <w:t xml:space="preserve"> </w:t>
      </w:r>
      <w:r>
        <w:rPr>
          <w:color w:val="6B7077"/>
          <w:w w:val="105"/>
        </w:rPr>
        <w:t xml:space="preserve">u o </w:t>
      </w:r>
      <w:proofErr w:type="spellStart"/>
      <w:r>
        <w:rPr>
          <w:color w:val="6B7077"/>
          <w:w w:val="105"/>
        </w:rPr>
        <w:t>b</w:t>
      </w:r>
      <w:r>
        <w:rPr>
          <w:color w:val="52595B"/>
          <w:w w:val="105"/>
        </w:rPr>
        <w:t>d</w:t>
      </w:r>
      <w:r>
        <w:rPr>
          <w:color w:val="6B7077"/>
          <w:w w:val="105"/>
        </w:rPr>
        <w:t>arov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aném</w:t>
      </w:r>
      <w:proofErr w:type="spellEnd"/>
      <w:r>
        <w:rPr>
          <w:color w:val="6B7077"/>
          <w:w w:val="105"/>
        </w:rPr>
        <w:t xml:space="preserve"> u </w:t>
      </w:r>
      <w:proofErr w:type="spellStart"/>
      <w:r>
        <w:rPr>
          <w:color w:val="6B7077"/>
          <w:w w:val="105"/>
        </w:rPr>
        <w:t>finanční</w:t>
      </w:r>
      <w:proofErr w:type="spellEnd"/>
      <w:r>
        <w:rPr>
          <w:color w:val="6B7077"/>
          <w:w w:val="105"/>
        </w:rPr>
        <w:t xml:space="preserve"> da </w:t>
      </w:r>
      <w:r>
        <w:rPr>
          <w:color w:val="52595B"/>
          <w:w w:val="105"/>
        </w:rPr>
        <w:t xml:space="preserve">r </w:t>
      </w:r>
      <w:proofErr w:type="spellStart"/>
      <w:r>
        <w:rPr>
          <w:color w:val="6B7077"/>
          <w:w w:val="105"/>
        </w:rPr>
        <w:t>ve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výši</w:t>
      </w:r>
      <w:proofErr w:type="spellEnd"/>
      <w:r>
        <w:rPr>
          <w:color w:val="6B7077"/>
          <w:w w:val="105"/>
        </w:rPr>
        <w:t xml:space="preserve"> 150.000,- </w:t>
      </w:r>
      <w:proofErr w:type="spellStart"/>
      <w:r>
        <w:rPr>
          <w:color w:val="6B7077"/>
          <w:w w:val="105"/>
        </w:rPr>
        <w:t>Kč</w:t>
      </w:r>
      <w:proofErr w:type="spellEnd"/>
      <w:r>
        <w:rPr>
          <w:color w:val="6B7077"/>
          <w:w w:val="105"/>
        </w:rPr>
        <w:t xml:space="preserve">  a  </w:t>
      </w:r>
      <w:proofErr w:type="spellStart"/>
      <w:r>
        <w:rPr>
          <w:color w:val="6B7077"/>
          <w:spacing w:val="3"/>
          <w:w w:val="105"/>
        </w:rPr>
        <w:t>o</w:t>
      </w:r>
      <w:r>
        <w:rPr>
          <w:color w:val="52595B"/>
          <w:spacing w:val="3"/>
          <w:w w:val="105"/>
        </w:rPr>
        <w:t>bd</w:t>
      </w:r>
      <w:r>
        <w:rPr>
          <w:color w:val="6B7077"/>
          <w:spacing w:val="3"/>
          <w:w w:val="105"/>
        </w:rPr>
        <w:t>a</w:t>
      </w:r>
      <w:r>
        <w:rPr>
          <w:color w:val="52595B"/>
          <w:spacing w:val="3"/>
          <w:w w:val="105"/>
        </w:rPr>
        <w:t>r</w:t>
      </w:r>
      <w:r>
        <w:rPr>
          <w:color w:val="6B7077"/>
          <w:spacing w:val="3"/>
          <w:w w:val="105"/>
        </w:rPr>
        <w:t>ov</w:t>
      </w:r>
      <w:r>
        <w:rPr>
          <w:color w:val="52595B"/>
          <w:spacing w:val="3"/>
          <w:w w:val="105"/>
        </w:rPr>
        <w:t>an</w:t>
      </w:r>
      <w:r>
        <w:rPr>
          <w:color w:val="6B7077"/>
          <w:spacing w:val="3"/>
          <w:w w:val="105"/>
        </w:rPr>
        <w:t>ý</w:t>
      </w:r>
      <w:proofErr w:type="spellEnd"/>
      <w:r>
        <w:rPr>
          <w:color w:val="6B7077"/>
          <w:spacing w:val="3"/>
          <w:w w:val="105"/>
        </w:rPr>
        <w:t xml:space="preserve"> </w:t>
      </w:r>
      <w:proofErr w:type="spellStart"/>
      <w:r>
        <w:rPr>
          <w:color w:val="6B7077"/>
          <w:spacing w:val="4"/>
          <w:w w:val="105"/>
        </w:rPr>
        <w:t>te</w:t>
      </w:r>
      <w:r>
        <w:rPr>
          <w:color w:val="52595B"/>
          <w:spacing w:val="4"/>
          <w:w w:val="105"/>
        </w:rPr>
        <w:t>nt</w:t>
      </w:r>
      <w:r>
        <w:rPr>
          <w:color w:val="6B7077"/>
          <w:spacing w:val="4"/>
          <w:w w:val="105"/>
        </w:rPr>
        <w:t>o</w:t>
      </w:r>
      <w:proofErr w:type="spellEnd"/>
      <w:r>
        <w:rPr>
          <w:color w:val="6B7077"/>
          <w:spacing w:val="4"/>
          <w:w w:val="105"/>
        </w:rPr>
        <w:t xml:space="preserve"> </w:t>
      </w:r>
      <w:proofErr w:type="spellStart"/>
      <w:r>
        <w:rPr>
          <w:color w:val="6B7077"/>
          <w:w w:val="105"/>
        </w:rPr>
        <w:t>dar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přijímá</w:t>
      </w:r>
      <w:proofErr w:type="spellEnd"/>
      <w:r>
        <w:rPr>
          <w:color w:val="6B7077"/>
          <w:w w:val="105"/>
        </w:rPr>
        <w:t xml:space="preserve"> do </w:t>
      </w:r>
      <w:proofErr w:type="spellStart"/>
      <w:r>
        <w:rPr>
          <w:color w:val="6B7077"/>
          <w:spacing w:val="3"/>
          <w:w w:val="105"/>
        </w:rPr>
        <w:t>své</w:t>
      </w:r>
      <w:r>
        <w:rPr>
          <w:color w:val="52595B"/>
          <w:spacing w:val="3"/>
          <w:w w:val="105"/>
        </w:rPr>
        <w:t>h</w:t>
      </w:r>
      <w:r>
        <w:rPr>
          <w:color w:val="6B7077"/>
          <w:spacing w:val="3"/>
          <w:w w:val="105"/>
        </w:rPr>
        <w:t>o</w:t>
      </w:r>
      <w:proofErr w:type="spellEnd"/>
      <w:r>
        <w:rPr>
          <w:color w:val="6B7077"/>
          <w:spacing w:val="3"/>
          <w:w w:val="105"/>
        </w:rPr>
        <w:t xml:space="preserve"> </w:t>
      </w:r>
      <w:proofErr w:type="spellStart"/>
      <w:r>
        <w:rPr>
          <w:color w:val="6B7077"/>
          <w:spacing w:val="2"/>
          <w:w w:val="105"/>
        </w:rPr>
        <w:t>výl</w:t>
      </w:r>
      <w:r>
        <w:rPr>
          <w:color w:val="52595B"/>
          <w:spacing w:val="2"/>
          <w:w w:val="105"/>
        </w:rPr>
        <w:t>u</w:t>
      </w:r>
      <w:r>
        <w:rPr>
          <w:color w:val="6B7077"/>
          <w:spacing w:val="2"/>
          <w:w w:val="105"/>
        </w:rPr>
        <w:t>čného</w:t>
      </w:r>
      <w:proofErr w:type="spellEnd"/>
      <w:r>
        <w:rPr>
          <w:color w:val="6B7077"/>
          <w:spacing w:val="2"/>
          <w:w w:val="105"/>
        </w:rPr>
        <w:t xml:space="preserve">  </w:t>
      </w:r>
      <w:r>
        <w:rPr>
          <w:color w:val="6B7077"/>
          <w:spacing w:val="32"/>
          <w:w w:val="105"/>
        </w:rPr>
        <w:t xml:space="preserve"> </w:t>
      </w:r>
      <w:proofErr w:type="spellStart"/>
      <w:r>
        <w:rPr>
          <w:color w:val="6B7077"/>
          <w:w w:val="105"/>
        </w:rPr>
        <w:t>vlastnictví</w:t>
      </w:r>
      <w:proofErr w:type="spellEnd"/>
      <w:r>
        <w:rPr>
          <w:color w:val="6B7077"/>
          <w:w w:val="105"/>
        </w:rPr>
        <w:t>.</w:t>
      </w:r>
    </w:p>
    <w:p w:rsidR="00AC7B11" w:rsidRDefault="00AC7B11">
      <w:pPr>
        <w:pStyle w:val="Zkladntext"/>
        <w:rPr>
          <w:sz w:val="22"/>
        </w:rPr>
      </w:pPr>
    </w:p>
    <w:p w:rsidR="00AC7B11" w:rsidRDefault="00AC7B11">
      <w:pPr>
        <w:pStyle w:val="Zkladntext"/>
        <w:spacing w:before="6"/>
      </w:pPr>
    </w:p>
    <w:p w:rsidR="00AC7B11" w:rsidRDefault="00435D42">
      <w:pPr>
        <w:pStyle w:val="Zkladntext"/>
        <w:spacing w:line="276" w:lineRule="auto"/>
        <w:ind w:left="459" w:right="1427" w:hanging="330"/>
        <w:jc w:val="both"/>
      </w:pPr>
      <w:r>
        <w:rPr>
          <w:color w:val="6B7077"/>
          <w:w w:val="105"/>
        </w:rPr>
        <w:t xml:space="preserve">2) </w:t>
      </w:r>
      <w:proofErr w:type="spellStart"/>
      <w:r>
        <w:rPr>
          <w:color w:val="6B7077"/>
          <w:w w:val="105"/>
        </w:rPr>
        <w:t>Dárce</w:t>
      </w:r>
      <w:proofErr w:type="spellEnd"/>
      <w:r>
        <w:rPr>
          <w:color w:val="6B7077"/>
          <w:w w:val="105"/>
        </w:rPr>
        <w:t xml:space="preserve">  se  </w:t>
      </w:r>
      <w:proofErr w:type="spellStart"/>
      <w:r>
        <w:rPr>
          <w:color w:val="6B7077"/>
          <w:w w:val="105"/>
        </w:rPr>
        <w:t>zavazuje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poskytnout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pře</w:t>
      </w:r>
      <w:r>
        <w:rPr>
          <w:color w:val="52595B"/>
          <w:w w:val="105"/>
        </w:rPr>
        <w:t>d</w:t>
      </w:r>
      <w:r>
        <w:rPr>
          <w:color w:val="6B7077"/>
          <w:w w:val="105"/>
        </w:rPr>
        <w:t>mětný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dar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na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výše</w:t>
      </w:r>
      <w:proofErr w:type="spellEnd"/>
      <w:r>
        <w:rPr>
          <w:color w:val="6B7077"/>
          <w:w w:val="105"/>
        </w:rPr>
        <w:t xml:space="preserve">  u  </w:t>
      </w:r>
      <w:proofErr w:type="spellStart"/>
      <w:r>
        <w:rPr>
          <w:color w:val="6B7077"/>
          <w:w w:val="105"/>
        </w:rPr>
        <w:t>edený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bankovní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účet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ob</w:t>
      </w:r>
      <w:r>
        <w:rPr>
          <w:color w:val="52595B"/>
          <w:w w:val="105"/>
        </w:rPr>
        <w:t>d</w:t>
      </w:r>
      <w:r>
        <w:rPr>
          <w:color w:val="6B7077"/>
          <w:w w:val="105"/>
        </w:rPr>
        <w:t>arova</w:t>
      </w:r>
      <w:r>
        <w:rPr>
          <w:color w:val="52595B"/>
          <w:w w:val="105"/>
        </w:rPr>
        <w:t>né</w:t>
      </w:r>
      <w:r>
        <w:rPr>
          <w:color w:val="6B7077"/>
          <w:w w:val="105"/>
        </w:rPr>
        <w:t>ho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nejpozdčji</w:t>
      </w:r>
      <w:proofErr w:type="spellEnd"/>
      <w:r>
        <w:rPr>
          <w:color w:val="6B7077"/>
          <w:w w:val="105"/>
        </w:rPr>
        <w:t xml:space="preserve">  do 30-ti  </w:t>
      </w:r>
      <w:proofErr w:type="spellStart"/>
      <w:r>
        <w:rPr>
          <w:color w:val="6B7077"/>
          <w:w w:val="105"/>
        </w:rPr>
        <w:t>dnů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od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uzavření</w:t>
      </w:r>
      <w:proofErr w:type="spellEnd"/>
      <w:r>
        <w:rPr>
          <w:color w:val="6B7077"/>
          <w:w w:val="105"/>
        </w:rPr>
        <w:t xml:space="preserve">  </w:t>
      </w:r>
      <w:proofErr w:type="spellStart"/>
      <w:r>
        <w:rPr>
          <w:color w:val="6B7077"/>
          <w:w w:val="105"/>
        </w:rPr>
        <w:t>této</w:t>
      </w:r>
      <w:proofErr w:type="spellEnd"/>
      <w:r>
        <w:rPr>
          <w:color w:val="6B7077"/>
          <w:w w:val="105"/>
        </w:rPr>
        <w:t xml:space="preserve"> </w:t>
      </w:r>
      <w:proofErr w:type="spellStart"/>
      <w:r>
        <w:rPr>
          <w:color w:val="6B7077"/>
          <w:w w:val="105"/>
        </w:rPr>
        <w:t>smlouvy</w:t>
      </w:r>
      <w:proofErr w:type="spellEnd"/>
      <w:r>
        <w:rPr>
          <w:color w:val="6B7077"/>
          <w:w w:val="105"/>
        </w:rPr>
        <w:t>.</w:t>
      </w:r>
    </w:p>
    <w:p w:rsidR="00AC7B11" w:rsidRDefault="00AC7B11">
      <w:pPr>
        <w:pStyle w:val="Zkladntext"/>
        <w:rPr>
          <w:sz w:val="22"/>
        </w:rPr>
      </w:pPr>
    </w:p>
    <w:p w:rsidR="00AC7B11" w:rsidRDefault="00AC7B11">
      <w:pPr>
        <w:pStyle w:val="Zkladntext"/>
        <w:rPr>
          <w:sz w:val="22"/>
        </w:rPr>
      </w:pPr>
    </w:p>
    <w:p w:rsidR="00AC7B11" w:rsidRDefault="00435D42">
      <w:pPr>
        <w:spacing w:before="142"/>
        <w:ind w:left="231" w:right="1545"/>
        <w:jc w:val="center"/>
        <w:rPr>
          <w:rFonts w:ascii="Arial"/>
          <w:sz w:val="23"/>
        </w:rPr>
      </w:pPr>
      <w:r>
        <w:rPr>
          <w:rFonts w:ascii="Arial"/>
          <w:color w:val="52595B"/>
          <w:w w:val="110"/>
          <w:sz w:val="23"/>
        </w:rPr>
        <w:t xml:space="preserve">II </w:t>
      </w:r>
      <w:r>
        <w:rPr>
          <w:rFonts w:ascii="Arial"/>
          <w:color w:val="6B7077"/>
          <w:w w:val="110"/>
          <w:sz w:val="23"/>
        </w:rPr>
        <w:t>.</w:t>
      </w:r>
    </w:p>
    <w:p w:rsidR="00AC7B11" w:rsidRDefault="00435D42">
      <w:pPr>
        <w:pStyle w:val="Nadpis2"/>
        <w:spacing w:before="22"/>
        <w:ind w:left="245" w:right="1545"/>
        <w:jc w:val="center"/>
      </w:pPr>
      <w:proofErr w:type="spellStart"/>
      <w:r>
        <w:rPr>
          <w:color w:val="6B7077"/>
        </w:rPr>
        <w:t>Už</w:t>
      </w:r>
      <w:r>
        <w:rPr>
          <w:color w:val="52595B"/>
        </w:rPr>
        <w:t>ití</w:t>
      </w:r>
      <w:proofErr w:type="spellEnd"/>
      <w:r>
        <w:rPr>
          <w:color w:val="52595B"/>
        </w:rPr>
        <w:t xml:space="preserve"> </w:t>
      </w:r>
      <w:proofErr w:type="spellStart"/>
      <w:r>
        <w:rPr>
          <w:color w:val="52595B"/>
        </w:rPr>
        <w:t>da</w:t>
      </w:r>
      <w:r>
        <w:rPr>
          <w:color w:val="6B7077"/>
        </w:rPr>
        <w:t>r</w:t>
      </w:r>
      <w:r>
        <w:rPr>
          <w:color w:val="52595B"/>
        </w:rPr>
        <w:t>u</w:t>
      </w:r>
      <w:proofErr w:type="spellEnd"/>
    </w:p>
    <w:p w:rsidR="00AC7B11" w:rsidRDefault="00435D42">
      <w:pPr>
        <w:pStyle w:val="Odstavecseseznamem"/>
        <w:numPr>
          <w:ilvl w:val="0"/>
          <w:numId w:val="1"/>
        </w:numPr>
        <w:tabs>
          <w:tab w:val="left" w:pos="489"/>
        </w:tabs>
        <w:spacing w:before="147" w:line="276" w:lineRule="auto"/>
        <w:ind w:right="1417" w:hanging="305"/>
        <w:jc w:val="both"/>
        <w:rPr>
          <w:sz w:val="21"/>
        </w:rPr>
      </w:pPr>
      <w:r>
        <w:rPr>
          <w:color w:val="6B7077"/>
          <w:w w:val="105"/>
          <w:sz w:val="21"/>
        </w:rPr>
        <w:t xml:space="preserve">)   </w:t>
      </w:r>
      <w:proofErr w:type="spellStart"/>
      <w:r>
        <w:rPr>
          <w:color w:val="6B7077"/>
          <w:w w:val="105"/>
          <w:sz w:val="21"/>
        </w:rPr>
        <w:t>Obdarovaný</w:t>
      </w:r>
      <w:proofErr w:type="spellEnd"/>
      <w:r>
        <w:rPr>
          <w:color w:val="6B7077"/>
          <w:w w:val="105"/>
          <w:sz w:val="21"/>
        </w:rPr>
        <w:t xml:space="preserve">  se  </w:t>
      </w:r>
      <w:proofErr w:type="spellStart"/>
      <w:r>
        <w:rPr>
          <w:color w:val="6B7077"/>
          <w:w w:val="105"/>
          <w:sz w:val="21"/>
        </w:rPr>
        <w:t>zavazuje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využít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predmětný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dar</w:t>
      </w:r>
      <w:proofErr w:type="spellEnd"/>
      <w:r>
        <w:rPr>
          <w:color w:val="6B7077"/>
          <w:w w:val="105"/>
          <w:sz w:val="21"/>
        </w:rPr>
        <w:t xml:space="preserve">  k </w:t>
      </w:r>
      <w:proofErr w:type="spellStart"/>
      <w:r>
        <w:rPr>
          <w:color w:val="6B7077"/>
          <w:w w:val="105"/>
          <w:sz w:val="21"/>
        </w:rPr>
        <w:t>zajištění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výuky</w:t>
      </w:r>
      <w:proofErr w:type="spellEnd"/>
      <w:r>
        <w:rPr>
          <w:color w:val="6B7077"/>
          <w:w w:val="105"/>
          <w:sz w:val="21"/>
        </w:rPr>
        <w:t xml:space="preserve">  v  </w:t>
      </w:r>
      <w:proofErr w:type="spellStart"/>
      <w:r>
        <w:rPr>
          <w:color w:val="6B7077"/>
          <w:w w:val="105"/>
          <w:sz w:val="21"/>
        </w:rPr>
        <w:t>oboru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Stavba</w:t>
      </w:r>
      <w:proofErr w:type="spellEnd"/>
      <w:r>
        <w:rPr>
          <w:color w:val="6B7077"/>
          <w:w w:val="105"/>
          <w:sz w:val="21"/>
        </w:rPr>
        <w:t xml:space="preserve"> </w:t>
      </w:r>
      <w:proofErr w:type="spellStart"/>
      <w:r>
        <w:rPr>
          <w:color w:val="6B7077"/>
          <w:w w:val="105"/>
          <w:sz w:val="21"/>
        </w:rPr>
        <w:t>jaderně</w:t>
      </w:r>
      <w:proofErr w:type="spellEnd"/>
      <w:r>
        <w:rPr>
          <w:color w:val="6B7077"/>
          <w:w w:val="105"/>
          <w:sz w:val="21"/>
        </w:rPr>
        <w:t xml:space="preserve"> </w:t>
      </w:r>
      <w:proofErr w:type="spellStart"/>
      <w:r>
        <w:rPr>
          <w:color w:val="6B7077"/>
          <w:w w:val="105"/>
          <w:sz w:val="21"/>
        </w:rPr>
        <w:t>energet</w:t>
      </w:r>
      <w:proofErr w:type="spellEnd"/>
      <w:r>
        <w:rPr>
          <w:color w:val="6B7077"/>
          <w:w w:val="105"/>
          <w:sz w:val="21"/>
        </w:rPr>
        <w:t xml:space="preserve"> </w:t>
      </w:r>
      <w:proofErr w:type="spellStart"/>
      <w:r>
        <w:rPr>
          <w:color w:val="52595B"/>
          <w:spacing w:val="4"/>
          <w:w w:val="105"/>
          <w:sz w:val="21"/>
        </w:rPr>
        <w:t>i</w:t>
      </w:r>
      <w:r>
        <w:rPr>
          <w:color w:val="6B7077"/>
          <w:spacing w:val="4"/>
          <w:w w:val="105"/>
          <w:sz w:val="21"/>
        </w:rPr>
        <w:t>c</w:t>
      </w:r>
      <w:proofErr w:type="spellEnd"/>
      <w:r>
        <w:rPr>
          <w:color w:val="6B7077"/>
          <w:spacing w:val="4"/>
          <w:w w:val="105"/>
          <w:sz w:val="21"/>
        </w:rPr>
        <w:t xml:space="preserve"> </w:t>
      </w:r>
      <w:proofErr w:type="spellStart"/>
      <w:r>
        <w:rPr>
          <w:color w:val="6B7077"/>
          <w:spacing w:val="6"/>
          <w:w w:val="105"/>
          <w:sz w:val="21"/>
        </w:rPr>
        <w:t>kých</w:t>
      </w:r>
      <w:proofErr w:type="spellEnd"/>
      <w:r>
        <w:rPr>
          <w:color w:val="6B7077"/>
          <w:spacing w:val="6"/>
          <w:w w:val="105"/>
          <w:sz w:val="21"/>
        </w:rPr>
        <w:t xml:space="preserve"> </w:t>
      </w:r>
      <w:proofErr w:type="spellStart"/>
      <w:r>
        <w:rPr>
          <w:color w:val="6B7077"/>
          <w:w w:val="105"/>
          <w:sz w:val="21"/>
        </w:rPr>
        <w:t>zařízení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na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Katedře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energetických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82878E"/>
          <w:w w:val="105"/>
          <w:sz w:val="21"/>
        </w:rPr>
        <w:t>strojů</w:t>
      </w:r>
      <w:proofErr w:type="spellEnd"/>
      <w:r>
        <w:rPr>
          <w:color w:val="82878E"/>
          <w:w w:val="105"/>
          <w:sz w:val="21"/>
        </w:rPr>
        <w:t xml:space="preserve">  </w:t>
      </w:r>
      <w:r>
        <w:rPr>
          <w:color w:val="6B7077"/>
          <w:w w:val="105"/>
          <w:sz w:val="21"/>
        </w:rPr>
        <w:t xml:space="preserve">a  </w:t>
      </w:r>
      <w:proofErr w:type="spellStart"/>
      <w:r>
        <w:rPr>
          <w:color w:val="6B7077"/>
          <w:w w:val="105"/>
          <w:sz w:val="21"/>
        </w:rPr>
        <w:t>zařízení</w:t>
      </w:r>
      <w:proofErr w:type="spellEnd"/>
      <w:r>
        <w:rPr>
          <w:color w:val="6B7077"/>
          <w:w w:val="105"/>
          <w:sz w:val="21"/>
        </w:rPr>
        <w:t xml:space="preserve">  </w:t>
      </w:r>
      <w:r>
        <w:rPr>
          <w:color w:val="82878E"/>
          <w:w w:val="105"/>
          <w:sz w:val="21"/>
        </w:rPr>
        <w:t xml:space="preserve">(KKE)  </w:t>
      </w:r>
      <w:proofErr w:type="spellStart"/>
      <w:r>
        <w:rPr>
          <w:color w:val="6B7077"/>
          <w:w w:val="105"/>
          <w:sz w:val="21"/>
        </w:rPr>
        <w:t>při</w:t>
      </w:r>
      <w:proofErr w:type="spellEnd"/>
      <w:r>
        <w:rPr>
          <w:color w:val="6B7077"/>
          <w:w w:val="105"/>
          <w:sz w:val="21"/>
        </w:rPr>
        <w:t xml:space="preserve"> </w:t>
      </w:r>
      <w:proofErr w:type="spellStart"/>
      <w:r>
        <w:rPr>
          <w:color w:val="6B7077"/>
          <w:w w:val="105"/>
          <w:sz w:val="21"/>
        </w:rPr>
        <w:t>Fakultě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strojní</w:t>
      </w:r>
      <w:proofErr w:type="spellEnd"/>
      <w:r>
        <w:rPr>
          <w:color w:val="6B7077"/>
          <w:w w:val="105"/>
          <w:sz w:val="21"/>
        </w:rPr>
        <w:t xml:space="preserve">  pro </w:t>
      </w:r>
      <w:proofErr w:type="spellStart"/>
      <w:r>
        <w:rPr>
          <w:color w:val="6B7077"/>
          <w:w w:val="105"/>
          <w:sz w:val="21"/>
        </w:rPr>
        <w:t>období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školního</w:t>
      </w:r>
      <w:proofErr w:type="spellEnd"/>
      <w:r>
        <w:rPr>
          <w:color w:val="6B7077"/>
          <w:w w:val="105"/>
          <w:sz w:val="21"/>
        </w:rPr>
        <w:t xml:space="preserve">  </w:t>
      </w:r>
      <w:proofErr w:type="spellStart"/>
      <w:r>
        <w:rPr>
          <w:color w:val="6B7077"/>
          <w:w w:val="105"/>
          <w:sz w:val="21"/>
        </w:rPr>
        <w:t>roku</w:t>
      </w:r>
      <w:proofErr w:type="spellEnd"/>
      <w:r>
        <w:rPr>
          <w:color w:val="6B7077"/>
          <w:spacing w:val="25"/>
          <w:w w:val="105"/>
          <w:sz w:val="21"/>
        </w:rPr>
        <w:t xml:space="preserve"> </w:t>
      </w:r>
      <w:r>
        <w:rPr>
          <w:color w:val="6B7077"/>
          <w:w w:val="105"/>
          <w:sz w:val="21"/>
        </w:rPr>
        <w:t>2016/2017.</w:t>
      </w:r>
    </w:p>
    <w:p w:rsidR="00AC7B11" w:rsidRDefault="00AC7B11">
      <w:pPr>
        <w:spacing w:line="276" w:lineRule="auto"/>
        <w:jc w:val="both"/>
        <w:rPr>
          <w:sz w:val="21"/>
        </w:rPr>
        <w:sectPr w:rsidR="00AC7B11">
          <w:type w:val="continuous"/>
          <w:pgSz w:w="11910" w:h="16850"/>
          <w:pgMar w:top="140" w:right="20" w:bottom="280" w:left="1460" w:header="708" w:footer="708" w:gutter="0"/>
          <w:cols w:space="708"/>
        </w:sectPr>
      </w:pPr>
    </w:p>
    <w:p w:rsidR="00AC7B11" w:rsidRDefault="00AC7B11">
      <w:pPr>
        <w:pStyle w:val="Zkladntext"/>
        <w:spacing w:before="9"/>
        <w:rPr>
          <w:sz w:val="22"/>
        </w:rPr>
      </w:pPr>
    </w:p>
    <w:p w:rsidR="00AC7B11" w:rsidRDefault="00435D42">
      <w:pPr>
        <w:spacing w:before="90" w:line="275" w:lineRule="exact"/>
        <w:ind w:left="4763" w:right="3381"/>
        <w:jc w:val="center"/>
        <w:rPr>
          <w:b/>
          <w:sz w:val="24"/>
        </w:rPr>
      </w:pPr>
      <w:r>
        <w:rPr>
          <w:b/>
          <w:color w:val="606669"/>
          <w:w w:val="115"/>
          <w:sz w:val="24"/>
        </w:rPr>
        <w:t>Ill.</w:t>
      </w:r>
    </w:p>
    <w:p w:rsidR="00AC7B11" w:rsidRDefault="00435D42">
      <w:pPr>
        <w:spacing w:line="264" w:lineRule="exact"/>
        <w:ind w:left="4763" w:right="3393"/>
        <w:jc w:val="center"/>
        <w:rPr>
          <w:b/>
          <w:sz w:val="23"/>
        </w:rPr>
      </w:pPr>
      <w:proofErr w:type="spellStart"/>
      <w:r>
        <w:rPr>
          <w:b/>
          <w:color w:val="606669"/>
          <w:sz w:val="23"/>
        </w:rPr>
        <w:t>Závěrečná</w:t>
      </w:r>
      <w:proofErr w:type="spellEnd"/>
      <w:r>
        <w:rPr>
          <w:b/>
          <w:color w:val="606669"/>
          <w:sz w:val="23"/>
        </w:rPr>
        <w:t xml:space="preserve"> </w:t>
      </w:r>
      <w:proofErr w:type="spellStart"/>
      <w:r>
        <w:rPr>
          <w:b/>
          <w:color w:val="4B4F52"/>
          <w:sz w:val="23"/>
        </w:rPr>
        <w:t>ustanovení</w:t>
      </w:r>
      <w:proofErr w:type="spellEnd"/>
    </w:p>
    <w:p w:rsidR="00AC7B11" w:rsidRDefault="00435D42">
      <w:pPr>
        <w:pStyle w:val="Nadpis3"/>
        <w:numPr>
          <w:ilvl w:val="1"/>
          <w:numId w:val="1"/>
        </w:numPr>
        <w:tabs>
          <w:tab w:val="left" w:pos="1845"/>
        </w:tabs>
        <w:spacing w:before="131" w:line="254" w:lineRule="auto"/>
        <w:ind w:right="138" w:hanging="339"/>
        <w:jc w:val="both"/>
        <w:rPr>
          <w:rFonts w:ascii="Arial" w:hAnsi="Arial"/>
          <w:color w:val="606669"/>
        </w:rPr>
      </w:pPr>
      <w:proofErr w:type="spellStart"/>
      <w:r>
        <w:rPr>
          <w:color w:val="606669"/>
        </w:rPr>
        <w:t>Ustanovení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této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smlouvy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72777C"/>
        </w:rPr>
        <w:t>lze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doplňovat</w:t>
      </w:r>
      <w:proofErr w:type="spellEnd"/>
      <w:r>
        <w:rPr>
          <w:color w:val="606669"/>
        </w:rPr>
        <w:t xml:space="preserve">, </w:t>
      </w:r>
      <w:proofErr w:type="spellStart"/>
      <w:r>
        <w:rPr>
          <w:color w:val="606669"/>
        </w:rPr>
        <w:t>měnit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nebo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rušit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pouze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písemnými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dodatky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podepsanými</w:t>
      </w:r>
      <w:proofErr w:type="spellEnd"/>
      <w:r>
        <w:rPr>
          <w:color w:val="606669"/>
        </w:rPr>
        <w:t xml:space="preserve">  </w:t>
      </w:r>
      <w:proofErr w:type="spellStart"/>
      <w:r>
        <w:rPr>
          <w:color w:val="606669"/>
        </w:rPr>
        <w:t>oprávněnými</w:t>
      </w:r>
      <w:proofErr w:type="spellEnd"/>
      <w:r>
        <w:rPr>
          <w:color w:val="606669"/>
        </w:rPr>
        <w:t xml:space="preserve">  </w:t>
      </w:r>
      <w:proofErr w:type="spellStart"/>
      <w:r>
        <w:rPr>
          <w:color w:val="72777C"/>
        </w:rPr>
        <w:t>zástupci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obou</w:t>
      </w:r>
      <w:proofErr w:type="spellEnd"/>
      <w:r>
        <w:rPr>
          <w:color w:val="606669"/>
        </w:rPr>
        <w:t xml:space="preserve">  </w:t>
      </w:r>
      <w:proofErr w:type="spellStart"/>
      <w:r>
        <w:rPr>
          <w:color w:val="606669"/>
        </w:rPr>
        <w:t>smluvních</w:t>
      </w:r>
      <w:proofErr w:type="spellEnd"/>
      <w:r>
        <w:rPr>
          <w:color w:val="606669"/>
        </w:rPr>
        <w:t xml:space="preserve">  </w:t>
      </w:r>
      <w:proofErr w:type="spellStart"/>
      <w:r>
        <w:rPr>
          <w:color w:val="72777C"/>
        </w:rPr>
        <w:t>stran</w:t>
      </w:r>
      <w:proofErr w:type="spellEnd"/>
      <w:r>
        <w:rPr>
          <w:color w:val="72777C"/>
        </w:rPr>
        <w:t xml:space="preserve">, a  </w:t>
      </w:r>
      <w:r>
        <w:rPr>
          <w:color w:val="606669"/>
        </w:rPr>
        <w:t xml:space="preserve">to </w:t>
      </w:r>
      <w:proofErr w:type="spellStart"/>
      <w:r>
        <w:rPr>
          <w:color w:val="606669"/>
        </w:rPr>
        <w:t>na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návrh</w:t>
      </w:r>
      <w:proofErr w:type="spellEnd"/>
      <w:r>
        <w:rPr>
          <w:color w:val="606669"/>
        </w:rPr>
        <w:t xml:space="preserve">  </w:t>
      </w:r>
      <w:proofErr w:type="spellStart"/>
      <w:r>
        <w:rPr>
          <w:color w:val="606669"/>
        </w:rPr>
        <w:t>kterékoli</w:t>
      </w:r>
      <w:proofErr w:type="spellEnd"/>
      <w:r>
        <w:rPr>
          <w:color w:val="606669"/>
        </w:rPr>
        <w:t xml:space="preserve">  </w:t>
      </w:r>
      <w:r>
        <w:rPr>
          <w:color w:val="72777C"/>
        </w:rPr>
        <w:t>z</w:t>
      </w:r>
      <w:r>
        <w:rPr>
          <w:color w:val="72777C"/>
          <w:spacing w:val="-28"/>
        </w:rPr>
        <w:t xml:space="preserve"> </w:t>
      </w:r>
      <w:proofErr w:type="spellStart"/>
      <w:r>
        <w:rPr>
          <w:color w:val="606669"/>
        </w:rPr>
        <w:t>nich</w:t>
      </w:r>
      <w:proofErr w:type="spellEnd"/>
      <w:r>
        <w:rPr>
          <w:color w:val="606669"/>
        </w:rPr>
        <w:t>.</w:t>
      </w:r>
    </w:p>
    <w:p w:rsidR="00AC7B11" w:rsidRDefault="00435D42">
      <w:pPr>
        <w:pStyle w:val="Odstavecseseznamem"/>
        <w:numPr>
          <w:ilvl w:val="1"/>
          <w:numId w:val="1"/>
        </w:numPr>
        <w:tabs>
          <w:tab w:val="left" w:pos="1857"/>
        </w:tabs>
        <w:spacing w:before="124" w:line="256" w:lineRule="auto"/>
        <w:ind w:left="1850" w:right="138" w:hanging="349"/>
        <w:jc w:val="both"/>
        <w:rPr>
          <w:color w:val="606669"/>
        </w:rPr>
      </w:pPr>
      <w:r>
        <w:rPr>
          <w:color w:val="606669"/>
          <w:w w:val="105"/>
        </w:rPr>
        <w:t xml:space="preserve">Pro </w:t>
      </w:r>
      <w:proofErr w:type="spellStart"/>
      <w:r>
        <w:rPr>
          <w:color w:val="606669"/>
          <w:w w:val="105"/>
        </w:rPr>
        <w:t>vztahy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touto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72777C"/>
          <w:w w:val="105"/>
        </w:rPr>
        <w:t>smlouvou</w:t>
      </w:r>
      <w:proofErr w:type="spellEnd"/>
      <w:r>
        <w:rPr>
          <w:color w:val="72777C"/>
          <w:w w:val="105"/>
        </w:rPr>
        <w:t xml:space="preserve"> </w:t>
      </w:r>
      <w:proofErr w:type="spellStart"/>
      <w:r>
        <w:rPr>
          <w:color w:val="606669"/>
          <w:w w:val="105"/>
        </w:rPr>
        <w:t>výslovnč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neupravené</w:t>
      </w:r>
      <w:proofErr w:type="spellEnd"/>
      <w:r>
        <w:rPr>
          <w:color w:val="606669"/>
          <w:w w:val="105"/>
        </w:rPr>
        <w:t xml:space="preserve">, </w:t>
      </w:r>
      <w:proofErr w:type="spellStart"/>
      <w:r>
        <w:rPr>
          <w:color w:val="606669"/>
          <w:w w:val="105"/>
        </w:rPr>
        <w:t>včetně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náhrady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72777C"/>
          <w:w w:val="105"/>
        </w:rPr>
        <w:t>škody</w:t>
      </w:r>
      <w:proofErr w:type="spellEnd"/>
      <w:r>
        <w:rPr>
          <w:color w:val="72777C"/>
          <w:w w:val="105"/>
        </w:rPr>
        <w:t xml:space="preserve">, </w:t>
      </w:r>
      <w:proofErr w:type="spellStart"/>
      <w:r>
        <w:rPr>
          <w:color w:val="606669"/>
          <w:w w:val="105"/>
        </w:rPr>
        <w:t>platí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příslušná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ustanovení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72777C"/>
          <w:w w:val="105"/>
        </w:rPr>
        <w:t>zákona</w:t>
      </w:r>
      <w:proofErr w:type="spellEnd"/>
      <w:r>
        <w:rPr>
          <w:color w:val="72777C"/>
          <w:w w:val="105"/>
        </w:rPr>
        <w:t xml:space="preserve"> </w:t>
      </w:r>
      <w:r>
        <w:rPr>
          <w:color w:val="606669"/>
          <w:w w:val="105"/>
        </w:rPr>
        <w:t xml:space="preserve">č. 89/2012 Sb., </w:t>
      </w:r>
      <w:proofErr w:type="spellStart"/>
      <w:r>
        <w:rPr>
          <w:color w:val="606669"/>
          <w:w w:val="105"/>
        </w:rPr>
        <w:t>občanský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zákoník</w:t>
      </w:r>
      <w:proofErr w:type="spellEnd"/>
      <w:r>
        <w:rPr>
          <w:color w:val="606669"/>
          <w:w w:val="105"/>
        </w:rPr>
        <w:t xml:space="preserve"> v </w:t>
      </w:r>
      <w:proofErr w:type="spellStart"/>
      <w:r>
        <w:rPr>
          <w:color w:val="606669"/>
          <w:w w:val="105"/>
        </w:rPr>
        <w:t>platném</w:t>
      </w:r>
      <w:proofErr w:type="spellEnd"/>
      <w:r>
        <w:rPr>
          <w:color w:val="606669"/>
          <w:spacing w:val="-25"/>
          <w:w w:val="105"/>
        </w:rPr>
        <w:t xml:space="preserve"> </w:t>
      </w:r>
      <w:proofErr w:type="spellStart"/>
      <w:r>
        <w:rPr>
          <w:color w:val="72777C"/>
          <w:w w:val="105"/>
        </w:rPr>
        <w:t>znění</w:t>
      </w:r>
      <w:proofErr w:type="spellEnd"/>
      <w:r>
        <w:rPr>
          <w:color w:val="72777C"/>
          <w:w w:val="105"/>
        </w:rPr>
        <w:t>.</w:t>
      </w:r>
    </w:p>
    <w:p w:rsidR="00AC7B11" w:rsidRDefault="00435D42">
      <w:pPr>
        <w:pStyle w:val="Odstavecseseznamem"/>
        <w:numPr>
          <w:ilvl w:val="1"/>
          <w:numId w:val="1"/>
        </w:numPr>
        <w:tabs>
          <w:tab w:val="left" w:pos="1840"/>
        </w:tabs>
        <w:spacing w:before="122" w:line="259" w:lineRule="auto"/>
        <w:ind w:left="1839" w:right="133" w:hanging="338"/>
        <w:jc w:val="both"/>
        <w:rPr>
          <w:color w:val="72777C"/>
        </w:rPr>
      </w:pPr>
      <w:proofErr w:type="spellStart"/>
      <w:r>
        <w:rPr>
          <w:color w:val="606669"/>
          <w:w w:val="105"/>
        </w:rPr>
        <w:t>Talo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72777C"/>
          <w:w w:val="105"/>
        </w:rPr>
        <w:t>smlouva</w:t>
      </w:r>
      <w:proofErr w:type="spellEnd"/>
      <w:r>
        <w:rPr>
          <w:color w:val="72777C"/>
          <w:w w:val="105"/>
        </w:rPr>
        <w:t xml:space="preserve"> </w:t>
      </w:r>
      <w:proofErr w:type="spellStart"/>
      <w:r>
        <w:rPr>
          <w:color w:val="606669"/>
          <w:w w:val="105"/>
        </w:rPr>
        <w:t>nabývá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platností</w:t>
      </w:r>
      <w:proofErr w:type="spellEnd"/>
      <w:r>
        <w:rPr>
          <w:color w:val="606669"/>
          <w:w w:val="105"/>
        </w:rPr>
        <w:t xml:space="preserve"> a </w:t>
      </w:r>
      <w:proofErr w:type="spellStart"/>
      <w:r>
        <w:rPr>
          <w:color w:val="606669"/>
          <w:w w:val="105"/>
        </w:rPr>
        <w:t>účinnosti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4B4F52"/>
          <w:w w:val="105"/>
        </w:rPr>
        <w:t>dnem</w:t>
      </w:r>
      <w:proofErr w:type="spellEnd"/>
      <w:r>
        <w:rPr>
          <w:color w:val="4B4F52"/>
          <w:w w:val="105"/>
        </w:rPr>
        <w:t xml:space="preserve"> </w:t>
      </w:r>
      <w:proofErr w:type="spellStart"/>
      <w:r>
        <w:rPr>
          <w:color w:val="606669"/>
          <w:w w:val="105"/>
        </w:rPr>
        <w:t>jejího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podepsání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oprávněnými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zástupci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72777C"/>
          <w:spacing w:val="5"/>
        </w:rPr>
        <w:t>sm</w:t>
      </w:r>
      <w:r>
        <w:rPr>
          <w:color w:val="4B4F52"/>
          <w:spacing w:val="5"/>
        </w:rPr>
        <w:t>luvních</w:t>
      </w:r>
      <w:proofErr w:type="spellEnd"/>
      <w:r>
        <w:rPr>
          <w:color w:val="4B4F52"/>
          <w:spacing w:val="17"/>
        </w:rPr>
        <w:t xml:space="preserve"> </w:t>
      </w:r>
      <w:proofErr w:type="spellStart"/>
      <w:r>
        <w:rPr>
          <w:color w:val="72777C"/>
        </w:rPr>
        <w:t>stran</w:t>
      </w:r>
      <w:proofErr w:type="spellEnd"/>
      <w:r>
        <w:rPr>
          <w:color w:val="72777C"/>
        </w:rPr>
        <w:t>.</w:t>
      </w:r>
    </w:p>
    <w:p w:rsidR="00AC7B11" w:rsidRDefault="00435D42">
      <w:pPr>
        <w:pStyle w:val="Odstavecseseznamem"/>
        <w:numPr>
          <w:ilvl w:val="1"/>
          <w:numId w:val="1"/>
        </w:numPr>
        <w:tabs>
          <w:tab w:val="left" w:pos="1840"/>
        </w:tabs>
        <w:spacing w:line="259" w:lineRule="auto"/>
        <w:ind w:left="1851" w:right="135" w:hanging="354"/>
        <w:jc w:val="both"/>
        <w:rPr>
          <w:color w:val="606669"/>
        </w:rPr>
      </w:pPr>
      <w:r>
        <w:rPr>
          <w:color w:val="606669"/>
        </w:rPr>
        <w:t xml:space="preserve">Tato </w:t>
      </w:r>
      <w:proofErr w:type="spellStart"/>
      <w:r>
        <w:rPr>
          <w:color w:val="72777C"/>
        </w:rPr>
        <w:t>smlouva</w:t>
      </w:r>
      <w:proofErr w:type="spellEnd"/>
      <w:r>
        <w:rPr>
          <w:color w:val="72777C"/>
        </w:rPr>
        <w:t xml:space="preserve"> </w:t>
      </w:r>
      <w:r>
        <w:rPr>
          <w:color w:val="606669"/>
        </w:rPr>
        <w:t xml:space="preserve">je </w:t>
      </w:r>
      <w:proofErr w:type="spellStart"/>
      <w:r>
        <w:rPr>
          <w:color w:val="606669"/>
        </w:rPr>
        <w:t>vyhotovena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72777C"/>
        </w:rPr>
        <w:t>ve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dvou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stejn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opisech</w:t>
      </w:r>
      <w:proofErr w:type="spellEnd"/>
      <w:r>
        <w:rPr>
          <w:color w:val="878C93"/>
        </w:rPr>
        <w:t xml:space="preserve">, </w:t>
      </w:r>
      <w:r>
        <w:rPr>
          <w:color w:val="72777C"/>
        </w:rPr>
        <w:t xml:space="preserve">z </w:t>
      </w:r>
      <w:proofErr w:type="spellStart"/>
      <w:r>
        <w:rPr>
          <w:color w:val="606669"/>
        </w:rPr>
        <w:t>nichž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každý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má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platnost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originálu</w:t>
      </w:r>
      <w:proofErr w:type="spellEnd"/>
      <w:r>
        <w:rPr>
          <w:color w:val="606669"/>
        </w:rPr>
        <w:t xml:space="preserve">, </w:t>
      </w:r>
      <w:proofErr w:type="spellStart"/>
      <w:r>
        <w:rPr>
          <w:color w:val="606669"/>
        </w:rPr>
        <w:t>přičemž</w:t>
      </w:r>
      <w:proofErr w:type="spellEnd"/>
      <w:r>
        <w:rPr>
          <w:color w:val="606669"/>
        </w:rPr>
        <w:t xml:space="preserve">  </w:t>
      </w:r>
      <w:proofErr w:type="spellStart"/>
      <w:r>
        <w:rPr>
          <w:color w:val="606669"/>
        </w:rPr>
        <w:t>kaJ</w:t>
      </w:r>
      <w:proofErr w:type="spellEnd"/>
      <w:r>
        <w:rPr>
          <w:color w:val="606669"/>
        </w:rPr>
        <w:t>..</w:t>
      </w:r>
      <w:proofErr w:type="spellStart"/>
      <w:r>
        <w:rPr>
          <w:color w:val="606669"/>
        </w:rPr>
        <w:t>dá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72777C"/>
        </w:rPr>
        <w:t>smluvní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72777C"/>
        </w:rPr>
        <w:t>strana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obdrží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jedno</w:t>
      </w:r>
      <w:proofErr w:type="spellEnd"/>
      <w:r>
        <w:rPr>
          <w:color w:val="606669"/>
          <w:spacing w:val="52"/>
        </w:rPr>
        <w:t xml:space="preserve"> </w:t>
      </w:r>
      <w:proofErr w:type="spellStart"/>
      <w:r>
        <w:rPr>
          <w:color w:val="606669"/>
        </w:rPr>
        <w:t>vyhotovení</w:t>
      </w:r>
      <w:proofErr w:type="spellEnd"/>
      <w:r>
        <w:rPr>
          <w:color w:val="606669"/>
        </w:rPr>
        <w:t>.</w:t>
      </w:r>
    </w:p>
    <w:p w:rsidR="00AC7B11" w:rsidRDefault="00435D42">
      <w:pPr>
        <w:pStyle w:val="Odstavecseseznamem"/>
        <w:numPr>
          <w:ilvl w:val="1"/>
          <w:numId w:val="1"/>
        </w:numPr>
        <w:tabs>
          <w:tab w:val="left" w:pos="1848"/>
        </w:tabs>
        <w:spacing w:line="259" w:lineRule="auto"/>
        <w:ind w:left="1843" w:right="116" w:hanging="339"/>
        <w:jc w:val="both"/>
        <w:rPr>
          <w:color w:val="606669"/>
        </w:rPr>
      </w:pPr>
      <w:proofErr w:type="spellStart"/>
      <w:r>
        <w:rPr>
          <w:color w:val="606669"/>
        </w:rPr>
        <w:t>Obě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72777C"/>
        </w:rPr>
        <w:t>smluvní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strany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prohlašuji</w:t>
      </w:r>
      <w:proofErr w:type="spellEnd"/>
      <w:r>
        <w:rPr>
          <w:color w:val="606669"/>
        </w:rPr>
        <w:t xml:space="preserve">, </w:t>
      </w:r>
      <w:proofErr w:type="spellStart"/>
      <w:r>
        <w:rPr>
          <w:color w:val="606669"/>
        </w:rPr>
        <w:t>že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si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smlouvu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přečetly</w:t>
      </w:r>
      <w:proofErr w:type="spellEnd"/>
      <w:r>
        <w:rPr>
          <w:color w:val="606669"/>
        </w:rPr>
        <w:t xml:space="preserve"> </w:t>
      </w:r>
      <w:r>
        <w:rPr>
          <w:color w:val="72777C"/>
        </w:rPr>
        <w:t xml:space="preserve">a s </w:t>
      </w:r>
      <w:proofErr w:type="spellStart"/>
      <w:r>
        <w:rPr>
          <w:color w:val="72777C"/>
        </w:rPr>
        <w:t>jejím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ob</w:t>
      </w:r>
      <w:proofErr w:type="spellEnd"/>
      <w:r>
        <w:rPr>
          <w:color w:val="606669"/>
        </w:rPr>
        <w:t xml:space="preserve">  ahem,  </w:t>
      </w:r>
      <w:proofErr w:type="spellStart"/>
      <w:r>
        <w:rPr>
          <w:color w:val="606669"/>
        </w:rPr>
        <w:t>který</w:t>
      </w:r>
      <w:proofErr w:type="spellEnd"/>
      <w:r>
        <w:rPr>
          <w:color w:val="606669"/>
        </w:rPr>
        <w:t xml:space="preserve">  </w:t>
      </w:r>
      <w:proofErr w:type="spellStart"/>
      <w:r>
        <w:rPr>
          <w:color w:val="72777C"/>
        </w:rPr>
        <w:t>vyjadfoje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jejich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pravou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vůli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prostou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72777C"/>
        </w:rPr>
        <w:t>omylů</w:t>
      </w:r>
      <w:proofErr w:type="spellEnd"/>
      <w:r>
        <w:rPr>
          <w:color w:val="72777C"/>
        </w:rPr>
        <w:t xml:space="preserve">, </w:t>
      </w:r>
      <w:proofErr w:type="spellStart"/>
      <w:r>
        <w:rPr>
          <w:color w:val="606669"/>
        </w:rPr>
        <w:t>souhlasí</w:t>
      </w:r>
      <w:proofErr w:type="spellEnd"/>
      <w:r>
        <w:rPr>
          <w:color w:val="606669"/>
        </w:rPr>
        <w:t xml:space="preserve">. </w:t>
      </w:r>
      <w:proofErr w:type="spellStart"/>
      <w:r>
        <w:rPr>
          <w:color w:val="606669"/>
        </w:rPr>
        <w:t>Zároveň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  <w:spacing w:val="3"/>
        </w:rPr>
        <w:t>prohlaš</w:t>
      </w:r>
      <w:proofErr w:type="spellEnd"/>
      <w:r>
        <w:rPr>
          <w:color w:val="606669"/>
          <w:spacing w:val="3"/>
        </w:rPr>
        <w:t xml:space="preserve"> </w:t>
      </w:r>
      <w:proofErr w:type="spellStart"/>
      <w:r>
        <w:rPr>
          <w:color w:val="606669"/>
        </w:rPr>
        <w:t>ují</w:t>
      </w:r>
      <w:proofErr w:type="spellEnd"/>
      <w:r>
        <w:rPr>
          <w:color w:val="878C93"/>
        </w:rPr>
        <w:t xml:space="preserve">, </w:t>
      </w:r>
      <w:proofErr w:type="spellStart"/>
      <w:r>
        <w:rPr>
          <w:color w:val="72777C"/>
        </w:rPr>
        <w:t>že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tato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72777C"/>
          <w:spacing w:val="5"/>
        </w:rPr>
        <w:t>sm</w:t>
      </w:r>
      <w:r>
        <w:rPr>
          <w:color w:val="4B4F52"/>
          <w:spacing w:val="5"/>
        </w:rPr>
        <w:t>louva</w:t>
      </w:r>
      <w:proofErr w:type="spellEnd"/>
      <w:r>
        <w:rPr>
          <w:color w:val="4B4F52"/>
          <w:spacing w:val="5"/>
        </w:rPr>
        <w:t xml:space="preserve"> </w:t>
      </w:r>
      <w:proofErr w:type="spellStart"/>
      <w:r>
        <w:rPr>
          <w:color w:val="606669"/>
        </w:rPr>
        <w:t>není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uzavírána</w:t>
      </w:r>
      <w:proofErr w:type="spellEnd"/>
      <w:r>
        <w:rPr>
          <w:color w:val="606669"/>
        </w:rPr>
        <w:t xml:space="preserve"> </w:t>
      </w:r>
      <w:r>
        <w:rPr>
          <w:color w:val="72777C"/>
        </w:rPr>
        <w:t xml:space="preserve">v </w:t>
      </w:r>
      <w:proofErr w:type="spellStart"/>
      <w:r>
        <w:rPr>
          <w:color w:val="606669"/>
        </w:rPr>
        <w:t>tísni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72777C"/>
        </w:rPr>
        <w:t>nebo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72777C"/>
        </w:rPr>
        <w:t>za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72777C"/>
        </w:rPr>
        <w:t>nápadně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nevýhodných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podmínek</w:t>
      </w:r>
      <w:proofErr w:type="spellEnd"/>
      <w:r>
        <w:rPr>
          <w:color w:val="606669"/>
        </w:rPr>
        <w:t xml:space="preserve"> </w:t>
      </w:r>
      <w:r>
        <w:rPr>
          <w:color w:val="878C93"/>
        </w:rPr>
        <w:t xml:space="preserve">, </w:t>
      </w:r>
      <w:proofErr w:type="spellStart"/>
      <w:r>
        <w:rPr>
          <w:color w:val="606669"/>
        </w:rPr>
        <w:t>na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72777C"/>
        </w:rPr>
        <w:t>důkaz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72777C"/>
        </w:rPr>
        <w:t>čehož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připojují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72777C"/>
        </w:rPr>
        <w:t>své</w:t>
      </w:r>
      <w:proofErr w:type="spellEnd"/>
      <w:r>
        <w:rPr>
          <w:color w:val="72777C"/>
        </w:rPr>
        <w:t xml:space="preserve"> </w:t>
      </w:r>
      <w:proofErr w:type="spellStart"/>
      <w:r>
        <w:rPr>
          <w:color w:val="606669"/>
        </w:rPr>
        <w:t>podpisy</w:t>
      </w:r>
      <w:proofErr w:type="spellEnd"/>
      <w:r>
        <w:rPr>
          <w:color w:val="606669"/>
          <w:spacing w:val="-40"/>
        </w:rPr>
        <w:t xml:space="preserve"> </w:t>
      </w:r>
      <w:r>
        <w:rPr>
          <w:color w:val="878C93"/>
        </w:rPr>
        <w:t>.</w:t>
      </w: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rPr>
          <w:sz w:val="20"/>
        </w:rPr>
        <w:sectPr w:rsidR="00AC7B11">
          <w:pgSz w:w="11910" w:h="16850"/>
          <w:pgMar w:top="1600" w:right="1240" w:bottom="0" w:left="320" w:header="708" w:footer="708" w:gutter="0"/>
          <w:cols w:space="708"/>
        </w:sectPr>
      </w:pPr>
    </w:p>
    <w:p w:rsidR="00AC7B11" w:rsidRDefault="00AC7B11">
      <w:pPr>
        <w:pStyle w:val="Zkladntext"/>
        <w:spacing w:before="4"/>
        <w:rPr>
          <w:sz w:val="27"/>
        </w:rPr>
      </w:pPr>
    </w:p>
    <w:p w:rsidR="00AC7B11" w:rsidRDefault="00435D42">
      <w:pPr>
        <w:spacing w:line="287" w:lineRule="exact"/>
        <w:ind w:right="35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color w:val="4B4F52"/>
          <w:w w:val="70"/>
          <w:sz w:val="28"/>
        </w:rPr>
        <w:t xml:space="preserve">16 </w:t>
      </w:r>
      <w:r>
        <w:rPr>
          <w:b/>
          <w:color w:val="606669"/>
          <w:w w:val="70"/>
          <w:sz w:val="28"/>
        </w:rPr>
        <w:t xml:space="preserve">·12- </w:t>
      </w:r>
      <w:r>
        <w:rPr>
          <w:rFonts w:ascii="Arial" w:hAnsi="Arial"/>
          <w:b/>
          <w:color w:val="606669"/>
          <w:w w:val="70"/>
          <w:sz w:val="28"/>
        </w:rPr>
        <w:t>2016</w:t>
      </w:r>
    </w:p>
    <w:p w:rsidR="00AC7B11" w:rsidRDefault="00435D42">
      <w:pPr>
        <w:pStyle w:val="Nadpis3"/>
        <w:spacing w:line="217" w:lineRule="exact"/>
        <w:jc w:val="right"/>
      </w:pPr>
      <w:r>
        <w:rPr>
          <w:rFonts w:ascii="Arial"/>
          <w:color w:val="606669"/>
          <w:w w:val="120"/>
        </w:rPr>
        <w:t xml:space="preserve">V </w:t>
      </w:r>
      <w:proofErr w:type="spellStart"/>
      <w:r>
        <w:rPr>
          <w:color w:val="606669"/>
          <w:w w:val="115"/>
        </w:rPr>
        <w:t>Plzni</w:t>
      </w:r>
      <w:proofErr w:type="spellEnd"/>
      <w:r>
        <w:rPr>
          <w:color w:val="606669"/>
          <w:w w:val="115"/>
        </w:rPr>
        <w:t xml:space="preserve">  </w:t>
      </w:r>
      <w:proofErr w:type="spellStart"/>
      <w:r>
        <w:rPr>
          <w:color w:val="606669"/>
          <w:w w:val="115"/>
        </w:rPr>
        <w:t>dne</w:t>
      </w:r>
      <w:proofErr w:type="spellEnd"/>
      <w:r>
        <w:rPr>
          <w:color w:val="606669"/>
          <w:w w:val="115"/>
        </w:rPr>
        <w:t xml:space="preserve"> </w:t>
      </w:r>
      <w:r>
        <w:rPr>
          <w:color w:val="72777C"/>
          <w:w w:val="120"/>
        </w:rPr>
        <w:t>................</w:t>
      </w:r>
      <w:r>
        <w:rPr>
          <w:color w:val="878C93"/>
          <w:w w:val="120"/>
        </w:rPr>
        <w:t>..</w:t>
      </w:r>
    </w:p>
    <w:p w:rsidR="00AC7B11" w:rsidRDefault="00435D42">
      <w:pPr>
        <w:pStyle w:val="Zkladntext"/>
        <w:rPr>
          <w:sz w:val="24"/>
        </w:rPr>
      </w:pPr>
      <w:r>
        <w:br w:type="column"/>
      </w:r>
    </w:p>
    <w:p w:rsidR="00AC7B11" w:rsidRDefault="00AC7B11">
      <w:pPr>
        <w:pStyle w:val="Zkladntext"/>
        <w:spacing w:before="8"/>
        <w:rPr>
          <w:sz w:val="24"/>
        </w:rPr>
      </w:pPr>
    </w:p>
    <w:p w:rsidR="00AC7B11" w:rsidRDefault="009C3833" w:rsidP="009C3833">
      <w:r>
        <w:rPr>
          <w:rFonts w:ascii="Arial"/>
          <w:color w:val="606669"/>
        </w:rPr>
        <w:t xml:space="preserve">                       </w:t>
      </w:r>
      <w:bookmarkStart w:id="0" w:name="_GoBack"/>
      <w:bookmarkEnd w:id="0"/>
      <w:r w:rsidR="00435D42">
        <w:rPr>
          <w:rFonts w:ascii="Arial"/>
          <w:color w:val="606669"/>
        </w:rPr>
        <w:t xml:space="preserve">V  </w:t>
      </w:r>
      <w:proofErr w:type="spellStart"/>
      <w:r w:rsidR="00435D42">
        <w:rPr>
          <w:color w:val="606669"/>
        </w:rPr>
        <w:t>Plzni</w:t>
      </w:r>
      <w:proofErr w:type="spellEnd"/>
      <w:r w:rsidR="00435D42">
        <w:rPr>
          <w:color w:val="606669"/>
          <w:spacing w:val="-13"/>
        </w:rPr>
        <w:t xml:space="preserve"> </w:t>
      </w:r>
      <w:proofErr w:type="spellStart"/>
      <w:r>
        <w:rPr>
          <w:color w:val="606669"/>
          <w:spacing w:val="-13"/>
        </w:rPr>
        <w:t>d</w:t>
      </w:r>
      <w:r w:rsidR="00435D42">
        <w:rPr>
          <w:color w:val="606669"/>
        </w:rPr>
        <w:t>n</w:t>
      </w:r>
      <w:r>
        <w:rPr>
          <w:color w:val="606669"/>
        </w:rPr>
        <w:t>e</w:t>
      </w:r>
      <w:proofErr w:type="spellEnd"/>
    </w:p>
    <w:p w:rsidR="00AC7B11" w:rsidRDefault="00435D42">
      <w:pPr>
        <w:spacing w:before="249"/>
        <w:ind w:left="460"/>
        <w:rPr>
          <w:b/>
          <w:sz w:val="28"/>
        </w:rPr>
      </w:pPr>
      <w:r>
        <w:br w:type="column"/>
      </w:r>
      <w:r>
        <w:rPr>
          <w:rFonts w:ascii="Arial"/>
          <w:b/>
          <w:color w:val="72777C"/>
          <w:w w:val="70"/>
          <w:sz w:val="30"/>
        </w:rPr>
        <w:lastRenderedPageBreak/>
        <w:t xml:space="preserve">1 </w:t>
      </w:r>
      <w:r>
        <w:rPr>
          <w:rFonts w:ascii="Arial"/>
          <w:b/>
          <w:color w:val="878C93"/>
          <w:w w:val="70"/>
          <w:sz w:val="30"/>
        </w:rPr>
        <w:t xml:space="preserve">5 </w:t>
      </w:r>
      <w:r>
        <w:rPr>
          <w:b/>
          <w:color w:val="878C93"/>
          <w:w w:val="70"/>
          <w:sz w:val="28"/>
        </w:rPr>
        <w:t>-12- 2016</w:t>
      </w:r>
    </w:p>
    <w:p w:rsidR="00AC7B11" w:rsidRDefault="00AC7B11">
      <w:pPr>
        <w:rPr>
          <w:sz w:val="28"/>
        </w:rPr>
        <w:sectPr w:rsidR="00AC7B11">
          <w:type w:val="continuous"/>
          <w:pgSz w:w="11910" w:h="16850"/>
          <w:pgMar w:top="140" w:right="1240" w:bottom="280" w:left="320" w:header="708" w:footer="708" w:gutter="0"/>
          <w:cols w:num="3" w:space="708" w:equalWidth="0">
            <w:col w:w="4052" w:space="703"/>
            <w:col w:w="2514" w:space="40"/>
            <w:col w:w="3041"/>
          </w:cols>
        </w:sectPr>
      </w:pPr>
    </w:p>
    <w:p w:rsidR="00AC7B11" w:rsidRDefault="00AC7B11">
      <w:pPr>
        <w:pStyle w:val="Zkladntext"/>
        <w:rPr>
          <w:b/>
          <w:sz w:val="17"/>
        </w:rPr>
      </w:pPr>
    </w:p>
    <w:p w:rsidR="00AC7B11" w:rsidRDefault="00435D42">
      <w:pPr>
        <w:pStyle w:val="Nadpis3"/>
        <w:tabs>
          <w:tab w:val="left" w:pos="6452"/>
        </w:tabs>
        <w:spacing w:before="95"/>
        <w:ind w:left="1511"/>
      </w:pPr>
      <w:proofErr w:type="spellStart"/>
      <w:r>
        <w:rPr>
          <w:color w:val="606669"/>
          <w:w w:val="105"/>
        </w:rPr>
        <w:t>Dárce</w:t>
      </w:r>
      <w:proofErr w:type="spellEnd"/>
      <w:r>
        <w:rPr>
          <w:color w:val="878C93"/>
          <w:w w:val="105"/>
        </w:rPr>
        <w:t>:</w:t>
      </w:r>
      <w:r>
        <w:rPr>
          <w:color w:val="878C93"/>
          <w:w w:val="105"/>
        </w:rPr>
        <w:tab/>
      </w:r>
      <w:proofErr w:type="spellStart"/>
      <w:r w:rsidR="008261FA">
        <w:rPr>
          <w:color w:val="878C93"/>
          <w:w w:val="105"/>
        </w:rPr>
        <w:t>o</w:t>
      </w:r>
      <w:r>
        <w:rPr>
          <w:color w:val="606669"/>
          <w:w w:val="105"/>
        </w:rPr>
        <w:t>bdarovaný</w:t>
      </w:r>
      <w:proofErr w:type="spellEnd"/>
      <w:r>
        <w:rPr>
          <w:color w:val="606669"/>
          <w:w w:val="105"/>
        </w:rPr>
        <w:t>:</w:t>
      </w: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spacing w:before="1"/>
        <w:rPr>
          <w:sz w:val="16"/>
        </w:rPr>
      </w:pPr>
    </w:p>
    <w:p w:rsidR="00AC7B11" w:rsidRDefault="00AC7B11">
      <w:pPr>
        <w:rPr>
          <w:sz w:val="16"/>
        </w:rPr>
        <w:sectPr w:rsidR="00AC7B11">
          <w:type w:val="continuous"/>
          <w:pgSz w:w="11910" w:h="16850"/>
          <w:pgMar w:top="140" w:right="1240" w:bottom="280" w:left="320" w:header="708" w:footer="708" w:gutter="0"/>
          <w:cols w:space="708"/>
        </w:sectPr>
      </w:pPr>
    </w:p>
    <w:p w:rsidR="00AC7B11" w:rsidRDefault="00AC7B11">
      <w:pPr>
        <w:pStyle w:val="Zkladntext"/>
        <w:rPr>
          <w:sz w:val="40"/>
        </w:rPr>
      </w:pPr>
    </w:p>
    <w:p w:rsidR="00AC7B11" w:rsidRDefault="00AC7B11">
      <w:pPr>
        <w:pStyle w:val="Zkladntext"/>
        <w:rPr>
          <w:sz w:val="40"/>
        </w:rPr>
      </w:pPr>
    </w:p>
    <w:p w:rsidR="00AC7B11" w:rsidRDefault="00AC7B11">
      <w:pPr>
        <w:pStyle w:val="Zkladntext"/>
        <w:spacing w:before="5"/>
        <w:rPr>
          <w:rFonts w:ascii="Arial"/>
          <w:b/>
          <w:sz w:val="46"/>
        </w:rPr>
      </w:pPr>
    </w:p>
    <w:p w:rsidR="00AC7B11" w:rsidRDefault="00AC7B11">
      <w:pPr>
        <w:spacing w:line="463" w:lineRule="exact"/>
        <w:rPr>
          <w:rFonts w:ascii="Arial" w:hAnsi="Arial"/>
          <w:sz w:val="41"/>
        </w:rPr>
        <w:sectPr w:rsidR="00AC7B11">
          <w:type w:val="continuous"/>
          <w:pgSz w:w="11910" w:h="16850"/>
          <w:pgMar w:top="140" w:right="1240" w:bottom="280" w:left="320" w:header="708" w:footer="708" w:gutter="0"/>
          <w:cols w:num="2" w:space="708" w:equalWidth="0">
            <w:col w:w="5132" w:space="40"/>
            <w:col w:w="5178"/>
          </w:cols>
        </w:sectPr>
      </w:pPr>
    </w:p>
    <w:p w:rsidR="00AC7B11" w:rsidRDefault="00AC7B11">
      <w:pPr>
        <w:pStyle w:val="Zkladntext"/>
        <w:spacing w:before="11"/>
        <w:rPr>
          <w:rFonts w:ascii="Arial"/>
          <w:sz w:val="22"/>
        </w:rPr>
      </w:pPr>
    </w:p>
    <w:p w:rsidR="00AC7B11" w:rsidRDefault="00435D42">
      <w:pPr>
        <w:pStyle w:val="Nadpis3"/>
        <w:spacing w:line="259" w:lineRule="auto"/>
        <w:ind w:left="1515" w:firstLine="7"/>
      </w:pPr>
      <w:proofErr w:type="spellStart"/>
      <w:r>
        <w:rPr>
          <w:color w:val="606669"/>
        </w:rPr>
        <w:t>generální</w:t>
      </w:r>
      <w:proofErr w:type="spellEnd"/>
      <w:r>
        <w:rPr>
          <w:color w:val="606669"/>
        </w:rPr>
        <w:t xml:space="preserve"> </w:t>
      </w:r>
      <w:proofErr w:type="spellStart"/>
      <w:r>
        <w:rPr>
          <w:color w:val="606669"/>
        </w:rPr>
        <w:t>ředitel</w:t>
      </w:r>
      <w:proofErr w:type="spellEnd"/>
      <w:r>
        <w:rPr>
          <w:color w:val="606669"/>
        </w:rPr>
        <w:t xml:space="preserve"> ŠKODA </w:t>
      </w:r>
      <w:r>
        <w:rPr>
          <w:rFonts w:ascii="Arial" w:hAnsi="Arial"/>
          <w:color w:val="606669"/>
        </w:rPr>
        <w:t xml:space="preserve">JS </w:t>
      </w:r>
      <w:proofErr w:type="spellStart"/>
      <w:r>
        <w:rPr>
          <w:color w:val="606669"/>
        </w:rPr>
        <w:t>a.s</w:t>
      </w:r>
      <w:proofErr w:type="spellEnd"/>
      <w:r>
        <w:rPr>
          <w:color w:val="606669"/>
        </w:rPr>
        <w:t>.</w:t>
      </w:r>
    </w:p>
    <w:p w:rsidR="00AC7B11" w:rsidRDefault="00435D42">
      <w:pPr>
        <w:spacing w:line="259" w:lineRule="auto"/>
        <w:ind w:left="1529" w:right="2643" w:hanging="15"/>
      </w:pPr>
      <w:r>
        <w:br w:type="column"/>
      </w:r>
      <w:proofErr w:type="spellStart"/>
      <w:r>
        <w:rPr>
          <w:color w:val="606669"/>
          <w:w w:val="105"/>
        </w:rPr>
        <w:lastRenderedPageBreak/>
        <w:t>lng</w:t>
      </w:r>
      <w:proofErr w:type="spellEnd"/>
      <w:r>
        <w:rPr>
          <w:color w:val="606669"/>
          <w:w w:val="105"/>
        </w:rPr>
        <w:t xml:space="preserve">. Petr </w:t>
      </w:r>
      <w:proofErr w:type="spellStart"/>
      <w:r>
        <w:rPr>
          <w:color w:val="606669"/>
          <w:w w:val="105"/>
        </w:rPr>
        <w:t>Beneš</w:t>
      </w:r>
      <w:proofErr w:type="spellEnd"/>
      <w:r>
        <w:rPr>
          <w:color w:val="606669"/>
          <w:w w:val="105"/>
        </w:rPr>
        <w:t xml:space="preserve"> </w:t>
      </w:r>
      <w:proofErr w:type="spellStart"/>
      <w:r>
        <w:rPr>
          <w:color w:val="606669"/>
          <w:w w:val="105"/>
        </w:rPr>
        <w:t>kvestor</w:t>
      </w:r>
      <w:proofErr w:type="spellEnd"/>
    </w:p>
    <w:p w:rsidR="00AC7B11" w:rsidRDefault="00435D42">
      <w:pPr>
        <w:spacing w:before="9" w:line="250" w:lineRule="exact"/>
        <w:ind w:left="1519"/>
      </w:pPr>
      <w:proofErr w:type="spellStart"/>
      <w:r>
        <w:rPr>
          <w:color w:val="606669"/>
        </w:rPr>
        <w:t>Západočeská</w:t>
      </w:r>
      <w:proofErr w:type="spellEnd"/>
      <w:r>
        <w:rPr>
          <w:color w:val="606669"/>
        </w:rPr>
        <w:t xml:space="preserve">  </w:t>
      </w:r>
      <w:proofErr w:type="spellStart"/>
      <w:r>
        <w:rPr>
          <w:color w:val="606669"/>
        </w:rPr>
        <w:t>univerzita</w:t>
      </w:r>
      <w:proofErr w:type="spellEnd"/>
      <w:r>
        <w:rPr>
          <w:color w:val="606669"/>
        </w:rPr>
        <w:t xml:space="preserve">  v </w:t>
      </w:r>
      <w:proofErr w:type="spellStart"/>
      <w:r>
        <w:rPr>
          <w:color w:val="606669"/>
        </w:rPr>
        <w:t>Plzni</w:t>
      </w:r>
      <w:proofErr w:type="spellEnd"/>
    </w:p>
    <w:p w:rsidR="00AC7B11" w:rsidRDefault="00AC7B11">
      <w:pPr>
        <w:spacing w:line="250" w:lineRule="exact"/>
        <w:sectPr w:rsidR="00AC7B11">
          <w:type w:val="continuous"/>
          <w:pgSz w:w="11910" w:h="16850"/>
          <w:pgMar w:top="140" w:right="1240" w:bottom="280" w:left="320" w:header="708" w:footer="708" w:gutter="0"/>
          <w:cols w:num="2" w:space="708" w:equalWidth="0">
            <w:col w:w="2998" w:space="1769"/>
            <w:col w:w="5583"/>
          </w:cols>
        </w:sect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rPr>
          <w:sz w:val="20"/>
        </w:rPr>
      </w:pPr>
    </w:p>
    <w:p w:rsidR="00AC7B11" w:rsidRDefault="00AC7B11">
      <w:pPr>
        <w:pStyle w:val="Zkladntext"/>
        <w:spacing w:before="8"/>
        <w:rPr>
          <w:sz w:val="17"/>
        </w:rPr>
      </w:pPr>
    </w:p>
    <w:p w:rsidR="00AC7B11" w:rsidRDefault="00435D42">
      <w:pPr>
        <w:pStyle w:val="Zkladntext"/>
        <w:spacing w:before="91"/>
        <w:ind w:right="102"/>
        <w:jc w:val="right"/>
      </w:pPr>
      <w:r>
        <w:rPr>
          <w:color w:val="72777C"/>
          <w:w w:val="94"/>
        </w:rPr>
        <w:t>2</w:t>
      </w:r>
    </w:p>
    <w:sectPr w:rsidR="00AC7B11">
      <w:type w:val="continuous"/>
      <w:pgSz w:w="11910" w:h="16850"/>
      <w:pgMar w:top="140" w:right="12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6C3E"/>
    <w:multiLevelType w:val="hybridMultilevel"/>
    <w:tmpl w:val="91CEF64E"/>
    <w:lvl w:ilvl="0" w:tplc="AD16DA98">
      <w:start w:val="12"/>
      <w:numFmt w:val="lowerLetter"/>
      <w:lvlText w:val="%1)"/>
      <w:lvlJc w:val="left"/>
      <w:pPr>
        <w:ind w:left="480" w:hanging="313"/>
        <w:jc w:val="left"/>
      </w:pPr>
      <w:rPr>
        <w:rFonts w:ascii="Times New Roman" w:eastAsia="Times New Roman" w:hAnsi="Times New Roman" w:cs="Times New Roman" w:hint="default"/>
        <w:color w:val="52595B"/>
        <w:spacing w:val="-29"/>
        <w:w w:val="78"/>
        <w:sz w:val="21"/>
        <w:szCs w:val="21"/>
      </w:rPr>
    </w:lvl>
    <w:lvl w:ilvl="1" w:tplc="9BAA6CB6">
      <w:start w:val="1"/>
      <w:numFmt w:val="decimal"/>
      <w:lvlText w:val="%2)"/>
      <w:lvlJc w:val="left"/>
      <w:pPr>
        <w:ind w:left="1855" w:hanging="329"/>
        <w:jc w:val="left"/>
      </w:pPr>
      <w:rPr>
        <w:rFonts w:hint="default"/>
        <w:b/>
        <w:bCs/>
        <w:w w:val="89"/>
      </w:rPr>
    </w:lvl>
    <w:lvl w:ilvl="2" w:tplc="1188E1EE">
      <w:numFmt w:val="bullet"/>
      <w:lvlText w:val="•"/>
      <w:lvlJc w:val="left"/>
      <w:pPr>
        <w:ind w:left="2676" w:hanging="329"/>
      </w:pPr>
      <w:rPr>
        <w:rFonts w:hint="default"/>
      </w:rPr>
    </w:lvl>
    <w:lvl w:ilvl="3" w:tplc="EA14ADC0">
      <w:numFmt w:val="bullet"/>
      <w:lvlText w:val="•"/>
      <w:lvlJc w:val="left"/>
      <w:pPr>
        <w:ind w:left="3492" w:hanging="329"/>
      </w:pPr>
      <w:rPr>
        <w:rFonts w:hint="default"/>
      </w:rPr>
    </w:lvl>
    <w:lvl w:ilvl="4" w:tplc="1BF0232E">
      <w:numFmt w:val="bullet"/>
      <w:lvlText w:val="•"/>
      <w:lvlJc w:val="left"/>
      <w:pPr>
        <w:ind w:left="4308" w:hanging="329"/>
      </w:pPr>
      <w:rPr>
        <w:rFonts w:hint="default"/>
      </w:rPr>
    </w:lvl>
    <w:lvl w:ilvl="5" w:tplc="175C8DD0">
      <w:numFmt w:val="bullet"/>
      <w:lvlText w:val="•"/>
      <w:lvlJc w:val="left"/>
      <w:pPr>
        <w:ind w:left="5124" w:hanging="329"/>
      </w:pPr>
      <w:rPr>
        <w:rFonts w:hint="default"/>
      </w:rPr>
    </w:lvl>
    <w:lvl w:ilvl="6" w:tplc="05F85102">
      <w:numFmt w:val="bullet"/>
      <w:lvlText w:val="•"/>
      <w:lvlJc w:val="left"/>
      <w:pPr>
        <w:ind w:left="5940" w:hanging="329"/>
      </w:pPr>
      <w:rPr>
        <w:rFonts w:hint="default"/>
      </w:rPr>
    </w:lvl>
    <w:lvl w:ilvl="7" w:tplc="312602D0">
      <w:numFmt w:val="bullet"/>
      <w:lvlText w:val="•"/>
      <w:lvlJc w:val="left"/>
      <w:pPr>
        <w:ind w:left="6756" w:hanging="329"/>
      </w:pPr>
      <w:rPr>
        <w:rFonts w:hint="default"/>
      </w:rPr>
    </w:lvl>
    <w:lvl w:ilvl="8" w:tplc="276EEE28">
      <w:numFmt w:val="bullet"/>
      <w:lvlText w:val="•"/>
      <w:lvlJc w:val="left"/>
      <w:pPr>
        <w:ind w:left="7572" w:hanging="329"/>
      </w:pPr>
      <w:rPr>
        <w:rFonts w:hint="default"/>
      </w:rPr>
    </w:lvl>
  </w:abstractNum>
  <w:abstractNum w:abstractNumId="1">
    <w:nsid w:val="7BD61CE2"/>
    <w:multiLevelType w:val="hybridMultilevel"/>
    <w:tmpl w:val="8A2429E4"/>
    <w:lvl w:ilvl="0" w:tplc="97368396">
      <w:start w:val="1"/>
      <w:numFmt w:val="decimal"/>
      <w:lvlText w:val="%1)"/>
      <w:lvlJc w:val="left"/>
      <w:pPr>
        <w:ind w:left="460" w:hanging="331"/>
        <w:jc w:val="left"/>
      </w:pPr>
      <w:rPr>
        <w:rFonts w:ascii="Times New Roman" w:eastAsia="Times New Roman" w:hAnsi="Times New Roman" w:cs="Times New Roman" w:hint="default"/>
        <w:color w:val="6B7077"/>
        <w:w w:val="108"/>
        <w:sz w:val="21"/>
        <w:szCs w:val="21"/>
      </w:rPr>
    </w:lvl>
    <w:lvl w:ilvl="1" w:tplc="992CB78E">
      <w:numFmt w:val="bullet"/>
      <w:lvlText w:val="•"/>
      <w:lvlJc w:val="left"/>
      <w:pPr>
        <w:ind w:left="1456" w:hanging="331"/>
      </w:pPr>
      <w:rPr>
        <w:rFonts w:hint="default"/>
      </w:rPr>
    </w:lvl>
    <w:lvl w:ilvl="2" w:tplc="61C07EE4">
      <w:numFmt w:val="bullet"/>
      <w:lvlText w:val="•"/>
      <w:lvlJc w:val="left"/>
      <w:pPr>
        <w:ind w:left="2452" w:hanging="331"/>
      </w:pPr>
      <w:rPr>
        <w:rFonts w:hint="default"/>
      </w:rPr>
    </w:lvl>
    <w:lvl w:ilvl="3" w:tplc="7B7CC9C0">
      <w:numFmt w:val="bullet"/>
      <w:lvlText w:val="•"/>
      <w:lvlJc w:val="left"/>
      <w:pPr>
        <w:ind w:left="3449" w:hanging="331"/>
      </w:pPr>
      <w:rPr>
        <w:rFonts w:hint="default"/>
      </w:rPr>
    </w:lvl>
    <w:lvl w:ilvl="4" w:tplc="6A523784">
      <w:numFmt w:val="bullet"/>
      <w:lvlText w:val="•"/>
      <w:lvlJc w:val="left"/>
      <w:pPr>
        <w:ind w:left="4445" w:hanging="331"/>
      </w:pPr>
      <w:rPr>
        <w:rFonts w:hint="default"/>
      </w:rPr>
    </w:lvl>
    <w:lvl w:ilvl="5" w:tplc="09EAA902">
      <w:numFmt w:val="bullet"/>
      <w:lvlText w:val="•"/>
      <w:lvlJc w:val="left"/>
      <w:pPr>
        <w:ind w:left="5442" w:hanging="331"/>
      </w:pPr>
      <w:rPr>
        <w:rFonts w:hint="default"/>
      </w:rPr>
    </w:lvl>
    <w:lvl w:ilvl="6" w:tplc="22800858">
      <w:numFmt w:val="bullet"/>
      <w:lvlText w:val="•"/>
      <w:lvlJc w:val="left"/>
      <w:pPr>
        <w:ind w:left="6438" w:hanging="331"/>
      </w:pPr>
      <w:rPr>
        <w:rFonts w:hint="default"/>
      </w:rPr>
    </w:lvl>
    <w:lvl w:ilvl="7" w:tplc="992E0660">
      <w:numFmt w:val="bullet"/>
      <w:lvlText w:val="•"/>
      <w:lvlJc w:val="left"/>
      <w:pPr>
        <w:ind w:left="7434" w:hanging="331"/>
      </w:pPr>
      <w:rPr>
        <w:rFonts w:hint="default"/>
      </w:rPr>
    </w:lvl>
    <w:lvl w:ilvl="8" w:tplc="0F989C84">
      <w:numFmt w:val="bullet"/>
      <w:lvlText w:val="•"/>
      <w:lvlJc w:val="left"/>
      <w:pPr>
        <w:ind w:left="8431" w:hanging="3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11"/>
    <w:rsid w:val="00244425"/>
    <w:rsid w:val="00435D42"/>
    <w:rsid w:val="008261FA"/>
    <w:rsid w:val="009C3833"/>
    <w:rsid w:val="00A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21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18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15"/>
      <w:ind w:left="460" w:hanging="33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35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D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21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18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15"/>
      <w:ind w:left="460" w:hanging="33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35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D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4</cp:revision>
  <dcterms:created xsi:type="dcterms:W3CDTF">2017-02-01T12:05:00Z</dcterms:created>
  <dcterms:modified xsi:type="dcterms:W3CDTF">2017-02-01T12:06:00Z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EIS MAGION</vt:lpwstr>
  </property>
  <property fmtid="{D5CDD505-2E9C-101B-9397-08002B2CF9AE}" pid="4" name="LastSaved">
    <vt:filetime>2017-01-31T00:00:00Z</vt:filetime>
  </property>
</Properties>
</file>