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1A18" w14:textId="77777777" w:rsidR="00AE6BA4" w:rsidRPr="003B5092" w:rsidRDefault="00BD166D" w:rsidP="009E710B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3B5092">
        <w:rPr>
          <w:rFonts w:ascii="Calibri Light" w:hAnsi="Calibri Light"/>
          <w:b/>
          <w:sz w:val="32"/>
          <w:szCs w:val="32"/>
        </w:rPr>
        <w:t>S</w:t>
      </w:r>
      <w:r w:rsidR="000C1E1E" w:rsidRPr="003B5092">
        <w:rPr>
          <w:rFonts w:ascii="Calibri Light" w:hAnsi="Calibri Light"/>
          <w:b/>
          <w:sz w:val="32"/>
          <w:szCs w:val="32"/>
        </w:rPr>
        <w:t>MLOUV</w:t>
      </w:r>
      <w:r w:rsidR="004B72C9" w:rsidRPr="003B5092">
        <w:rPr>
          <w:rFonts w:ascii="Calibri Light" w:hAnsi="Calibri Light"/>
          <w:b/>
          <w:sz w:val="32"/>
          <w:szCs w:val="32"/>
        </w:rPr>
        <w:t>A</w:t>
      </w:r>
      <w:r w:rsidR="000C1E1E" w:rsidRPr="003B5092">
        <w:rPr>
          <w:rFonts w:ascii="Calibri Light" w:hAnsi="Calibri Light"/>
          <w:b/>
          <w:sz w:val="32"/>
          <w:szCs w:val="32"/>
        </w:rPr>
        <w:t xml:space="preserve"> O DÍLO</w:t>
      </w:r>
    </w:p>
    <w:p w14:paraId="775DF9C1" w14:textId="77777777" w:rsidR="00F65DF7" w:rsidRPr="003B5092" w:rsidRDefault="00F65DF7" w:rsidP="009E710B">
      <w:pPr>
        <w:jc w:val="center"/>
        <w:rPr>
          <w:rFonts w:ascii="Calibri Light" w:hAnsi="Calibri Light"/>
          <w:b/>
          <w:sz w:val="24"/>
          <w:szCs w:val="24"/>
        </w:rPr>
      </w:pPr>
    </w:p>
    <w:p w14:paraId="6B434E48" w14:textId="77777777" w:rsidR="00AE6BA4" w:rsidRPr="003B5092" w:rsidRDefault="00AE6BA4" w:rsidP="009E710B">
      <w:pPr>
        <w:jc w:val="center"/>
        <w:rPr>
          <w:rFonts w:ascii="Calibri Light" w:hAnsi="Calibri Light"/>
          <w:b/>
          <w:sz w:val="24"/>
          <w:szCs w:val="24"/>
        </w:rPr>
      </w:pPr>
    </w:p>
    <w:p w14:paraId="101F1306" w14:textId="4C8294C8" w:rsidR="00AE6BA4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 xml:space="preserve">Objednatel: </w:t>
      </w:r>
      <w:r w:rsidRPr="003B5092">
        <w:rPr>
          <w:rFonts w:ascii="Calibri Light" w:hAnsi="Calibri Light"/>
          <w:b/>
          <w:sz w:val="24"/>
          <w:szCs w:val="24"/>
        </w:rPr>
        <w:tab/>
      </w:r>
      <w:r w:rsidR="008D5695">
        <w:rPr>
          <w:rFonts w:ascii="Calibri Light" w:hAnsi="Calibri Light"/>
          <w:b/>
          <w:sz w:val="24"/>
          <w:szCs w:val="24"/>
        </w:rPr>
        <w:tab/>
      </w:r>
      <w:r w:rsidR="004311D4">
        <w:rPr>
          <w:rFonts w:ascii="Calibri Light" w:hAnsi="Calibri Light"/>
          <w:b/>
          <w:sz w:val="24"/>
          <w:szCs w:val="24"/>
        </w:rPr>
        <w:t>Městské muzeum v Jaroměři</w:t>
      </w:r>
    </w:p>
    <w:p w14:paraId="13299231" w14:textId="0AD00664" w:rsidR="006F5C0A" w:rsidRPr="003B5092" w:rsidRDefault="00AE6BA4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Sídlem:</w:t>
      </w:r>
      <w:r w:rsidRPr="003B5092">
        <w:rPr>
          <w:rFonts w:ascii="Calibri Light" w:hAnsi="Calibri Light"/>
          <w:sz w:val="24"/>
          <w:szCs w:val="24"/>
        </w:rPr>
        <w:tab/>
      </w:r>
      <w:r w:rsidR="004001F0" w:rsidRPr="003B5092">
        <w:rPr>
          <w:rFonts w:ascii="Calibri Light" w:hAnsi="Calibri Light"/>
          <w:sz w:val="24"/>
          <w:szCs w:val="24"/>
        </w:rPr>
        <w:t>n</w:t>
      </w:r>
      <w:r w:rsidR="006F5C0A" w:rsidRPr="003B5092">
        <w:rPr>
          <w:rFonts w:ascii="Calibri Light" w:hAnsi="Calibri Light"/>
          <w:sz w:val="24"/>
          <w:szCs w:val="24"/>
        </w:rPr>
        <w:t>ám</w:t>
      </w:r>
      <w:r w:rsidR="004001F0" w:rsidRPr="003B5092">
        <w:rPr>
          <w:rFonts w:ascii="Calibri Light" w:hAnsi="Calibri Light"/>
          <w:sz w:val="24"/>
          <w:szCs w:val="24"/>
        </w:rPr>
        <w:t>.</w:t>
      </w:r>
      <w:r w:rsidR="006F5C0A" w:rsidRPr="003B5092">
        <w:rPr>
          <w:rFonts w:ascii="Calibri Light" w:hAnsi="Calibri Light"/>
          <w:sz w:val="24"/>
          <w:szCs w:val="24"/>
        </w:rPr>
        <w:t xml:space="preserve"> </w:t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Husova 295, 551 01 Jaroměř</w:t>
      </w:r>
    </w:p>
    <w:p w14:paraId="3CDA2071" w14:textId="594D6C8C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Zastoupen</w:t>
      </w:r>
      <w:r w:rsidR="00AE6BA4" w:rsidRPr="003B5092">
        <w:rPr>
          <w:rFonts w:ascii="Calibri Light" w:hAnsi="Calibri Light"/>
          <w:sz w:val="24"/>
          <w:szCs w:val="24"/>
        </w:rPr>
        <w:t>é</w:t>
      </w:r>
      <w:r w:rsidRPr="003B5092">
        <w:rPr>
          <w:rFonts w:ascii="Calibri Light" w:hAnsi="Calibri Light"/>
          <w:sz w:val="24"/>
          <w:szCs w:val="24"/>
        </w:rPr>
        <w:t xml:space="preserve">: 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Mgr. Rudolfem Havelkou, Ph.D., ředitelem</w:t>
      </w:r>
      <w:r w:rsidR="00FE3DDD" w:rsidRPr="003B5092">
        <w:rPr>
          <w:rFonts w:ascii="Calibri Light" w:hAnsi="Calibri Light"/>
          <w:sz w:val="24"/>
          <w:szCs w:val="24"/>
        </w:rPr>
        <w:t xml:space="preserve"> </w:t>
      </w:r>
    </w:p>
    <w:p w14:paraId="171B6333" w14:textId="193A6500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Telefon: 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491 812 731</w:t>
      </w:r>
    </w:p>
    <w:p w14:paraId="326683C6" w14:textId="16AFF9E5" w:rsidR="003B5092" w:rsidRDefault="008F5210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IČO:</w:t>
      </w:r>
      <w:r w:rsidRPr="003B5092">
        <w:rPr>
          <w:rFonts w:ascii="Calibri Light" w:hAnsi="Calibri Light"/>
          <w:sz w:val="24"/>
          <w:szCs w:val="24"/>
        </w:rPr>
        <w:tab/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00401633</w:t>
      </w:r>
      <w:r w:rsidRPr="003B5092">
        <w:rPr>
          <w:rFonts w:ascii="Calibri Light" w:hAnsi="Calibri Light"/>
          <w:sz w:val="24"/>
          <w:szCs w:val="24"/>
        </w:rPr>
        <w:tab/>
      </w:r>
    </w:p>
    <w:p w14:paraId="10B94E55" w14:textId="771A6F11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DIČ:</w:t>
      </w:r>
      <w:r w:rsidRPr="003B5092">
        <w:rPr>
          <w:rFonts w:ascii="Calibri Light" w:hAnsi="Calibri Light"/>
          <w:sz w:val="24"/>
          <w:szCs w:val="24"/>
        </w:rPr>
        <w:tab/>
      </w:r>
      <w:r w:rsid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-</w:t>
      </w:r>
    </w:p>
    <w:p w14:paraId="2FFECC33" w14:textId="1679E6C8" w:rsidR="00AE6BA4" w:rsidRPr="003B5092" w:rsidRDefault="0081067A" w:rsidP="009E710B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Bankovní spojení:</w:t>
      </w:r>
      <w:r w:rsidRPr="003B5092">
        <w:rPr>
          <w:rFonts w:ascii="Calibri Light" w:hAnsi="Calibri Light"/>
          <w:sz w:val="24"/>
          <w:szCs w:val="24"/>
        </w:rPr>
        <w:tab/>
      </w:r>
      <w:r w:rsidR="004311D4">
        <w:rPr>
          <w:rFonts w:ascii="Calibri Light" w:hAnsi="Calibri Light"/>
          <w:sz w:val="24"/>
          <w:szCs w:val="24"/>
        </w:rPr>
        <w:t>Česká spořitelna, a.s.</w:t>
      </w:r>
    </w:p>
    <w:p w14:paraId="53A6390C" w14:textId="13A3171E" w:rsidR="003B5092" w:rsidRPr="003B5092" w:rsidRDefault="0081067A" w:rsidP="004311D4">
      <w:pPr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Číslo účtu:</w:t>
      </w:r>
      <w:r w:rsidRPr="003B5092">
        <w:rPr>
          <w:rFonts w:ascii="Calibri Light" w:hAnsi="Calibri Light"/>
          <w:sz w:val="24"/>
          <w:szCs w:val="24"/>
        </w:rPr>
        <w:tab/>
      </w:r>
      <w:r w:rsidR="008D5695">
        <w:rPr>
          <w:rFonts w:ascii="Calibri Light" w:hAnsi="Calibri Light"/>
          <w:sz w:val="24"/>
          <w:szCs w:val="24"/>
        </w:rPr>
        <w:tab/>
      </w:r>
      <w:r w:rsidR="004311D4" w:rsidRPr="004311D4">
        <w:rPr>
          <w:rFonts w:ascii="Calibri Light" w:hAnsi="Calibri Light"/>
          <w:sz w:val="24"/>
          <w:szCs w:val="24"/>
        </w:rPr>
        <w:t>1621552-558/0800</w:t>
      </w:r>
    </w:p>
    <w:p w14:paraId="135FA332" w14:textId="77777777" w:rsidR="006F5C0A" w:rsidRPr="003B5092" w:rsidRDefault="006F5C0A" w:rsidP="009E710B">
      <w:pPr>
        <w:rPr>
          <w:rFonts w:ascii="Calibri Light" w:hAnsi="Calibri Light"/>
          <w:sz w:val="24"/>
          <w:szCs w:val="24"/>
        </w:rPr>
      </w:pPr>
    </w:p>
    <w:p w14:paraId="57047AEC" w14:textId="77777777" w:rsidR="00AE6BA4" w:rsidRPr="003B5092" w:rsidRDefault="00AE6BA4" w:rsidP="009E710B">
      <w:pPr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a</w:t>
      </w:r>
    </w:p>
    <w:p w14:paraId="1944302D" w14:textId="1AFDFA5A" w:rsidR="00EE65EA" w:rsidRPr="004311D4" w:rsidRDefault="00EE65EA" w:rsidP="004311D4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b/>
          <w:sz w:val="24"/>
          <w:szCs w:val="24"/>
        </w:rPr>
        <w:t>Zhotovitel:</w:t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F5ADD">
        <w:rPr>
          <w:rFonts w:ascii="Calibri Light" w:hAnsi="Calibri Light" w:cs="Calibri Light"/>
          <w:b/>
          <w:sz w:val="24"/>
          <w:szCs w:val="24"/>
        </w:rPr>
        <w:t>Pavel Volf</w:t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67F8F527" w14:textId="1C7A0C97" w:rsidR="00EE65EA" w:rsidRPr="00EE65EA" w:rsidRDefault="00B547CD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 sídlem: </w:t>
      </w:r>
      <w:r>
        <w:rPr>
          <w:rFonts w:ascii="Calibri Light" w:hAnsi="Calibri Light" w:cs="Calibri Light"/>
          <w:sz w:val="24"/>
          <w:szCs w:val="24"/>
        </w:rPr>
        <w:tab/>
      </w:r>
      <w:r w:rsidR="005F5ADD">
        <w:rPr>
          <w:rFonts w:ascii="Calibri Light" w:hAnsi="Calibri Light" w:cs="Calibri Light"/>
          <w:sz w:val="24"/>
          <w:szCs w:val="24"/>
        </w:rPr>
        <w:t>Hořenice 19, 551 01 Jaroměř</w:t>
      </w:r>
      <w:r>
        <w:rPr>
          <w:rFonts w:ascii="Calibri Light" w:hAnsi="Calibri Light" w:cs="Calibri Light"/>
          <w:sz w:val="24"/>
          <w:szCs w:val="24"/>
        </w:rPr>
        <w:tab/>
      </w:r>
    </w:p>
    <w:p w14:paraId="5B11330E" w14:textId="103CE8A9" w:rsidR="00501F75" w:rsidRPr="005F5ADD" w:rsidRDefault="00501F75" w:rsidP="00EE65EA">
      <w:pPr>
        <w:spacing w:line="21" w:lineRule="atLeast"/>
        <w:rPr>
          <w:rFonts w:ascii="Calibri Light" w:hAnsi="Calibri Light" w:cs="Calibri Light"/>
          <w:strike/>
          <w:sz w:val="24"/>
          <w:szCs w:val="24"/>
        </w:rPr>
      </w:pPr>
      <w:r w:rsidRPr="005F5ADD">
        <w:rPr>
          <w:rFonts w:ascii="Calibri Light" w:hAnsi="Calibri Light" w:cs="Calibri Light"/>
          <w:strike/>
          <w:sz w:val="24"/>
          <w:szCs w:val="24"/>
        </w:rPr>
        <w:t xml:space="preserve">Zastoupený ve věcech smluvních:        </w:t>
      </w:r>
    </w:p>
    <w:p w14:paraId="54E1CBF5" w14:textId="0BB65ACA" w:rsidR="00EE65EA" w:rsidRPr="00EE65EA" w:rsidRDefault="00501F75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5F5ADD">
        <w:rPr>
          <w:rFonts w:ascii="Calibri Light" w:hAnsi="Calibri Light" w:cs="Calibri Light"/>
          <w:strike/>
          <w:sz w:val="24"/>
          <w:szCs w:val="24"/>
        </w:rPr>
        <w:t>Zastoupený ve věcech technických: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 w:rsidR="00EE65EA" w:rsidRPr="00EE65EA">
        <w:rPr>
          <w:rFonts w:ascii="Calibri Light" w:hAnsi="Calibri Light" w:cs="Calibri Light"/>
          <w:sz w:val="24"/>
          <w:szCs w:val="24"/>
        </w:rPr>
        <w:tab/>
      </w:r>
      <w:r w:rsidR="00B73F90">
        <w:rPr>
          <w:rFonts w:ascii="Calibri Light" w:hAnsi="Calibri Light" w:cs="Calibri Light"/>
          <w:sz w:val="24"/>
          <w:szCs w:val="24"/>
        </w:rPr>
        <w:t xml:space="preserve"> </w:t>
      </w:r>
    </w:p>
    <w:p w14:paraId="54BA8714" w14:textId="6E2DD541" w:rsidR="001070C9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>Telefon:</w:t>
      </w:r>
      <w:r w:rsidR="00501F75" w:rsidRP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Pr="00EE65EA">
        <w:rPr>
          <w:rFonts w:ascii="Calibri Light" w:hAnsi="Calibri Light" w:cs="Calibri Light"/>
          <w:sz w:val="24"/>
          <w:szCs w:val="24"/>
        </w:rPr>
        <w:tab/>
        <w:t xml:space="preserve">            </w:t>
      </w:r>
      <w:r w:rsidR="00B73F90">
        <w:rPr>
          <w:rFonts w:ascii="Calibri Light" w:hAnsi="Calibri Light" w:cs="Calibri Light"/>
          <w:sz w:val="24"/>
          <w:szCs w:val="24"/>
        </w:rPr>
        <w:tab/>
      </w:r>
    </w:p>
    <w:p w14:paraId="26485109" w14:textId="204A3C3A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>IČO:</w:t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F5ADD">
        <w:rPr>
          <w:rFonts w:ascii="Calibri Light" w:hAnsi="Calibri Light" w:cs="Calibri Light"/>
          <w:sz w:val="24"/>
          <w:szCs w:val="24"/>
        </w:rPr>
        <w:t>13540416</w:t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3F599E50" w14:textId="5AF532A5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>DIČ:</w:t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F5ADD">
        <w:rPr>
          <w:rFonts w:ascii="Calibri Light" w:hAnsi="Calibri Light" w:cs="Calibri Light"/>
          <w:sz w:val="24"/>
          <w:szCs w:val="24"/>
        </w:rPr>
        <w:t>CZ 6503062291</w:t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6C1B26F2" w14:textId="14587982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>Bankovní spojení:</w:t>
      </w:r>
      <w:r w:rsidR="00FA0EB5">
        <w:rPr>
          <w:rFonts w:ascii="Calibri Light" w:hAnsi="Calibri Light" w:cs="Calibri Light"/>
          <w:sz w:val="24"/>
          <w:szCs w:val="24"/>
        </w:rPr>
        <w:tab/>
      </w:r>
      <w:bookmarkStart w:id="0" w:name="_GoBack"/>
      <w:bookmarkEnd w:id="0"/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68B2017B" w14:textId="6F5B1599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>Číslo účtu:</w:t>
      </w:r>
      <w:r w:rsidR="00FA0EB5">
        <w:rPr>
          <w:rFonts w:ascii="Calibri Light" w:hAnsi="Calibri Light" w:cs="Calibri Light"/>
          <w:sz w:val="24"/>
          <w:szCs w:val="24"/>
        </w:rPr>
        <w:tab/>
      </w:r>
      <w:r w:rsidRPr="00EE65EA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  <w:r w:rsidR="00501F75">
        <w:rPr>
          <w:rFonts w:ascii="Calibri Light" w:hAnsi="Calibri Light" w:cs="Calibri Light"/>
          <w:sz w:val="24"/>
          <w:szCs w:val="24"/>
        </w:rPr>
        <w:tab/>
      </w:r>
    </w:p>
    <w:p w14:paraId="58196FA2" w14:textId="2E9477A6" w:rsidR="00B73F90" w:rsidRDefault="00B73F90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27EC074C" w14:textId="77777777" w:rsidR="00EE65EA" w:rsidRPr="00EE65EA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</w:p>
    <w:p w14:paraId="0FEFB75C" w14:textId="2CC30B84" w:rsidR="00EE65EA" w:rsidRPr="005F5ADD" w:rsidRDefault="00EE65EA" w:rsidP="00EE65EA">
      <w:pPr>
        <w:spacing w:line="21" w:lineRule="atLeast"/>
        <w:rPr>
          <w:rFonts w:ascii="Calibri Light" w:hAnsi="Calibri Light" w:cs="Calibri Light"/>
          <w:sz w:val="24"/>
          <w:szCs w:val="24"/>
        </w:rPr>
      </w:pPr>
      <w:r w:rsidRPr="00EE65EA">
        <w:rPr>
          <w:rFonts w:ascii="Calibri Light" w:hAnsi="Calibri Light" w:cs="Calibri Light"/>
          <w:sz w:val="24"/>
          <w:szCs w:val="24"/>
        </w:rPr>
        <w:t xml:space="preserve">Společnost je zapsána v obchodním rejstříku, vedeném </w:t>
      </w:r>
      <w:r w:rsidR="005F5ADD">
        <w:rPr>
          <w:rFonts w:ascii="Calibri Light" w:hAnsi="Calibri Light" w:cs="Calibri Light"/>
          <w:sz w:val="24"/>
          <w:szCs w:val="24"/>
        </w:rPr>
        <w:t>u Krajského soudu v Hradci Králové</w:t>
      </w:r>
    </w:p>
    <w:p w14:paraId="61EC8DB1" w14:textId="77777777" w:rsidR="00AE6BA4" w:rsidRPr="00EE65EA" w:rsidRDefault="00AE6BA4" w:rsidP="009E710B">
      <w:pPr>
        <w:rPr>
          <w:rFonts w:ascii="Calibri Light" w:hAnsi="Calibri Light" w:cs="Calibri Light"/>
          <w:sz w:val="24"/>
          <w:szCs w:val="24"/>
        </w:rPr>
      </w:pPr>
    </w:p>
    <w:p w14:paraId="1387EDDB" w14:textId="3C0932CA" w:rsidR="00AE6BA4" w:rsidRDefault="00AE6BA4" w:rsidP="00BF0978">
      <w:pPr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uzavřely níže uvedeného dne, měsíce a roku podle ustanovení § 2586 a následujících zákona č. 89/2012 Sb., občanský zákoník, v platném znění tuto smlouvu o dílo (dále jen „smlouva“):</w:t>
      </w:r>
      <w:r w:rsidR="000E0FC4">
        <w:rPr>
          <w:rFonts w:ascii="Calibri Light" w:hAnsi="Calibri Light"/>
          <w:sz w:val="24"/>
          <w:szCs w:val="24"/>
        </w:rPr>
        <w:t xml:space="preserve"> </w:t>
      </w:r>
    </w:p>
    <w:p w14:paraId="72CD436C" w14:textId="77777777" w:rsidR="00B73F90" w:rsidRPr="003B5092" w:rsidRDefault="00B73F90" w:rsidP="00BF0978">
      <w:pPr>
        <w:jc w:val="both"/>
        <w:rPr>
          <w:rFonts w:ascii="Calibri Light" w:hAnsi="Calibri Light"/>
          <w:sz w:val="24"/>
          <w:szCs w:val="24"/>
        </w:rPr>
      </w:pPr>
    </w:p>
    <w:p w14:paraId="60BC9FD5" w14:textId="77777777" w:rsidR="00F65DF7" w:rsidRPr="003B5092" w:rsidRDefault="00F65DF7" w:rsidP="00BF0978">
      <w:pPr>
        <w:jc w:val="both"/>
        <w:rPr>
          <w:rFonts w:ascii="Calibri Light" w:hAnsi="Calibri Light"/>
          <w:sz w:val="24"/>
          <w:szCs w:val="24"/>
        </w:rPr>
      </w:pPr>
    </w:p>
    <w:p w14:paraId="11E5DEA5" w14:textId="77777777" w:rsidR="000C1E1E" w:rsidRPr="003B5092" w:rsidRDefault="00FB3A5C" w:rsidP="00BF0978">
      <w:pPr>
        <w:spacing w:after="120"/>
        <w:jc w:val="both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 xml:space="preserve">I. </w:t>
      </w:r>
      <w:r w:rsidR="000C1E1E" w:rsidRPr="003B5092">
        <w:rPr>
          <w:rFonts w:ascii="Calibri Light" w:hAnsi="Calibri Light"/>
          <w:b/>
          <w:sz w:val="24"/>
          <w:szCs w:val="24"/>
        </w:rPr>
        <w:t>PŘEDMĚT SMLOUVY</w:t>
      </w:r>
    </w:p>
    <w:p w14:paraId="701E499F" w14:textId="77777777" w:rsidR="000E0FC4" w:rsidRDefault="000C1E1E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</w:t>
      </w:r>
      <w:r w:rsid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 xml:space="preserve">Předmětem této smlouvy je </w:t>
      </w:r>
      <w:r w:rsidR="00191472" w:rsidRPr="003B5092">
        <w:rPr>
          <w:rFonts w:ascii="Calibri Light" w:hAnsi="Calibri Light"/>
          <w:sz w:val="24"/>
          <w:szCs w:val="24"/>
        </w:rPr>
        <w:t>závazek zhotovitele provést</w:t>
      </w:r>
      <w:r w:rsidR="00B80710">
        <w:rPr>
          <w:rFonts w:ascii="Calibri Light" w:hAnsi="Calibri Light"/>
          <w:sz w:val="24"/>
          <w:szCs w:val="24"/>
        </w:rPr>
        <w:t xml:space="preserve"> pro objednatel</w:t>
      </w:r>
      <w:r w:rsidR="000E0FC4">
        <w:rPr>
          <w:rFonts w:ascii="Calibri Light" w:hAnsi="Calibri Light"/>
          <w:sz w:val="24"/>
          <w:szCs w:val="24"/>
        </w:rPr>
        <w:t>e následující</w:t>
      </w:r>
      <w:r w:rsidR="00191472" w:rsidRPr="003B5092">
        <w:rPr>
          <w:rFonts w:ascii="Calibri Light" w:hAnsi="Calibri Light"/>
          <w:sz w:val="24"/>
          <w:szCs w:val="24"/>
        </w:rPr>
        <w:t xml:space="preserve"> dílo</w:t>
      </w:r>
      <w:r w:rsidR="000E0FC4">
        <w:rPr>
          <w:rFonts w:ascii="Calibri Light" w:hAnsi="Calibri Light"/>
          <w:sz w:val="24"/>
          <w:szCs w:val="24"/>
        </w:rPr>
        <w:t xml:space="preserve">: </w:t>
      </w:r>
    </w:p>
    <w:p w14:paraId="2C236D17" w14:textId="1D1FDA67" w:rsidR="00BF0978" w:rsidRPr="00BF0978" w:rsidRDefault="000E0FC4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a) </w:t>
      </w:r>
      <w:r w:rsidR="005303D9">
        <w:rPr>
          <w:rFonts w:ascii="Calibri Light" w:hAnsi="Calibri Light"/>
          <w:sz w:val="24"/>
          <w:szCs w:val="24"/>
        </w:rPr>
        <w:t>Soubor 24 ks galerijních soklů</w:t>
      </w:r>
      <w:r w:rsidR="00501F75">
        <w:rPr>
          <w:rFonts w:ascii="Calibri Light" w:hAnsi="Calibri Light"/>
          <w:sz w:val="24"/>
          <w:szCs w:val="24"/>
        </w:rPr>
        <w:t xml:space="preserve"> </w:t>
      </w:r>
      <w:r w:rsidR="00BF0978">
        <w:rPr>
          <w:rFonts w:ascii="Calibri Light" w:hAnsi="Calibri Light"/>
          <w:sz w:val="24"/>
          <w:szCs w:val="24"/>
        </w:rPr>
        <w:t xml:space="preserve">dle dokumentace </w:t>
      </w:r>
      <w:r w:rsidR="005303D9">
        <w:rPr>
          <w:rFonts w:ascii="Calibri Light" w:hAnsi="Calibri Light"/>
          <w:sz w:val="24"/>
          <w:szCs w:val="24"/>
        </w:rPr>
        <w:t xml:space="preserve">zaslané v poptávce ze dne 16. 6. 2020 </w:t>
      </w:r>
      <w:r w:rsidR="00BF0978">
        <w:rPr>
          <w:rFonts w:ascii="Calibri Light" w:hAnsi="Calibri Light"/>
          <w:sz w:val="24"/>
          <w:szCs w:val="24"/>
        </w:rPr>
        <w:t xml:space="preserve">v ceně </w:t>
      </w:r>
      <w:proofErr w:type="gramStart"/>
      <w:r w:rsidR="005F5ADD" w:rsidRPr="005F5ADD">
        <w:rPr>
          <w:rFonts w:ascii="Calibri Light" w:hAnsi="Calibri Light"/>
          <w:b/>
          <w:sz w:val="24"/>
          <w:szCs w:val="24"/>
        </w:rPr>
        <w:t>124.025</w:t>
      </w:r>
      <w:r w:rsidR="001E71D6">
        <w:rPr>
          <w:rFonts w:ascii="Calibri Light" w:hAnsi="Calibri Light"/>
          <w:b/>
          <w:sz w:val="24"/>
          <w:szCs w:val="24"/>
        </w:rPr>
        <w:t xml:space="preserve"> </w:t>
      </w:r>
      <w:r w:rsidR="005F5ADD">
        <w:rPr>
          <w:rFonts w:ascii="Calibri Light" w:hAnsi="Calibri Light"/>
          <w:sz w:val="24"/>
          <w:szCs w:val="24"/>
        </w:rPr>
        <w:t>,-</w:t>
      </w:r>
      <w:r w:rsidR="005303D9">
        <w:rPr>
          <w:rFonts w:ascii="Calibri Light" w:hAnsi="Calibri Light"/>
          <w:sz w:val="24"/>
          <w:szCs w:val="24"/>
        </w:rPr>
        <w:t>Kč</w:t>
      </w:r>
      <w:proofErr w:type="gramEnd"/>
      <w:r w:rsidR="005303D9">
        <w:rPr>
          <w:rFonts w:ascii="Calibri Light" w:hAnsi="Calibri Light"/>
          <w:sz w:val="24"/>
          <w:szCs w:val="24"/>
        </w:rPr>
        <w:t xml:space="preserve"> vč.</w:t>
      </w:r>
      <w:r w:rsidR="004D7D2C">
        <w:rPr>
          <w:rFonts w:ascii="Calibri Light" w:hAnsi="Calibri Light"/>
          <w:sz w:val="24"/>
          <w:szCs w:val="24"/>
        </w:rPr>
        <w:t xml:space="preserve"> DPH; zakázka je součástí realizace projektu Královéhradeckého kraje </w:t>
      </w:r>
      <w:r w:rsidR="004D7D2C" w:rsidRPr="004D7D2C">
        <w:rPr>
          <w:rFonts w:ascii="Calibri Light" w:hAnsi="Calibri Light"/>
          <w:sz w:val="24"/>
          <w:szCs w:val="24"/>
        </w:rPr>
        <w:t>Podpora činnosti muzeí a galerií - 20KPG06</w:t>
      </w:r>
      <w:r w:rsidR="004D7D2C">
        <w:rPr>
          <w:rFonts w:ascii="Calibri Light" w:hAnsi="Calibri Light"/>
          <w:sz w:val="24"/>
          <w:szCs w:val="24"/>
        </w:rPr>
        <w:t>.</w:t>
      </w:r>
    </w:p>
    <w:p w14:paraId="7C133208" w14:textId="77777777" w:rsidR="00BF0978" w:rsidRPr="003B5092" w:rsidRDefault="00BF0978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7D6438B5" w14:textId="11392BA0" w:rsidR="005303D9" w:rsidRDefault="003B5092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3A6FA6" w:rsidRPr="003B5092">
        <w:rPr>
          <w:rFonts w:ascii="Calibri Light" w:hAnsi="Calibri Light"/>
          <w:sz w:val="24"/>
          <w:szCs w:val="24"/>
        </w:rPr>
        <w:t xml:space="preserve">. Rozsah díla je dán oceněným </w:t>
      </w:r>
      <w:r w:rsidR="00191472" w:rsidRPr="003B5092">
        <w:rPr>
          <w:rFonts w:ascii="Calibri Light" w:hAnsi="Calibri Light"/>
          <w:sz w:val="24"/>
          <w:szCs w:val="24"/>
        </w:rPr>
        <w:t xml:space="preserve">závazným </w:t>
      </w:r>
      <w:r w:rsidR="003A6FA6" w:rsidRPr="003B5092">
        <w:rPr>
          <w:rFonts w:ascii="Calibri Light" w:hAnsi="Calibri Light"/>
          <w:sz w:val="24"/>
          <w:szCs w:val="24"/>
        </w:rPr>
        <w:t>výkazem výměr z</w:t>
      </w:r>
      <w:r w:rsidR="005303D9">
        <w:rPr>
          <w:rFonts w:ascii="Calibri Light" w:hAnsi="Calibri Light"/>
          <w:sz w:val="24"/>
          <w:szCs w:val="24"/>
        </w:rPr>
        <w:t> </w:t>
      </w:r>
      <w:r w:rsidR="00247D68">
        <w:rPr>
          <w:rFonts w:ascii="Calibri Light" w:hAnsi="Calibri Light"/>
          <w:sz w:val="24"/>
          <w:szCs w:val="24"/>
        </w:rPr>
        <w:t>emailové</w:t>
      </w:r>
      <w:r w:rsidR="005303D9">
        <w:rPr>
          <w:rFonts w:ascii="Calibri Light" w:hAnsi="Calibri Light"/>
          <w:sz w:val="24"/>
          <w:szCs w:val="24"/>
        </w:rPr>
        <w:t>/písemné</w:t>
      </w:r>
      <w:r w:rsidR="00247D68">
        <w:rPr>
          <w:rFonts w:ascii="Calibri Light" w:hAnsi="Calibri Light"/>
          <w:sz w:val="24"/>
          <w:szCs w:val="24"/>
        </w:rPr>
        <w:t xml:space="preserve"> </w:t>
      </w:r>
      <w:r w:rsidR="003A6FA6" w:rsidRPr="003B5092">
        <w:rPr>
          <w:rFonts w:ascii="Calibri Light" w:hAnsi="Calibri Light"/>
          <w:sz w:val="24"/>
          <w:szCs w:val="24"/>
        </w:rPr>
        <w:t xml:space="preserve">nabídky zhotovitele ze dne </w:t>
      </w:r>
      <w:r w:rsidR="005F5ADD">
        <w:rPr>
          <w:rFonts w:ascii="Calibri Light" w:hAnsi="Calibri Light"/>
          <w:sz w:val="24"/>
          <w:szCs w:val="24"/>
        </w:rPr>
        <w:t>25. 6. 2020.</w:t>
      </w:r>
    </w:p>
    <w:p w14:paraId="22EBABD8" w14:textId="77777777" w:rsidR="005303D9" w:rsidRDefault="005303D9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1964FD00" w14:textId="08E060BB" w:rsidR="000E70D3" w:rsidRDefault="005850BA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0C1E1E" w:rsidRPr="003B5092">
        <w:rPr>
          <w:rFonts w:ascii="Calibri Light" w:hAnsi="Calibri Light"/>
          <w:sz w:val="24"/>
          <w:szCs w:val="24"/>
        </w:rPr>
        <w:t>. Zhotovitel p</w:t>
      </w:r>
      <w:r w:rsidR="00F65DF7" w:rsidRPr="003B5092">
        <w:rPr>
          <w:rFonts w:ascii="Calibri Light" w:hAnsi="Calibri Light"/>
          <w:sz w:val="24"/>
          <w:szCs w:val="24"/>
        </w:rPr>
        <w:t>rohlašuje</w:t>
      </w:r>
      <w:r w:rsidR="000C1E1E" w:rsidRPr="003B5092">
        <w:rPr>
          <w:rFonts w:ascii="Calibri Light" w:hAnsi="Calibri Light"/>
          <w:sz w:val="24"/>
          <w:szCs w:val="24"/>
        </w:rPr>
        <w:t xml:space="preserve">, že se seznámil </w:t>
      </w:r>
      <w:r w:rsidR="00F65DF7" w:rsidRPr="003B5092">
        <w:rPr>
          <w:rFonts w:ascii="Calibri Light" w:hAnsi="Calibri Light"/>
          <w:sz w:val="24"/>
          <w:szCs w:val="24"/>
        </w:rPr>
        <w:t xml:space="preserve">s místem provádění díla, </w:t>
      </w:r>
      <w:r w:rsidR="000C1E1E" w:rsidRPr="003B5092">
        <w:rPr>
          <w:rFonts w:ascii="Calibri Light" w:hAnsi="Calibri Light"/>
          <w:sz w:val="24"/>
          <w:szCs w:val="24"/>
        </w:rPr>
        <w:t>s rozsahem a povahou díla</w:t>
      </w:r>
      <w:r w:rsidR="00F65DF7" w:rsidRPr="003B5092">
        <w:rPr>
          <w:rFonts w:ascii="Calibri Light" w:hAnsi="Calibri Light"/>
          <w:sz w:val="24"/>
          <w:szCs w:val="24"/>
        </w:rPr>
        <w:t>.</w:t>
      </w:r>
    </w:p>
    <w:p w14:paraId="2B13466C" w14:textId="77777777" w:rsidR="005303D9" w:rsidRPr="003B5092" w:rsidRDefault="005303D9" w:rsidP="00BF0978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76CB3366" w14:textId="77777777" w:rsidR="005850BA" w:rsidRDefault="005850BA" w:rsidP="005850BA">
      <w:pPr>
        <w:rPr>
          <w:rFonts w:ascii="Calibri Light" w:hAnsi="Calibri Light"/>
          <w:b/>
          <w:sz w:val="24"/>
          <w:szCs w:val="24"/>
        </w:rPr>
      </w:pPr>
    </w:p>
    <w:p w14:paraId="077367AD" w14:textId="77777777" w:rsidR="00BF0978" w:rsidRDefault="00BF0978" w:rsidP="005850BA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15786DF1" w14:textId="2B1F9CB2" w:rsidR="000C1E1E" w:rsidRPr="003B5092" w:rsidRDefault="00F65DF7" w:rsidP="005850BA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lastRenderedPageBreak/>
        <w:t>II</w:t>
      </w:r>
      <w:r w:rsidR="00FB3A5C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TERMÍN PLNĚNÍ</w:t>
      </w:r>
    </w:p>
    <w:p w14:paraId="51E1DFB2" w14:textId="236CA9BA" w:rsidR="003948DD" w:rsidRPr="003B5092" w:rsidRDefault="000C1E1E" w:rsidP="006517CF">
      <w:pPr>
        <w:spacing w:after="120"/>
        <w:jc w:val="both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Zhotovitel se zavazuje provést </w:t>
      </w:r>
      <w:r w:rsidR="009C4ECA" w:rsidRPr="003B5092">
        <w:rPr>
          <w:rFonts w:ascii="Calibri Light" w:hAnsi="Calibri Light"/>
          <w:sz w:val="24"/>
          <w:szCs w:val="24"/>
        </w:rPr>
        <w:t xml:space="preserve">a předat dílo </w:t>
      </w:r>
      <w:r w:rsidRPr="003B5092">
        <w:rPr>
          <w:rFonts w:ascii="Calibri Light" w:hAnsi="Calibri Light"/>
          <w:sz w:val="24"/>
          <w:szCs w:val="24"/>
        </w:rPr>
        <w:t xml:space="preserve">uvedené </w:t>
      </w:r>
      <w:r w:rsidR="003B5092">
        <w:rPr>
          <w:rFonts w:ascii="Calibri Light" w:hAnsi="Calibri Light"/>
          <w:sz w:val="24"/>
          <w:szCs w:val="24"/>
        </w:rPr>
        <w:t>v čl. I</w:t>
      </w:r>
      <w:r w:rsidRPr="003B5092">
        <w:rPr>
          <w:rFonts w:ascii="Calibri Light" w:hAnsi="Calibri Light"/>
          <w:sz w:val="24"/>
          <w:szCs w:val="24"/>
        </w:rPr>
        <w:t xml:space="preserve">. </w:t>
      </w:r>
      <w:r w:rsidR="009C4ECA" w:rsidRPr="003B5092">
        <w:rPr>
          <w:rFonts w:ascii="Calibri Light" w:hAnsi="Calibri Light"/>
          <w:sz w:val="24"/>
          <w:szCs w:val="24"/>
        </w:rPr>
        <w:t xml:space="preserve">objednateli </w:t>
      </w:r>
      <w:r w:rsidRPr="003B5092">
        <w:rPr>
          <w:rFonts w:ascii="Calibri Light" w:hAnsi="Calibri Light"/>
          <w:b/>
          <w:sz w:val="24"/>
          <w:szCs w:val="24"/>
        </w:rPr>
        <w:t>v</w:t>
      </w:r>
      <w:r w:rsidR="005303D9">
        <w:rPr>
          <w:rFonts w:ascii="Calibri Light" w:hAnsi="Calibri Light"/>
          <w:b/>
          <w:sz w:val="24"/>
          <w:szCs w:val="24"/>
        </w:rPr>
        <w:t>e lhůtě do 30. 11. 2020</w:t>
      </w:r>
      <w:r w:rsidR="00A71D25">
        <w:rPr>
          <w:rFonts w:ascii="Calibri Light" w:hAnsi="Calibri Light"/>
          <w:b/>
          <w:sz w:val="24"/>
          <w:szCs w:val="24"/>
        </w:rPr>
        <w:t>.</w:t>
      </w:r>
    </w:p>
    <w:p w14:paraId="70BC4D1C" w14:textId="56E843EC" w:rsidR="000C1E1E" w:rsidRDefault="005850BA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>.</w:t>
      </w:r>
      <w:r w:rsidR="00C558C4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V</w:t>
      </w:r>
      <w:r w:rsidR="00C558C4" w:rsidRPr="003B5092">
        <w:rPr>
          <w:rFonts w:ascii="Calibri Light" w:hAnsi="Calibri Light"/>
          <w:sz w:val="24"/>
          <w:szCs w:val="24"/>
        </w:rPr>
        <w:t> </w:t>
      </w:r>
      <w:r w:rsidR="000C1E1E" w:rsidRPr="003B5092">
        <w:rPr>
          <w:rFonts w:ascii="Calibri Light" w:hAnsi="Calibri Light"/>
          <w:sz w:val="24"/>
          <w:szCs w:val="24"/>
        </w:rPr>
        <w:t>případě</w:t>
      </w:r>
      <w:r w:rsidR="00C558C4" w:rsidRPr="003B5092">
        <w:rPr>
          <w:rFonts w:ascii="Calibri Light" w:hAnsi="Calibri Light"/>
          <w:sz w:val="24"/>
          <w:szCs w:val="24"/>
        </w:rPr>
        <w:t xml:space="preserve">, že zhotovitel dokončí dílo před sjednaným termínem dokončení, </w:t>
      </w:r>
      <w:r w:rsidR="000C1E1E" w:rsidRPr="003B5092">
        <w:rPr>
          <w:rFonts w:ascii="Calibri Light" w:hAnsi="Calibri Light"/>
          <w:sz w:val="24"/>
          <w:szCs w:val="24"/>
        </w:rPr>
        <w:t>objednatel</w:t>
      </w:r>
      <w:r w:rsidR="00C558C4" w:rsidRPr="003B5092">
        <w:rPr>
          <w:rFonts w:ascii="Calibri Light" w:hAnsi="Calibri Light"/>
          <w:sz w:val="24"/>
          <w:szCs w:val="24"/>
        </w:rPr>
        <w:t xml:space="preserve"> se</w:t>
      </w:r>
      <w:r w:rsidR="000C1E1E" w:rsidRPr="003B5092">
        <w:rPr>
          <w:rFonts w:ascii="Calibri Light" w:hAnsi="Calibri Light"/>
          <w:sz w:val="24"/>
          <w:szCs w:val="24"/>
        </w:rPr>
        <w:t xml:space="preserve"> zavazuje poskytnout zhotoviteli potřebnou součinnost a dílo provedené ve zkráceném termínu převzít.</w:t>
      </w:r>
    </w:p>
    <w:p w14:paraId="6C84DFE9" w14:textId="77777777" w:rsidR="00B80710" w:rsidRDefault="00B80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408EE0F6" w14:textId="77777777" w:rsidR="00B80710" w:rsidRPr="003B5092" w:rsidRDefault="00B80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24E38813" w14:textId="77777777" w:rsidR="000C1E1E" w:rsidRPr="003B5092" w:rsidRDefault="00C558C4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III</w:t>
      </w:r>
      <w:r w:rsidR="00FB3A5C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CENA DÍLA</w:t>
      </w:r>
    </w:p>
    <w:p w14:paraId="2AA5073F" w14:textId="77777777" w:rsidR="006F3925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Dohodnutá smluvní </w:t>
      </w:r>
      <w:r w:rsidR="00EF58B1" w:rsidRPr="003B5092">
        <w:rPr>
          <w:rFonts w:ascii="Calibri Light" w:hAnsi="Calibri Light"/>
          <w:sz w:val="24"/>
          <w:szCs w:val="24"/>
        </w:rPr>
        <w:t>cena za provedení díla činí:</w:t>
      </w:r>
    </w:p>
    <w:p w14:paraId="7B94A384" w14:textId="09097305" w:rsidR="0007535E" w:rsidRDefault="0007535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Cena díla vč. DPH, vč. </w:t>
      </w:r>
      <w:r w:rsidR="001E71D6">
        <w:rPr>
          <w:rFonts w:ascii="Calibri Light" w:hAnsi="Calibri Light"/>
          <w:sz w:val="24"/>
          <w:szCs w:val="24"/>
        </w:rPr>
        <w:t>dopravy</w:t>
      </w:r>
      <w:r w:rsidR="00BF0978">
        <w:rPr>
          <w:rFonts w:ascii="Calibri Light" w:hAnsi="Calibri Light"/>
          <w:sz w:val="24"/>
          <w:szCs w:val="24"/>
        </w:rPr>
        <w:t xml:space="preserve">, </w:t>
      </w:r>
      <w:r w:rsidR="00015836">
        <w:rPr>
          <w:rFonts w:ascii="Calibri Light" w:hAnsi="Calibri Light"/>
          <w:sz w:val="24"/>
          <w:szCs w:val="24"/>
        </w:rPr>
        <w:t xml:space="preserve">je </w:t>
      </w:r>
      <w:proofErr w:type="gramStart"/>
      <w:r w:rsidR="001E71D6">
        <w:rPr>
          <w:rFonts w:ascii="Calibri Light" w:hAnsi="Calibri Light"/>
          <w:b/>
          <w:sz w:val="24"/>
          <w:szCs w:val="24"/>
        </w:rPr>
        <w:t xml:space="preserve">124.025 </w:t>
      </w:r>
      <w:r w:rsidR="0055238A" w:rsidRPr="00015836">
        <w:rPr>
          <w:rFonts w:ascii="Calibri Light" w:hAnsi="Calibri Light"/>
          <w:b/>
          <w:sz w:val="24"/>
          <w:szCs w:val="24"/>
        </w:rPr>
        <w:t>,- Kč</w:t>
      </w:r>
      <w:proofErr w:type="gramEnd"/>
      <w:r w:rsidR="0055238A">
        <w:rPr>
          <w:rFonts w:ascii="Calibri Light" w:hAnsi="Calibri Light"/>
          <w:sz w:val="24"/>
          <w:szCs w:val="24"/>
        </w:rPr>
        <w:t xml:space="preserve"> </w:t>
      </w:r>
    </w:p>
    <w:p w14:paraId="32FAC0E0" w14:textId="35B4D341" w:rsidR="0007535E" w:rsidRPr="003B5092" w:rsidRDefault="0007535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(slovy: </w:t>
      </w:r>
      <w:proofErr w:type="spellStart"/>
      <w:r w:rsidR="001E71D6">
        <w:rPr>
          <w:rFonts w:ascii="Calibri Light" w:hAnsi="Calibri Light"/>
          <w:sz w:val="24"/>
          <w:szCs w:val="24"/>
        </w:rPr>
        <w:t>stodvacetčtyřitisícdvacetpět</w:t>
      </w:r>
      <w:proofErr w:type="spellEnd"/>
      <w:r w:rsidR="001E71D6">
        <w:rPr>
          <w:rFonts w:ascii="Calibri Light" w:hAnsi="Calibri Light"/>
          <w:sz w:val="24"/>
          <w:szCs w:val="24"/>
        </w:rPr>
        <w:t xml:space="preserve"> </w:t>
      </w:r>
      <w:r w:rsidR="00AA5680">
        <w:rPr>
          <w:rFonts w:ascii="Calibri Light" w:hAnsi="Calibri Light"/>
          <w:sz w:val="24"/>
          <w:szCs w:val="24"/>
        </w:rPr>
        <w:t>korun českých</w:t>
      </w:r>
      <w:r>
        <w:rPr>
          <w:rFonts w:ascii="Calibri Light" w:hAnsi="Calibri Light"/>
          <w:sz w:val="24"/>
          <w:szCs w:val="24"/>
        </w:rPr>
        <w:t>)</w:t>
      </w:r>
    </w:p>
    <w:p w14:paraId="11D79BDA" w14:textId="77777777" w:rsidR="00A71D25" w:rsidRPr="003B5092" w:rsidRDefault="00A71D25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0BE34F07" w14:textId="77777777" w:rsidR="000C1E1E" w:rsidRPr="003B5092" w:rsidRDefault="006A5F14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</w:t>
      </w:r>
      <w:r w:rsidR="00EF58B1" w:rsidRPr="003B5092">
        <w:rPr>
          <w:rFonts w:ascii="Calibri Light" w:hAnsi="Calibri Light"/>
          <w:b/>
          <w:sz w:val="24"/>
          <w:szCs w:val="24"/>
        </w:rPr>
        <w:t>V</w:t>
      </w:r>
      <w:r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PLATEBNÍ PODMÍNKY</w:t>
      </w:r>
    </w:p>
    <w:p w14:paraId="0FCEA134" w14:textId="7AD51B0D" w:rsidR="000C1E1E" w:rsidRPr="003B5092" w:rsidRDefault="00EF58B1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1</w:t>
      </w:r>
      <w:r w:rsidR="000C1E1E" w:rsidRPr="003B5092">
        <w:rPr>
          <w:rFonts w:ascii="Calibri Light" w:hAnsi="Calibri Light"/>
          <w:sz w:val="24"/>
          <w:szCs w:val="24"/>
        </w:rPr>
        <w:t xml:space="preserve">. Cena za provedení díla </w:t>
      </w:r>
      <w:r w:rsidR="00A71D25">
        <w:rPr>
          <w:rFonts w:ascii="Calibri Light" w:hAnsi="Calibri Light"/>
          <w:sz w:val="24"/>
          <w:szCs w:val="24"/>
        </w:rPr>
        <w:t xml:space="preserve">bude hrazena na základě </w:t>
      </w:r>
      <w:r w:rsidR="000C1E1E" w:rsidRPr="003B5092">
        <w:rPr>
          <w:rFonts w:ascii="Calibri Light" w:hAnsi="Calibri Light"/>
          <w:sz w:val="24"/>
          <w:szCs w:val="24"/>
        </w:rPr>
        <w:t>daňov</w:t>
      </w:r>
      <w:r w:rsidR="00A71D25">
        <w:rPr>
          <w:rFonts w:ascii="Calibri Light" w:hAnsi="Calibri Light"/>
          <w:sz w:val="24"/>
          <w:szCs w:val="24"/>
        </w:rPr>
        <w:t>ého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  <w:r w:rsidR="0033354C" w:rsidRPr="003B5092">
        <w:rPr>
          <w:rFonts w:ascii="Calibri Light" w:hAnsi="Calibri Light"/>
          <w:sz w:val="24"/>
          <w:szCs w:val="24"/>
        </w:rPr>
        <w:t>doklad</w:t>
      </w:r>
      <w:r w:rsidR="00A71D25">
        <w:rPr>
          <w:rFonts w:ascii="Calibri Light" w:hAnsi="Calibri Light"/>
          <w:sz w:val="24"/>
          <w:szCs w:val="24"/>
        </w:rPr>
        <w:t>u</w:t>
      </w:r>
      <w:r w:rsidR="0033354C" w:rsidRPr="003B5092">
        <w:rPr>
          <w:rFonts w:ascii="Calibri Light" w:hAnsi="Calibri Light"/>
          <w:sz w:val="24"/>
          <w:szCs w:val="24"/>
        </w:rPr>
        <w:t xml:space="preserve"> – faktur</w:t>
      </w:r>
      <w:r w:rsidR="00A71D25">
        <w:rPr>
          <w:rFonts w:ascii="Calibri Light" w:hAnsi="Calibri Light"/>
          <w:sz w:val="24"/>
          <w:szCs w:val="24"/>
        </w:rPr>
        <w:t>y vystavené po předání a převzetí díla bez vad a nedodělků</w:t>
      </w:r>
      <w:r w:rsidR="006A5F14" w:rsidRPr="003B5092">
        <w:rPr>
          <w:rFonts w:ascii="Calibri Light" w:hAnsi="Calibri Light"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</w:p>
    <w:p w14:paraId="2398489E" w14:textId="00C27822" w:rsidR="00063723" w:rsidRPr="003B5092" w:rsidRDefault="007114EA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A71D25">
        <w:rPr>
          <w:rFonts w:ascii="Calibri Light" w:hAnsi="Calibri Light"/>
          <w:sz w:val="24"/>
          <w:szCs w:val="24"/>
        </w:rPr>
        <w:t>.</w:t>
      </w:r>
      <w:r w:rsidR="000C1E1E" w:rsidRPr="003B5092">
        <w:rPr>
          <w:rFonts w:ascii="Calibri Light" w:hAnsi="Calibri Light"/>
          <w:sz w:val="24"/>
          <w:szCs w:val="24"/>
        </w:rPr>
        <w:t xml:space="preserve"> Splatnost daňov</w:t>
      </w:r>
      <w:r w:rsidR="00A71D25">
        <w:rPr>
          <w:rFonts w:ascii="Calibri Light" w:hAnsi="Calibri Light"/>
          <w:sz w:val="24"/>
          <w:szCs w:val="24"/>
        </w:rPr>
        <w:t>ého</w:t>
      </w:r>
      <w:r w:rsidR="000C1E1E" w:rsidRPr="003B5092">
        <w:rPr>
          <w:rFonts w:ascii="Calibri Light" w:hAnsi="Calibri Light"/>
          <w:sz w:val="24"/>
          <w:szCs w:val="24"/>
        </w:rPr>
        <w:t xml:space="preserve"> </w:t>
      </w:r>
      <w:r w:rsidR="00A71D25">
        <w:rPr>
          <w:rFonts w:ascii="Calibri Light" w:hAnsi="Calibri Light"/>
          <w:sz w:val="24"/>
          <w:szCs w:val="24"/>
        </w:rPr>
        <w:t>dokladu</w:t>
      </w:r>
      <w:r w:rsidR="0033354C" w:rsidRPr="003B5092">
        <w:rPr>
          <w:rFonts w:ascii="Calibri Light" w:hAnsi="Calibri Light"/>
          <w:sz w:val="24"/>
          <w:szCs w:val="24"/>
        </w:rPr>
        <w:t xml:space="preserve"> – faktur</w:t>
      </w:r>
      <w:r w:rsidR="00A71D25">
        <w:rPr>
          <w:rFonts w:ascii="Calibri Light" w:hAnsi="Calibri Light"/>
          <w:sz w:val="24"/>
          <w:szCs w:val="24"/>
        </w:rPr>
        <w:t>y</w:t>
      </w:r>
      <w:r w:rsidR="000C1E1E" w:rsidRPr="003B5092">
        <w:rPr>
          <w:rFonts w:ascii="Calibri Light" w:hAnsi="Calibri Light"/>
          <w:sz w:val="24"/>
          <w:szCs w:val="24"/>
        </w:rPr>
        <w:t xml:space="preserve"> je do </w:t>
      </w:r>
      <w:r w:rsidR="0086125D" w:rsidRPr="003B5092">
        <w:rPr>
          <w:rFonts w:ascii="Calibri Light" w:hAnsi="Calibri Light"/>
          <w:sz w:val="24"/>
          <w:szCs w:val="24"/>
        </w:rPr>
        <w:t>14</w:t>
      </w:r>
      <w:r w:rsidR="00C95037" w:rsidRPr="003B5092">
        <w:rPr>
          <w:rFonts w:ascii="Calibri Light" w:hAnsi="Calibri Light"/>
          <w:sz w:val="24"/>
          <w:szCs w:val="24"/>
        </w:rPr>
        <w:t xml:space="preserve"> dnů </w:t>
      </w:r>
      <w:r w:rsidR="000C1E1E" w:rsidRPr="003B5092">
        <w:rPr>
          <w:rFonts w:ascii="Calibri Light" w:hAnsi="Calibri Light"/>
          <w:sz w:val="24"/>
          <w:szCs w:val="24"/>
        </w:rPr>
        <w:t>ode dne doručení objednateli. V pochybnostech se má za to, že dok</w:t>
      </w:r>
      <w:r w:rsidRPr="003B5092">
        <w:rPr>
          <w:rFonts w:ascii="Calibri Light" w:hAnsi="Calibri Light"/>
          <w:sz w:val="24"/>
          <w:szCs w:val="24"/>
        </w:rPr>
        <w:t>lad byl</w:t>
      </w:r>
      <w:r w:rsidR="00A71D25">
        <w:rPr>
          <w:rFonts w:ascii="Calibri Light" w:hAnsi="Calibri Light"/>
          <w:sz w:val="24"/>
          <w:szCs w:val="24"/>
        </w:rPr>
        <w:t xml:space="preserve"> objednateli doručen</w:t>
      </w:r>
      <w:r w:rsidRPr="003B5092">
        <w:rPr>
          <w:rFonts w:ascii="Calibri Light" w:hAnsi="Calibri Light"/>
          <w:sz w:val="24"/>
          <w:szCs w:val="24"/>
        </w:rPr>
        <w:t xml:space="preserve"> 10</w:t>
      </w:r>
      <w:r w:rsidR="000C1E1E" w:rsidRPr="003B5092">
        <w:rPr>
          <w:rFonts w:ascii="Calibri Light" w:hAnsi="Calibri Light"/>
          <w:sz w:val="24"/>
          <w:szCs w:val="24"/>
        </w:rPr>
        <w:t>. dne po</w:t>
      </w:r>
      <w:r w:rsidRPr="003B5092">
        <w:rPr>
          <w:rFonts w:ascii="Calibri Light" w:hAnsi="Calibri Light"/>
          <w:sz w:val="24"/>
          <w:szCs w:val="24"/>
        </w:rPr>
        <w:t xml:space="preserve"> je</w:t>
      </w:r>
      <w:r w:rsidR="00A71D25">
        <w:rPr>
          <w:rFonts w:ascii="Calibri Light" w:hAnsi="Calibri Light"/>
          <w:sz w:val="24"/>
          <w:szCs w:val="24"/>
        </w:rPr>
        <w:t>ho</w:t>
      </w:r>
      <w:r w:rsidRPr="003B5092">
        <w:rPr>
          <w:rFonts w:ascii="Calibri Light" w:hAnsi="Calibri Light"/>
          <w:sz w:val="24"/>
          <w:szCs w:val="24"/>
        </w:rPr>
        <w:t xml:space="preserve"> prokazatelném odeslání.</w:t>
      </w:r>
    </w:p>
    <w:p w14:paraId="418CAC25" w14:textId="2DCDC01C" w:rsidR="00797A3B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7114EA" w:rsidRPr="003B5092">
        <w:rPr>
          <w:rFonts w:ascii="Calibri Light" w:hAnsi="Calibri Light"/>
          <w:sz w:val="24"/>
          <w:szCs w:val="24"/>
        </w:rPr>
        <w:t xml:space="preserve">. V případě, že daňový </w:t>
      </w:r>
      <w:r w:rsidR="0033354C" w:rsidRPr="003B5092">
        <w:rPr>
          <w:rFonts w:ascii="Calibri Light" w:hAnsi="Calibri Light"/>
          <w:sz w:val="24"/>
          <w:szCs w:val="24"/>
        </w:rPr>
        <w:t>doklad – faktura</w:t>
      </w:r>
      <w:r w:rsidR="007114EA" w:rsidRPr="003B5092">
        <w:rPr>
          <w:rFonts w:ascii="Calibri Light" w:hAnsi="Calibri Light"/>
          <w:sz w:val="24"/>
          <w:szCs w:val="24"/>
        </w:rPr>
        <w:t xml:space="preserve"> nebude odpovídat rozsahu provedených prací, popř. bude zatí</w:t>
      </w:r>
      <w:r w:rsidR="00150964" w:rsidRPr="003B5092">
        <w:rPr>
          <w:rFonts w:ascii="Calibri Light" w:hAnsi="Calibri Light"/>
          <w:sz w:val="24"/>
          <w:szCs w:val="24"/>
        </w:rPr>
        <w:t>žen</w:t>
      </w:r>
      <w:r w:rsidR="007114EA" w:rsidRPr="003B5092">
        <w:rPr>
          <w:rFonts w:ascii="Calibri Light" w:hAnsi="Calibri Light"/>
          <w:sz w:val="24"/>
          <w:szCs w:val="24"/>
        </w:rPr>
        <w:t xml:space="preserve"> jinou vadou, vyhrazuje si objednatel právo </w:t>
      </w:r>
      <w:r>
        <w:rPr>
          <w:rFonts w:ascii="Calibri Light" w:hAnsi="Calibri Light"/>
          <w:sz w:val="24"/>
          <w:szCs w:val="24"/>
        </w:rPr>
        <w:t>d</w:t>
      </w:r>
      <w:r w:rsidR="007114EA" w:rsidRPr="003B5092">
        <w:rPr>
          <w:rFonts w:ascii="Calibri Light" w:hAnsi="Calibri Light"/>
          <w:sz w:val="24"/>
          <w:szCs w:val="24"/>
        </w:rPr>
        <w:t xml:space="preserve">aňový </w:t>
      </w:r>
      <w:r w:rsidR="0033354C" w:rsidRPr="003B5092">
        <w:rPr>
          <w:rFonts w:ascii="Calibri Light" w:hAnsi="Calibri Light"/>
          <w:sz w:val="24"/>
          <w:szCs w:val="24"/>
        </w:rPr>
        <w:t>doklad – fakturu</w:t>
      </w:r>
      <w:r w:rsidR="007114EA" w:rsidRPr="003B5092">
        <w:rPr>
          <w:rFonts w:ascii="Calibri Light" w:hAnsi="Calibri Light"/>
          <w:sz w:val="24"/>
          <w:szCs w:val="24"/>
        </w:rPr>
        <w:t xml:space="preserve"> vrátit </w:t>
      </w:r>
      <w:r>
        <w:rPr>
          <w:rFonts w:ascii="Calibri Light" w:hAnsi="Calibri Light"/>
          <w:sz w:val="24"/>
          <w:szCs w:val="24"/>
        </w:rPr>
        <w:t>zhotovit</w:t>
      </w:r>
      <w:r w:rsidR="007114EA" w:rsidRPr="003B5092">
        <w:rPr>
          <w:rFonts w:ascii="Calibri Light" w:hAnsi="Calibri Light"/>
          <w:sz w:val="24"/>
          <w:szCs w:val="24"/>
        </w:rPr>
        <w:t>eli</w:t>
      </w:r>
      <w:r w:rsidR="00150964" w:rsidRPr="003B5092">
        <w:rPr>
          <w:rFonts w:ascii="Calibri Light" w:hAnsi="Calibri Light"/>
          <w:sz w:val="24"/>
          <w:szCs w:val="24"/>
        </w:rPr>
        <w:t xml:space="preserve"> k opravě</w:t>
      </w:r>
      <w:r w:rsidR="007114EA" w:rsidRPr="003B5092">
        <w:rPr>
          <w:rFonts w:ascii="Calibri Light" w:hAnsi="Calibri Light"/>
          <w:sz w:val="24"/>
          <w:szCs w:val="24"/>
        </w:rPr>
        <w:t xml:space="preserve">. </w:t>
      </w:r>
      <w:r w:rsidR="00150964" w:rsidRPr="003B5092">
        <w:rPr>
          <w:rFonts w:ascii="Calibri Light" w:hAnsi="Calibri Light"/>
          <w:sz w:val="24"/>
          <w:szCs w:val="24"/>
        </w:rPr>
        <w:t xml:space="preserve">V takovém případě dochází k přetržení běhu doby splatnosti a po novém doručení opraveného daňového </w:t>
      </w:r>
      <w:r w:rsidR="0033354C" w:rsidRPr="003B5092">
        <w:rPr>
          <w:rFonts w:ascii="Calibri Light" w:hAnsi="Calibri Light"/>
          <w:sz w:val="24"/>
          <w:szCs w:val="24"/>
        </w:rPr>
        <w:t>dokladu – faktury</w:t>
      </w:r>
      <w:r w:rsidR="00150964" w:rsidRPr="003B5092">
        <w:rPr>
          <w:rFonts w:ascii="Calibri Light" w:hAnsi="Calibri Light"/>
          <w:sz w:val="24"/>
          <w:szCs w:val="24"/>
        </w:rPr>
        <w:t xml:space="preserve"> počíná běžet nová doba splatnosti.</w:t>
      </w:r>
    </w:p>
    <w:p w14:paraId="7FE65E39" w14:textId="77777777" w:rsidR="006517CF" w:rsidRDefault="006517C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3CDD9B76" w14:textId="5AF4F9AF" w:rsidR="00513A6D" w:rsidRPr="008D07E0" w:rsidRDefault="0091022D" w:rsidP="008D07E0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EEBF69" wp14:editId="40677949">
                <wp:simplePos x="0" y="0"/>
                <wp:positionH relativeFrom="column">
                  <wp:posOffset>107950</wp:posOffset>
                </wp:positionH>
                <wp:positionV relativeFrom="paragraph">
                  <wp:posOffset>114300</wp:posOffset>
                </wp:positionV>
                <wp:extent cx="0" cy="0"/>
                <wp:effectExtent l="8255" t="8890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0B3F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9pt" to="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7XvWo9gAAAAHAQAA&#10;DwAAAAAAAAAAAAAAAABlBAAAZHJzL2Rvd25yZXYueG1sUEsFBgAAAAAEAAQA8wAAAGoFAAAAAA==&#10;" o:allowincell="f"/>
            </w:pict>
          </mc:Fallback>
        </mc:AlternateContent>
      </w:r>
      <w:r w:rsidR="00021B2B" w:rsidRPr="003B5092">
        <w:rPr>
          <w:rFonts w:ascii="Calibri Light" w:hAnsi="Calibri Light"/>
          <w:b/>
          <w:sz w:val="24"/>
          <w:szCs w:val="24"/>
        </w:rPr>
        <w:t xml:space="preserve">V. </w:t>
      </w:r>
      <w:r w:rsidR="00150964" w:rsidRPr="003B5092">
        <w:rPr>
          <w:rFonts w:ascii="Calibri Light" w:hAnsi="Calibri Light"/>
          <w:b/>
          <w:sz w:val="24"/>
          <w:szCs w:val="24"/>
        </w:rPr>
        <w:t>PRÁVA A POVINNOSTI</w:t>
      </w:r>
    </w:p>
    <w:p w14:paraId="42D32BFF" w14:textId="51A0A3F0" w:rsidR="00361BD1" w:rsidRPr="003B5092" w:rsidRDefault="008D07E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</w:t>
      </w:r>
      <w:r w:rsidR="00361BD1" w:rsidRPr="003B5092">
        <w:rPr>
          <w:rFonts w:ascii="Calibri Light" w:hAnsi="Calibri Light"/>
          <w:sz w:val="24"/>
          <w:szCs w:val="24"/>
        </w:rPr>
        <w:t>. Zhotovitel odpovídá za vady díla vzniklé v pří</w:t>
      </w:r>
      <w:r w:rsidR="00A52594" w:rsidRPr="003B5092">
        <w:rPr>
          <w:rFonts w:ascii="Calibri Light" w:hAnsi="Calibri Light"/>
          <w:sz w:val="24"/>
          <w:szCs w:val="24"/>
        </w:rPr>
        <w:t>mé souvislosti s porušením jakékoliv z jeho povinností.</w:t>
      </w:r>
    </w:p>
    <w:p w14:paraId="2BDFE034" w14:textId="09C50083" w:rsidR="000B666C" w:rsidRPr="003B5092" w:rsidRDefault="008D07E0" w:rsidP="006517CF">
      <w:pPr>
        <w:pStyle w:val="Zkladntext"/>
        <w:spacing w:after="1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2</w:t>
      </w:r>
      <w:r w:rsidR="009A37F8" w:rsidRPr="003B5092">
        <w:rPr>
          <w:rFonts w:ascii="Calibri Light" w:hAnsi="Calibri Light"/>
        </w:rPr>
        <w:t xml:space="preserve">. Pokud činností zhotovitele dojde ke způsobení škody objednateli nebo jiným </w:t>
      </w:r>
      <w:r w:rsidR="0033354C" w:rsidRPr="003B5092">
        <w:rPr>
          <w:rFonts w:ascii="Calibri Light" w:hAnsi="Calibri Light"/>
        </w:rPr>
        <w:t>subjektům,</w:t>
      </w:r>
      <w:r w:rsidR="009A37F8" w:rsidRPr="003B5092">
        <w:rPr>
          <w:rFonts w:ascii="Calibri Light" w:hAnsi="Calibri Light"/>
        </w:rPr>
        <w:t xml:space="preserve"> </w:t>
      </w:r>
      <w:r w:rsidR="00BD02AB" w:rsidRPr="003B5092">
        <w:rPr>
          <w:rFonts w:ascii="Calibri Light" w:hAnsi="Calibri Light"/>
        </w:rPr>
        <w:t>a to úmyslným jednáním nebo</w:t>
      </w:r>
      <w:r w:rsidR="009A37F8" w:rsidRPr="003B5092">
        <w:rPr>
          <w:rFonts w:ascii="Calibri Light" w:hAnsi="Calibri Light"/>
        </w:rPr>
        <w:t xml:space="preserve"> nedbalost</w:t>
      </w:r>
      <w:r w:rsidR="00BD02AB" w:rsidRPr="003B5092">
        <w:rPr>
          <w:rFonts w:ascii="Calibri Light" w:hAnsi="Calibri Light"/>
        </w:rPr>
        <w:t xml:space="preserve">í zhotovitele, jeho zaměstnance, </w:t>
      </w:r>
      <w:r w:rsidR="0033354C" w:rsidRPr="003B5092">
        <w:rPr>
          <w:rFonts w:ascii="Calibri Light" w:hAnsi="Calibri Light"/>
        </w:rPr>
        <w:t>pod</w:t>
      </w:r>
      <w:r w:rsidR="00BD02AB" w:rsidRPr="003B5092">
        <w:rPr>
          <w:rFonts w:ascii="Calibri Light" w:hAnsi="Calibri Light"/>
        </w:rPr>
        <w:t>dodavatele nebo dodavatele,</w:t>
      </w:r>
      <w:r w:rsidR="009A37F8" w:rsidRPr="003B5092">
        <w:rPr>
          <w:rFonts w:ascii="Calibri Light" w:hAnsi="Calibri Light"/>
        </w:rPr>
        <w:t xml:space="preserve"> je zhotovitel povinen bez zbytečného odkladu tuto škodu odstranit a není-li to možné, tak </w:t>
      </w:r>
      <w:r w:rsidR="00BD02AB" w:rsidRPr="003B5092">
        <w:rPr>
          <w:rFonts w:ascii="Calibri Light" w:hAnsi="Calibri Light"/>
        </w:rPr>
        <w:t>nahradit vzniklou škodu</w:t>
      </w:r>
      <w:r w:rsidR="009A37F8" w:rsidRPr="003B5092">
        <w:rPr>
          <w:rFonts w:ascii="Calibri Light" w:hAnsi="Calibri Light"/>
        </w:rPr>
        <w:t xml:space="preserve"> </w:t>
      </w:r>
      <w:r w:rsidR="00BD02AB" w:rsidRPr="003B5092">
        <w:rPr>
          <w:rFonts w:ascii="Calibri Light" w:hAnsi="Calibri Light"/>
        </w:rPr>
        <w:t>v penězích</w:t>
      </w:r>
      <w:r w:rsidR="00513A6D" w:rsidRPr="003B5092">
        <w:rPr>
          <w:rFonts w:ascii="Calibri Light" w:hAnsi="Calibri Light"/>
        </w:rPr>
        <w:t>.</w:t>
      </w:r>
    </w:p>
    <w:p w14:paraId="20C7D2C8" w14:textId="77777777" w:rsidR="00DA389D" w:rsidRPr="003B5092" w:rsidRDefault="00DA389D" w:rsidP="006517CF">
      <w:pPr>
        <w:spacing w:after="12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2CEE0857" w14:textId="77777777" w:rsidR="000C1E1E" w:rsidRPr="003B5092" w:rsidRDefault="00513A6D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. </w:t>
      </w:r>
      <w:r w:rsidR="000C1E1E" w:rsidRPr="003B5092">
        <w:rPr>
          <w:rFonts w:ascii="Calibri Light" w:hAnsi="Calibri Light"/>
          <w:b/>
          <w:sz w:val="24"/>
          <w:szCs w:val="24"/>
        </w:rPr>
        <w:t>PŘEDÁNÍ DÍLA</w:t>
      </w:r>
    </w:p>
    <w:p w14:paraId="45966B00" w14:textId="77777777" w:rsidR="0033752F" w:rsidRPr="003B5092" w:rsidRDefault="0033752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Zhotovitel je povinen oznámit objednateli nejpozději </w:t>
      </w:r>
      <w:r w:rsidR="009A3697" w:rsidRPr="003B5092">
        <w:rPr>
          <w:rFonts w:ascii="Calibri Light" w:hAnsi="Calibri Light"/>
          <w:sz w:val="24"/>
          <w:szCs w:val="24"/>
        </w:rPr>
        <w:t>5</w:t>
      </w:r>
      <w:r w:rsidRPr="003B5092">
        <w:rPr>
          <w:rFonts w:ascii="Calibri Light" w:hAnsi="Calibri Light"/>
          <w:sz w:val="24"/>
          <w:szCs w:val="24"/>
        </w:rPr>
        <w:t xml:space="preserve"> dn</w:t>
      </w:r>
      <w:r w:rsidR="009A3697" w:rsidRPr="003B5092">
        <w:rPr>
          <w:rFonts w:ascii="Calibri Light" w:hAnsi="Calibri Light"/>
          <w:sz w:val="24"/>
          <w:szCs w:val="24"/>
        </w:rPr>
        <w:t>í</w:t>
      </w:r>
      <w:r w:rsidRPr="003B5092">
        <w:rPr>
          <w:rFonts w:ascii="Calibri Light" w:hAnsi="Calibri Light"/>
          <w:sz w:val="24"/>
          <w:szCs w:val="24"/>
        </w:rPr>
        <w:t xml:space="preserve"> předem, kdy bude dílo připraveno k předání. Objednatel je pak povinen </w:t>
      </w:r>
      <w:r w:rsidR="00756652" w:rsidRPr="003B5092">
        <w:rPr>
          <w:rFonts w:ascii="Calibri Light" w:hAnsi="Calibri Light"/>
          <w:sz w:val="24"/>
          <w:szCs w:val="24"/>
        </w:rPr>
        <w:t xml:space="preserve">poskytnout zhotoviteli nezbytnou součinnost </w:t>
      </w:r>
      <w:r w:rsidR="009A3697" w:rsidRPr="003B5092">
        <w:rPr>
          <w:rFonts w:ascii="Calibri Light" w:hAnsi="Calibri Light"/>
          <w:sz w:val="24"/>
          <w:szCs w:val="24"/>
        </w:rPr>
        <w:t>při</w:t>
      </w:r>
      <w:r w:rsidR="00756652" w:rsidRPr="003B5092">
        <w:rPr>
          <w:rFonts w:ascii="Calibri Light" w:hAnsi="Calibri Light"/>
          <w:sz w:val="24"/>
          <w:szCs w:val="24"/>
        </w:rPr>
        <w:t xml:space="preserve"> předání</w:t>
      </w:r>
      <w:r w:rsidR="00E22B53" w:rsidRPr="003B5092">
        <w:rPr>
          <w:rFonts w:ascii="Calibri Light" w:hAnsi="Calibri Light"/>
          <w:sz w:val="24"/>
          <w:szCs w:val="24"/>
        </w:rPr>
        <w:t>.</w:t>
      </w:r>
    </w:p>
    <w:p w14:paraId="5C8E5D1F" w14:textId="77777777" w:rsidR="000C1E1E" w:rsidRPr="003B5092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33752F" w:rsidRPr="003B5092">
        <w:rPr>
          <w:rFonts w:ascii="Calibri Light" w:hAnsi="Calibri Light"/>
          <w:sz w:val="24"/>
          <w:szCs w:val="24"/>
        </w:rPr>
        <w:t>O průběhu přejímacího řízení musí být sepsán protokol o převzetí dokončeného díla.</w:t>
      </w:r>
      <w:r w:rsidR="00114350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 xml:space="preserve">Dílo je považováno za předané po </w:t>
      </w:r>
      <w:r w:rsidR="00562672" w:rsidRPr="003B5092">
        <w:rPr>
          <w:rFonts w:ascii="Calibri Light" w:hAnsi="Calibri Light"/>
          <w:sz w:val="24"/>
          <w:szCs w:val="24"/>
        </w:rPr>
        <w:t xml:space="preserve">oboustranném </w:t>
      </w:r>
      <w:r w:rsidR="000C1E1E" w:rsidRPr="003B5092">
        <w:rPr>
          <w:rFonts w:ascii="Calibri Light" w:hAnsi="Calibri Light"/>
          <w:sz w:val="24"/>
          <w:szCs w:val="24"/>
        </w:rPr>
        <w:t>podepsání předávacího protokolu. Pokud objednatel odmítá dílo převzít, je povinen písemně uvést důvody proč dílo nepřebírá.</w:t>
      </w:r>
    </w:p>
    <w:p w14:paraId="3368171A" w14:textId="1270DFEE" w:rsidR="000C1E1E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color w:val="000000"/>
          <w:sz w:val="24"/>
          <w:szCs w:val="24"/>
        </w:rPr>
        <w:t>3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 xml:space="preserve">. Objednatel </w:t>
      </w:r>
      <w:r w:rsidR="00E22B53" w:rsidRPr="003B5092">
        <w:rPr>
          <w:rFonts w:ascii="Calibri Light" w:hAnsi="Calibri Light"/>
          <w:color w:val="000000"/>
          <w:sz w:val="24"/>
          <w:szCs w:val="24"/>
        </w:rPr>
        <w:t>je oprávněn převzít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 xml:space="preserve"> </w:t>
      </w:r>
      <w:r w:rsidR="000B666C" w:rsidRPr="003B5092">
        <w:rPr>
          <w:rFonts w:ascii="Calibri Light" w:hAnsi="Calibri Light"/>
          <w:color w:val="000000"/>
          <w:sz w:val="24"/>
          <w:szCs w:val="24"/>
        </w:rPr>
        <w:t xml:space="preserve">i </w:t>
      </w:r>
      <w:r w:rsidR="000C1E1E" w:rsidRPr="003B5092">
        <w:rPr>
          <w:rFonts w:ascii="Calibri Light" w:hAnsi="Calibri Light"/>
          <w:color w:val="000000"/>
          <w:sz w:val="24"/>
          <w:szCs w:val="24"/>
        </w:rPr>
        <w:t>dílo</w:t>
      </w:r>
      <w:r w:rsidR="000C1E1E" w:rsidRPr="003B5092">
        <w:rPr>
          <w:rFonts w:ascii="Calibri Light" w:hAnsi="Calibri Light"/>
          <w:sz w:val="24"/>
          <w:szCs w:val="24"/>
        </w:rPr>
        <w:t>, které vykazuje drobné vady a nedodělky nebránící užívání díla. Zhotovitel je povinen odstranit tyto vady a nedodělky v termínu uvedeném v zápise o předání a převzetí</w:t>
      </w:r>
      <w:r w:rsidR="00114350" w:rsidRPr="003B5092">
        <w:rPr>
          <w:rFonts w:ascii="Calibri Light" w:hAnsi="Calibri Light"/>
          <w:sz w:val="24"/>
          <w:szCs w:val="24"/>
        </w:rPr>
        <w:t xml:space="preserve"> díla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</w:p>
    <w:p w14:paraId="0F4B7133" w14:textId="4B0EFB65" w:rsidR="007A4710" w:rsidRDefault="007A4710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</w:p>
    <w:p w14:paraId="475F60AE" w14:textId="7060532F" w:rsidR="000C1E1E" w:rsidRPr="003B5092" w:rsidRDefault="009A3697" w:rsidP="00AA5680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lastRenderedPageBreak/>
        <w:t>V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0C1E1E" w:rsidRPr="003B5092">
        <w:rPr>
          <w:rFonts w:ascii="Calibri Light" w:hAnsi="Calibri Light"/>
          <w:b/>
          <w:sz w:val="24"/>
          <w:szCs w:val="24"/>
        </w:rPr>
        <w:t>I.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b/>
          <w:sz w:val="24"/>
          <w:szCs w:val="24"/>
        </w:rPr>
        <w:t>ZÁRUČNÍ DOBA</w:t>
      </w:r>
    </w:p>
    <w:p w14:paraId="0664FEC6" w14:textId="25F4228E" w:rsidR="000C1E1E" w:rsidRPr="003B5092" w:rsidRDefault="009A3697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</w:t>
      </w:r>
      <w:r w:rsidR="00114350" w:rsidRPr="003B5092">
        <w:rPr>
          <w:rFonts w:ascii="Calibri Light" w:hAnsi="Calibri Light"/>
          <w:sz w:val="24"/>
          <w:szCs w:val="24"/>
        </w:rPr>
        <w:t>Zhotovitel poskytuje n</w:t>
      </w:r>
      <w:r w:rsidR="000C1E1E" w:rsidRPr="003B5092">
        <w:rPr>
          <w:rFonts w:ascii="Calibri Light" w:hAnsi="Calibri Light"/>
          <w:sz w:val="24"/>
          <w:szCs w:val="24"/>
        </w:rPr>
        <w:t>a dílo záruku v</w:t>
      </w:r>
      <w:r w:rsidR="0033354C" w:rsidRPr="003B5092">
        <w:rPr>
          <w:rFonts w:ascii="Calibri Light" w:hAnsi="Calibri Light"/>
          <w:sz w:val="24"/>
          <w:szCs w:val="24"/>
        </w:rPr>
        <w:t> </w:t>
      </w:r>
      <w:r w:rsidR="000C1E1E" w:rsidRPr="003B5092">
        <w:rPr>
          <w:rFonts w:ascii="Calibri Light" w:hAnsi="Calibri Light"/>
          <w:sz w:val="24"/>
          <w:szCs w:val="24"/>
        </w:rPr>
        <w:t>délce</w:t>
      </w:r>
      <w:r w:rsidR="0033354C" w:rsidRPr="003B5092">
        <w:rPr>
          <w:rFonts w:ascii="Calibri Light" w:hAnsi="Calibri Light"/>
          <w:sz w:val="24"/>
          <w:szCs w:val="24"/>
        </w:rPr>
        <w:t xml:space="preserve"> </w:t>
      </w:r>
      <w:r w:rsidR="005303D9">
        <w:rPr>
          <w:rFonts w:ascii="Calibri Light" w:hAnsi="Calibri Light"/>
          <w:sz w:val="24"/>
          <w:szCs w:val="24"/>
        </w:rPr>
        <w:t>24</w:t>
      </w:r>
      <w:r w:rsidR="00910029" w:rsidRPr="003B5092">
        <w:rPr>
          <w:rFonts w:ascii="Calibri Light" w:hAnsi="Calibri Light"/>
          <w:sz w:val="24"/>
          <w:szCs w:val="24"/>
        </w:rPr>
        <w:t xml:space="preserve"> měsíců</w:t>
      </w:r>
      <w:r w:rsidRPr="003B5092">
        <w:rPr>
          <w:rFonts w:ascii="Calibri Light" w:hAnsi="Calibri Light"/>
          <w:sz w:val="24"/>
          <w:szCs w:val="24"/>
        </w:rPr>
        <w:t>.</w:t>
      </w:r>
      <w:r w:rsidR="00A71D25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Záruční doba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počíná běžet dnem převzetí díla.</w:t>
      </w:r>
    </w:p>
    <w:p w14:paraId="5CA57ED8" w14:textId="08177A6E" w:rsidR="000E70D3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Objednatel je povinen zjištěné vady neprodleně </w:t>
      </w:r>
      <w:r w:rsidR="009A3697" w:rsidRPr="003B5092">
        <w:rPr>
          <w:rFonts w:ascii="Calibri Light" w:hAnsi="Calibri Light"/>
          <w:sz w:val="24"/>
          <w:szCs w:val="24"/>
        </w:rPr>
        <w:t xml:space="preserve">prokazatelně </w:t>
      </w:r>
      <w:r w:rsidR="000C1E1E" w:rsidRPr="003B5092">
        <w:rPr>
          <w:rFonts w:ascii="Calibri Light" w:hAnsi="Calibri Light"/>
          <w:sz w:val="24"/>
          <w:szCs w:val="24"/>
        </w:rPr>
        <w:t>oznámit zhotoviteli. V reklamaci musí být vad</w:t>
      </w:r>
      <w:r w:rsidR="009A3697" w:rsidRPr="003B5092">
        <w:rPr>
          <w:rFonts w:ascii="Calibri Light" w:hAnsi="Calibri Light"/>
          <w:sz w:val="24"/>
          <w:szCs w:val="24"/>
        </w:rPr>
        <w:t>a</w:t>
      </w:r>
      <w:r w:rsidR="000C1E1E" w:rsidRPr="003B5092">
        <w:rPr>
          <w:rFonts w:ascii="Calibri Light" w:hAnsi="Calibri Light"/>
          <w:sz w:val="24"/>
          <w:szCs w:val="24"/>
        </w:rPr>
        <w:t xml:space="preserve"> popsán</w:t>
      </w:r>
      <w:r w:rsidR="009A3697" w:rsidRPr="003B5092">
        <w:rPr>
          <w:rFonts w:ascii="Calibri Light" w:hAnsi="Calibri Light"/>
          <w:sz w:val="24"/>
          <w:szCs w:val="24"/>
        </w:rPr>
        <w:t>a</w:t>
      </w:r>
      <w:r w:rsidR="000C1E1E" w:rsidRPr="003B5092">
        <w:rPr>
          <w:rFonts w:ascii="Calibri Light" w:hAnsi="Calibri Light"/>
          <w:sz w:val="24"/>
          <w:szCs w:val="24"/>
        </w:rPr>
        <w:t xml:space="preserve"> a </w:t>
      </w:r>
      <w:r w:rsidR="0033354C" w:rsidRPr="003B5092">
        <w:rPr>
          <w:rFonts w:ascii="Calibri Light" w:hAnsi="Calibri Light"/>
          <w:sz w:val="24"/>
          <w:szCs w:val="24"/>
        </w:rPr>
        <w:t>uvedeno,</w:t>
      </w:r>
      <w:r w:rsidR="000C1E1E" w:rsidRPr="003B5092">
        <w:rPr>
          <w:rFonts w:ascii="Calibri Light" w:hAnsi="Calibri Light"/>
          <w:sz w:val="24"/>
          <w:szCs w:val="24"/>
        </w:rPr>
        <w:t xml:space="preserve"> jak se projevuj</w:t>
      </w:r>
      <w:r w:rsidR="009A3697" w:rsidRPr="003B5092">
        <w:rPr>
          <w:rFonts w:ascii="Calibri Light" w:hAnsi="Calibri Light"/>
          <w:sz w:val="24"/>
          <w:szCs w:val="24"/>
        </w:rPr>
        <w:t>e.</w:t>
      </w:r>
    </w:p>
    <w:p w14:paraId="22EDBEC8" w14:textId="26EC3542" w:rsidR="000C1E1E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3</w:t>
      </w:r>
      <w:r w:rsidR="000C1E1E" w:rsidRPr="003B5092">
        <w:rPr>
          <w:rFonts w:ascii="Calibri Light" w:hAnsi="Calibri Light"/>
          <w:sz w:val="24"/>
          <w:szCs w:val="24"/>
        </w:rPr>
        <w:t xml:space="preserve">. Zhotovitel je povinen nejpozději do </w:t>
      </w:r>
      <w:r w:rsidR="00E11E59" w:rsidRPr="003B5092">
        <w:rPr>
          <w:rFonts w:ascii="Calibri Light" w:hAnsi="Calibri Light"/>
          <w:sz w:val="24"/>
          <w:szCs w:val="24"/>
        </w:rPr>
        <w:t xml:space="preserve">5 </w:t>
      </w:r>
      <w:r w:rsidR="000C1E1E" w:rsidRPr="003B5092">
        <w:rPr>
          <w:rFonts w:ascii="Calibri Light" w:hAnsi="Calibri Light"/>
          <w:sz w:val="24"/>
          <w:szCs w:val="24"/>
        </w:rPr>
        <w:t xml:space="preserve">dnů po obdržení reklamace </w:t>
      </w:r>
      <w:r w:rsidR="009A3697" w:rsidRPr="003B5092">
        <w:rPr>
          <w:rFonts w:ascii="Calibri Light" w:hAnsi="Calibri Light"/>
          <w:sz w:val="24"/>
          <w:szCs w:val="24"/>
        </w:rPr>
        <w:t>prokazatelně</w:t>
      </w:r>
      <w:r w:rsidR="00E22B53" w:rsidRPr="003B5092">
        <w:rPr>
          <w:rFonts w:ascii="Calibri Light" w:hAnsi="Calibri Light"/>
          <w:sz w:val="24"/>
          <w:szCs w:val="24"/>
        </w:rPr>
        <w:t xml:space="preserve"> </w:t>
      </w:r>
      <w:r w:rsidR="000C1E1E" w:rsidRPr="003B5092">
        <w:rPr>
          <w:rFonts w:ascii="Calibri Light" w:hAnsi="Calibri Light"/>
          <w:sz w:val="24"/>
          <w:szCs w:val="24"/>
        </w:rPr>
        <w:t>oznámit objednateli, zda reklamaci uznává, jakou lhůtu navrhuje k odstranění vad nebo z ja</w:t>
      </w:r>
      <w:r w:rsidR="009A3697" w:rsidRPr="003B5092">
        <w:rPr>
          <w:rFonts w:ascii="Calibri Light" w:hAnsi="Calibri Light"/>
          <w:sz w:val="24"/>
          <w:szCs w:val="24"/>
        </w:rPr>
        <w:t>kých důvodů reklamaci neuznává.</w:t>
      </w:r>
    </w:p>
    <w:p w14:paraId="05AB35C4" w14:textId="22539529" w:rsidR="00114350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4</w:t>
      </w:r>
      <w:r w:rsidR="00114350" w:rsidRPr="003B5092">
        <w:rPr>
          <w:rFonts w:ascii="Calibri Light" w:hAnsi="Calibri Light"/>
          <w:sz w:val="24"/>
          <w:szCs w:val="24"/>
        </w:rPr>
        <w:t>. Lhůta k odstranění vad může činit nejdéle</w:t>
      </w:r>
      <w:r w:rsidR="003C6C70" w:rsidRPr="003B5092">
        <w:rPr>
          <w:rFonts w:ascii="Calibri Light" w:hAnsi="Calibri Light"/>
          <w:sz w:val="24"/>
          <w:szCs w:val="24"/>
        </w:rPr>
        <w:t xml:space="preserve"> 1 měsíc, nedohodne-li se objednatel se zhotovitelem jinak</w:t>
      </w:r>
      <w:r w:rsidR="009A3697" w:rsidRPr="003B5092">
        <w:rPr>
          <w:rFonts w:ascii="Calibri Light" w:hAnsi="Calibri Light"/>
          <w:sz w:val="24"/>
          <w:szCs w:val="24"/>
        </w:rPr>
        <w:t xml:space="preserve"> a počíná běžet dnem prokazatelného doručení oznámení o zjištěné vadě zhotoviteli.</w:t>
      </w:r>
    </w:p>
    <w:p w14:paraId="1BCE95B7" w14:textId="44FE89FD" w:rsidR="000C1E1E" w:rsidRPr="003B5092" w:rsidRDefault="00A71D25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5</w:t>
      </w:r>
      <w:r w:rsidR="000C1E1E" w:rsidRPr="003B5092">
        <w:rPr>
          <w:rFonts w:ascii="Calibri Light" w:hAnsi="Calibri Light"/>
          <w:sz w:val="24"/>
          <w:szCs w:val="24"/>
        </w:rPr>
        <w:t>. Reklamaci lze uplatnit nejpozději do posledního dne záruční lhůty</w:t>
      </w:r>
      <w:r w:rsidR="00AB3635" w:rsidRPr="003B5092">
        <w:rPr>
          <w:rFonts w:ascii="Calibri Light" w:hAnsi="Calibri Light"/>
          <w:sz w:val="24"/>
          <w:szCs w:val="24"/>
        </w:rPr>
        <w:t xml:space="preserve">, </w:t>
      </w:r>
      <w:r w:rsidR="000C1E1E" w:rsidRPr="003B5092">
        <w:rPr>
          <w:rFonts w:ascii="Calibri Light" w:hAnsi="Calibri Light"/>
          <w:sz w:val="24"/>
          <w:szCs w:val="24"/>
        </w:rPr>
        <w:t>přičemž i reklamace odeslaná objednatelem v poslední den záruční lhůty se považuje za včas uplatněnou.</w:t>
      </w:r>
    </w:p>
    <w:p w14:paraId="3DBBD348" w14:textId="77777777" w:rsidR="006517CF" w:rsidRDefault="006517C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7272FE96" w14:textId="27DF5490" w:rsidR="000C1E1E" w:rsidRPr="003B5092" w:rsidRDefault="00506B6B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V</w:t>
      </w:r>
      <w:r w:rsidR="00E11E59" w:rsidRPr="003B5092">
        <w:rPr>
          <w:rFonts w:ascii="Calibri Light" w:hAnsi="Calibri Light"/>
          <w:b/>
          <w:sz w:val="24"/>
          <w:szCs w:val="24"/>
        </w:rPr>
        <w:t>I</w:t>
      </w:r>
      <w:r w:rsidR="00021B2B"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I. </w:t>
      </w:r>
      <w:r w:rsidR="00163394" w:rsidRPr="003B5092">
        <w:rPr>
          <w:rFonts w:ascii="Calibri Light" w:hAnsi="Calibri Light"/>
          <w:b/>
          <w:sz w:val="24"/>
          <w:szCs w:val="24"/>
        </w:rPr>
        <w:t>UTVRZENÍ ZÁVAZKU</w:t>
      </w:r>
    </w:p>
    <w:p w14:paraId="7CB75846" w14:textId="113EEFB6" w:rsidR="000C1E1E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V případě, že zhotovitel nedodrží </w:t>
      </w:r>
      <w:r w:rsidR="00506B6B" w:rsidRPr="003B5092">
        <w:rPr>
          <w:rFonts w:ascii="Calibri Light" w:hAnsi="Calibri Light"/>
          <w:sz w:val="24"/>
          <w:szCs w:val="24"/>
        </w:rPr>
        <w:t>jaký</w:t>
      </w:r>
      <w:r w:rsidR="00F04F23" w:rsidRPr="003B5092">
        <w:rPr>
          <w:rFonts w:ascii="Calibri Light" w:hAnsi="Calibri Light"/>
          <w:sz w:val="24"/>
          <w:szCs w:val="24"/>
        </w:rPr>
        <w:t>koliv</w:t>
      </w:r>
      <w:r w:rsidR="00F04F23" w:rsidRPr="003B5092">
        <w:rPr>
          <w:rFonts w:ascii="Calibri Light" w:hAnsi="Calibri Light"/>
          <w:color w:val="0070C0"/>
          <w:sz w:val="24"/>
          <w:szCs w:val="24"/>
        </w:rPr>
        <w:t xml:space="preserve"> </w:t>
      </w:r>
      <w:r w:rsidR="00506B6B" w:rsidRPr="003B5092">
        <w:rPr>
          <w:rFonts w:ascii="Calibri Light" w:hAnsi="Calibri Light"/>
          <w:sz w:val="24"/>
          <w:szCs w:val="24"/>
        </w:rPr>
        <w:t>termín</w:t>
      </w:r>
      <w:r w:rsidRPr="003B5092">
        <w:rPr>
          <w:rFonts w:ascii="Calibri Light" w:hAnsi="Calibri Light"/>
          <w:sz w:val="24"/>
          <w:szCs w:val="24"/>
        </w:rPr>
        <w:t xml:space="preserve"> plnění sjednan</w:t>
      </w:r>
      <w:r w:rsidR="00506B6B" w:rsidRPr="003B5092">
        <w:rPr>
          <w:rFonts w:ascii="Calibri Light" w:hAnsi="Calibri Light"/>
          <w:sz w:val="24"/>
          <w:szCs w:val="24"/>
        </w:rPr>
        <w:t>ý</w:t>
      </w:r>
      <w:r w:rsidRPr="003B5092">
        <w:rPr>
          <w:rFonts w:ascii="Calibri Light" w:hAnsi="Calibri Light"/>
          <w:sz w:val="24"/>
          <w:szCs w:val="24"/>
        </w:rPr>
        <w:t xml:space="preserve"> v této smlouvě</w:t>
      </w:r>
      <w:r w:rsidR="00A71D25">
        <w:rPr>
          <w:rFonts w:ascii="Calibri Light" w:hAnsi="Calibri Light"/>
          <w:sz w:val="24"/>
          <w:szCs w:val="24"/>
        </w:rPr>
        <w:t xml:space="preserve">, </w:t>
      </w:r>
      <w:r w:rsidR="00F56847" w:rsidRPr="003B5092">
        <w:rPr>
          <w:rFonts w:ascii="Calibri Light" w:hAnsi="Calibri Light"/>
          <w:sz w:val="24"/>
          <w:szCs w:val="24"/>
        </w:rPr>
        <w:t xml:space="preserve">má </w:t>
      </w:r>
      <w:r w:rsidR="00DF589F" w:rsidRPr="003B5092">
        <w:rPr>
          <w:rFonts w:ascii="Calibri Light" w:hAnsi="Calibri Light"/>
          <w:sz w:val="24"/>
          <w:szCs w:val="24"/>
        </w:rPr>
        <w:t>objednatel právo účtovat zhotoviteli</w:t>
      </w:r>
      <w:r w:rsidRPr="003B5092">
        <w:rPr>
          <w:rFonts w:ascii="Calibri Light" w:hAnsi="Calibri Light"/>
          <w:sz w:val="24"/>
          <w:szCs w:val="24"/>
        </w:rPr>
        <w:t xml:space="preserve"> smluvní pokutu ve výši </w:t>
      </w:r>
      <w:r w:rsidR="00015836">
        <w:rPr>
          <w:rFonts w:ascii="Calibri Light" w:hAnsi="Calibri Light"/>
          <w:sz w:val="24"/>
          <w:szCs w:val="24"/>
        </w:rPr>
        <w:t>250</w:t>
      </w:r>
      <w:r w:rsidR="00506B6B" w:rsidRPr="009E710B">
        <w:rPr>
          <w:rFonts w:ascii="Calibri Light" w:hAnsi="Calibri Light"/>
          <w:sz w:val="24"/>
          <w:szCs w:val="24"/>
        </w:rPr>
        <w:t>,-</w:t>
      </w:r>
      <w:r w:rsidR="00506B6B" w:rsidRPr="003B5092">
        <w:rPr>
          <w:rFonts w:ascii="Calibri Light" w:hAnsi="Calibri Light"/>
          <w:sz w:val="24"/>
          <w:szCs w:val="24"/>
        </w:rPr>
        <w:t xml:space="preserve"> Kč</w:t>
      </w:r>
      <w:r w:rsidR="00AC2121" w:rsidRP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>za každý započatý den prodlení</w:t>
      </w:r>
      <w:r w:rsidR="00506B6B" w:rsidRPr="003B5092">
        <w:rPr>
          <w:rFonts w:ascii="Calibri Light" w:hAnsi="Calibri Light"/>
          <w:sz w:val="24"/>
          <w:szCs w:val="24"/>
        </w:rPr>
        <w:t xml:space="preserve"> za každé jednotlivé porušení této smlouvy</w:t>
      </w:r>
      <w:r w:rsidRPr="003B5092">
        <w:rPr>
          <w:rFonts w:ascii="Calibri Light" w:hAnsi="Calibri Light"/>
          <w:sz w:val="24"/>
          <w:szCs w:val="24"/>
        </w:rPr>
        <w:t>.</w:t>
      </w:r>
    </w:p>
    <w:p w14:paraId="5D2AD090" w14:textId="77777777" w:rsidR="00717F7A" w:rsidRPr="003B5092" w:rsidRDefault="00506B6B" w:rsidP="006517CF">
      <w:pPr>
        <w:spacing w:after="120"/>
        <w:jc w:val="both"/>
        <w:rPr>
          <w:rFonts w:ascii="Calibri Light" w:hAnsi="Calibri Light" w:cs="Tahoma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2</w:t>
      </w:r>
      <w:r w:rsidR="00717F7A" w:rsidRPr="003B5092">
        <w:rPr>
          <w:rFonts w:ascii="Calibri Light" w:hAnsi="Calibri Light"/>
          <w:sz w:val="24"/>
          <w:szCs w:val="24"/>
        </w:rPr>
        <w:t xml:space="preserve">. </w:t>
      </w:r>
      <w:r w:rsidRPr="003B5092">
        <w:rPr>
          <w:rFonts w:ascii="Calibri Light" w:hAnsi="Calibri Light" w:cs="Tahoma"/>
          <w:sz w:val="24"/>
          <w:szCs w:val="24"/>
        </w:rPr>
        <w:t>S</w:t>
      </w:r>
      <w:r w:rsidR="00717F7A" w:rsidRPr="003B5092">
        <w:rPr>
          <w:rFonts w:ascii="Calibri Light" w:hAnsi="Calibri Light" w:cs="Tahoma"/>
          <w:sz w:val="24"/>
          <w:szCs w:val="24"/>
        </w:rPr>
        <w:t>mluvní pokut</w:t>
      </w:r>
      <w:r w:rsidRPr="003B5092">
        <w:rPr>
          <w:rFonts w:ascii="Calibri Light" w:hAnsi="Calibri Light" w:cs="Tahoma"/>
          <w:sz w:val="24"/>
          <w:szCs w:val="24"/>
        </w:rPr>
        <w:t xml:space="preserve">a je splatná 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nejpozději do 5 dnů ode dne doručení písemné výzvy k zaplacení smluvní pokuty oprávněnou </w:t>
      </w:r>
      <w:r w:rsidR="002E2D07" w:rsidRPr="003B5092">
        <w:rPr>
          <w:rFonts w:ascii="Calibri Light" w:hAnsi="Calibri Light" w:cs="Tahoma"/>
          <w:sz w:val="24"/>
          <w:szCs w:val="24"/>
        </w:rPr>
        <w:t xml:space="preserve">smluvní </w:t>
      </w:r>
      <w:r w:rsidR="00717F7A" w:rsidRPr="003B5092">
        <w:rPr>
          <w:rFonts w:ascii="Calibri Light" w:hAnsi="Calibri Light" w:cs="Tahoma"/>
          <w:sz w:val="24"/>
          <w:szCs w:val="24"/>
        </w:rPr>
        <w:t>stranou.</w:t>
      </w:r>
    </w:p>
    <w:p w14:paraId="072F77A9" w14:textId="77777777" w:rsidR="002E2D07" w:rsidRPr="003B5092" w:rsidRDefault="00506B6B" w:rsidP="006517CF">
      <w:pPr>
        <w:spacing w:after="120"/>
        <w:jc w:val="both"/>
        <w:rPr>
          <w:rFonts w:ascii="Calibri Light" w:hAnsi="Calibri Light" w:cs="Tahoma"/>
          <w:sz w:val="24"/>
          <w:szCs w:val="24"/>
        </w:rPr>
      </w:pPr>
      <w:r w:rsidRPr="003B5092">
        <w:rPr>
          <w:rFonts w:ascii="Calibri Light" w:hAnsi="Calibri Light" w:cs="Tahoma"/>
          <w:sz w:val="24"/>
          <w:szCs w:val="24"/>
        </w:rPr>
        <w:t>3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. </w:t>
      </w:r>
      <w:r w:rsidRPr="003B5092">
        <w:rPr>
          <w:rFonts w:ascii="Calibri Light" w:hAnsi="Calibri Light" w:cs="Tahoma"/>
          <w:sz w:val="24"/>
          <w:szCs w:val="24"/>
        </w:rPr>
        <w:t>Uhrazením smluvní pokuty</w:t>
      </w:r>
      <w:r w:rsidR="00717F7A" w:rsidRPr="003B5092">
        <w:rPr>
          <w:rFonts w:ascii="Calibri Light" w:hAnsi="Calibri Light" w:cs="Tahoma"/>
          <w:sz w:val="24"/>
          <w:szCs w:val="24"/>
        </w:rPr>
        <w:t xml:space="preserve"> není dotčeno právo oprávněné smluvní strany domáhat se náhrady </w:t>
      </w:r>
      <w:r w:rsidRPr="003B5092">
        <w:rPr>
          <w:rFonts w:ascii="Calibri Light" w:hAnsi="Calibri Light" w:cs="Tahoma"/>
          <w:sz w:val="24"/>
          <w:szCs w:val="24"/>
        </w:rPr>
        <w:t xml:space="preserve">případně vzniklé </w:t>
      </w:r>
      <w:r w:rsidR="00717F7A" w:rsidRPr="003B5092">
        <w:rPr>
          <w:rFonts w:ascii="Calibri Light" w:hAnsi="Calibri Light" w:cs="Tahoma"/>
          <w:sz w:val="24"/>
          <w:szCs w:val="24"/>
        </w:rPr>
        <w:t>škody</w:t>
      </w:r>
      <w:r w:rsidR="002E2D07" w:rsidRPr="003B5092">
        <w:rPr>
          <w:rFonts w:ascii="Calibri Light" w:hAnsi="Calibri Light" w:cs="Tahoma"/>
          <w:sz w:val="24"/>
          <w:szCs w:val="24"/>
        </w:rPr>
        <w:t>, která jí porušením povinností povinné smluvní strany vznikla</w:t>
      </w:r>
      <w:r w:rsidRPr="003B5092">
        <w:rPr>
          <w:rFonts w:ascii="Calibri Light" w:hAnsi="Calibri Light" w:cs="Tahoma"/>
          <w:sz w:val="24"/>
          <w:szCs w:val="24"/>
        </w:rPr>
        <w:t>, ani případný nárok na zákonné úroky z prodlení.</w:t>
      </w:r>
    </w:p>
    <w:p w14:paraId="146F4048" w14:textId="77777777" w:rsidR="00694A05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4</w:t>
      </w:r>
      <w:r w:rsidR="00717F7A" w:rsidRPr="003B5092">
        <w:rPr>
          <w:rFonts w:ascii="Calibri Light" w:hAnsi="Calibri Light"/>
          <w:sz w:val="24"/>
          <w:szCs w:val="24"/>
        </w:rPr>
        <w:t xml:space="preserve">. </w:t>
      </w:r>
      <w:r w:rsidR="00802436" w:rsidRPr="003B5092">
        <w:rPr>
          <w:rFonts w:ascii="Calibri Light" w:hAnsi="Calibri Light"/>
          <w:sz w:val="24"/>
          <w:szCs w:val="24"/>
        </w:rPr>
        <w:t>Poruší-li smluvní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předvídala.</w:t>
      </w:r>
    </w:p>
    <w:p w14:paraId="5F83C29D" w14:textId="5754DB05" w:rsidR="00717F7A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5</w:t>
      </w:r>
      <w:r w:rsidR="00717F7A" w:rsidRPr="003B5092">
        <w:rPr>
          <w:rFonts w:ascii="Calibri Light" w:hAnsi="Calibri Light"/>
          <w:sz w:val="24"/>
          <w:szCs w:val="24"/>
        </w:rPr>
        <w:t>. Objednatel je dále oprávněn odstoupit od smlouvy též v</w:t>
      </w:r>
      <w:r w:rsidR="00F04F23" w:rsidRPr="003B5092">
        <w:rPr>
          <w:rFonts w:ascii="Calibri Light" w:hAnsi="Calibri Light"/>
          <w:sz w:val="24"/>
          <w:szCs w:val="24"/>
        </w:rPr>
        <w:t> </w:t>
      </w:r>
      <w:r w:rsidR="00717F7A" w:rsidRPr="003B5092">
        <w:rPr>
          <w:rFonts w:ascii="Calibri Light" w:hAnsi="Calibri Light"/>
          <w:sz w:val="24"/>
          <w:szCs w:val="24"/>
        </w:rPr>
        <w:t>případech</w:t>
      </w:r>
      <w:r w:rsidR="00F56847" w:rsidRPr="003B5092">
        <w:rPr>
          <w:rFonts w:ascii="Calibri Light" w:hAnsi="Calibri Light"/>
          <w:sz w:val="24"/>
          <w:szCs w:val="24"/>
        </w:rPr>
        <w:t xml:space="preserve"> porušení povinností </w:t>
      </w:r>
      <w:r w:rsidR="00F04F23" w:rsidRPr="003B5092">
        <w:rPr>
          <w:rFonts w:ascii="Calibri Light" w:hAnsi="Calibri Light"/>
          <w:sz w:val="24"/>
          <w:szCs w:val="24"/>
        </w:rPr>
        <w:t xml:space="preserve">zhotovitele stanovených v čl. II. odst. </w:t>
      </w:r>
      <w:r w:rsidR="00CF290F" w:rsidRPr="003B5092">
        <w:rPr>
          <w:rFonts w:ascii="Calibri Light" w:hAnsi="Calibri Light"/>
          <w:sz w:val="24"/>
          <w:szCs w:val="24"/>
        </w:rPr>
        <w:t>1</w:t>
      </w:r>
      <w:r w:rsidR="00F04F23" w:rsidRPr="003B5092">
        <w:rPr>
          <w:rFonts w:ascii="Calibri Light" w:hAnsi="Calibri Light"/>
          <w:sz w:val="24"/>
          <w:szCs w:val="24"/>
        </w:rPr>
        <w:t>.</w:t>
      </w:r>
    </w:p>
    <w:p w14:paraId="62216039" w14:textId="7D34BAFD" w:rsidR="002E2D07" w:rsidRPr="003B5092" w:rsidRDefault="00163394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 w:cs="Tahoma"/>
          <w:sz w:val="24"/>
          <w:szCs w:val="24"/>
        </w:rPr>
        <w:t>6</w:t>
      </w:r>
      <w:r w:rsidR="002E2D07" w:rsidRPr="003B5092">
        <w:rPr>
          <w:rFonts w:ascii="Calibri Light" w:hAnsi="Calibri Light" w:cs="Tahoma"/>
          <w:sz w:val="24"/>
          <w:szCs w:val="24"/>
        </w:rPr>
        <w:t>. Odstoupením od smlouvy není dotčeno právo oprávněné smluvní strany domáhat se náhrady škody, která jí porušením povinností povinné smluvní strany vznikla.</w:t>
      </w:r>
    </w:p>
    <w:p w14:paraId="4E6F0199" w14:textId="77777777" w:rsidR="009E710B" w:rsidRDefault="009E710B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</w:p>
    <w:p w14:paraId="72CFF29E" w14:textId="588A586C" w:rsidR="000C1E1E" w:rsidRPr="003B5092" w:rsidRDefault="00CF290F" w:rsidP="006517CF">
      <w:pPr>
        <w:spacing w:after="120"/>
        <w:jc w:val="center"/>
        <w:rPr>
          <w:rFonts w:ascii="Calibri Light" w:hAnsi="Calibri Light"/>
          <w:b/>
          <w:sz w:val="24"/>
          <w:szCs w:val="24"/>
        </w:rPr>
      </w:pPr>
      <w:r w:rsidRPr="003B5092">
        <w:rPr>
          <w:rFonts w:ascii="Calibri Light" w:hAnsi="Calibri Light"/>
          <w:b/>
          <w:sz w:val="24"/>
          <w:szCs w:val="24"/>
        </w:rPr>
        <w:t>I</w:t>
      </w:r>
      <w:r w:rsidR="00E11E59" w:rsidRPr="003B5092">
        <w:rPr>
          <w:rFonts w:ascii="Calibri Light" w:hAnsi="Calibri Light"/>
          <w:b/>
          <w:sz w:val="24"/>
          <w:szCs w:val="24"/>
        </w:rPr>
        <w:t xml:space="preserve">X. </w:t>
      </w:r>
      <w:r w:rsidR="000C1E1E" w:rsidRPr="003B5092">
        <w:rPr>
          <w:rFonts w:ascii="Calibri Light" w:hAnsi="Calibri Light"/>
          <w:b/>
          <w:sz w:val="24"/>
          <w:szCs w:val="24"/>
        </w:rPr>
        <w:t>ZÁVĚREČNÁ UJEDNÁNÍ</w:t>
      </w:r>
    </w:p>
    <w:p w14:paraId="213C2A52" w14:textId="77777777" w:rsidR="000C1E1E" w:rsidRPr="003B5092" w:rsidRDefault="000C1E1E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 xml:space="preserve">1. Tuto smlouvu lze měnit </w:t>
      </w:r>
      <w:r w:rsidR="00CF290F" w:rsidRPr="003B5092">
        <w:rPr>
          <w:rFonts w:ascii="Calibri Light" w:hAnsi="Calibri Light"/>
          <w:sz w:val="24"/>
          <w:szCs w:val="24"/>
        </w:rPr>
        <w:t>výhradně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CF290F" w:rsidRPr="003B5092">
        <w:rPr>
          <w:rFonts w:ascii="Calibri Light" w:hAnsi="Calibri Light"/>
          <w:sz w:val="24"/>
          <w:szCs w:val="24"/>
        </w:rPr>
        <w:t xml:space="preserve">vzestupně číslovanými </w:t>
      </w:r>
      <w:r w:rsidR="00011BD2" w:rsidRPr="003B5092">
        <w:rPr>
          <w:rFonts w:ascii="Calibri Light" w:hAnsi="Calibri Light"/>
          <w:sz w:val="24"/>
          <w:szCs w:val="24"/>
        </w:rPr>
        <w:t>oboustranným</w:t>
      </w:r>
      <w:r w:rsidRPr="003B5092">
        <w:rPr>
          <w:rFonts w:ascii="Calibri Light" w:hAnsi="Calibri Light"/>
          <w:sz w:val="24"/>
          <w:szCs w:val="24"/>
        </w:rPr>
        <w:t xml:space="preserve"> </w:t>
      </w:r>
      <w:r w:rsidR="00F654DA" w:rsidRPr="003B5092">
        <w:rPr>
          <w:rFonts w:ascii="Calibri Light" w:hAnsi="Calibri Light"/>
          <w:sz w:val="24"/>
          <w:szCs w:val="24"/>
        </w:rPr>
        <w:t>písemným</w:t>
      </w:r>
      <w:r w:rsidR="00CF290F" w:rsidRPr="003B5092">
        <w:rPr>
          <w:rFonts w:ascii="Calibri Light" w:hAnsi="Calibri Light"/>
          <w:sz w:val="24"/>
          <w:szCs w:val="24"/>
        </w:rPr>
        <w:t xml:space="preserve">i </w:t>
      </w:r>
      <w:r w:rsidRPr="003B5092">
        <w:rPr>
          <w:rFonts w:ascii="Calibri Light" w:hAnsi="Calibri Light"/>
          <w:sz w:val="24"/>
          <w:szCs w:val="24"/>
        </w:rPr>
        <w:t>dodatk</w:t>
      </w:r>
      <w:r w:rsidR="00CF290F" w:rsidRPr="003B5092">
        <w:rPr>
          <w:rFonts w:ascii="Calibri Light" w:hAnsi="Calibri Light"/>
          <w:sz w:val="24"/>
          <w:szCs w:val="24"/>
        </w:rPr>
        <w:t>y</w:t>
      </w:r>
      <w:r w:rsidR="00DA389D" w:rsidRPr="003B5092">
        <w:rPr>
          <w:rFonts w:ascii="Calibri Light" w:hAnsi="Calibri Light"/>
          <w:sz w:val="24"/>
          <w:szCs w:val="24"/>
        </w:rPr>
        <w:t>.</w:t>
      </w:r>
      <w:r w:rsidR="00046340" w:rsidRPr="003B5092">
        <w:rPr>
          <w:rFonts w:ascii="Calibri Light" w:hAnsi="Calibri Light"/>
          <w:sz w:val="24"/>
          <w:szCs w:val="24"/>
        </w:rPr>
        <w:t xml:space="preserve"> </w:t>
      </w:r>
    </w:p>
    <w:p w14:paraId="023A0268" w14:textId="280C700C" w:rsidR="000C1E1E" w:rsidRPr="003B5092" w:rsidRDefault="006517C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</w:t>
      </w:r>
      <w:r w:rsidR="000C1E1E" w:rsidRPr="003B5092">
        <w:rPr>
          <w:rFonts w:ascii="Calibri Light" w:hAnsi="Calibri Light"/>
          <w:sz w:val="24"/>
          <w:szCs w:val="24"/>
        </w:rPr>
        <w:t xml:space="preserve">. Pokud nebylo v této smlouvě ujednáno jinak, řídí se právní poměry z ní vyplývající a vznikající zákonem č. </w:t>
      </w:r>
      <w:r w:rsidR="000866D9" w:rsidRPr="003B5092">
        <w:rPr>
          <w:rFonts w:ascii="Calibri Light" w:hAnsi="Calibri Light"/>
          <w:sz w:val="24"/>
          <w:szCs w:val="24"/>
        </w:rPr>
        <w:t>89/2012</w:t>
      </w:r>
      <w:r w:rsidR="000C1E1E" w:rsidRPr="003B5092">
        <w:rPr>
          <w:rFonts w:ascii="Calibri Light" w:hAnsi="Calibri Light"/>
          <w:sz w:val="24"/>
          <w:szCs w:val="24"/>
        </w:rPr>
        <w:t xml:space="preserve"> Sb., </w:t>
      </w:r>
      <w:r w:rsidR="000866D9" w:rsidRPr="003B5092">
        <w:rPr>
          <w:rFonts w:ascii="Calibri Light" w:hAnsi="Calibri Light"/>
          <w:sz w:val="24"/>
          <w:szCs w:val="24"/>
        </w:rPr>
        <w:t>občanský</w:t>
      </w:r>
      <w:r w:rsidR="00562724" w:rsidRPr="003B5092">
        <w:rPr>
          <w:rFonts w:ascii="Calibri Light" w:hAnsi="Calibri Light"/>
          <w:sz w:val="24"/>
          <w:szCs w:val="24"/>
        </w:rPr>
        <w:t xml:space="preserve"> zákoník</w:t>
      </w:r>
      <w:r w:rsidR="00CF290F" w:rsidRPr="003B5092">
        <w:rPr>
          <w:rFonts w:ascii="Calibri Light" w:hAnsi="Calibri Light"/>
          <w:sz w:val="24"/>
          <w:szCs w:val="24"/>
        </w:rPr>
        <w:t>,</w:t>
      </w:r>
      <w:r w:rsidR="00562724" w:rsidRPr="003B5092">
        <w:rPr>
          <w:rFonts w:ascii="Calibri Light" w:hAnsi="Calibri Light"/>
          <w:sz w:val="24"/>
          <w:szCs w:val="24"/>
        </w:rPr>
        <w:t xml:space="preserve"> v platném znění</w:t>
      </w:r>
      <w:r w:rsidR="000C1E1E" w:rsidRPr="003B5092">
        <w:rPr>
          <w:rFonts w:ascii="Calibri Light" w:hAnsi="Calibri Light"/>
          <w:sz w:val="24"/>
          <w:szCs w:val="24"/>
        </w:rPr>
        <w:t>.</w:t>
      </w:r>
    </w:p>
    <w:p w14:paraId="3572CC98" w14:textId="77777777" w:rsidR="00361179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3</w:t>
      </w:r>
      <w:r w:rsidR="00361179" w:rsidRPr="003B5092">
        <w:rPr>
          <w:rFonts w:ascii="Calibri Light" w:hAnsi="Calibri Light"/>
          <w:sz w:val="24"/>
          <w:szCs w:val="24"/>
        </w:rPr>
        <w:t>. Zhotovitel souhlasí se zveřejněním této smlouvy prostřednictvím registru smluv ve smyslu § 2 odst. 1 zák. č. 340/2015 Sb., o registru smluv, v platném znění. Zveřejnění smlouvy v registru pro</w:t>
      </w:r>
      <w:r w:rsidRPr="003B5092">
        <w:rPr>
          <w:rFonts w:ascii="Calibri Light" w:hAnsi="Calibri Light"/>
          <w:sz w:val="24"/>
          <w:szCs w:val="24"/>
        </w:rPr>
        <w:t>vede výhradně objednatel.</w:t>
      </w:r>
    </w:p>
    <w:p w14:paraId="6DC8D4AF" w14:textId="4B252A54" w:rsidR="000C1E1E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lastRenderedPageBreak/>
        <w:t>4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8364DE" w:rsidRPr="003B5092">
        <w:rPr>
          <w:rFonts w:ascii="Calibri Light" w:hAnsi="Calibri Light"/>
          <w:sz w:val="24"/>
          <w:szCs w:val="24"/>
        </w:rPr>
        <w:t>Tato smlouva o dílo je vyhotovena v</w:t>
      </w:r>
      <w:r w:rsidR="005D6B20" w:rsidRPr="003B5092">
        <w:rPr>
          <w:rFonts w:ascii="Calibri Light" w:hAnsi="Calibri Light"/>
          <w:sz w:val="24"/>
          <w:szCs w:val="24"/>
        </w:rPr>
        <w:t>e</w:t>
      </w:r>
      <w:r w:rsidR="00E11E59" w:rsidRPr="003B5092">
        <w:rPr>
          <w:rFonts w:ascii="Calibri Light" w:hAnsi="Calibri Light"/>
          <w:sz w:val="24"/>
          <w:szCs w:val="24"/>
        </w:rPr>
        <w:t> </w:t>
      </w:r>
      <w:r w:rsidR="005D6B20" w:rsidRPr="003B5092">
        <w:rPr>
          <w:rFonts w:ascii="Calibri Light" w:hAnsi="Calibri Light"/>
          <w:sz w:val="24"/>
          <w:szCs w:val="24"/>
        </w:rPr>
        <w:t>3</w:t>
      </w:r>
      <w:r w:rsidR="00E11E59" w:rsidRPr="003B5092">
        <w:rPr>
          <w:rFonts w:ascii="Calibri Light" w:hAnsi="Calibri Light"/>
          <w:sz w:val="24"/>
          <w:szCs w:val="24"/>
        </w:rPr>
        <w:t xml:space="preserve"> </w:t>
      </w:r>
      <w:r w:rsidRPr="003B5092">
        <w:rPr>
          <w:rFonts w:ascii="Calibri Light" w:hAnsi="Calibri Light"/>
          <w:sz w:val="24"/>
          <w:szCs w:val="24"/>
        </w:rPr>
        <w:t>stejnopisech</w:t>
      </w:r>
      <w:r w:rsidR="008364DE" w:rsidRPr="003B5092">
        <w:rPr>
          <w:rFonts w:ascii="Calibri Light" w:hAnsi="Calibri Light"/>
          <w:sz w:val="24"/>
          <w:szCs w:val="24"/>
        </w:rPr>
        <w:t xml:space="preserve">, z nichž </w:t>
      </w:r>
      <w:r w:rsidR="009514C9" w:rsidRPr="003B5092">
        <w:rPr>
          <w:rFonts w:ascii="Calibri Light" w:hAnsi="Calibri Light"/>
          <w:sz w:val="24"/>
          <w:szCs w:val="24"/>
        </w:rPr>
        <w:t>objednatel</w:t>
      </w:r>
      <w:r w:rsidR="008364DE" w:rsidRPr="003B5092">
        <w:rPr>
          <w:rFonts w:ascii="Calibri Light" w:hAnsi="Calibri Light"/>
          <w:sz w:val="24"/>
          <w:szCs w:val="24"/>
        </w:rPr>
        <w:t xml:space="preserve"> obdrží </w:t>
      </w:r>
      <w:r w:rsidR="005D6B20" w:rsidRPr="003B5092">
        <w:rPr>
          <w:rFonts w:ascii="Calibri Light" w:hAnsi="Calibri Light"/>
          <w:sz w:val="24"/>
          <w:szCs w:val="24"/>
        </w:rPr>
        <w:t>2</w:t>
      </w:r>
      <w:r w:rsidR="008364DE" w:rsidRPr="003B5092">
        <w:rPr>
          <w:rFonts w:ascii="Calibri Light" w:hAnsi="Calibri Light"/>
          <w:sz w:val="24"/>
          <w:szCs w:val="24"/>
        </w:rPr>
        <w:t xml:space="preserve"> vyhotovení a </w:t>
      </w:r>
      <w:r w:rsidR="009514C9" w:rsidRPr="003B5092">
        <w:rPr>
          <w:rFonts w:ascii="Calibri Light" w:hAnsi="Calibri Light"/>
          <w:sz w:val="24"/>
          <w:szCs w:val="24"/>
        </w:rPr>
        <w:t>zhotovi</w:t>
      </w:r>
      <w:r w:rsidR="00E11E59" w:rsidRPr="003B5092">
        <w:rPr>
          <w:rFonts w:ascii="Calibri Light" w:hAnsi="Calibri Light"/>
          <w:sz w:val="24"/>
          <w:szCs w:val="24"/>
        </w:rPr>
        <w:t xml:space="preserve">tel obdrží </w:t>
      </w:r>
      <w:r w:rsidR="0033752F" w:rsidRPr="003B5092">
        <w:rPr>
          <w:rFonts w:ascii="Calibri Light" w:hAnsi="Calibri Light"/>
          <w:sz w:val="24"/>
          <w:szCs w:val="24"/>
        </w:rPr>
        <w:t>1</w:t>
      </w:r>
      <w:r w:rsidR="008364DE" w:rsidRPr="003B5092">
        <w:rPr>
          <w:rFonts w:ascii="Calibri Light" w:hAnsi="Calibri Light"/>
          <w:sz w:val="24"/>
          <w:szCs w:val="24"/>
        </w:rPr>
        <w:t xml:space="preserve"> vyhotovení</w:t>
      </w:r>
      <w:r w:rsidR="000C1E1E" w:rsidRPr="003B5092">
        <w:rPr>
          <w:rFonts w:ascii="Calibri Light" w:hAnsi="Calibri Light"/>
          <w:sz w:val="24"/>
          <w:szCs w:val="24"/>
        </w:rPr>
        <w:t>.</w:t>
      </w:r>
    </w:p>
    <w:p w14:paraId="699220F9" w14:textId="77777777" w:rsidR="000C1E1E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5</w:t>
      </w:r>
      <w:r w:rsidR="000C1E1E" w:rsidRPr="003B5092">
        <w:rPr>
          <w:rFonts w:ascii="Calibri Light" w:hAnsi="Calibri Light"/>
          <w:sz w:val="24"/>
          <w:szCs w:val="24"/>
        </w:rPr>
        <w:t xml:space="preserve">. </w:t>
      </w:r>
      <w:r w:rsidR="004A1C43" w:rsidRPr="003B5092">
        <w:rPr>
          <w:rFonts w:ascii="Calibri Light" w:hAnsi="Calibri Light"/>
          <w:sz w:val="24"/>
          <w:szCs w:val="24"/>
        </w:rPr>
        <w:t>Smluvní strany po řádném přečtení této smlouvy shodně prohlašují, že písemné vyhotovení smlouvy se shoduje se souhlasnými, svobodnými a vážnými projev</w:t>
      </w:r>
      <w:r w:rsidRPr="003B5092">
        <w:rPr>
          <w:rFonts w:ascii="Calibri Light" w:hAnsi="Calibri Light"/>
          <w:sz w:val="24"/>
          <w:szCs w:val="24"/>
        </w:rPr>
        <w:t>y jejich skutečné vůle a že se na</w:t>
      </w:r>
      <w:r w:rsidR="004A1C43" w:rsidRPr="003B5092">
        <w:rPr>
          <w:rFonts w:ascii="Calibri Light" w:hAnsi="Calibri Light"/>
          <w:sz w:val="24"/>
          <w:szCs w:val="24"/>
        </w:rPr>
        <w:t xml:space="preserve"> obsahu smlouvy dohodly tak, aby mezi nimi nedošlo k rozporům. Na důkaz toho smlouvu podepisují.</w:t>
      </w:r>
    </w:p>
    <w:p w14:paraId="165E1AF6" w14:textId="73F6E5B3" w:rsidR="00311960" w:rsidRPr="003B5092" w:rsidRDefault="00CF290F" w:rsidP="006517CF">
      <w:pPr>
        <w:spacing w:after="120"/>
        <w:jc w:val="both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6</w:t>
      </w:r>
      <w:r w:rsidR="00311960" w:rsidRPr="003B5092">
        <w:rPr>
          <w:rFonts w:ascii="Calibri Light" w:hAnsi="Calibri Light"/>
          <w:sz w:val="24"/>
          <w:szCs w:val="24"/>
        </w:rPr>
        <w:t xml:space="preserve">. Tato smlouva nabývá </w:t>
      </w:r>
      <w:r w:rsidR="00562724" w:rsidRPr="003B5092">
        <w:rPr>
          <w:rFonts w:ascii="Calibri Light" w:hAnsi="Calibri Light"/>
          <w:sz w:val="24"/>
          <w:szCs w:val="24"/>
        </w:rPr>
        <w:t>platnosti</w:t>
      </w:r>
      <w:r w:rsidR="00163394" w:rsidRPr="003B5092">
        <w:rPr>
          <w:rFonts w:ascii="Calibri Light" w:hAnsi="Calibri Light"/>
          <w:sz w:val="24"/>
          <w:szCs w:val="24"/>
        </w:rPr>
        <w:t xml:space="preserve"> </w:t>
      </w:r>
      <w:r w:rsidR="00311960" w:rsidRPr="003B5092">
        <w:rPr>
          <w:rFonts w:ascii="Calibri Light" w:hAnsi="Calibri Light"/>
          <w:sz w:val="24"/>
          <w:szCs w:val="24"/>
        </w:rPr>
        <w:t>podpisem obou smluvních stran</w:t>
      </w:r>
      <w:r w:rsidR="007A4710">
        <w:rPr>
          <w:rFonts w:ascii="Calibri Light" w:hAnsi="Calibri Light"/>
          <w:sz w:val="24"/>
          <w:szCs w:val="24"/>
        </w:rPr>
        <w:t xml:space="preserve"> a účinnosti dnem zveřejnění v registru smluv</w:t>
      </w:r>
      <w:r w:rsidR="00311960" w:rsidRPr="003B5092">
        <w:rPr>
          <w:rFonts w:ascii="Calibri Light" w:hAnsi="Calibri Light"/>
          <w:sz w:val="24"/>
          <w:szCs w:val="24"/>
        </w:rPr>
        <w:t>.</w:t>
      </w:r>
    </w:p>
    <w:p w14:paraId="0A2D488F" w14:textId="77777777" w:rsidR="00011BD2" w:rsidRPr="003B5092" w:rsidRDefault="0033354C" w:rsidP="006517CF">
      <w:pPr>
        <w:tabs>
          <w:tab w:val="left" w:pos="990"/>
        </w:tabs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ab/>
      </w:r>
    </w:p>
    <w:p w14:paraId="2B2FEB7F" w14:textId="5F8F916D" w:rsidR="006F3925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1CAFD1C" w14:textId="77777777" w:rsidR="008D5695" w:rsidRPr="003B5092" w:rsidRDefault="008D569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686A27CC" w14:textId="264AEEC0" w:rsidR="00FE4D16" w:rsidRPr="003B5092" w:rsidRDefault="000C1E1E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V</w:t>
      </w:r>
      <w:r w:rsidR="006F3925" w:rsidRPr="003B5092">
        <w:rPr>
          <w:rFonts w:ascii="Calibri Light" w:hAnsi="Calibri Light"/>
          <w:sz w:val="24"/>
          <w:szCs w:val="24"/>
        </w:rPr>
        <w:t> </w:t>
      </w:r>
      <w:r w:rsidR="009E710B">
        <w:rPr>
          <w:rFonts w:ascii="Calibri Light" w:hAnsi="Calibri Light"/>
          <w:sz w:val="24"/>
          <w:szCs w:val="24"/>
        </w:rPr>
        <w:t>Jaroměři</w:t>
      </w:r>
      <w:r w:rsidR="001940FB" w:rsidRPr="003B5092">
        <w:rPr>
          <w:rFonts w:ascii="Calibri Light" w:hAnsi="Calibri Light"/>
          <w:sz w:val="24"/>
          <w:szCs w:val="24"/>
        </w:rPr>
        <w:t>, dne</w:t>
      </w:r>
      <w:r w:rsidR="001E71D6">
        <w:rPr>
          <w:rFonts w:ascii="Calibri Light" w:hAnsi="Calibri Light"/>
          <w:sz w:val="24"/>
          <w:szCs w:val="24"/>
        </w:rPr>
        <w:t>1.7.2020</w:t>
      </w:r>
      <w:r w:rsidR="001940FB" w:rsidRPr="003B5092">
        <w:rPr>
          <w:rFonts w:ascii="Calibri Light" w:hAnsi="Calibri Light"/>
          <w:sz w:val="24"/>
          <w:szCs w:val="24"/>
        </w:rPr>
        <w:tab/>
        <w:t xml:space="preserve">      </w:t>
      </w:r>
      <w:r w:rsidR="005D6B20" w:rsidRPr="003B5092">
        <w:rPr>
          <w:rFonts w:ascii="Calibri Light" w:hAnsi="Calibri Light"/>
          <w:sz w:val="24"/>
          <w:szCs w:val="24"/>
        </w:rPr>
        <w:t xml:space="preserve">          </w:t>
      </w:r>
      <w:r w:rsidR="0033752F" w:rsidRPr="003B5092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33752F" w:rsidRPr="003B5092">
        <w:rPr>
          <w:rFonts w:ascii="Calibri Light" w:hAnsi="Calibri Light"/>
          <w:sz w:val="24"/>
          <w:szCs w:val="24"/>
        </w:rPr>
        <w:t>V</w:t>
      </w:r>
      <w:r w:rsidR="00015836">
        <w:rPr>
          <w:rFonts w:ascii="Calibri Light" w:hAnsi="Calibri Light"/>
          <w:sz w:val="24"/>
          <w:szCs w:val="24"/>
        </w:rPr>
        <w:t> </w:t>
      </w:r>
      <w:r w:rsidR="001E71D6">
        <w:rPr>
          <w:rFonts w:ascii="Calibri Light" w:hAnsi="Calibri Light"/>
          <w:sz w:val="24"/>
          <w:szCs w:val="24"/>
        </w:rPr>
        <w:t>Jaroměři</w:t>
      </w:r>
      <w:r w:rsidR="00046340" w:rsidRPr="003B5092">
        <w:rPr>
          <w:rFonts w:ascii="Calibri Light" w:hAnsi="Calibri Light"/>
          <w:sz w:val="24"/>
          <w:szCs w:val="24"/>
        </w:rPr>
        <w:t>,</w:t>
      </w:r>
      <w:r w:rsidR="001E71D6">
        <w:rPr>
          <w:rFonts w:ascii="Calibri Light" w:hAnsi="Calibri Light"/>
          <w:sz w:val="24"/>
          <w:szCs w:val="24"/>
        </w:rPr>
        <w:t xml:space="preserve"> 1. 7. 2020</w:t>
      </w:r>
      <w:r w:rsidR="00D84D9C" w:rsidRPr="003B5092">
        <w:rPr>
          <w:rFonts w:ascii="Calibri Light" w:hAnsi="Calibri Light"/>
          <w:sz w:val="24"/>
          <w:szCs w:val="24"/>
        </w:rPr>
        <w:t xml:space="preserve"> </w:t>
      </w:r>
    </w:p>
    <w:p w14:paraId="4B85B3F2" w14:textId="77777777" w:rsidR="00FE4D16" w:rsidRPr="003B5092" w:rsidRDefault="00FE4D16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635527E6" w14:textId="4CDF3516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Objednatel:</w:t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9E710B" w:rsidRPr="003B5092">
        <w:rPr>
          <w:rFonts w:ascii="Calibri Light" w:hAnsi="Calibri Light"/>
          <w:sz w:val="24"/>
          <w:szCs w:val="24"/>
        </w:rPr>
        <w:t>Zhotovitel:</w:t>
      </w:r>
    </w:p>
    <w:p w14:paraId="54E88C5A" w14:textId="77777777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785D44D0" w14:textId="77777777" w:rsidR="00CF290F" w:rsidRPr="003B5092" w:rsidRDefault="00CF290F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D25E3E3" w14:textId="77777777" w:rsidR="006F3925" w:rsidRPr="003B5092" w:rsidRDefault="006F3925" w:rsidP="006517CF">
      <w:pPr>
        <w:spacing w:after="120"/>
        <w:rPr>
          <w:rFonts w:ascii="Calibri Light" w:hAnsi="Calibri Light"/>
          <w:sz w:val="24"/>
          <w:szCs w:val="24"/>
        </w:rPr>
      </w:pPr>
    </w:p>
    <w:p w14:paraId="21A44CEA" w14:textId="5DB8C0EA" w:rsidR="000C1E1E" w:rsidRPr="003B5092" w:rsidRDefault="00FE4D16" w:rsidP="006517CF">
      <w:pPr>
        <w:spacing w:after="120"/>
        <w:rPr>
          <w:rFonts w:ascii="Calibri Light" w:hAnsi="Calibri Light"/>
          <w:sz w:val="24"/>
          <w:szCs w:val="24"/>
        </w:rPr>
      </w:pPr>
      <w:r w:rsidRPr="003B5092">
        <w:rPr>
          <w:rFonts w:ascii="Calibri Light" w:hAnsi="Calibri Light"/>
          <w:sz w:val="24"/>
          <w:szCs w:val="24"/>
        </w:rPr>
        <w:t>……………………</w:t>
      </w:r>
      <w:r w:rsidR="006F3925" w:rsidRPr="003B5092">
        <w:rPr>
          <w:rFonts w:ascii="Calibri Light" w:hAnsi="Calibri Light"/>
          <w:sz w:val="24"/>
          <w:szCs w:val="24"/>
        </w:rPr>
        <w:t>………………..</w:t>
      </w:r>
      <w:r w:rsidR="000C1E1E" w:rsidRPr="003B5092">
        <w:rPr>
          <w:rFonts w:ascii="Calibri Light" w:hAnsi="Calibri Light"/>
          <w:sz w:val="24"/>
          <w:szCs w:val="24"/>
        </w:rPr>
        <w:tab/>
      </w:r>
      <w:r w:rsidR="006F3925" w:rsidRPr="003B5092">
        <w:rPr>
          <w:rFonts w:ascii="Calibri Light" w:hAnsi="Calibri Light"/>
          <w:sz w:val="24"/>
          <w:szCs w:val="24"/>
        </w:rPr>
        <w:tab/>
      </w:r>
      <w:r w:rsidR="006F3925" w:rsidRPr="003B5092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Pr="003B5092">
        <w:rPr>
          <w:rFonts w:ascii="Calibri Light" w:hAnsi="Calibri Light"/>
          <w:sz w:val="24"/>
          <w:szCs w:val="24"/>
        </w:rPr>
        <w:t>………………</w:t>
      </w:r>
      <w:r w:rsidR="006F3925" w:rsidRPr="003B5092">
        <w:rPr>
          <w:rFonts w:ascii="Calibri Light" w:hAnsi="Calibri Light"/>
          <w:sz w:val="24"/>
          <w:szCs w:val="24"/>
        </w:rPr>
        <w:t>……………………..</w:t>
      </w:r>
    </w:p>
    <w:p w14:paraId="7F39C95C" w14:textId="48C57682" w:rsidR="008F06E7" w:rsidRPr="003B5092" w:rsidRDefault="0055238A" w:rsidP="006517CF">
      <w:pPr>
        <w:spacing w:after="1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Mgr. Rudolf Havelka, Ph.D.</w:t>
      </w:r>
      <w:r w:rsidR="009E710B">
        <w:rPr>
          <w:rFonts w:ascii="Calibri Light" w:hAnsi="Calibri Light"/>
          <w:sz w:val="24"/>
          <w:szCs w:val="24"/>
        </w:rPr>
        <w:t xml:space="preserve"> </w:t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9E710B">
        <w:rPr>
          <w:rFonts w:ascii="Calibri Light" w:hAnsi="Calibri Light"/>
          <w:sz w:val="24"/>
          <w:szCs w:val="24"/>
        </w:rPr>
        <w:tab/>
      </w:r>
      <w:r w:rsidR="006517CF">
        <w:rPr>
          <w:rFonts w:ascii="Calibri Light" w:hAnsi="Calibri Light"/>
          <w:sz w:val="24"/>
          <w:szCs w:val="24"/>
        </w:rPr>
        <w:tab/>
      </w:r>
      <w:r w:rsidR="001E71D6">
        <w:rPr>
          <w:rFonts w:ascii="Calibri Light" w:hAnsi="Calibri Light"/>
          <w:sz w:val="24"/>
          <w:szCs w:val="24"/>
        </w:rPr>
        <w:t>pan Pavel Volf</w:t>
      </w:r>
    </w:p>
    <w:sectPr w:rsidR="008F06E7" w:rsidRPr="003B5092" w:rsidSect="00E14CC2">
      <w:footerReference w:type="even" r:id="rId8"/>
      <w:footerReference w:type="default" r:id="rId9"/>
      <w:type w:val="continuous"/>
      <w:pgSz w:w="11907" w:h="16840" w:code="9"/>
      <w:pgMar w:top="1440" w:right="1080" w:bottom="1440" w:left="1080" w:header="720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BF473" w14:textId="77777777" w:rsidR="00003449" w:rsidRDefault="00003449">
      <w:r>
        <w:separator/>
      </w:r>
    </w:p>
  </w:endnote>
  <w:endnote w:type="continuationSeparator" w:id="0">
    <w:p w14:paraId="38319011" w14:textId="77777777" w:rsidR="00003449" w:rsidRDefault="000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797CC" w14:textId="77777777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5745AE" w14:textId="77777777" w:rsidR="00EE61F7" w:rsidRDefault="00EE61F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A087" w14:textId="3434C379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0B3D">
      <w:rPr>
        <w:rStyle w:val="slostrnky"/>
        <w:noProof/>
      </w:rPr>
      <w:t>4</w:t>
    </w:r>
    <w:r>
      <w:rPr>
        <w:rStyle w:val="slostrnky"/>
      </w:rPr>
      <w:fldChar w:fldCharType="end"/>
    </w:r>
  </w:p>
  <w:p w14:paraId="648722E6" w14:textId="77777777" w:rsidR="00EE61F7" w:rsidRDefault="00EE6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4D4E4" w14:textId="77777777" w:rsidR="00003449" w:rsidRDefault="00003449">
      <w:r>
        <w:separator/>
      </w:r>
    </w:p>
  </w:footnote>
  <w:footnote w:type="continuationSeparator" w:id="0">
    <w:p w14:paraId="7D0C7399" w14:textId="77777777" w:rsidR="00003449" w:rsidRDefault="0000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C74"/>
    <w:multiLevelType w:val="hybridMultilevel"/>
    <w:tmpl w:val="E73A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87B"/>
    <w:multiLevelType w:val="hybridMultilevel"/>
    <w:tmpl w:val="B5CE2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D64CB"/>
    <w:multiLevelType w:val="hybridMultilevel"/>
    <w:tmpl w:val="561E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5957"/>
    <w:multiLevelType w:val="multilevel"/>
    <w:tmpl w:val="508EC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2F6197"/>
    <w:multiLevelType w:val="singleLevel"/>
    <w:tmpl w:val="742AEC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5625A8"/>
    <w:multiLevelType w:val="hybridMultilevel"/>
    <w:tmpl w:val="465A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A3E6A"/>
    <w:multiLevelType w:val="hybridMultilevel"/>
    <w:tmpl w:val="3E34A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339F5"/>
    <w:multiLevelType w:val="singleLevel"/>
    <w:tmpl w:val="499EA4A0"/>
    <w:lvl w:ilvl="0">
      <w:start w:val="1"/>
      <w:numFmt w:val="lowerLetter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BD4F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7E4C0B"/>
    <w:multiLevelType w:val="hybridMultilevel"/>
    <w:tmpl w:val="53901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756B"/>
    <w:multiLevelType w:val="hybridMultilevel"/>
    <w:tmpl w:val="415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3"/>
    <w:lvlOverride w:ilvl="0">
      <w:startOverride w:val="10"/>
    </w:lvlOverride>
  </w:num>
  <w:num w:numId="6">
    <w:abstractNumId w:val="3"/>
    <w:lvlOverride w:ilvl="0">
      <w:startOverride w:val="12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2C"/>
    <w:rsid w:val="00003449"/>
    <w:rsid w:val="00010C19"/>
    <w:rsid w:val="00011BD2"/>
    <w:rsid w:val="00013ACB"/>
    <w:rsid w:val="00015836"/>
    <w:rsid w:val="00020B3D"/>
    <w:rsid w:val="00021B2B"/>
    <w:rsid w:val="00034EBC"/>
    <w:rsid w:val="00035078"/>
    <w:rsid w:val="00046340"/>
    <w:rsid w:val="00053C56"/>
    <w:rsid w:val="0005635F"/>
    <w:rsid w:val="00060015"/>
    <w:rsid w:val="00063723"/>
    <w:rsid w:val="00073A51"/>
    <w:rsid w:val="0007535E"/>
    <w:rsid w:val="00075737"/>
    <w:rsid w:val="000816D8"/>
    <w:rsid w:val="00081F97"/>
    <w:rsid w:val="00085C18"/>
    <w:rsid w:val="000866D9"/>
    <w:rsid w:val="0009269F"/>
    <w:rsid w:val="00094CDF"/>
    <w:rsid w:val="000A1BC3"/>
    <w:rsid w:val="000A5DB5"/>
    <w:rsid w:val="000B58DA"/>
    <w:rsid w:val="000B666C"/>
    <w:rsid w:val="000C097D"/>
    <w:rsid w:val="000C1E1E"/>
    <w:rsid w:val="000C4CB0"/>
    <w:rsid w:val="000C68C6"/>
    <w:rsid w:val="000D22B5"/>
    <w:rsid w:val="000D4BCF"/>
    <w:rsid w:val="000D6EBB"/>
    <w:rsid w:val="000E0FC4"/>
    <w:rsid w:val="000E70D3"/>
    <w:rsid w:val="000F6CFA"/>
    <w:rsid w:val="00102C10"/>
    <w:rsid w:val="00102D34"/>
    <w:rsid w:val="00106C70"/>
    <w:rsid w:val="001070C9"/>
    <w:rsid w:val="00114350"/>
    <w:rsid w:val="00116849"/>
    <w:rsid w:val="00121BBB"/>
    <w:rsid w:val="00125827"/>
    <w:rsid w:val="00131DE4"/>
    <w:rsid w:val="00134629"/>
    <w:rsid w:val="00150964"/>
    <w:rsid w:val="00163394"/>
    <w:rsid w:val="001714CF"/>
    <w:rsid w:val="001849BA"/>
    <w:rsid w:val="00185DED"/>
    <w:rsid w:val="001912BE"/>
    <w:rsid w:val="00191472"/>
    <w:rsid w:val="001940FB"/>
    <w:rsid w:val="001942BB"/>
    <w:rsid w:val="001B0A99"/>
    <w:rsid w:val="001B0EF4"/>
    <w:rsid w:val="001B25B4"/>
    <w:rsid w:val="001B596A"/>
    <w:rsid w:val="001C4074"/>
    <w:rsid w:val="001D555C"/>
    <w:rsid w:val="001D5EA5"/>
    <w:rsid w:val="001E1675"/>
    <w:rsid w:val="001E194B"/>
    <w:rsid w:val="001E2A97"/>
    <w:rsid w:val="001E71D6"/>
    <w:rsid w:val="001F1249"/>
    <w:rsid w:val="001F2261"/>
    <w:rsid w:val="001F40F0"/>
    <w:rsid w:val="001F59BF"/>
    <w:rsid w:val="002018ED"/>
    <w:rsid w:val="0020245A"/>
    <w:rsid w:val="002074C5"/>
    <w:rsid w:val="00210127"/>
    <w:rsid w:val="002241D3"/>
    <w:rsid w:val="00230EEC"/>
    <w:rsid w:val="00231DBD"/>
    <w:rsid w:val="002347C5"/>
    <w:rsid w:val="00241DF4"/>
    <w:rsid w:val="00247D68"/>
    <w:rsid w:val="00253267"/>
    <w:rsid w:val="00262B23"/>
    <w:rsid w:val="002652AF"/>
    <w:rsid w:val="00273484"/>
    <w:rsid w:val="00275485"/>
    <w:rsid w:val="00275C87"/>
    <w:rsid w:val="002760B0"/>
    <w:rsid w:val="0028029A"/>
    <w:rsid w:val="00287B22"/>
    <w:rsid w:val="00287C6D"/>
    <w:rsid w:val="00291732"/>
    <w:rsid w:val="002971D0"/>
    <w:rsid w:val="002976B9"/>
    <w:rsid w:val="002A0E31"/>
    <w:rsid w:val="002A59E2"/>
    <w:rsid w:val="002A713B"/>
    <w:rsid w:val="002B4248"/>
    <w:rsid w:val="002C1148"/>
    <w:rsid w:val="002C1C24"/>
    <w:rsid w:val="002C4281"/>
    <w:rsid w:val="002D0119"/>
    <w:rsid w:val="002D6F64"/>
    <w:rsid w:val="002E2D07"/>
    <w:rsid w:val="002E7A2F"/>
    <w:rsid w:val="002F4A2D"/>
    <w:rsid w:val="002F4EBF"/>
    <w:rsid w:val="003101ED"/>
    <w:rsid w:val="0031037D"/>
    <w:rsid w:val="00310FE2"/>
    <w:rsid w:val="00311960"/>
    <w:rsid w:val="0031540C"/>
    <w:rsid w:val="003169FD"/>
    <w:rsid w:val="00331F9C"/>
    <w:rsid w:val="0033354C"/>
    <w:rsid w:val="0033399E"/>
    <w:rsid w:val="0033752F"/>
    <w:rsid w:val="00340004"/>
    <w:rsid w:val="0034643B"/>
    <w:rsid w:val="00347913"/>
    <w:rsid w:val="00347D58"/>
    <w:rsid w:val="00353A64"/>
    <w:rsid w:val="00361179"/>
    <w:rsid w:val="00361BD1"/>
    <w:rsid w:val="00362808"/>
    <w:rsid w:val="003728B4"/>
    <w:rsid w:val="0038519B"/>
    <w:rsid w:val="00386CC9"/>
    <w:rsid w:val="003948DD"/>
    <w:rsid w:val="0039746B"/>
    <w:rsid w:val="003A4BDB"/>
    <w:rsid w:val="003A6FA6"/>
    <w:rsid w:val="003B4267"/>
    <w:rsid w:val="003B5092"/>
    <w:rsid w:val="003B580E"/>
    <w:rsid w:val="003B5A98"/>
    <w:rsid w:val="003C2789"/>
    <w:rsid w:val="003C34EF"/>
    <w:rsid w:val="003C3BFD"/>
    <w:rsid w:val="003C6C70"/>
    <w:rsid w:val="003D70A4"/>
    <w:rsid w:val="003E10AD"/>
    <w:rsid w:val="003E1489"/>
    <w:rsid w:val="003E5DD6"/>
    <w:rsid w:val="003F4B6D"/>
    <w:rsid w:val="003F5424"/>
    <w:rsid w:val="003F5D6B"/>
    <w:rsid w:val="003F7C3D"/>
    <w:rsid w:val="004001F0"/>
    <w:rsid w:val="0040097F"/>
    <w:rsid w:val="00400AEC"/>
    <w:rsid w:val="004018CA"/>
    <w:rsid w:val="004039CB"/>
    <w:rsid w:val="00411DBE"/>
    <w:rsid w:val="004130F9"/>
    <w:rsid w:val="00413EC1"/>
    <w:rsid w:val="0041776E"/>
    <w:rsid w:val="00417919"/>
    <w:rsid w:val="0042084E"/>
    <w:rsid w:val="004311D4"/>
    <w:rsid w:val="00435956"/>
    <w:rsid w:val="00446759"/>
    <w:rsid w:val="00451C34"/>
    <w:rsid w:val="00456CD9"/>
    <w:rsid w:val="0046301D"/>
    <w:rsid w:val="00465AF0"/>
    <w:rsid w:val="004679C4"/>
    <w:rsid w:val="00477256"/>
    <w:rsid w:val="00477AFC"/>
    <w:rsid w:val="0048086A"/>
    <w:rsid w:val="004909A6"/>
    <w:rsid w:val="004956D3"/>
    <w:rsid w:val="004A1C43"/>
    <w:rsid w:val="004A211E"/>
    <w:rsid w:val="004A29F6"/>
    <w:rsid w:val="004A36F4"/>
    <w:rsid w:val="004A6481"/>
    <w:rsid w:val="004B0227"/>
    <w:rsid w:val="004B08F2"/>
    <w:rsid w:val="004B62B0"/>
    <w:rsid w:val="004B72C9"/>
    <w:rsid w:val="004B7A5D"/>
    <w:rsid w:val="004C1F30"/>
    <w:rsid w:val="004C61E1"/>
    <w:rsid w:val="004D0D81"/>
    <w:rsid w:val="004D10BB"/>
    <w:rsid w:val="004D25DF"/>
    <w:rsid w:val="004D7D2C"/>
    <w:rsid w:val="004E6283"/>
    <w:rsid w:val="004F08C8"/>
    <w:rsid w:val="004F13AE"/>
    <w:rsid w:val="004F3637"/>
    <w:rsid w:val="00501F75"/>
    <w:rsid w:val="0050355D"/>
    <w:rsid w:val="00506B6B"/>
    <w:rsid w:val="0050751B"/>
    <w:rsid w:val="00507CDB"/>
    <w:rsid w:val="00513A6D"/>
    <w:rsid w:val="00527651"/>
    <w:rsid w:val="005303D9"/>
    <w:rsid w:val="00533F81"/>
    <w:rsid w:val="0053558A"/>
    <w:rsid w:val="00541CC7"/>
    <w:rsid w:val="00545EA6"/>
    <w:rsid w:val="0054746B"/>
    <w:rsid w:val="0055238A"/>
    <w:rsid w:val="00562672"/>
    <w:rsid w:val="00562724"/>
    <w:rsid w:val="0056298C"/>
    <w:rsid w:val="005850BA"/>
    <w:rsid w:val="005978E4"/>
    <w:rsid w:val="005A0789"/>
    <w:rsid w:val="005B016C"/>
    <w:rsid w:val="005B0FAD"/>
    <w:rsid w:val="005B2A52"/>
    <w:rsid w:val="005C05ED"/>
    <w:rsid w:val="005C0DC1"/>
    <w:rsid w:val="005C4CC1"/>
    <w:rsid w:val="005D6B20"/>
    <w:rsid w:val="005E5698"/>
    <w:rsid w:val="005E7B8E"/>
    <w:rsid w:val="005F4B78"/>
    <w:rsid w:val="005F5ADD"/>
    <w:rsid w:val="005F6720"/>
    <w:rsid w:val="005F7323"/>
    <w:rsid w:val="005F7A61"/>
    <w:rsid w:val="006121BE"/>
    <w:rsid w:val="006156DE"/>
    <w:rsid w:val="00625CEA"/>
    <w:rsid w:val="00631B37"/>
    <w:rsid w:val="006366AE"/>
    <w:rsid w:val="00637FFA"/>
    <w:rsid w:val="00642D2C"/>
    <w:rsid w:val="006517CF"/>
    <w:rsid w:val="00651984"/>
    <w:rsid w:val="0066005A"/>
    <w:rsid w:val="0066032A"/>
    <w:rsid w:val="00664D71"/>
    <w:rsid w:val="00666A3C"/>
    <w:rsid w:val="00680D9D"/>
    <w:rsid w:val="00682EC0"/>
    <w:rsid w:val="00687F17"/>
    <w:rsid w:val="00694A05"/>
    <w:rsid w:val="006A27B5"/>
    <w:rsid w:val="006A3E85"/>
    <w:rsid w:val="006A5AAE"/>
    <w:rsid w:val="006A5F14"/>
    <w:rsid w:val="006B07C6"/>
    <w:rsid w:val="006B41A5"/>
    <w:rsid w:val="006C1114"/>
    <w:rsid w:val="006C1C2E"/>
    <w:rsid w:val="006C3CD5"/>
    <w:rsid w:val="006D0FB9"/>
    <w:rsid w:val="006D2F16"/>
    <w:rsid w:val="006E3F28"/>
    <w:rsid w:val="006F3925"/>
    <w:rsid w:val="006F5C0A"/>
    <w:rsid w:val="007114EA"/>
    <w:rsid w:val="0071181A"/>
    <w:rsid w:val="00713707"/>
    <w:rsid w:val="00715AF2"/>
    <w:rsid w:val="00717F7A"/>
    <w:rsid w:val="00727C2C"/>
    <w:rsid w:val="00731591"/>
    <w:rsid w:val="00733C57"/>
    <w:rsid w:val="0075354D"/>
    <w:rsid w:val="00755415"/>
    <w:rsid w:val="00756652"/>
    <w:rsid w:val="00757B05"/>
    <w:rsid w:val="00761ED0"/>
    <w:rsid w:val="007671C0"/>
    <w:rsid w:val="00775981"/>
    <w:rsid w:val="00790A79"/>
    <w:rsid w:val="00793B52"/>
    <w:rsid w:val="00797A3B"/>
    <w:rsid w:val="007A4710"/>
    <w:rsid w:val="007A4969"/>
    <w:rsid w:val="007A7085"/>
    <w:rsid w:val="007B0EF3"/>
    <w:rsid w:val="007B1019"/>
    <w:rsid w:val="007B2976"/>
    <w:rsid w:val="007B33BF"/>
    <w:rsid w:val="007C2754"/>
    <w:rsid w:val="007C381E"/>
    <w:rsid w:val="007D4932"/>
    <w:rsid w:val="007D679B"/>
    <w:rsid w:val="007E69AB"/>
    <w:rsid w:val="007F6401"/>
    <w:rsid w:val="00800730"/>
    <w:rsid w:val="00802436"/>
    <w:rsid w:val="0081067A"/>
    <w:rsid w:val="00817796"/>
    <w:rsid w:val="00822229"/>
    <w:rsid w:val="008319BB"/>
    <w:rsid w:val="008323C6"/>
    <w:rsid w:val="008364DE"/>
    <w:rsid w:val="00840873"/>
    <w:rsid w:val="008458EB"/>
    <w:rsid w:val="00847FA5"/>
    <w:rsid w:val="0085505C"/>
    <w:rsid w:val="00860F05"/>
    <w:rsid w:val="0086125D"/>
    <w:rsid w:val="00862458"/>
    <w:rsid w:val="008745D5"/>
    <w:rsid w:val="00882BB8"/>
    <w:rsid w:val="00886F98"/>
    <w:rsid w:val="00896762"/>
    <w:rsid w:val="008A0BCC"/>
    <w:rsid w:val="008A2E33"/>
    <w:rsid w:val="008B0FEE"/>
    <w:rsid w:val="008B47FB"/>
    <w:rsid w:val="008B60B1"/>
    <w:rsid w:val="008B771B"/>
    <w:rsid w:val="008C1C19"/>
    <w:rsid w:val="008C3E16"/>
    <w:rsid w:val="008C4A57"/>
    <w:rsid w:val="008D07E0"/>
    <w:rsid w:val="008D5695"/>
    <w:rsid w:val="008E078A"/>
    <w:rsid w:val="008E3FA8"/>
    <w:rsid w:val="008E609E"/>
    <w:rsid w:val="008F06E7"/>
    <w:rsid w:val="008F5210"/>
    <w:rsid w:val="008F767E"/>
    <w:rsid w:val="00902010"/>
    <w:rsid w:val="00910029"/>
    <w:rsid w:val="0091022D"/>
    <w:rsid w:val="009125A3"/>
    <w:rsid w:val="009126E9"/>
    <w:rsid w:val="00922B56"/>
    <w:rsid w:val="00923BB8"/>
    <w:rsid w:val="00927964"/>
    <w:rsid w:val="00927D9A"/>
    <w:rsid w:val="00932234"/>
    <w:rsid w:val="0093310D"/>
    <w:rsid w:val="009514C9"/>
    <w:rsid w:val="00953C46"/>
    <w:rsid w:val="009570C5"/>
    <w:rsid w:val="00960F24"/>
    <w:rsid w:val="009623D1"/>
    <w:rsid w:val="00964E93"/>
    <w:rsid w:val="00970DF9"/>
    <w:rsid w:val="00985FA7"/>
    <w:rsid w:val="00990C94"/>
    <w:rsid w:val="00994C52"/>
    <w:rsid w:val="009955A9"/>
    <w:rsid w:val="009A3697"/>
    <w:rsid w:val="009A37F8"/>
    <w:rsid w:val="009B7133"/>
    <w:rsid w:val="009B7ACB"/>
    <w:rsid w:val="009C4ECA"/>
    <w:rsid w:val="009C6D3C"/>
    <w:rsid w:val="009C6EE8"/>
    <w:rsid w:val="009D18DA"/>
    <w:rsid w:val="009D2823"/>
    <w:rsid w:val="009D6541"/>
    <w:rsid w:val="009E47B6"/>
    <w:rsid w:val="009E4AF2"/>
    <w:rsid w:val="009E62FC"/>
    <w:rsid w:val="009E710B"/>
    <w:rsid w:val="009F3AFB"/>
    <w:rsid w:val="00A049F0"/>
    <w:rsid w:val="00A05557"/>
    <w:rsid w:val="00A17B55"/>
    <w:rsid w:val="00A234C2"/>
    <w:rsid w:val="00A2384D"/>
    <w:rsid w:val="00A250C8"/>
    <w:rsid w:val="00A41379"/>
    <w:rsid w:val="00A42B32"/>
    <w:rsid w:val="00A44367"/>
    <w:rsid w:val="00A44825"/>
    <w:rsid w:val="00A46134"/>
    <w:rsid w:val="00A52594"/>
    <w:rsid w:val="00A55AA4"/>
    <w:rsid w:val="00A56812"/>
    <w:rsid w:val="00A71D25"/>
    <w:rsid w:val="00A87944"/>
    <w:rsid w:val="00AA26D3"/>
    <w:rsid w:val="00AA49A2"/>
    <w:rsid w:val="00AA523A"/>
    <w:rsid w:val="00AA5680"/>
    <w:rsid w:val="00AA5BC1"/>
    <w:rsid w:val="00AA7537"/>
    <w:rsid w:val="00AB131D"/>
    <w:rsid w:val="00AB3635"/>
    <w:rsid w:val="00AB59CF"/>
    <w:rsid w:val="00AC2121"/>
    <w:rsid w:val="00AC7B98"/>
    <w:rsid w:val="00AD10DF"/>
    <w:rsid w:val="00AE3090"/>
    <w:rsid w:val="00AE4260"/>
    <w:rsid w:val="00AE6BA4"/>
    <w:rsid w:val="00AF0F66"/>
    <w:rsid w:val="00AF3623"/>
    <w:rsid w:val="00B03804"/>
    <w:rsid w:val="00B04844"/>
    <w:rsid w:val="00B11FA1"/>
    <w:rsid w:val="00B133CB"/>
    <w:rsid w:val="00B17924"/>
    <w:rsid w:val="00B20820"/>
    <w:rsid w:val="00B35F09"/>
    <w:rsid w:val="00B37AB2"/>
    <w:rsid w:val="00B40616"/>
    <w:rsid w:val="00B46E3E"/>
    <w:rsid w:val="00B52927"/>
    <w:rsid w:val="00B547CD"/>
    <w:rsid w:val="00B6713E"/>
    <w:rsid w:val="00B73F90"/>
    <w:rsid w:val="00B76691"/>
    <w:rsid w:val="00B80710"/>
    <w:rsid w:val="00B85812"/>
    <w:rsid w:val="00B86583"/>
    <w:rsid w:val="00B91655"/>
    <w:rsid w:val="00B91850"/>
    <w:rsid w:val="00B96A5D"/>
    <w:rsid w:val="00BA47D4"/>
    <w:rsid w:val="00BB3ABE"/>
    <w:rsid w:val="00BB3F77"/>
    <w:rsid w:val="00BB6EC8"/>
    <w:rsid w:val="00BC226D"/>
    <w:rsid w:val="00BC727B"/>
    <w:rsid w:val="00BD02AB"/>
    <w:rsid w:val="00BD14D5"/>
    <w:rsid w:val="00BD166D"/>
    <w:rsid w:val="00BE0924"/>
    <w:rsid w:val="00BE3885"/>
    <w:rsid w:val="00BE6654"/>
    <w:rsid w:val="00BF076D"/>
    <w:rsid w:val="00BF0978"/>
    <w:rsid w:val="00BF2F1A"/>
    <w:rsid w:val="00C00981"/>
    <w:rsid w:val="00C009B4"/>
    <w:rsid w:val="00C02DF1"/>
    <w:rsid w:val="00C05EB1"/>
    <w:rsid w:val="00C226C5"/>
    <w:rsid w:val="00C30C15"/>
    <w:rsid w:val="00C31D06"/>
    <w:rsid w:val="00C44E80"/>
    <w:rsid w:val="00C532DF"/>
    <w:rsid w:val="00C558C4"/>
    <w:rsid w:val="00C619FD"/>
    <w:rsid w:val="00C64393"/>
    <w:rsid w:val="00C65961"/>
    <w:rsid w:val="00C66E07"/>
    <w:rsid w:val="00C755AC"/>
    <w:rsid w:val="00C840D0"/>
    <w:rsid w:val="00C95037"/>
    <w:rsid w:val="00C96D74"/>
    <w:rsid w:val="00CA0C77"/>
    <w:rsid w:val="00CB037A"/>
    <w:rsid w:val="00CC716F"/>
    <w:rsid w:val="00CC7C66"/>
    <w:rsid w:val="00CE2681"/>
    <w:rsid w:val="00CF290F"/>
    <w:rsid w:val="00CF7A3D"/>
    <w:rsid w:val="00D051FB"/>
    <w:rsid w:val="00D11DD7"/>
    <w:rsid w:val="00D12D73"/>
    <w:rsid w:val="00D23D81"/>
    <w:rsid w:val="00D2726B"/>
    <w:rsid w:val="00D35BDA"/>
    <w:rsid w:val="00D40112"/>
    <w:rsid w:val="00D42E50"/>
    <w:rsid w:val="00D658BD"/>
    <w:rsid w:val="00D721E0"/>
    <w:rsid w:val="00D725DB"/>
    <w:rsid w:val="00D84D9C"/>
    <w:rsid w:val="00D85791"/>
    <w:rsid w:val="00D918E3"/>
    <w:rsid w:val="00D93030"/>
    <w:rsid w:val="00DA389D"/>
    <w:rsid w:val="00DB102D"/>
    <w:rsid w:val="00DB5AB1"/>
    <w:rsid w:val="00DD002C"/>
    <w:rsid w:val="00DD0B28"/>
    <w:rsid w:val="00DD4E8C"/>
    <w:rsid w:val="00DE2890"/>
    <w:rsid w:val="00DF589F"/>
    <w:rsid w:val="00E0222D"/>
    <w:rsid w:val="00E02624"/>
    <w:rsid w:val="00E11E59"/>
    <w:rsid w:val="00E13BC2"/>
    <w:rsid w:val="00E1416E"/>
    <w:rsid w:val="00E14533"/>
    <w:rsid w:val="00E14CC2"/>
    <w:rsid w:val="00E17144"/>
    <w:rsid w:val="00E22B53"/>
    <w:rsid w:val="00E23032"/>
    <w:rsid w:val="00E30717"/>
    <w:rsid w:val="00E320D1"/>
    <w:rsid w:val="00E3619D"/>
    <w:rsid w:val="00E37750"/>
    <w:rsid w:val="00E45B38"/>
    <w:rsid w:val="00E465D5"/>
    <w:rsid w:val="00E545C5"/>
    <w:rsid w:val="00E57038"/>
    <w:rsid w:val="00E6141E"/>
    <w:rsid w:val="00E6359A"/>
    <w:rsid w:val="00E6756A"/>
    <w:rsid w:val="00E71FC6"/>
    <w:rsid w:val="00E74688"/>
    <w:rsid w:val="00E80507"/>
    <w:rsid w:val="00E80AB0"/>
    <w:rsid w:val="00E80B5A"/>
    <w:rsid w:val="00E8110D"/>
    <w:rsid w:val="00E83E5C"/>
    <w:rsid w:val="00E849C4"/>
    <w:rsid w:val="00E8572F"/>
    <w:rsid w:val="00E96E84"/>
    <w:rsid w:val="00EA5284"/>
    <w:rsid w:val="00EB1CE7"/>
    <w:rsid w:val="00EB4C84"/>
    <w:rsid w:val="00EB6E53"/>
    <w:rsid w:val="00EC2EB4"/>
    <w:rsid w:val="00ED75EC"/>
    <w:rsid w:val="00ED7B82"/>
    <w:rsid w:val="00EE013D"/>
    <w:rsid w:val="00EE365F"/>
    <w:rsid w:val="00EE61F7"/>
    <w:rsid w:val="00EE65EA"/>
    <w:rsid w:val="00EE7F51"/>
    <w:rsid w:val="00EF46FB"/>
    <w:rsid w:val="00EF58B1"/>
    <w:rsid w:val="00EF6480"/>
    <w:rsid w:val="00F035EE"/>
    <w:rsid w:val="00F04F23"/>
    <w:rsid w:val="00F13A31"/>
    <w:rsid w:val="00F20BFE"/>
    <w:rsid w:val="00F273D9"/>
    <w:rsid w:val="00F36DEE"/>
    <w:rsid w:val="00F41E34"/>
    <w:rsid w:val="00F436BA"/>
    <w:rsid w:val="00F456F7"/>
    <w:rsid w:val="00F50199"/>
    <w:rsid w:val="00F564E0"/>
    <w:rsid w:val="00F56847"/>
    <w:rsid w:val="00F56DC4"/>
    <w:rsid w:val="00F60777"/>
    <w:rsid w:val="00F60B7A"/>
    <w:rsid w:val="00F616D8"/>
    <w:rsid w:val="00F654DA"/>
    <w:rsid w:val="00F65DF7"/>
    <w:rsid w:val="00F806BA"/>
    <w:rsid w:val="00F82928"/>
    <w:rsid w:val="00F83FB5"/>
    <w:rsid w:val="00F94639"/>
    <w:rsid w:val="00F96317"/>
    <w:rsid w:val="00F9638E"/>
    <w:rsid w:val="00FA0EB5"/>
    <w:rsid w:val="00FB012B"/>
    <w:rsid w:val="00FB3A5C"/>
    <w:rsid w:val="00FB6CA7"/>
    <w:rsid w:val="00FC1D7A"/>
    <w:rsid w:val="00FE3DDD"/>
    <w:rsid w:val="00FE4A11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380A6"/>
  <w15:docId w15:val="{35F7B177-CA65-4ABC-93A0-9587AC6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EBB"/>
    <w:rPr>
      <w:lang w:eastAsia="en-US"/>
    </w:rPr>
  </w:style>
  <w:style w:type="paragraph" w:styleId="Nadpis1">
    <w:name w:val="heading 1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jc w:val="both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D6EBB"/>
    <w:pPr>
      <w:keepNext/>
      <w:ind w:left="2124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D6EBB"/>
    <w:pPr>
      <w:keepNext/>
      <w:ind w:left="3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D6EBB"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6E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6E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EBB"/>
  </w:style>
  <w:style w:type="paragraph" w:styleId="Zkladntextodsazen">
    <w:name w:val="Body Text Indent"/>
    <w:basedOn w:val="Normln"/>
    <w:rsid w:val="000D6EBB"/>
    <w:pPr>
      <w:tabs>
        <w:tab w:val="left" w:pos="567"/>
      </w:tabs>
      <w:spacing w:before="120" w:line="240" w:lineRule="atLeast"/>
      <w:ind w:left="2880"/>
    </w:pPr>
    <w:rPr>
      <w:sz w:val="24"/>
    </w:rPr>
  </w:style>
  <w:style w:type="paragraph" w:styleId="Zkladntextodsazen2">
    <w:name w:val="Body Text Indent 2"/>
    <w:basedOn w:val="Normln"/>
    <w:rsid w:val="000D6EBB"/>
    <w:pPr>
      <w:tabs>
        <w:tab w:val="left" w:pos="567"/>
      </w:tabs>
      <w:spacing w:before="120" w:line="240" w:lineRule="atLeast"/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rsid w:val="000D6EBB"/>
    <w:pPr>
      <w:spacing w:before="120" w:line="240" w:lineRule="atLeast"/>
      <w:jc w:val="center"/>
    </w:pPr>
    <w:rPr>
      <w:b/>
      <w:sz w:val="32"/>
    </w:rPr>
  </w:style>
  <w:style w:type="paragraph" w:styleId="Zkladntextodsazen3">
    <w:name w:val="Body Text Indent 3"/>
    <w:basedOn w:val="Normln"/>
    <w:rsid w:val="000D6EBB"/>
    <w:pPr>
      <w:tabs>
        <w:tab w:val="left" w:pos="284"/>
      </w:tabs>
      <w:spacing w:before="120" w:line="240" w:lineRule="atLeast"/>
      <w:ind w:left="567" w:hanging="566"/>
      <w:jc w:val="both"/>
    </w:pPr>
    <w:rPr>
      <w:sz w:val="24"/>
    </w:rPr>
  </w:style>
  <w:style w:type="paragraph" w:customStyle="1" w:styleId="Odstavec">
    <w:name w:val="Odstavec"/>
    <w:basedOn w:val="Normln"/>
    <w:rsid w:val="000D6EBB"/>
    <w:pPr>
      <w:numPr>
        <w:numId w:val="1"/>
      </w:numPr>
      <w:spacing w:before="120" w:line="240" w:lineRule="atLeast"/>
      <w:jc w:val="both"/>
    </w:pPr>
    <w:rPr>
      <w:sz w:val="24"/>
    </w:rPr>
  </w:style>
  <w:style w:type="paragraph" w:customStyle="1" w:styleId="A">
    <w:name w:val="A"/>
    <w:basedOn w:val="Zkladntextodsazen2"/>
    <w:next w:val="Odstavec"/>
    <w:rsid w:val="000D6EBB"/>
    <w:pPr>
      <w:tabs>
        <w:tab w:val="clear" w:pos="567"/>
      </w:tabs>
      <w:ind w:firstLine="0"/>
    </w:pPr>
  </w:style>
  <w:style w:type="paragraph" w:customStyle="1" w:styleId="Odstavec1">
    <w:name w:val="Odstavec1"/>
    <w:basedOn w:val="Odstavec"/>
    <w:rsid w:val="000D6EBB"/>
    <w:pPr>
      <w:numPr>
        <w:numId w:val="0"/>
      </w:numPr>
      <w:ind w:left="349"/>
    </w:pPr>
  </w:style>
  <w:style w:type="paragraph" w:customStyle="1" w:styleId="Odstavec2">
    <w:name w:val="Odstavec2"/>
    <w:basedOn w:val="Odstavec1"/>
    <w:rsid w:val="000D6EBB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0D6EBB"/>
    <w:rPr>
      <w:sz w:val="24"/>
    </w:rPr>
  </w:style>
  <w:style w:type="paragraph" w:styleId="Zkladntext2">
    <w:name w:val="Body Text 2"/>
    <w:basedOn w:val="Normln"/>
    <w:rsid w:val="000D6EBB"/>
    <w:rPr>
      <w:color w:val="000000"/>
      <w:sz w:val="24"/>
    </w:rPr>
  </w:style>
  <w:style w:type="paragraph" w:styleId="Zkladntext3">
    <w:name w:val="Body Text 3"/>
    <w:basedOn w:val="Normln"/>
    <w:rsid w:val="000D6EBB"/>
    <w:rPr>
      <w:i/>
      <w:sz w:val="24"/>
    </w:rPr>
  </w:style>
  <w:style w:type="paragraph" w:styleId="Rozloendokumentu">
    <w:name w:val="Document Map"/>
    <w:basedOn w:val="Normln"/>
    <w:semiHidden/>
    <w:rsid w:val="000D6EBB"/>
    <w:pPr>
      <w:shd w:val="clear" w:color="auto" w:fill="00008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rsid w:val="003A6FA6"/>
    <w:rPr>
      <w:sz w:val="24"/>
      <w:lang w:eastAsia="en-US"/>
    </w:rPr>
  </w:style>
  <w:style w:type="paragraph" w:customStyle="1" w:styleId="Default">
    <w:name w:val="Default"/>
    <w:rsid w:val="000A1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1940FB"/>
    <w:rPr>
      <w:b/>
      <w:bCs/>
    </w:rPr>
  </w:style>
  <w:style w:type="paragraph" w:styleId="Odstavecseseznamem">
    <w:name w:val="List Paragraph"/>
    <w:basedOn w:val="Normln"/>
    <w:uiPriority w:val="34"/>
    <w:qFormat/>
    <w:rsid w:val="009C4E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4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4E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4E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352;ablony%20STRABAG\SMLOUVY\SMLOUVA%20O%20DILO%20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D216-8EBD-4D04-91F5-1ED5659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2007</Template>
  <TotalTime>2</TotalTime>
  <Pages>4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STRABAG RK a.s.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NEJMANOVAEVA</dc:creator>
  <cp:lastModifiedBy>Rudolf Havelka (Muzeum Jaroměř)</cp:lastModifiedBy>
  <cp:revision>3</cp:revision>
  <cp:lastPrinted>2015-04-30T10:10:00Z</cp:lastPrinted>
  <dcterms:created xsi:type="dcterms:W3CDTF">2020-07-02T06:29:00Z</dcterms:created>
  <dcterms:modified xsi:type="dcterms:W3CDTF">2020-07-07T06:57:00Z</dcterms:modified>
</cp:coreProperties>
</file>