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FE" w:rsidRDefault="00BC1DD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Smlouva o dílo</w:t>
      </w:r>
    </w:p>
    <w:p w:rsidR="006A4FFE" w:rsidRDefault="006A4FFE"/>
    <w:p w:rsidR="006A4FFE" w:rsidRPr="00F0709D" w:rsidRDefault="00F0709D">
      <w:pPr>
        <w:pStyle w:val="Odstavecseseznamem"/>
        <w:numPr>
          <w:ilvl w:val="0"/>
          <w:numId w:val="1"/>
        </w:numPr>
        <w:rPr>
          <w:b/>
        </w:rPr>
      </w:pPr>
      <w:r w:rsidRPr="00F0709D">
        <w:rPr>
          <w:b/>
        </w:rPr>
        <w:t>Zhotovitel</w:t>
      </w:r>
    </w:p>
    <w:p w:rsidR="006A4FFE" w:rsidRPr="003C5FB6" w:rsidRDefault="003C5FB6">
      <w:pPr>
        <w:pStyle w:val="Odstavecseseznamem"/>
        <w:rPr>
          <w:b/>
        </w:rPr>
      </w:pPr>
      <w:r w:rsidRPr="003C5FB6">
        <w:rPr>
          <w:b/>
        </w:rPr>
        <w:t>PK KLIMA s.r.o.</w:t>
      </w:r>
    </w:p>
    <w:p w:rsidR="006A4FFE" w:rsidRDefault="00BC1DD0">
      <w:pPr>
        <w:pStyle w:val="Odstavecseseznamem"/>
      </w:pPr>
      <w:r>
        <w:t>se sídl</w:t>
      </w:r>
      <w:r w:rsidR="00F0709D">
        <w:t xml:space="preserve">em: </w:t>
      </w:r>
      <w:r w:rsidR="003C5FB6">
        <w:t>Peroutková 290/5, 602 00 Brno</w:t>
      </w:r>
    </w:p>
    <w:p w:rsidR="006A4FFE" w:rsidRDefault="00F0709D">
      <w:pPr>
        <w:pStyle w:val="Odstavecseseznamem"/>
      </w:pPr>
      <w:r>
        <w:t xml:space="preserve">zastoupena: </w:t>
      </w:r>
      <w:r w:rsidR="003C5FB6">
        <w:t>Luboš Petr, jednatel společnosti</w:t>
      </w:r>
    </w:p>
    <w:p w:rsidR="00F0709D" w:rsidRDefault="00F0709D">
      <w:pPr>
        <w:pStyle w:val="Odstavecseseznamem"/>
      </w:pPr>
      <w:r>
        <w:t xml:space="preserve">IČ:  </w:t>
      </w:r>
      <w:r w:rsidR="003C5FB6">
        <w:t>048 89 665</w:t>
      </w:r>
      <w:r>
        <w:t xml:space="preserve">            </w:t>
      </w:r>
    </w:p>
    <w:p w:rsidR="006A4FFE" w:rsidRDefault="00F0709D">
      <w:pPr>
        <w:pStyle w:val="Odstavecseseznamem"/>
      </w:pPr>
      <w:r>
        <w:t xml:space="preserve">DIČ: </w:t>
      </w:r>
      <w:r w:rsidR="003C5FB6">
        <w:t>CZ04889665</w:t>
      </w:r>
    </w:p>
    <w:p w:rsidR="006A4FFE" w:rsidRDefault="00BC1DD0">
      <w:pPr>
        <w:pStyle w:val="Odstavecseseznamem"/>
      </w:pPr>
      <w:r>
        <w:t>bankov</w:t>
      </w:r>
      <w:r w:rsidR="00F0709D">
        <w:t xml:space="preserve">ní spojení: </w:t>
      </w:r>
      <w:proofErr w:type="spellStart"/>
      <w:r w:rsidR="00853455">
        <w:t>xxxxxxxxxxxxxxxx</w:t>
      </w:r>
      <w:proofErr w:type="spellEnd"/>
    </w:p>
    <w:p w:rsidR="006A4FFE" w:rsidRDefault="00BC1DD0">
      <w:pPr>
        <w:pStyle w:val="Odstavecseseznamem"/>
      </w:pPr>
      <w:r>
        <w:t xml:space="preserve">společnost je zapsaná v OR vedeném </w:t>
      </w:r>
      <w:r w:rsidR="00D61763">
        <w:t>Krajským soudem v Brně, oddíl C, vložka číslo 92439</w:t>
      </w:r>
    </w:p>
    <w:p w:rsidR="006A4FFE" w:rsidRDefault="00BC1DD0">
      <w:pPr>
        <w:pStyle w:val="Odstavecseseznamem"/>
        <w:rPr>
          <w:i/>
        </w:rPr>
      </w:pPr>
      <w:r>
        <w:rPr>
          <w:i/>
        </w:rPr>
        <w:t>(dále jen „zhotovitel“)</w:t>
      </w:r>
    </w:p>
    <w:p w:rsidR="006A4FFE" w:rsidRDefault="003C5FB6">
      <w:r>
        <w:t xml:space="preserve">              </w:t>
      </w:r>
      <w:r w:rsidR="00BC1DD0">
        <w:t>a</w:t>
      </w:r>
      <w:r w:rsidR="00BC1DD0">
        <w:tab/>
      </w:r>
    </w:p>
    <w:p w:rsidR="006A4FFE" w:rsidRDefault="00BC1DD0">
      <w:pPr>
        <w:pStyle w:val="Odstavecseseznamem"/>
        <w:numPr>
          <w:ilvl w:val="0"/>
          <w:numId w:val="1"/>
        </w:numPr>
      </w:pPr>
      <w:r>
        <w:rPr>
          <w:b/>
        </w:rPr>
        <w:t>Objednatel</w:t>
      </w:r>
    </w:p>
    <w:p w:rsidR="006A4FFE" w:rsidRDefault="00BC1DD0">
      <w:pPr>
        <w:pStyle w:val="Odstavecseseznamem"/>
        <w:spacing w:after="0"/>
        <w:rPr>
          <w:b/>
        </w:rPr>
      </w:pPr>
      <w:r>
        <w:rPr>
          <w:b/>
        </w:rPr>
        <w:t>Nemocnice Boskovice s.r.o.</w:t>
      </w:r>
    </w:p>
    <w:p w:rsidR="006A4FFE" w:rsidRDefault="00BC1DD0">
      <w:pPr>
        <w:spacing w:after="0"/>
        <w:ind w:firstLine="708"/>
      </w:pPr>
      <w:r>
        <w:t>se sídlem: Otakara Kubína 179, 680 01 Boskovice</w:t>
      </w:r>
    </w:p>
    <w:p w:rsidR="006A4FFE" w:rsidRDefault="00BC1DD0">
      <w:pPr>
        <w:spacing w:after="0"/>
        <w:ind w:firstLine="708"/>
      </w:pPr>
      <w:r>
        <w:t>zastoupen</w:t>
      </w:r>
      <w:r w:rsidR="003C5FB6">
        <w:t>a</w:t>
      </w:r>
      <w:r>
        <w:t>: RNDr. Dan Štěpánský, jednatel společnosti</w:t>
      </w:r>
    </w:p>
    <w:p w:rsidR="00F0709D" w:rsidRDefault="00F0709D">
      <w:pPr>
        <w:spacing w:after="0"/>
        <w:ind w:firstLine="708"/>
      </w:pPr>
      <w:r>
        <w:t>IČ: 26925974</w:t>
      </w:r>
    </w:p>
    <w:p w:rsidR="006A4FFE" w:rsidRDefault="00BC1DD0">
      <w:pPr>
        <w:spacing w:after="0"/>
        <w:ind w:firstLine="708"/>
      </w:pPr>
      <w:r>
        <w:t>DIČ: CZ26925974</w:t>
      </w:r>
    </w:p>
    <w:p w:rsidR="006A4FFE" w:rsidRDefault="00BC1DD0">
      <w:pPr>
        <w:spacing w:after="0"/>
        <w:ind w:firstLine="708"/>
      </w:pPr>
      <w:r>
        <w:t>společnost je zapsaná v OR vedeném Krajským soudem v Brně, oddíl C, vložka číslo 45305</w:t>
      </w:r>
    </w:p>
    <w:p w:rsidR="006A4FFE" w:rsidRDefault="00BC1DD0">
      <w:pPr>
        <w:ind w:firstLine="708"/>
        <w:rPr>
          <w:i/>
        </w:rPr>
      </w:pPr>
      <w:r>
        <w:rPr>
          <w:i/>
        </w:rPr>
        <w:t>(dále jen „objednatel“)</w:t>
      </w:r>
      <w:r>
        <w:rPr>
          <w:i/>
        </w:rPr>
        <w:tab/>
      </w:r>
    </w:p>
    <w:p w:rsidR="006A4FFE" w:rsidRDefault="00BC1DD0">
      <w:pPr>
        <w:ind w:firstLine="708"/>
        <w:rPr>
          <w:i/>
        </w:rPr>
      </w:pPr>
      <w:r>
        <w:rPr>
          <w:i/>
        </w:rPr>
        <w:t>(společně také jako „smluvní strany“)</w:t>
      </w:r>
    </w:p>
    <w:p w:rsidR="006A4FFE" w:rsidRDefault="006A4FFE">
      <w:pPr>
        <w:ind w:firstLine="708"/>
        <w:rPr>
          <w:i/>
        </w:rPr>
      </w:pPr>
    </w:p>
    <w:p w:rsidR="006A4FFE" w:rsidRDefault="00BC1DD0">
      <w:pPr>
        <w:ind w:firstLine="708"/>
        <w:jc w:val="center"/>
      </w:pPr>
      <w:r>
        <w:t>uzavírají v souladu s ustanovením § 2586 a násl. zákona č. 89/2012 Sb., občanský zákoník (dále jako „občanský zákoník”), tuto smlouvu o dílo.</w:t>
      </w:r>
    </w:p>
    <w:p w:rsidR="006A4FFE" w:rsidRDefault="006A4FFE"/>
    <w:p w:rsidR="006A4FFE" w:rsidRDefault="00BC1DD0">
      <w:pPr>
        <w:pStyle w:val="Odstavecseseznamem"/>
        <w:numPr>
          <w:ilvl w:val="0"/>
          <w:numId w:val="2"/>
        </w:numPr>
        <w:jc w:val="center"/>
      </w:pPr>
      <w:r>
        <w:rPr>
          <w:b/>
        </w:rPr>
        <w:t xml:space="preserve">Předmět smlouvy  </w:t>
      </w:r>
    </w:p>
    <w:p w:rsidR="006A4FFE" w:rsidRDefault="006A4FFE">
      <w:pPr>
        <w:pStyle w:val="Odstavecseseznamem"/>
        <w:ind w:left="1080"/>
        <w:rPr>
          <w:b/>
        </w:rPr>
      </w:pPr>
    </w:p>
    <w:p w:rsidR="008A33CA" w:rsidRDefault="00BC1DD0">
      <w:pPr>
        <w:pStyle w:val="Odstavecseseznamem"/>
        <w:numPr>
          <w:ilvl w:val="0"/>
          <w:numId w:val="4"/>
        </w:numPr>
        <w:jc w:val="both"/>
      </w:pPr>
      <w:r>
        <w:t xml:space="preserve">Zhotovitel se touto smlouvou zavazuje pro objednatele zajistit osobně, samostatně, </w:t>
      </w:r>
      <w:r>
        <w:br/>
        <w:t>s potřebnou péčí, na svůj náklad a své nebezpečí pro objednatele provedení díla, v rozsahu, termí</w:t>
      </w:r>
      <w:r w:rsidR="00F0709D">
        <w:t xml:space="preserve">nech a ceně dále uvedených. Dílo představuje zajištění dodávky a provedení její montáže podle předložené dokumentace provedení stavby, vypracované společností PK Klima s.r.o. Brno, se sídlem Peroutkova 290/5, </w:t>
      </w:r>
      <w:r w:rsidR="00F12F3B">
        <w:t>která řeší dodávku a montáž klima</w:t>
      </w:r>
      <w:r w:rsidR="004D3DF3">
        <w:t xml:space="preserve">tizačního systému </w:t>
      </w:r>
      <w:proofErr w:type="spellStart"/>
      <w:r w:rsidR="004D3DF3">
        <w:t>Multi</w:t>
      </w:r>
      <w:proofErr w:type="spellEnd"/>
      <w:r w:rsidR="004D3DF3">
        <w:t>-Split, kde venkovní kondenzační jednotka bude osazena na</w:t>
      </w:r>
      <w:r w:rsidR="00310FAD">
        <w:t xml:space="preserve"> jižní straně fasády</w:t>
      </w:r>
      <w:r w:rsidR="004D3DF3">
        <w:t xml:space="preserve"> objektu</w:t>
      </w:r>
      <w:r w:rsidR="00310FAD">
        <w:t xml:space="preserve"> mikrobiologie boskovické nemocnice</w:t>
      </w:r>
      <w:r w:rsidR="004D3DF3">
        <w:t xml:space="preserve"> pomocí ocelových konzol, vnitřní klimatizační jednotky pak v nástěnném prov</w:t>
      </w:r>
      <w:r w:rsidR="00310FAD">
        <w:t>edení.</w:t>
      </w:r>
    </w:p>
    <w:p w:rsidR="006A4FFE" w:rsidRDefault="00BC1DD0">
      <w:pPr>
        <w:pStyle w:val="Odstavecseseznamem"/>
        <w:numPr>
          <w:ilvl w:val="0"/>
          <w:numId w:val="4"/>
        </w:numPr>
        <w:jc w:val="both"/>
      </w:pPr>
      <w:r>
        <w:t>Sou</w:t>
      </w:r>
      <w:r w:rsidR="00F12F3B">
        <w:t>částí plnění zhotovitele je</w:t>
      </w:r>
      <w:r>
        <w:t>:</w:t>
      </w:r>
    </w:p>
    <w:p w:rsidR="006A4FFE" w:rsidRDefault="00BC1DD0">
      <w:pPr>
        <w:pStyle w:val="Odstavecseseznamem"/>
        <w:numPr>
          <w:ilvl w:val="1"/>
          <w:numId w:val="3"/>
        </w:numPr>
      </w:pPr>
      <w:r>
        <w:t xml:space="preserve">dodávka, doprava, montáž a instalace zařízení na místo plnění,  </w:t>
      </w:r>
    </w:p>
    <w:p w:rsidR="006A4FFE" w:rsidRDefault="00BC1DD0">
      <w:pPr>
        <w:pStyle w:val="Odstavecseseznamem"/>
        <w:numPr>
          <w:ilvl w:val="1"/>
          <w:numId w:val="3"/>
        </w:numPr>
      </w:pPr>
      <w:r>
        <w:t>odvoz a likvidace obalového materiálu,</w:t>
      </w:r>
    </w:p>
    <w:p w:rsidR="006A4FFE" w:rsidRDefault="00BC1DD0">
      <w:pPr>
        <w:pStyle w:val="Odstavecseseznamem"/>
        <w:numPr>
          <w:ilvl w:val="1"/>
          <w:numId w:val="3"/>
        </w:numPr>
      </w:pPr>
      <w:r>
        <w:t xml:space="preserve">komplexní zaškolení určené obsluhy zadavatele, </w:t>
      </w:r>
    </w:p>
    <w:p w:rsidR="006A4FFE" w:rsidRDefault="00BC1DD0">
      <w:pPr>
        <w:pStyle w:val="Odstavecseseznamem"/>
        <w:numPr>
          <w:ilvl w:val="1"/>
          <w:numId w:val="3"/>
        </w:numPr>
        <w:jc w:val="both"/>
      </w:pPr>
      <w:r>
        <w:lastRenderedPageBreak/>
        <w:t>provedení všech předep</w:t>
      </w:r>
      <w:r w:rsidR="008A33CA">
        <w:t>saných zkoušek, revizí</w:t>
      </w:r>
      <w:r>
        <w:t>, seřízení, vystavení n</w:t>
      </w:r>
      <w:r w:rsidR="008A33CA">
        <w:t>utných protokolů</w:t>
      </w:r>
      <w:r>
        <w:t xml:space="preserve">, atestů, případně jiných dokladů, jimiž bude prokázáno dosažení předepsané kvality a parametrů předmětu plnění, </w:t>
      </w:r>
    </w:p>
    <w:p w:rsidR="006A4FFE" w:rsidRDefault="00BC1DD0">
      <w:pPr>
        <w:pStyle w:val="Odstavecseseznamem"/>
        <w:numPr>
          <w:ilvl w:val="1"/>
          <w:numId w:val="3"/>
        </w:numPr>
        <w:jc w:val="both"/>
      </w:pPr>
      <w:r>
        <w:t>předání veškeré technické dokumentace k zařízení s popisem v českém jazyce,</w:t>
      </w:r>
    </w:p>
    <w:p w:rsidR="006A4FFE" w:rsidRDefault="00BC1DD0">
      <w:pPr>
        <w:pStyle w:val="Odstavecseseznamem"/>
        <w:numPr>
          <w:ilvl w:val="1"/>
          <w:numId w:val="3"/>
        </w:numPr>
        <w:jc w:val="both"/>
      </w:pPr>
      <w:r>
        <w:t>zajištění servisu během záruční doby včetně provádění pravidelných bezpečnostn</w:t>
      </w:r>
      <w:r w:rsidR="00A84C30">
        <w:t>ě-technických kontrol</w:t>
      </w:r>
      <w:r>
        <w:t xml:space="preserve">, včetně dopravy na místo provádění a vystavení příslušných protokolů, </w:t>
      </w:r>
    </w:p>
    <w:p w:rsidR="006A4FFE" w:rsidRDefault="00BC1DD0">
      <w:pPr>
        <w:pStyle w:val="Odstavecseseznamem"/>
        <w:numPr>
          <w:ilvl w:val="1"/>
          <w:numId w:val="3"/>
        </w:numPr>
      </w:pPr>
      <w:r>
        <w:t xml:space="preserve">zajištění se a provozování technické telefonické podpory Hot line zařízení, </w:t>
      </w:r>
    </w:p>
    <w:p w:rsidR="006A4FFE" w:rsidRDefault="00156907">
      <w:pPr>
        <w:pStyle w:val="Odstavecseseznamem"/>
        <w:numPr>
          <w:ilvl w:val="1"/>
          <w:numId w:val="3"/>
        </w:numPr>
      </w:pPr>
      <w:r w:rsidRPr="00D66ADF">
        <w:t xml:space="preserve">v záruční době </w:t>
      </w:r>
      <w:r w:rsidR="00BC1DD0" w:rsidRPr="00D66ADF">
        <w:t xml:space="preserve">zahájení servisního zásahu nejpozději do 24 hodin od nahlášení, </w:t>
      </w:r>
      <w:r w:rsidR="00BC1DD0">
        <w:t>odstranění závady do 5 pracovních dní</w:t>
      </w:r>
      <w:r>
        <w:t xml:space="preserve">  </w:t>
      </w:r>
    </w:p>
    <w:p w:rsidR="006A4FFE" w:rsidRDefault="00BC1DD0">
      <w:pPr>
        <w:pStyle w:val="Odstavecseseznamem"/>
        <w:rPr>
          <w:i/>
        </w:rPr>
      </w:pPr>
      <w:r>
        <w:rPr>
          <w:i/>
        </w:rPr>
        <w:t>(dále jen „dílo“).</w:t>
      </w:r>
    </w:p>
    <w:p w:rsidR="006A4FFE" w:rsidRDefault="006A4FFE">
      <w:pPr>
        <w:pStyle w:val="Odstavecseseznamem"/>
      </w:pPr>
    </w:p>
    <w:p w:rsidR="006A4FFE" w:rsidRPr="008A33CA" w:rsidRDefault="00BC1DD0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>Smluvní strany se dohodly, že převážná část předmětu plnění dle této smlouvy spočívá ve výkonu činnosti zhotovitele, tzn. zejména zhotovení, dodávce, montáži a instalaci zařízení a zaškolení personálu objednatele, a proto se tato smlouva řídí režimem smlouvy o dílo.  Přesná specifikace díla je uvedena v příloze č. 1 této smlouvy, kt</w:t>
      </w:r>
      <w:r w:rsidR="008A33CA">
        <w:t xml:space="preserve">erá tvoří její nedílnou součást a představuje ji projektová dokumentace provedení pod názvem akce </w:t>
      </w:r>
      <w:r w:rsidR="008A33CA" w:rsidRPr="008A33CA">
        <w:rPr>
          <w:b/>
        </w:rPr>
        <w:t>- „ Nemocnice Boskovice – klima</w:t>
      </w:r>
      <w:r w:rsidR="00310FAD">
        <w:rPr>
          <w:b/>
        </w:rPr>
        <w:t xml:space="preserve"> jednotky pro mikrobiologii</w:t>
      </w:r>
      <w:r w:rsidR="008A33CA" w:rsidRPr="008A33CA">
        <w:rPr>
          <w:b/>
        </w:rPr>
        <w:t>“</w:t>
      </w:r>
      <w:r w:rsidR="00A84C30">
        <w:rPr>
          <w:b/>
        </w:rPr>
        <w:t>.</w:t>
      </w:r>
    </w:p>
    <w:p w:rsidR="006A4FFE" w:rsidRDefault="00BC1DD0">
      <w:pPr>
        <w:pStyle w:val="Odstavecseseznamem"/>
        <w:numPr>
          <w:ilvl w:val="0"/>
          <w:numId w:val="4"/>
        </w:numPr>
        <w:jc w:val="both"/>
      </w:pPr>
      <w:r>
        <w:t>Objednatel se zavazuje převzít od zhotovitele dílo řádně a včas provedené a zaplatit mu za ně dohodnutou cenu podle této smlouvy.</w:t>
      </w:r>
    </w:p>
    <w:p w:rsidR="006A4FFE" w:rsidRDefault="00BC1DD0">
      <w:pPr>
        <w:pStyle w:val="Odstavecseseznamem"/>
        <w:numPr>
          <w:ilvl w:val="0"/>
          <w:numId w:val="4"/>
        </w:numPr>
        <w:jc w:val="both"/>
      </w:pPr>
      <w:r>
        <w:t>Tato smlouva je uzavřena na základě</w:t>
      </w:r>
      <w:r w:rsidR="008A33CA">
        <w:t xml:space="preserve"> výzvy k předložení cenové nabídky zhotovitele, která byla zaslána elektronicky obj</w:t>
      </w:r>
      <w:r w:rsidR="00310FAD">
        <w:t>ednateli dne 30. 06</w:t>
      </w:r>
      <w:r w:rsidR="008A33CA">
        <w:t>. 2020</w:t>
      </w:r>
      <w:r>
        <w:t>. Jednotl</w:t>
      </w:r>
      <w:r w:rsidR="008A33CA">
        <w:t xml:space="preserve">ivá ustanovení této smlouvy tak </w:t>
      </w:r>
      <w:r>
        <w:t>budou vykládána v souladu s nabídkou z</w:t>
      </w:r>
      <w:r w:rsidR="0037288F">
        <w:t>hotovitele učiněnou v této veřejné zakázce a v souladu s dohodnutými technickými podmínkami pro instalaci a zdrojové připojení</w:t>
      </w:r>
      <w:r w:rsidR="00A84C30">
        <w:t>,</w:t>
      </w:r>
      <w:r w:rsidR="0037288F">
        <w:t xml:space="preserve"> jak venkovních, tak interiérových zařízení</w:t>
      </w:r>
      <w:r>
        <w:t>.</w:t>
      </w:r>
      <w:r w:rsidR="0037288F">
        <w:t xml:space="preserve"> Spolu se zařízením</w:t>
      </w:r>
      <w:r>
        <w:t xml:space="preserve"> budou kupujícímu</w:t>
      </w:r>
      <w:r w:rsidR="0037288F">
        <w:t xml:space="preserve"> (objednateli)</w:t>
      </w:r>
      <w:r>
        <w:t xml:space="preserve"> předány také doklady potřebné pro</w:t>
      </w:r>
      <w:r w:rsidR="0037288F">
        <w:t xml:space="preserve"> jeho řádné užívání</w:t>
      </w:r>
      <w:r>
        <w:t>, tj. zejména návod k použití zboží v českém jazyce, záruční list, prohlášení o shodě apod.</w:t>
      </w:r>
    </w:p>
    <w:p w:rsidR="006A4FFE" w:rsidRDefault="00BC1DD0">
      <w:pPr>
        <w:pStyle w:val="Odstavecseseznamem"/>
        <w:numPr>
          <w:ilvl w:val="0"/>
          <w:numId w:val="4"/>
        </w:numPr>
        <w:jc w:val="both"/>
      </w:pPr>
      <w:r>
        <w:t>Zhotovitel je oprávněn spolupracovat při plnění díla dle této smlouvy i se svými dodavateli, je-li jejich součinnost nezbytná, aby tak v případě potřeby byl schopen v co možná nejkratším časovém termínu provést splnění díla ve prospěch objednatele podle této smlouvy. Objednatel s tímto postupem souhlasí.</w:t>
      </w:r>
    </w:p>
    <w:p w:rsidR="006A4FFE" w:rsidRDefault="006A4FFE">
      <w:pPr>
        <w:pStyle w:val="Odstavecseseznamem"/>
        <w:ind w:left="1080"/>
        <w:rPr>
          <w:b/>
        </w:rPr>
      </w:pPr>
    </w:p>
    <w:p w:rsidR="006A4FFE" w:rsidRDefault="006A4FFE">
      <w:pPr>
        <w:pStyle w:val="Odstavecseseznamem"/>
        <w:ind w:left="1080"/>
      </w:pPr>
    </w:p>
    <w:p w:rsidR="006A4FFE" w:rsidRDefault="00BC1DD0">
      <w:pPr>
        <w:pStyle w:val="Odstavecseseznamem"/>
        <w:numPr>
          <w:ilvl w:val="0"/>
          <w:numId w:val="2"/>
        </w:numPr>
        <w:jc w:val="center"/>
      </w:pPr>
      <w:r>
        <w:rPr>
          <w:b/>
        </w:rPr>
        <w:t>Cena díla</w:t>
      </w:r>
    </w:p>
    <w:p w:rsidR="006A4FFE" w:rsidRDefault="006A4FFE">
      <w:pPr>
        <w:pStyle w:val="Odstavecseseznamem"/>
        <w:ind w:left="1080"/>
        <w:rPr>
          <w:b/>
        </w:rPr>
      </w:pPr>
    </w:p>
    <w:p w:rsidR="006A4FFE" w:rsidRDefault="00310FAD">
      <w:pPr>
        <w:pStyle w:val="Odstavecseseznamem"/>
        <w:numPr>
          <w:ilvl w:val="0"/>
          <w:numId w:val="5"/>
        </w:numPr>
        <w:ind w:left="709" w:hanging="425"/>
        <w:jc w:val="both"/>
      </w:pPr>
      <w:r>
        <w:rPr>
          <w:b/>
        </w:rPr>
        <w:t>Cena díla činí 174. 424</w:t>
      </w:r>
      <w:r w:rsidR="00BC1DD0" w:rsidRPr="003C5FB6">
        <w:rPr>
          <w:b/>
        </w:rPr>
        <w:t>,- Kč</w:t>
      </w:r>
      <w:r>
        <w:rPr>
          <w:b/>
        </w:rPr>
        <w:t xml:space="preserve"> bez 21 % DPH, tj. 211. 053</w:t>
      </w:r>
      <w:r w:rsidR="00BC1DD0" w:rsidRPr="003C5FB6">
        <w:rPr>
          <w:b/>
        </w:rPr>
        <w:t>,- Kč včetně 21 % DPH</w:t>
      </w:r>
      <w:r w:rsidR="009F2D31">
        <w:t xml:space="preserve"> (zaokrouhleno na celé koruny). V ceně díla</w:t>
      </w:r>
      <w:r w:rsidR="00BC1DD0">
        <w:t xml:space="preserve"> je veškeré plnění v souladu s čl. I odst. 1 této smlouvy. Cena je konečná, přičemž zhotovitel má právo upravit cenu pouze v případě legislativních změn a změn, které vyplynuly ze změn daňových předpisů, eventuálně jiných případných poplatků státu</w:t>
      </w:r>
    </w:p>
    <w:p w:rsidR="006A4FFE" w:rsidRDefault="00BC1DD0">
      <w:pPr>
        <w:pStyle w:val="Odstavecseseznamem"/>
        <w:numPr>
          <w:ilvl w:val="0"/>
          <w:numId w:val="5"/>
        </w:numPr>
        <w:ind w:left="709" w:hanging="425"/>
        <w:jc w:val="both"/>
      </w:pPr>
      <w:r>
        <w:t xml:space="preserve">Cena díla bude objednatelem uhrazena na základě daňového dokladu (faktury) vystaveného zhotovitelem. Daňový doklad musí obsahovat veškeré náležitosti požadované zákonem </w:t>
      </w:r>
      <w:r>
        <w:br/>
        <w:t>č. 235/2004 Sb., o dani z přidané hodnoty v platném znění.</w:t>
      </w:r>
    </w:p>
    <w:p w:rsidR="006A4FFE" w:rsidRDefault="00BC1DD0">
      <w:pPr>
        <w:pStyle w:val="Odstavecseseznamem"/>
        <w:numPr>
          <w:ilvl w:val="0"/>
          <w:numId w:val="5"/>
        </w:numPr>
        <w:ind w:left="709"/>
        <w:jc w:val="both"/>
      </w:pPr>
      <w:r>
        <w:lastRenderedPageBreak/>
        <w:t xml:space="preserve">Zhotovitel je oprávněn vystavit daňový doklad - fakturu do 15 dnů po řádném předání díla </w:t>
      </w:r>
      <w:r>
        <w:br/>
        <w:t>a podpisu protokolu o předání předmětu s</w:t>
      </w:r>
      <w:r w:rsidR="009F2D31">
        <w:t>mlouvy oběma smluvními stranami odpovědnými osobami – viz čl. IV. Této smlouvy.</w:t>
      </w:r>
    </w:p>
    <w:p w:rsidR="006A4FFE" w:rsidRDefault="00BC1DD0">
      <w:pPr>
        <w:pStyle w:val="Odstavecseseznamem"/>
        <w:numPr>
          <w:ilvl w:val="0"/>
          <w:numId w:val="5"/>
        </w:numPr>
        <w:ind w:left="709"/>
        <w:jc w:val="both"/>
      </w:pPr>
      <w:r>
        <w:t xml:space="preserve">Daňový doklad - faktura je splatná do 30 dnů ode dne jejího prokazatelného doručení objednateli, a to na bankovní účet zhotovitele, který je uveden v záhlaví této smlouvy.  </w:t>
      </w:r>
    </w:p>
    <w:p w:rsidR="006A4FFE" w:rsidRDefault="00BC1DD0">
      <w:pPr>
        <w:pStyle w:val="Odstavecseseznamem"/>
        <w:numPr>
          <w:ilvl w:val="0"/>
          <w:numId w:val="5"/>
        </w:numPr>
        <w:ind w:left="709"/>
        <w:jc w:val="both"/>
      </w:pPr>
      <w:r>
        <w:t>Nezaplatí-li objednatel zhotoviteli cenu za dílo řádně a včas, zavazuje se objednatel zaplatit zhotoviteli smluvní pokutu ve výši 0,05 % z dlužné částky za každý den prodlení, a to až do úplného zaplacení dlužné částky.</w:t>
      </w:r>
    </w:p>
    <w:p w:rsidR="005264F6" w:rsidRPr="00D66ADF" w:rsidRDefault="00BC1DD0" w:rsidP="00D66ADF">
      <w:pPr>
        <w:pStyle w:val="Odstavecseseznamem"/>
        <w:numPr>
          <w:ilvl w:val="0"/>
          <w:numId w:val="5"/>
        </w:numPr>
        <w:ind w:left="709"/>
        <w:jc w:val="both"/>
      </w:pPr>
      <w:r w:rsidRPr="00D66ADF">
        <w:t xml:space="preserve">Vlastnické právo k dílu přechází na objednatele okamžikem převzetí díla a podpisu předávacího protokolu. </w:t>
      </w:r>
      <w:r w:rsidR="005264F6" w:rsidRPr="00D66ADF">
        <w:t>Zhotovitel nese nebezpečí škody na díle až do doby předání a převzetí díla. To neplatí v případech, kdy zhotovitel prokáže, že škody vznikla v příčinné souvislosti s porušením povinnosti objednatele nebo třetí osoby.</w:t>
      </w:r>
    </w:p>
    <w:p w:rsidR="006A4FFE" w:rsidRPr="00D66ADF" w:rsidRDefault="006A4FFE" w:rsidP="00D66ADF">
      <w:pPr>
        <w:pStyle w:val="Odstavecseseznamem"/>
        <w:ind w:left="709"/>
        <w:jc w:val="both"/>
      </w:pPr>
    </w:p>
    <w:p w:rsidR="006A4FFE" w:rsidRDefault="00BC1DD0">
      <w:pPr>
        <w:pStyle w:val="Odstavecseseznamem"/>
        <w:ind w:left="709"/>
        <w:jc w:val="both"/>
      </w:pPr>
      <w:r>
        <w:t xml:space="preserve"> </w:t>
      </w:r>
    </w:p>
    <w:p w:rsidR="006A4FFE" w:rsidRDefault="00BC1DD0">
      <w:pPr>
        <w:pStyle w:val="Odstavecseseznamem"/>
        <w:numPr>
          <w:ilvl w:val="0"/>
          <w:numId w:val="2"/>
        </w:numPr>
        <w:jc w:val="center"/>
      </w:pPr>
      <w:r>
        <w:rPr>
          <w:b/>
        </w:rPr>
        <w:t>Místo a termín plnění</w:t>
      </w:r>
    </w:p>
    <w:p w:rsidR="006A4FFE" w:rsidRDefault="006A4FFE">
      <w:pPr>
        <w:pStyle w:val="Odstavecseseznamem"/>
        <w:ind w:left="1080"/>
      </w:pPr>
    </w:p>
    <w:p w:rsidR="006A4FFE" w:rsidRDefault="00BC1DD0">
      <w:pPr>
        <w:pStyle w:val="Odstavecseseznamem"/>
        <w:numPr>
          <w:ilvl w:val="0"/>
          <w:numId w:val="6"/>
        </w:numPr>
      </w:pPr>
      <w:r>
        <w:t xml:space="preserve">Místem plnění díla je sídlo </w:t>
      </w:r>
      <w:r w:rsidR="00310FAD">
        <w:t>objednatele, objekt mikrobiologie v areálu nemocnice Boskovice</w:t>
      </w:r>
      <w:r>
        <w:t>.</w:t>
      </w:r>
    </w:p>
    <w:p w:rsidR="006A4FFE" w:rsidRDefault="00BC1DD0">
      <w:pPr>
        <w:pStyle w:val="Odstavecseseznamem"/>
        <w:numPr>
          <w:ilvl w:val="0"/>
          <w:numId w:val="6"/>
        </w:numPr>
        <w:jc w:val="both"/>
      </w:pPr>
      <w:r>
        <w:t>Termín montáže a instalace díla bude dohodnut předem se zástup</w:t>
      </w:r>
      <w:r w:rsidR="009F2D31">
        <w:t xml:space="preserve">cem objednatele dle čl. IV této </w:t>
      </w:r>
      <w:r>
        <w:t xml:space="preserve">smlouvy. Objednatel je v rámci součinnosti povinen k provádění díla zajistit </w:t>
      </w:r>
      <w:r w:rsidR="009F2D31">
        <w:t>kabelový přívod</w:t>
      </w:r>
      <w:r>
        <w:t xml:space="preserve"> elektrické energie</w:t>
      </w:r>
      <w:r w:rsidR="009F2D31">
        <w:t xml:space="preserve"> k zařízením</w:t>
      </w:r>
      <w:r>
        <w:t xml:space="preserve"> pod napětím v souladu s platnými předpisy a normami.</w:t>
      </w:r>
    </w:p>
    <w:p w:rsidR="006A4FFE" w:rsidRDefault="00F12F3B">
      <w:pPr>
        <w:pStyle w:val="Odstavecseseznamem"/>
        <w:numPr>
          <w:ilvl w:val="0"/>
          <w:numId w:val="6"/>
        </w:numPr>
        <w:jc w:val="both"/>
      </w:pPr>
      <w:r>
        <w:t xml:space="preserve">Termín předání díla je </w:t>
      </w:r>
      <w:r w:rsidR="00310FAD">
        <w:rPr>
          <w:b/>
        </w:rPr>
        <w:t>do 17</w:t>
      </w:r>
      <w:r w:rsidRPr="009F2D31">
        <w:rPr>
          <w:b/>
        </w:rPr>
        <w:t>.</w:t>
      </w:r>
      <w:r w:rsidR="009F2D31" w:rsidRPr="009F2D31">
        <w:rPr>
          <w:b/>
        </w:rPr>
        <w:t xml:space="preserve"> </w:t>
      </w:r>
      <w:r w:rsidR="00310FAD">
        <w:rPr>
          <w:b/>
        </w:rPr>
        <w:t>07</w:t>
      </w:r>
      <w:r w:rsidRPr="009F2D31">
        <w:rPr>
          <w:b/>
        </w:rPr>
        <w:t>.</w:t>
      </w:r>
      <w:r w:rsidR="009F2D31" w:rsidRPr="009F2D31">
        <w:rPr>
          <w:b/>
        </w:rPr>
        <w:t xml:space="preserve"> </w:t>
      </w:r>
      <w:r w:rsidRPr="009F2D31">
        <w:rPr>
          <w:b/>
        </w:rPr>
        <w:t>2020</w:t>
      </w:r>
      <w:r w:rsidR="00BC1DD0" w:rsidRPr="009F2D31">
        <w:rPr>
          <w:b/>
        </w:rPr>
        <w:t>.</w:t>
      </w:r>
      <w:r w:rsidR="00BC1DD0">
        <w:t xml:space="preserve"> V případě prodlení s předáním díla je zhotovitel povinen objednateli zaplatit smluvní pokutu ve výši 0,05 % z dlužné částky za každý den prodlení.</w:t>
      </w:r>
    </w:p>
    <w:p w:rsidR="006A4FFE" w:rsidRDefault="00BC1DD0">
      <w:pPr>
        <w:pStyle w:val="Odstavecseseznamem"/>
        <w:numPr>
          <w:ilvl w:val="0"/>
          <w:numId w:val="6"/>
        </w:numPr>
        <w:jc w:val="both"/>
      </w:pPr>
      <w:r>
        <w:t xml:space="preserve">K převzetí díla jsou za smluvní strany určeny odpovědné osoby dle čl. IV této smlouvy. Převzetí díla předchází řádná kontrola ze strany objednatele. Vykazuje-li dílo jakékoliv vady či nedodělky nebo neodpovídá-li smluvenému rozsahu a obsahu, </w:t>
      </w:r>
      <w:r w:rsidRPr="00D66ADF">
        <w:t>odmítne objednatel takové dílo převzít a vyznačí tuto skutečnost v předávacím protokole.</w:t>
      </w:r>
      <w:r w:rsidR="00E0629F" w:rsidRPr="00D66ADF">
        <w:rPr>
          <w:sz w:val="23"/>
          <w:szCs w:val="23"/>
        </w:rPr>
        <w:t xml:space="preserve"> Objednatel nemá právo odmítnout převzetí díla pro ojedinělé drobné vady, které samy o sobě ani ve spojení s jinými nebrání užívání díla funkčně nebo esteticky, ani jeho užívání podstatným způsobem neomezují</w:t>
      </w:r>
      <w:r w:rsidR="00D66ADF" w:rsidRPr="00D66ADF">
        <w:rPr>
          <w:sz w:val="23"/>
          <w:szCs w:val="23"/>
        </w:rPr>
        <w:t xml:space="preserve">. </w:t>
      </w:r>
      <w:r w:rsidR="00D66ADF" w:rsidRPr="00310FAD">
        <w:rPr>
          <w:color w:val="000000" w:themeColor="text1"/>
          <w:sz w:val="23"/>
          <w:szCs w:val="23"/>
        </w:rPr>
        <w:t>Tyto vady budou podrobně vyznačeny v protokolu o předání díla.</w:t>
      </w:r>
    </w:p>
    <w:p w:rsidR="006A4FFE" w:rsidRDefault="00BC1DD0">
      <w:pPr>
        <w:pStyle w:val="Odstavecseseznamem"/>
        <w:numPr>
          <w:ilvl w:val="0"/>
          <w:numId w:val="6"/>
        </w:numPr>
        <w:jc w:val="both"/>
      </w:pPr>
      <w:r>
        <w:t>Protokol o předání díla bude obsahovat potvrzení objednatele o tom, že byly určené osoby objednatele ze strany zhotovitele podrobně seznámeny s návodem k použití díla.</w:t>
      </w:r>
    </w:p>
    <w:p w:rsidR="006A4FFE" w:rsidRDefault="006A4FFE">
      <w:pPr>
        <w:jc w:val="center"/>
      </w:pPr>
    </w:p>
    <w:p w:rsidR="006A4FFE" w:rsidRDefault="00BC1DD0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Odpovědné osoby</w:t>
      </w:r>
    </w:p>
    <w:p w:rsidR="006A4FFE" w:rsidRDefault="006A4FFE">
      <w:pPr>
        <w:pStyle w:val="Odstavecseseznamem"/>
        <w:ind w:left="1080"/>
        <w:rPr>
          <w:b/>
        </w:rPr>
      </w:pPr>
    </w:p>
    <w:p w:rsidR="006A4FFE" w:rsidRDefault="00BC1DD0">
      <w:pPr>
        <w:pStyle w:val="Odstavecseseznamem"/>
        <w:numPr>
          <w:ilvl w:val="0"/>
          <w:numId w:val="7"/>
        </w:numPr>
        <w:ind w:left="709"/>
      </w:pPr>
      <w:r>
        <w:t>Za objednatele je k plnění této smlouvy</w:t>
      </w:r>
      <w:r w:rsidR="00F12F3B">
        <w:t xml:space="preserve"> ve věcech technických</w:t>
      </w:r>
      <w:r>
        <w:t xml:space="preserve"> určen:</w:t>
      </w:r>
    </w:p>
    <w:p w:rsidR="006A4FFE" w:rsidRDefault="00853455">
      <w:pPr>
        <w:pStyle w:val="Odstavecseseznamem"/>
        <w:ind w:left="709"/>
      </w:pPr>
      <w:proofErr w:type="spellStart"/>
      <w:r>
        <w:t>xxxxxxxxxxxxxxxxxxxxxxxxxxxxxxxx</w:t>
      </w:r>
      <w:proofErr w:type="spellEnd"/>
    </w:p>
    <w:p w:rsidR="006A4FFE" w:rsidRDefault="00BC1DD0">
      <w:pPr>
        <w:pStyle w:val="Odstavecseseznamem"/>
        <w:numPr>
          <w:ilvl w:val="0"/>
          <w:numId w:val="7"/>
        </w:numPr>
        <w:ind w:left="709"/>
      </w:pPr>
      <w:r>
        <w:t>Za zhotovitele je k plnění této smlouvy určen:</w:t>
      </w:r>
    </w:p>
    <w:p w:rsidR="006A4FFE" w:rsidRPr="00D61763" w:rsidRDefault="00853455">
      <w:pPr>
        <w:ind w:left="708"/>
      </w:pPr>
      <w:proofErr w:type="spellStart"/>
      <w:r>
        <w:t>xxxxxxxxxxxxxxxxxxxxxxxxxxxxxxxx</w:t>
      </w:r>
      <w:proofErr w:type="spellEnd"/>
    </w:p>
    <w:p w:rsidR="00D61763" w:rsidRDefault="00D61763">
      <w:pPr>
        <w:ind w:left="708"/>
        <w:rPr>
          <w:highlight w:val="yellow"/>
        </w:rPr>
      </w:pPr>
    </w:p>
    <w:p w:rsidR="00D61763" w:rsidRDefault="00D61763">
      <w:pPr>
        <w:ind w:left="708"/>
        <w:rPr>
          <w:highlight w:val="yellow"/>
        </w:rPr>
      </w:pPr>
    </w:p>
    <w:p w:rsidR="006A4FFE" w:rsidRDefault="006A4FFE">
      <w:pPr>
        <w:ind w:left="708"/>
      </w:pPr>
    </w:p>
    <w:p w:rsidR="006A4FFE" w:rsidRDefault="00BC1DD0">
      <w:pPr>
        <w:pStyle w:val="Odstavecseseznamem"/>
        <w:numPr>
          <w:ilvl w:val="0"/>
          <w:numId w:val="2"/>
        </w:numPr>
        <w:jc w:val="center"/>
      </w:pPr>
      <w:r>
        <w:rPr>
          <w:b/>
        </w:rPr>
        <w:t>Záruka a servis</w:t>
      </w:r>
    </w:p>
    <w:p w:rsidR="006A4FFE" w:rsidRDefault="006A4FFE">
      <w:pPr>
        <w:pStyle w:val="Odstavecseseznamem"/>
        <w:ind w:left="1080"/>
      </w:pPr>
    </w:p>
    <w:p w:rsidR="006A4FFE" w:rsidRDefault="00BC1DD0">
      <w:pPr>
        <w:pStyle w:val="Odstavecseseznamem"/>
        <w:numPr>
          <w:ilvl w:val="0"/>
          <w:numId w:val="8"/>
        </w:numPr>
        <w:ind w:left="709"/>
        <w:jc w:val="both"/>
      </w:pPr>
      <w:r>
        <w:t xml:space="preserve">Zhotovitel poskytuje záruku na dílo dle této smlouvy, zahrnujíc provedené práce a použitý </w:t>
      </w:r>
      <w:r>
        <w:br/>
        <w:t>a poskytnutý materiál, a odpovídá tak za jakost díla po dobu 24 měsíců (minimálně 24) od protokolárního předání díla uživateli.</w:t>
      </w:r>
    </w:p>
    <w:p w:rsidR="006A4FFE" w:rsidRDefault="00BC1DD0">
      <w:pPr>
        <w:pStyle w:val="Odstavecseseznamem"/>
        <w:numPr>
          <w:ilvl w:val="0"/>
          <w:numId w:val="8"/>
        </w:numPr>
        <w:ind w:left="709"/>
        <w:jc w:val="both"/>
      </w:pPr>
      <w:r>
        <w:t>V záruční době je zajištěna telefonická podpora v případě poruchy a nástup na opravu do 24 hodin od nahlášení. Hlášení závad se provádí na tyto kontakty:</w:t>
      </w:r>
    </w:p>
    <w:p w:rsidR="006A4FFE" w:rsidRDefault="00853455">
      <w:pPr>
        <w:pStyle w:val="Odstavecseseznamem"/>
        <w:ind w:left="709"/>
        <w:jc w:val="center"/>
        <w:rPr>
          <w:highlight w:val="yellow"/>
        </w:rPr>
      </w:pPr>
      <w:proofErr w:type="spellStart"/>
      <w:r>
        <w:t>xxxxxxxxxxxxxxxxxxxxxxxxxxxx</w:t>
      </w:r>
      <w:proofErr w:type="spellEnd"/>
    </w:p>
    <w:p w:rsidR="006A4FFE" w:rsidRDefault="00BC1DD0">
      <w:pPr>
        <w:pStyle w:val="Odstavecseseznamem"/>
        <w:ind w:left="709"/>
        <w:jc w:val="both"/>
      </w:pPr>
      <w:r>
        <w:t xml:space="preserve">Závady budou odstraněny do 5 pracovních dní. V případě potřeby delší doby k opravě musí být podmínky výslovně dohodnuty smluvními stranami, přičemž objednatel je oprávněn vyžadovat po zhotoviteli úhradu nákladů, které mu v této </w:t>
      </w:r>
      <w:r w:rsidR="009F2D31">
        <w:t xml:space="preserve">souvislosti mohou vzniknout. </w:t>
      </w:r>
    </w:p>
    <w:p w:rsidR="006A4FFE" w:rsidRPr="00D66ADF" w:rsidRDefault="00BC1DD0">
      <w:pPr>
        <w:pStyle w:val="Odstavecseseznamem"/>
        <w:numPr>
          <w:ilvl w:val="0"/>
          <w:numId w:val="8"/>
        </w:numPr>
        <w:ind w:left="709"/>
        <w:jc w:val="both"/>
      </w:pPr>
      <w:r>
        <w:t>Po dobu běhu záruční doby bude zhotovitel provádět</w:t>
      </w:r>
      <w:r w:rsidR="00331410">
        <w:t xml:space="preserve"> servis zařízení</w:t>
      </w:r>
      <w:r>
        <w:t xml:space="preserve">, včetně vystavení </w:t>
      </w:r>
      <w:r w:rsidRPr="00D66ADF">
        <w:t>protokolu</w:t>
      </w:r>
      <w:r w:rsidR="00331410" w:rsidRPr="00D66ADF">
        <w:t xml:space="preserve">. </w:t>
      </w:r>
      <w:r w:rsidR="0021763B" w:rsidRPr="00D66ADF">
        <w:t>Cena servisu bude stanovena samostatnou cenovou nabídkou, nebo servisní smlouvou.</w:t>
      </w:r>
    </w:p>
    <w:p w:rsidR="006A4FFE" w:rsidRDefault="00BC1DD0">
      <w:pPr>
        <w:pStyle w:val="Odstavecseseznamem"/>
        <w:numPr>
          <w:ilvl w:val="0"/>
          <w:numId w:val="8"/>
        </w:numPr>
        <w:ind w:left="709"/>
        <w:jc w:val="both"/>
      </w:pPr>
      <w:r>
        <w:t>Záruka se nevztahuje na běžné opotřebení a dále na vady způsobené objednatelem, nebo třetími osobami, zejména nesprávnou obsluhou, neodborným zásahem nebo závadami způsobenými živelnou pohromou.</w:t>
      </w:r>
    </w:p>
    <w:p w:rsidR="006A4FFE" w:rsidRDefault="00BC1DD0">
      <w:pPr>
        <w:pStyle w:val="Odstavecseseznamem"/>
        <w:numPr>
          <w:ilvl w:val="0"/>
          <w:numId w:val="8"/>
        </w:numPr>
        <w:ind w:left="709"/>
        <w:jc w:val="both"/>
      </w:pPr>
      <w:r>
        <w:t>Záruční doba neběží po dobu, po kterou kupující nemůže užívat zboží pro jeho vady, za které odpovídá prodávající.</w:t>
      </w:r>
    </w:p>
    <w:p w:rsidR="006A4FFE" w:rsidRDefault="006A4FFE">
      <w:pPr>
        <w:jc w:val="both"/>
      </w:pPr>
    </w:p>
    <w:p w:rsidR="006A4FFE" w:rsidRDefault="00BC1DD0">
      <w:pPr>
        <w:pStyle w:val="Odstavecseseznamem"/>
        <w:numPr>
          <w:ilvl w:val="0"/>
          <w:numId w:val="2"/>
        </w:numPr>
        <w:jc w:val="center"/>
      </w:pPr>
      <w:r>
        <w:rPr>
          <w:b/>
        </w:rPr>
        <w:t>Práva a povinnosti smluvních stran</w:t>
      </w:r>
    </w:p>
    <w:p w:rsidR="006A4FFE" w:rsidRDefault="006A4FFE">
      <w:pPr>
        <w:pStyle w:val="Odstavecseseznamem"/>
        <w:ind w:left="1080"/>
      </w:pPr>
    </w:p>
    <w:p w:rsidR="006A4FFE" w:rsidRDefault="00BC1DD0">
      <w:pPr>
        <w:pStyle w:val="Odstavecseseznamem"/>
        <w:numPr>
          <w:ilvl w:val="0"/>
          <w:numId w:val="9"/>
        </w:numPr>
        <w:jc w:val="both"/>
      </w:pPr>
      <w:r>
        <w:t xml:space="preserve">Zhotovitel se zavazuje splnit veškeré smluvní povinnosti a závazky vyplývající z této smlouvy </w:t>
      </w:r>
      <w:r>
        <w:br/>
        <w:t xml:space="preserve">a realizovat dílo tvořící předmět této smlouvy. </w:t>
      </w:r>
    </w:p>
    <w:p w:rsidR="006A4FFE" w:rsidRDefault="00BC1DD0">
      <w:pPr>
        <w:pStyle w:val="Odstavecseseznamem"/>
        <w:numPr>
          <w:ilvl w:val="0"/>
          <w:numId w:val="9"/>
        </w:numPr>
        <w:jc w:val="both"/>
      </w:pPr>
      <w:r>
        <w:t>Zhotovitel se zavazuje beze zbytku a neodkladně odstranit vady a nedostatky díla, a to včetně vad a nedostatků vzniklých po předání díla v souladu se záručními podmínkami. Tím není dotčena povinnost zhotovitele uhradit objednateli škodu, která mu vznikne v přímé souvislosti s vadou díla nebo jeho součásti.</w:t>
      </w:r>
    </w:p>
    <w:p w:rsidR="006A4FFE" w:rsidRDefault="00BC1DD0">
      <w:pPr>
        <w:pStyle w:val="Odstavecseseznamem"/>
        <w:numPr>
          <w:ilvl w:val="0"/>
          <w:numId w:val="9"/>
        </w:numPr>
        <w:jc w:val="both"/>
      </w:pPr>
      <w:r>
        <w:t>Smluvní strany zachovají mlčenlivost o všech skutečnostech důvěrného charakteru, které se dozvěděly v souvislosti s plněním této smlouvy.</w:t>
      </w:r>
    </w:p>
    <w:p w:rsidR="006A4FFE" w:rsidRDefault="00BC1DD0">
      <w:pPr>
        <w:pStyle w:val="Odstavecseseznamem"/>
        <w:numPr>
          <w:ilvl w:val="0"/>
          <w:numId w:val="9"/>
        </w:numPr>
        <w:jc w:val="both"/>
      </w:pPr>
      <w:r>
        <w:t>Smluvní strany souhlasí se zveřejněním této smlouvy v plném rozsahu v souladu s platnými právními předpisy.</w:t>
      </w:r>
    </w:p>
    <w:p w:rsidR="006A4FFE" w:rsidRDefault="00BC1DD0">
      <w:pPr>
        <w:pStyle w:val="Odstavecseseznamem"/>
        <w:numPr>
          <w:ilvl w:val="0"/>
          <w:numId w:val="9"/>
        </w:numPr>
        <w:jc w:val="both"/>
      </w:pPr>
      <w:r>
        <w:t xml:space="preserve">Smluvní strany nejsou oprávněny bez vzájemného souhlasu převést práva a povinnosti z této smlouvy nebo její části na třetí osobu. </w:t>
      </w:r>
    </w:p>
    <w:p w:rsidR="006A4FFE" w:rsidRDefault="00BC1DD0">
      <w:pPr>
        <w:pStyle w:val="Odstavecseseznamem"/>
        <w:numPr>
          <w:ilvl w:val="0"/>
          <w:numId w:val="9"/>
        </w:numPr>
        <w:jc w:val="both"/>
      </w:pPr>
      <w:r>
        <w:t xml:space="preserve">Smluvní strany jsou oprávněny tuto smlouvu ukončit dohodou v průběhu provádění díla </w:t>
      </w:r>
      <w:r>
        <w:br/>
        <w:t xml:space="preserve">s tím, že si vzájemně vrátí nebo nahradí již poskytnutá plnění. </w:t>
      </w:r>
    </w:p>
    <w:p w:rsidR="006A4FFE" w:rsidRDefault="00BC1DD0">
      <w:pPr>
        <w:pStyle w:val="Odstavecseseznamem"/>
        <w:numPr>
          <w:ilvl w:val="0"/>
          <w:numId w:val="9"/>
        </w:numPr>
        <w:jc w:val="both"/>
      </w:pPr>
      <w:r>
        <w:t xml:space="preserve">Od této smlouvy lze odstoupit jednostranným písemným oznámením doručeným druhé smluvní straně v případě závažného porušení vzájemných povinností v souladu se zákonem. Za závažné porušení se považuje zejména překročení rozsahu prací dle přílohy této smlouvy </w:t>
      </w:r>
      <w:r>
        <w:br/>
        <w:t xml:space="preserve">o více než 10 %, zpoždění s předáním díla o více než 2 týdny, opakované neposkytnutí součinnosti kteroukoliv ze smluvních stran nebo zahájení insolvenčního řízení kterékoliv </w:t>
      </w:r>
      <w:r>
        <w:lastRenderedPageBreak/>
        <w:t xml:space="preserve">smluvní strany. Odstoupení od smlouvy je účinné okamžikem doručení druhé smluvní straně, přičemž smluvní strany jsou si povinny nahradit vzájemná plnění, která již byla poskytnuta. </w:t>
      </w:r>
    </w:p>
    <w:p w:rsidR="006A4FFE" w:rsidRDefault="006A4FFE"/>
    <w:p w:rsidR="006A4FFE" w:rsidRDefault="00BC1DD0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Závěrečná ustanovení</w:t>
      </w:r>
    </w:p>
    <w:p w:rsidR="006A4FFE" w:rsidRDefault="006A4FFE">
      <w:pPr>
        <w:pStyle w:val="Odstavecseseznamem"/>
        <w:ind w:left="1080"/>
        <w:rPr>
          <w:b/>
        </w:rPr>
      </w:pPr>
    </w:p>
    <w:p w:rsidR="006A4FFE" w:rsidRDefault="00BC1DD0">
      <w:pPr>
        <w:pStyle w:val="Odstavecseseznamem"/>
        <w:numPr>
          <w:ilvl w:val="0"/>
          <w:numId w:val="10"/>
        </w:numPr>
        <w:jc w:val="both"/>
      </w:pPr>
      <w:r>
        <w:t>Právní vztahy mezi smluvními stranami, které nejsou výslovně upraveny touto smlouvou, se řídí právním řádem České republiky, zejména ustanovení občanského zákoníku v jeho platném znění o smlouvě o dílo.</w:t>
      </w:r>
    </w:p>
    <w:p w:rsidR="006A4FFE" w:rsidRDefault="00BC1DD0">
      <w:pPr>
        <w:pStyle w:val="Odstavecseseznamem"/>
        <w:numPr>
          <w:ilvl w:val="0"/>
          <w:numId w:val="10"/>
        </w:numPr>
        <w:jc w:val="both"/>
      </w:pPr>
      <w:r>
        <w:t>Smluvní strany se zavazují, že budou respektovat oprávněné zájmy druhé smluvní strany, budou jednat v souladu s účelem této smlouvy a nebudou jej mařit, přičemž uskuteční veškeré právní a jiná jednání, která se ukáží být nezbytná pro dosažení účelu této smlouvy.</w:t>
      </w:r>
    </w:p>
    <w:p w:rsidR="006A4FFE" w:rsidRDefault="00BC1DD0">
      <w:pPr>
        <w:pStyle w:val="Odstavecseseznamem"/>
        <w:numPr>
          <w:ilvl w:val="0"/>
          <w:numId w:val="10"/>
        </w:numPr>
        <w:jc w:val="both"/>
      </w:pPr>
      <w:r>
        <w:t xml:space="preserve">Spory, které by mohly vzniknout mezi smluvními stranami při plnění smluvních povinností dle této smlouvy, budou přednostně řešeny dohodou; nebude-li dohoda možná, pak je pro případ soudního sporu v souvislosti s touto smlouvou příslušný výhradně český soud místně </w:t>
      </w:r>
      <w:r>
        <w:br/>
        <w:t>a věcně příslušný dle sídla objednatele.</w:t>
      </w:r>
    </w:p>
    <w:p w:rsidR="006A4FFE" w:rsidRDefault="00BC1DD0">
      <w:pPr>
        <w:pStyle w:val="Odstavecseseznamem"/>
        <w:numPr>
          <w:ilvl w:val="0"/>
          <w:numId w:val="10"/>
        </w:numPr>
        <w:jc w:val="both"/>
      </w:pPr>
      <w:r>
        <w:t>Jakékoliv změny této smlouvy musí být provedeny formou písemných, chronologicky číslovaných dodatků, podepsaných oběma smluvními stranami.</w:t>
      </w:r>
    </w:p>
    <w:p w:rsidR="006A4FFE" w:rsidRDefault="00BC1DD0">
      <w:pPr>
        <w:pStyle w:val="Odstavecseseznamem"/>
        <w:numPr>
          <w:ilvl w:val="0"/>
          <w:numId w:val="10"/>
        </w:numPr>
        <w:jc w:val="both"/>
      </w:pPr>
      <w:r>
        <w:t xml:space="preserve">Příloha č. 1 je nedílnou součástí smlouvy. </w:t>
      </w:r>
    </w:p>
    <w:p w:rsidR="006A4FFE" w:rsidRDefault="00BC1DD0">
      <w:pPr>
        <w:pStyle w:val="Odstavecseseznamem"/>
        <w:numPr>
          <w:ilvl w:val="0"/>
          <w:numId w:val="10"/>
        </w:numPr>
        <w:jc w:val="both"/>
      </w:pPr>
      <w:r>
        <w:t>Tato smlouva byla vyhotovena ve dvou vyhotoveních, z nichž každá smluvní strana obdrží po jednom vyhotovení.</w:t>
      </w:r>
    </w:p>
    <w:p w:rsidR="006A4FFE" w:rsidRDefault="00BC1DD0">
      <w:pPr>
        <w:pStyle w:val="Odstavecseseznamem"/>
        <w:numPr>
          <w:ilvl w:val="0"/>
          <w:numId w:val="10"/>
        </w:numPr>
        <w:jc w:val="both"/>
      </w:pPr>
      <w:r>
        <w:t>Obě smluvní strany svými podpisy potvrzují autentičnost této smlouvy a tímto současně prohlašují, že s jejím obsahem souhlasí, rozumí jí a že tato smlouva vyjadřuje jejich skutečnou, svobodnou a pravou vůli.</w:t>
      </w:r>
    </w:p>
    <w:p w:rsidR="006A4FFE" w:rsidRDefault="00BC1DD0">
      <w:pPr>
        <w:pStyle w:val="Odstavecseseznamem"/>
        <w:numPr>
          <w:ilvl w:val="0"/>
          <w:numId w:val="10"/>
        </w:numPr>
        <w:jc w:val="both"/>
      </w:pPr>
      <w:r>
        <w:t xml:space="preserve">Tato smlouva nabývá platnosti dnem podpisu druhou ze smluvních stran a účinnosti dnem uveřejnění v registru smluv. Zveřejnění smlouvy provede objednatel. </w:t>
      </w:r>
    </w:p>
    <w:p w:rsidR="006A4FFE" w:rsidRDefault="006A4FFE"/>
    <w:p w:rsidR="006A4FFE" w:rsidRDefault="00BC1DD0">
      <w:r>
        <w:tab/>
      </w:r>
      <w:r>
        <w:tab/>
      </w:r>
      <w:r>
        <w:tab/>
      </w:r>
    </w:p>
    <w:p w:rsidR="006A4FFE" w:rsidRDefault="006A4FFE"/>
    <w:p w:rsidR="006A4FFE" w:rsidRDefault="006A4FFE"/>
    <w:p w:rsidR="006A4FFE" w:rsidRDefault="003C5FB6">
      <w:r>
        <w:t xml:space="preserve">V Brně dne: </w:t>
      </w:r>
      <w:r w:rsidR="00853455">
        <w:t xml:space="preserve"> </w:t>
      </w:r>
      <w:r w:rsidR="00853455">
        <w:tab/>
      </w:r>
      <w:r w:rsidR="00853455">
        <w:tab/>
      </w:r>
      <w:r w:rsidR="00853455">
        <w:tab/>
      </w:r>
      <w:r w:rsidR="00853455">
        <w:tab/>
      </w:r>
      <w:r w:rsidR="00853455">
        <w:tab/>
      </w:r>
      <w:r w:rsidR="00853455">
        <w:tab/>
      </w:r>
      <w:r w:rsidR="00853455">
        <w:tab/>
      </w:r>
      <w:bookmarkStart w:id="0" w:name="_GoBack"/>
      <w:bookmarkEnd w:id="0"/>
      <w:r>
        <w:t>V Boskovicích dne:</w:t>
      </w:r>
    </w:p>
    <w:p w:rsidR="006A4FFE" w:rsidRDefault="006A4FFE"/>
    <w:p w:rsidR="006A4FFE" w:rsidRDefault="00BC1DD0">
      <w:r>
        <w:t xml:space="preserve"> </w:t>
      </w:r>
    </w:p>
    <w:p w:rsidR="006A4FFE" w:rsidRDefault="00BC1DD0">
      <w:r>
        <w:t xml:space="preserve">……..……………………………………………            </w:t>
      </w:r>
      <w:r>
        <w:tab/>
      </w:r>
      <w:r>
        <w:tab/>
      </w:r>
      <w:r>
        <w:tab/>
        <w:t xml:space="preserve">  …………………………………………………</w:t>
      </w:r>
    </w:p>
    <w:p w:rsidR="006A4FFE" w:rsidRDefault="00BC1DD0">
      <w:pPr>
        <w:spacing w:after="0"/>
      </w:pPr>
      <w:r>
        <w:t xml:space="preserve">    </w:t>
      </w:r>
      <w:r>
        <w:tab/>
        <w:t xml:space="preserve">za zhotovitele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6A4FFE" w:rsidRDefault="00331410">
      <w:pPr>
        <w:spacing w:after="0"/>
      </w:pPr>
      <w:r>
        <w:t xml:space="preserve">          Luboš Petr, jednatel</w:t>
      </w:r>
      <w:r>
        <w:tab/>
      </w:r>
      <w:r>
        <w:tab/>
        <w:t xml:space="preserve">         </w:t>
      </w:r>
      <w:r>
        <w:tab/>
      </w:r>
      <w:r>
        <w:tab/>
        <w:t xml:space="preserve">         </w:t>
      </w:r>
      <w:r w:rsidR="00BC1DD0">
        <w:t>RNDr. Dan Štěpánský, jednatel</w:t>
      </w:r>
    </w:p>
    <w:sectPr w:rsidR="006A4FFE" w:rsidSect="001E113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4215"/>
    <w:multiLevelType w:val="multilevel"/>
    <w:tmpl w:val="A78ACD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667AA"/>
    <w:multiLevelType w:val="multilevel"/>
    <w:tmpl w:val="676E4F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C9B5499"/>
    <w:multiLevelType w:val="multilevel"/>
    <w:tmpl w:val="6FF6BF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67CF"/>
    <w:multiLevelType w:val="multilevel"/>
    <w:tmpl w:val="9EACB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96138"/>
    <w:multiLevelType w:val="multilevel"/>
    <w:tmpl w:val="F6D61B5A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AE97E6A"/>
    <w:multiLevelType w:val="multilevel"/>
    <w:tmpl w:val="162AA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B4EBA"/>
    <w:multiLevelType w:val="multilevel"/>
    <w:tmpl w:val="F3524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7282C"/>
    <w:multiLevelType w:val="multilevel"/>
    <w:tmpl w:val="B654392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C759F"/>
    <w:multiLevelType w:val="multilevel"/>
    <w:tmpl w:val="45368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E2B9B"/>
    <w:multiLevelType w:val="multilevel"/>
    <w:tmpl w:val="1138D6DA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7DED2E3C"/>
    <w:multiLevelType w:val="multilevel"/>
    <w:tmpl w:val="00203702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E"/>
    <w:rsid w:val="00043123"/>
    <w:rsid w:val="000A2FE7"/>
    <w:rsid w:val="00156907"/>
    <w:rsid w:val="001E1132"/>
    <w:rsid w:val="0021763B"/>
    <w:rsid w:val="00310FAD"/>
    <w:rsid w:val="00331410"/>
    <w:rsid w:val="0037288F"/>
    <w:rsid w:val="003C5FB6"/>
    <w:rsid w:val="004D3DF3"/>
    <w:rsid w:val="005264F6"/>
    <w:rsid w:val="0065321B"/>
    <w:rsid w:val="006A4FFE"/>
    <w:rsid w:val="007418AF"/>
    <w:rsid w:val="00764709"/>
    <w:rsid w:val="00791F96"/>
    <w:rsid w:val="00853455"/>
    <w:rsid w:val="008A33CA"/>
    <w:rsid w:val="009F2D31"/>
    <w:rsid w:val="00A84C30"/>
    <w:rsid w:val="00BB4856"/>
    <w:rsid w:val="00BC1DD0"/>
    <w:rsid w:val="00C0183C"/>
    <w:rsid w:val="00CE55BE"/>
    <w:rsid w:val="00D61763"/>
    <w:rsid w:val="00D66ADF"/>
    <w:rsid w:val="00E0629F"/>
    <w:rsid w:val="00EF13DE"/>
    <w:rsid w:val="00F0709D"/>
    <w:rsid w:val="00F1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E80E07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E6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E80E07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E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1650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Škrabalová</dc:creator>
  <cp:lastModifiedBy>Eva Škrabalová</cp:lastModifiedBy>
  <cp:revision>3</cp:revision>
  <cp:lastPrinted>2019-10-14T12:13:00Z</cp:lastPrinted>
  <dcterms:created xsi:type="dcterms:W3CDTF">2020-07-03T08:51:00Z</dcterms:created>
  <dcterms:modified xsi:type="dcterms:W3CDTF">2020-07-03T08:52:00Z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