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FD" w:rsidRDefault="00E309FD" w:rsidP="00344AFF">
      <w:pPr>
        <w:rPr>
          <w:b/>
        </w:rPr>
      </w:pPr>
    </w:p>
    <w:p w:rsidR="00E309FD" w:rsidRDefault="00E309FD" w:rsidP="00344AFF">
      <w:pPr>
        <w:rPr>
          <w:b/>
        </w:rPr>
      </w:pPr>
    </w:p>
    <w:p w:rsidR="00344AFF" w:rsidRDefault="00344AFF" w:rsidP="00344AFF">
      <w:pPr>
        <w:rPr>
          <w:b/>
          <w:bCs/>
        </w:rPr>
      </w:pPr>
      <w:r>
        <w:rPr>
          <w:b/>
        </w:rPr>
        <w:t>Kontaktní osoby Objednatele a Dodavatele</w:t>
      </w:r>
    </w:p>
    <w:p w:rsidR="00344AFF" w:rsidRDefault="00344AFF" w:rsidP="00344AFF"/>
    <w:p w:rsidR="00344AFF" w:rsidRDefault="00344AFF" w:rsidP="00344AFF">
      <w:pPr>
        <w:spacing w:before="120" w:line="240" w:lineRule="atLeast"/>
      </w:pPr>
      <w:r>
        <w:t>Za Objednatele:</w:t>
      </w:r>
    </w:p>
    <w:p w:rsidR="00344AFF" w:rsidRDefault="00344AFF" w:rsidP="00344AFF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2694"/>
      </w:tblGrid>
      <w:tr w:rsidR="00344AFF" w:rsidTr="00344AFF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44AFF" w:rsidRDefault="00344AF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44AFF" w:rsidRDefault="00344AF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44AFF" w:rsidRDefault="00344AF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</w:tbl>
    <w:p w:rsidR="00344AFF" w:rsidRDefault="00344AFF" w:rsidP="00344AFF">
      <w:pPr>
        <w:spacing w:before="120" w:line="240" w:lineRule="atLeast"/>
      </w:pPr>
    </w:p>
    <w:p w:rsidR="00344AFF" w:rsidRDefault="00344AFF" w:rsidP="00344AFF">
      <w:pPr>
        <w:spacing w:before="120" w:line="240" w:lineRule="atLeast"/>
      </w:pPr>
      <w:r>
        <w:t>Za Dodavatele:</w:t>
      </w:r>
    </w:p>
    <w:p w:rsidR="00344AFF" w:rsidRDefault="00344AFF" w:rsidP="00344AFF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296"/>
        <w:gridCol w:w="2628"/>
      </w:tblGrid>
      <w:tr w:rsidR="00344AFF" w:rsidTr="00344AFF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44AFF" w:rsidRDefault="00344AF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44AFF" w:rsidRDefault="00344AF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44AFF" w:rsidRDefault="00344AF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</w:t>
            </w:r>
            <w:proofErr w:type="spellEnd"/>
            <w:r w:rsidR="00344AFF">
              <w:t xml:space="preserve"> (technická podpora)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  <w:r w:rsidR="00344AFF">
              <w:t>, CSO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</w:t>
            </w:r>
            <w:proofErr w:type="spellEnd"/>
            <w:r w:rsidR="00344AFF">
              <w:t>, CIO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xxxxxxxxxxxxxxxxxxxxxxxxxxxx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  <w:tr w:rsidR="00344AFF" w:rsidTr="00344AFF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xxxxxxxxxxxxxxxxxx</w:t>
            </w:r>
            <w:proofErr w:type="spellEnd"/>
            <w:r w:rsidR="00344AFF">
              <w:t>, Office manažer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D00138">
            <w:pPr>
              <w:jc w:val="left"/>
            </w:pPr>
            <w:proofErr w:type="spellStart"/>
            <w:r w:rsidRPr="00D00138">
              <w:rPr>
                <w:highlight w:val="black"/>
              </w:rPr>
              <w:t>xxxxxxxxxxxxxxxxxxxxxxxx</w:t>
            </w:r>
            <w:bookmarkStart w:id="0" w:name="_GoBack"/>
            <w:bookmarkEnd w:id="0"/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Pr="00D00138" w:rsidRDefault="00D00138">
            <w:pPr>
              <w:jc w:val="left"/>
              <w:rPr>
                <w:highlight w:val="black"/>
              </w:rPr>
            </w:pPr>
            <w:proofErr w:type="spellStart"/>
            <w:r w:rsidRPr="00D00138">
              <w:rPr>
                <w:highlight w:val="black"/>
              </w:rPr>
              <w:t>xxxxxxxxxxxxxxxx</w:t>
            </w:r>
            <w:proofErr w:type="spellEnd"/>
          </w:p>
        </w:tc>
      </w:tr>
    </w:tbl>
    <w:p w:rsidR="00344AFF" w:rsidRDefault="00344AFF" w:rsidP="00344AFF">
      <w:pPr>
        <w:spacing w:before="120" w:line="240" w:lineRule="atLeast"/>
      </w:pPr>
    </w:p>
    <w:p w:rsidR="00344AFF" w:rsidRPr="00344AFF" w:rsidRDefault="00344AFF" w:rsidP="00344AFF">
      <w:r>
        <w:t>URL webového portálu (</w:t>
      </w:r>
      <w:proofErr w:type="spellStart"/>
      <w:r>
        <w:t>helpdesku</w:t>
      </w:r>
      <w:proofErr w:type="spellEnd"/>
      <w:r>
        <w:t xml:space="preserve">): </w:t>
      </w:r>
      <w:hyperlink r:id="rId6" w:history="1">
        <w:r w:rsidRPr="00344AFF">
          <w:rPr>
            <w:rStyle w:val="Hypertextovodkaz"/>
            <w:color w:val="auto"/>
          </w:rPr>
          <w:t>https://support.freedivision.com/</w:t>
        </w:r>
      </w:hyperlink>
    </w:p>
    <w:p w:rsidR="00344AFF" w:rsidRDefault="00344AFF" w:rsidP="00344AFF"/>
    <w:p w:rsidR="00AE2A7E" w:rsidRDefault="00AE2A7E"/>
    <w:sectPr w:rsidR="00AE2A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BC" w:rsidRDefault="00E316BC" w:rsidP="00344AFF">
      <w:r>
        <w:separator/>
      </w:r>
    </w:p>
  </w:endnote>
  <w:endnote w:type="continuationSeparator" w:id="0">
    <w:p w:rsidR="00E316BC" w:rsidRDefault="00E316BC" w:rsidP="0034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BC" w:rsidRDefault="00E316BC" w:rsidP="00344AFF">
      <w:r>
        <w:separator/>
      </w:r>
    </w:p>
  </w:footnote>
  <w:footnote w:type="continuationSeparator" w:id="0">
    <w:p w:rsidR="00E316BC" w:rsidRDefault="00E316BC" w:rsidP="0034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FF" w:rsidRDefault="00344AFF">
    <w:pPr>
      <w:pStyle w:val="Zhlav"/>
    </w:pPr>
    <w:r>
      <w:t>Příloha č. 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FF"/>
    <w:rsid w:val="00344AFF"/>
    <w:rsid w:val="006C3D63"/>
    <w:rsid w:val="00856A51"/>
    <w:rsid w:val="00AE2A7E"/>
    <w:rsid w:val="00D00138"/>
    <w:rsid w:val="00E309FD"/>
    <w:rsid w:val="00E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2F62"/>
  <w15:chartTrackingRefBased/>
  <w15:docId w15:val="{66889112-5AE2-47E0-AC8B-731614C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AFF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44AF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4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4AFF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344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AF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freedivis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dcterms:created xsi:type="dcterms:W3CDTF">2020-06-15T07:52:00Z</dcterms:created>
  <dcterms:modified xsi:type="dcterms:W3CDTF">2020-06-16T06:44:00Z</dcterms:modified>
</cp:coreProperties>
</file>