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CB" w:rsidRPr="003524AF" w:rsidRDefault="003858CB" w:rsidP="00D23AC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sz w:val="24"/>
          <w:szCs w:val="24"/>
        </w:rPr>
      </w:pPr>
    </w:p>
    <w:p w:rsidR="00D23AC1" w:rsidRPr="00784B33" w:rsidRDefault="001B4262" w:rsidP="00D23AC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sz w:val="26"/>
          <w:szCs w:val="26"/>
        </w:rPr>
      </w:pPr>
      <w:r w:rsidRPr="00784B33">
        <w:rPr>
          <w:rFonts w:ascii="Calibri" w:hAnsi="Calibri" w:cs="Calibri"/>
          <w:caps/>
          <w:sz w:val="26"/>
          <w:szCs w:val="26"/>
        </w:rPr>
        <w:t xml:space="preserve">licenční Smlouva </w:t>
      </w:r>
      <w:r w:rsidR="00F31B37" w:rsidRPr="00784B33">
        <w:rPr>
          <w:rFonts w:ascii="Calibri" w:hAnsi="Calibri" w:cs="Calibri"/>
          <w:caps/>
          <w:sz w:val="26"/>
          <w:szCs w:val="26"/>
        </w:rPr>
        <w:t xml:space="preserve">na </w:t>
      </w:r>
      <w:r w:rsidRPr="00784B33">
        <w:rPr>
          <w:rFonts w:ascii="Calibri" w:hAnsi="Calibri" w:cs="Calibri"/>
          <w:caps/>
          <w:sz w:val="26"/>
          <w:szCs w:val="26"/>
        </w:rPr>
        <w:t>užívání dat</w:t>
      </w:r>
      <w:r w:rsidR="00F05591" w:rsidRPr="00784B33">
        <w:rPr>
          <w:rFonts w:ascii="Calibri" w:hAnsi="Calibri" w:cs="Calibri"/>
          <w:caps/>
          <w:sz w:val="26"/>
          <w:szCs w:val="26"/>
        </w:rPr>
        <w:t xml:space="preserve"> A PRODUKTŮ</w:t>
      </w:r>
      <w:r w:rsidR="00A01D3C" w:rsidRPr="00784B33">
        <w:rPr>
          <w:rFonts w:ascii="Calibri" w:hAnsi="Calibri" w:cs="Calibri"/>
          <w:caps/>
          <w:sz w:val="26"/>
          <w:szCs w:val="26"/>
        </w:rPr>
        <w:t xml:space="preserve"> </w:t>
      </w:r>
      <w:r w:rsidR="00C742BD" w:rsidRPr="00784B33">
        <w:rPr>
          <w:rFonts w:ascii="Calibri" w:hAnsi="Calibri" w:cs="Calibri"/>
          <w:caps/>
          <w:sz w:val="26"/>
          <w:szCs w:val="26"/>
        </w:rPr>
        <w:t>ČHMÚ</w:t>
      </w:r>
    </w:p>
    <w:p w:rsidR="001B4262" w:rsidRPr="00784B33" w:rsidRDefault="00C742BD" w:rsidP="00D23AC1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caps/>
          <w:sz w:val="26"/>
          <w:szCs w:val="26"/>
        </w:rPr>
      </w:pPr>
      <w:r w:rsidRPr="00784B33">
        <w:rPr>
          <w:rFonts w:ascii="Calibri" w:hAnsi="Calibri" w:cs="Calibri"/>
          <w:caps/>
          <w:sz w:val="26"/>
          <w:szCs w:val="26"/>
        </w:rPr>
        <w:t xml:space="preserve"> </w:t>
      </w:r>
      <w:r w:rsidR="00F31B37" w:rsidRPr="00784B33">
        <w:rPr>
          <w:rFonts w:ascii="Calibri" w:hAnsi="Calibri" w:cs="Calibri"/>
          <w:caps/>
          <w:sz w:val="26"/>
          <w:szCs w:val="26"/>
        </w:rPr>
        <w:t>uvedených na portálu</w:t>
      </w:r>
      <w:r w:rsidR="00A01D3C" w:rsidRPr="00784B33">
        <w:rPr>
          <w:rFonts w:ascii="Calibri" w:hAnsi="Calibri" w:cs="Calibri"/>
          <w:caps/>
          <w:sz w:val="26"/>
          <w:szCs w:val="26"/>
        </w:rPr>
        <w:t xml:space="preserve"> </w:t>
      </w:r>
      <w:r w:rsidR="00D23AC1" w:rsidRPr="00784B33">
        <w:rPr>
          <w:rFonts w:ascii="Calibri" w:hAnsi="Calibri" w:cs="Calibri"/>
          <w:caps/>
          <w:sz w:val="26"/>
          <w:szCs w:val="26"/>
        </w:rPr>
        <w:t>www. chmi.cz</w:t>
      </w:r>
    </w:p>
    <w:p w:rsidR="00EA3111" w:rsidRPr="00D9641E" w:rsidRDefault="00EA3111" w:rsidP="00D9641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b w:val="0"/>
          <w:sz w:val="20"/>
        </w:rPr>
      </w:pPr>
    </w:p>
    <w:p w:rsidR="00D9641E" w:rsidRDefault="00D9641E" w:rsidP="00D9641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b w:val="0"/>
          <w:sz w:val="20"/>
        </w:rPr>
      </w:pPr>
      <w:r w:rsidRPr="00D9641E">
        <w:rPr>
          <w:rFonts w:ascii="Calibri" w:hAnsi="Calibri" w:cs="Calibri"/>
          <w:b w:val="0"/>
          <w:sz w:val="20"/>
        </w:rPr>
        <w:t xml:space="preserve">(uzavřená podle ustanovení § 2 358 a násl. zákona č. 89/2012 Sb., občanský zákoník ve </w:t>
      </w:r>
    </w:p>
    <w:p w:rsidR="00D9641E" w:rsidRPr="00D9641E" w:rsidRDefault="00D9641E" w:rsidP="00D9641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ind w:left="357"/>
        <w:rPr>
          <w:rFonts w:ascii="Calibri" w:hAnsi="Calibri" w:cs="Calibri"/>
          <w:b w:val="0"/>
          <w:sz w:val="20"/>
        </w:rPr>
      </w:pPr>
      <w:r w:rsidRPr="00D9641E">
        <w:rPr>
          <w:rFonts w:ascii="Calibri" w:hAnsi="Calibri" w:cs="Calibri"/>
          <w:b w:val="0"/>
          <w:sz w:val="20"/>
        </w:rPr>
        <w:t>spojení se zákonem č. 121/2000 Sb., autorský zákon, v platném znění)</w:t>
      </w:r>
    </w:p>
    <w:p w:rsidR="00D9641E" w:rsidRDefault="00D9641E" w:rsidP="00D9641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Calibri" w:hAnsi="Calibri" w:cs="Calibri"/>
          <w:b w:val="0"/>
          <w:caps/>
          <w:sz w:val="24"/>
          <w:szCs w:val="24"/>
        </w:rPr>
      </w:pPr>
    </w:p>
    <w:p w:rsidR="00D9641E" w:rsidRPr="007169D1" w:rsidRDefault="00D9641E" w:rsidP="00F0182F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360"/>
        <w:rPr>
          <w:rFonts w:ascii="Calibri" w:hAnsi="Calibri" w:cs="Calibri"/>
          <w:caps/>
          <w:sz w:val="24"/>
          <w:szCs w:val="24"/>
        </w:rPr>
      </w:pPr>
    </w:p>
    <w:p w:rsidR="003858CB" w:rsidRPr="007169D1" w:rsidRDefault="003858CB" w:rsidP="00E117F7">
      <w:pPr>
        <w:pStyle w:val="Zkladntext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7169D1">
        <w:rPr>
          <w:rFonts w:ascii="Calibri" w:hAnsi="Calibri" w:cs="Calibri"/>
          <w:b/>
          <w:sz w:val="22"/>
          <w:szCs w:val="22"/>
        </w:rPr>
        <w:t>Český hydrometeorologický ústav</w:t>
      </w:r>
    </w:p>
    <w:p w:rsidR="003858CB" w:rsidRPr="007169D1" w:rsidRDefault="00E117F7" w:rsidP="00E117F7">
      <w:pPr>
        <w:pStyle w:val="Zkladntext"/>
        <w:tabs>
          <w:tab w:val="left" w:pos="426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743AC">
        <w:rPr>
          <w:rFonts w:ascii="Calibri" w:hAnsi="Calibri" w:cs="Calibri"/>
          <w:sz w:val="22"/>
          <w:szCs w:val="22"/>
        </w:rPr>
        <w:t xml:space="preserve">Sídlo: </w:t>
      </w:r>
      <w:r w:rsidR="003858CB" w:rsidRPr="007169D1">
        <w:rPr>
          <w:rFonts w:ascii="Calibri" w:hAnsi="Calibri" w:cs="Calibri"/>
          <w:sz w:val="22"/>
          <w:szCs w:val="22"/>
        </w:rPr>
        <w:t>Na Šabatce 17, 143 06 Praha 4</w:t>
      </w:r>
    </w:p>
    <w:p w:rsidR="003858CB" w:rsidRDefault="00E117F7" w:rsidP="00E117F7">
      <w:pPr>
        <w:pStyle w:val="Zkladntext"/>
        <w:tabs>
          <w:tab w:val="left" w:pos="426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94694">
        <w:rPr>
          <w:rFonts w:ascii="Calibri" w:hAnsi="Calibri" w:cs="Calibri"/>
          <w:sz w:val="22"/>
          <w:szCs w:val="22"/>
        </w:rPr>
        <w:t>IČ: 00020699, DIČ: CZ00020699</w:t>
      </w:r>
    </w:p>
    <w:p w:rsidR="00587BB3" w:rsidRPr="00587BB3" w:rsidRDefault="00E117F7" w:rsidP="00E117F7">
      <w:pPr>
        <w:pStyle w:val="Zkladntext"/>
        <w:tabs>
          <w:tab w:val="left" w:pos="426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87BB3" w:rsidRPr="00587BB3">
        <w:rPr>
          <w:rFonts w:ascii="Calibri" w:hAnsi="Calibri" w:cs="Calibri"/>
          <w:sz w:val="22"/>
          <w:szCs w:val="22"/>
        </w:rPr>
        <w:t xml:space="preserve">(plátce DPH, avšak při výkonu činnosti </w:t>
      </w:r>
      <w:r w:rsidR="00784B33">
        <w:rPr>
          <w:rFonts w:ascii="Calibri" w:hAnsi="Calibri" w:cs="Calibri"/>
          <w:sz w:val="22"/>
          <w:szCs w:val="22"/>
        </w:rPr>
        <w:t xml:space="preserve">dle Vl. nařízení č. 96/1953 Sb. </w:t>
      </w:r>
      <w:r w:rsidR="00587BB3" w:rsidRPr="00587BB3">
        <w:rPr>
          <w:rFonts w:ascii="Calibri" w:hAnsi="Calibri" w:cs="Calibri"/>
          <w:sz w:val="22"/>
          <w:szCs w:val="22"/>
        </w:rPr>
        <w:t>není</w:t>
      </w:r>
    </w:p>
    <w:p w:rsidR="00587BB3" w:rsidRPr="007169D1" w:rsidRDefault="00E117F7" w:rsidP="00E117F7">
      <w:pPr>
        <w:pStyle w:val="Zkladntext"/>
        <w:tabs>
          <w:tab w:val="left" w:pos="426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87BB3" w:rsidRPr="00587BB3">
        <w:rPr>
          <w:rFonts w:ascii="Calibri" w:hAnsi="Calibri" w:cs="Calibri"/>
          <w:sz w:val="22"/>
          <w:szCs w:val="22"/>
        </w:rPr>
        <w:t xml:space="preserve">osobou povinnou k dani podle ust. </w:t>
      </w:r>
      <w:r w:rsidR="00F60078">
        <w:rPr>
          <w:rFonts w:ascii="Calibri" w:hAnsi="Calibri" w:cs="Calibri"/>
          <w:sz w:val="22"/>
          <w:szCs w:val="22"/>
        </w:rPr>
        <w:t xml:space="preserve">§ </w:t>
      </w:r>
      <w:r w:rsidR="00587BB3" w:rsidRPr="00587BB3">
        <w:rPr>
          <w:rFonts w:ascii="Calibri" w:hAnsi="Calibri" w:cs="Calibri"/>
          <w:sz w:val="22"/>
          <w:szCs w:val="22"/>
        </w:rPr>
        <w:t>5 odst. 3 zák.č. 235/2004 Sb., o DPH)</w:t>
      </w:r>
    </w:p>
    <w:p w:rsidR="003858CB" w:rsidRDefault="00E117F7" w:rsidP="00E117F7">
      <w:pPr>
        <w:pStyle w:val="Zkladntext"/>
        <w:tabs>
          <w:tab w:val="left" w:pos="426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743AC">
        <w:rPr>
          <w:rFonts w:ascii="Calibri" w:hAnsi="Calibri" w:cs="Calibri"/>
          <w:sz w:val="22"/>
          <w:szCs w:val="22"/>
        </w:rPr>
        <w:t xml:space="preserve">Statutární orgán: </w:t>
      </w:r>
      <w:r w:rsidR="003858CB" w:rsidRPr="007169D1">
        <w:rPr>
          <w:rFonts w:ascii="Calibri" w:hAnsi="Calibri" w:cs="Calibri"/>
          <w:sz w:val="22"/>
          <w:szCs w:val="22"/>
        </w:rPr>
        <w:t xml:space="preserve"> Ing. Vá</w:t>
      </w:r>
      <w:r w:rsidR="0057214D">
        <w:rPr>
          <w:rFonts w:ascii="Calibri" w:hAnsi="Calibri" w:cs="Calibri"/>
          <w:sz w:val="22"/>
          <w:szCs w:val="22"/>
        </w:rPr>
        <w:t>clav Dvořák</w:t>
      </w:r>
      <w:r w:rsidR="00C743AC">
        <w:rPr>
          <w:rFonts w:ascii="Calibri" w:hAnsi="Calibri" w:cs="Calibri"/>
          <w:sz w:val="22"/>
          <w:szCs w:val="22"/>
        </w:rPr>
        <w:t>, PhD., ředitel ČHMÚ</w:t>
      </w:r>
    </w:p>
    <w:p w:rsidR="00D4728A" w:rsidRPr="007169D1" w:rsidRDefault="00D4728A" w:rsidP="00D4728A">
      <w:pPr>
        <w:pStyle w:val="Zkladntext"/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Zástupce ve věcech smluvních: RNDr. Pavla Skřivánková,</w:t>
      </w:r>
      <w:r w:rsidRPr="00D472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D4728A">
        <w:rPr>
          <w:rFonts w:ascii="Calibri" w:hAnsi="Calibri" w:cs="Calibri"/>
          <w:sz w:val="22"/>
          <w:szCs w:val="22"/>
        </w:rPr>
        <w:t>áměstkyně ředitele pro meteorologii a klimatologii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B4262" w:rsidRDefault="00E117F7" w:rsidP="00E117F7">
      <w:pPr>
        <w:pStyle w:val="Identifikacestran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 w:rsidR="001B4262" w:rsidRPr="007169D1">
        <w:rPr>
          <w:rFonts w:ascii="Calibri" w:hAnsi="Calibri" w:cs="Calibri"/>
          <w:sz w:val="22"/>
          <w:szCs w:val="22"/>
        </w:rPr>
        <w:t>(dále jen “</w:t>
      </w:r>
      <w:r w:rsidR="00A65C59" w:rsidRPr="00784B33">
        <w:rPr>
          <w:rFonts w:ascii="Calibri" w:hAnsi="Calibri" w:cs="Calibri"/>
          <w:b/>
          <w:i/>
          <w:sz w:val="22"/>
          <w:szCs w:val="22"/>
        </w:rPr>
        <w:t>P</w:t>
      </w:r>
      <w:r w:rsidR="001B4262" w:rsidRPr="00784B33">
        <w:rPr>
          <w:rFonts w:ascii="Calibri" w:hAnsi="Calibri" w:cs="Calibri"/>
          <w:b/>
          <w:i/>
          <w:sz w:val="22"/>
          <w:szCs w:val="22"/>
        </w:rPr>
        <w:t>oskytovatel”)</w:t>
      </w:r>
    </w:p>
    <w:p w:rsidR="00D23AC1" w:rsidRDefault="00E117F7" w:rsidP="00E117F7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E37E1" w:rsidRPr="00080484" w:rsidRDefault="000E37E1" w:rsidP="00E117F7">
      <w:pPr>
        <w:pStyle w:val="Zkladntext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  <w:r w:rsidRPr="00080484">
        <w:rPr>
          <w:rFonts w:ascii="Calibri" w:hAnsi="Calibri" w:cs="Calibri"/>
          <w:b/>
          <w:sz w:val="22"/>
          <w:szCs w:val="22"/>
        </w:rPr>
        <w:t>Revírní bratrská pokladna, zdravotní pojišťovna</w:t>
      </w:r>
    </w:p>
    <w:p w:rsidR="000E37E1" w:rsidRPr="000E37E1" w:rsidRDefault="00E117F7" w:rsidP="00E117F7">
      <w:pPr>
        <w:pStyle w:val="Identifikacestran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80484">
        <w:rPr>
          <w:rFonts w:ascii="Calibri" w:hAnsi="Calibri" w:cs="Calibri"/>
          <w:sz w:val="22"/>
          <w:szCs w:val="22"/>
        </w:rPr>
        <w:t xml:space="preserve">Sídlo: </w:t>
      </w:r>
      <w:r w:rsidR="000E37E1" w:rsidRPr="000E37E1">
        <w:rPr>
          <w:rFonts w:ascii="Calibri" w:hAnsi="Calibri" w:cs="Calibri"/>
          <w:sz w:val="22"/>
          <w:szCs w:val="22"/>
        </w:rPr>
        <w:t>Michálkovická 108, 710 15 Slezská Ostrava</w:t>
      </w:r>
    </w:p>
    <w:p w:rsidR="000E37E1" w:rsidRDefault="00E117F7" w:rsidP="00E117F7">
      <w:pPr>
        <w:pStyle w:val="Identifikacestran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E37E1" w:rsidRPr="000E37E1">
        <w:rPr>
          <w:rFonts w:ascii="Calibri" w:hAnsi="Calibri" w:cs="Calibri"/>
          <w:sz w:val="22"/>
          <w:szCs w:val="22"/>
        </w:rPr>
        <w:t>IČ: 47673036</w:t>
      </w:r>
      <w:r w:rsidR="00641C3D">
        <w:rPr>
          <w:rFonts w:ascii="Calibri" w:hAnsi="Calibri" w:cs="Calibri"/>
          <w:sz w:val="22"/>
          <w:szCs w:val="22"/>
        </w:rPr>
        <w:t>, DIČ: CZ47673036</w:t>
      </w:r>
    </w:p>
    <w:p w:rsidR="000E37E1" w:rsidRDefault="00E117F7" w:rsidP="00E117F7">
      <w:pPr>
        <w:pStyle w:val="Identifikacestran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F5071">
        <w:rPr>
          <w:rFonts w:ascii="Calibri" w:hAnsi="Calibri" w:cs="Calibri"/>
          <w:sz w:val="22"/>
          <w:szCs w:val="22"/>
        </w:rPr>
        <w:t xml:space="preserve">Statutární orgán: </w:t>
      </w:r>
      <w:r w:rsidR="003F5071" w:rsidRPr="007169D1">
        <w:rPr>
          <w:rFonts w:ascii="Calibri" w:hAnsi="Calibri" w:cs="Calibri"/>
          <w:sz w:val="22"/>
          <w:szCs w:val="22"/>
        </w:rPr>
        <w:t xml:space="preserve"> </w:t>
      </w:r>
      <w:r w:rsidR="0015310B">
        <w:rPr>
          <w:rFonts w:ascii="Calibri" w:hAnsi="Calibri" w:cs="Calibri"/>
          <w:sz w:val="22"/>
          <w:szCs w:val="22"/>
        </w:rPr>
        <w:t>Ing. Lubomír Káň</w:t>
      </w:r>
      <w:r w:rsidR="00F925E0">
        <w:rPr>
          <w:rFonts w:ascii="Calibri" w:hAnsi="Calibri" w:cs="Calibri"/>
          <w:sz w:val="22"/>
          <w:szCs w:val="22"/>
        </w:rPr>
        <w:t>a</w:t>
      </w:r>
      <w:r w:rsidR="0015310B">
        <w:rPr>
          <w:rFonts w:ascii="Calibri" w:hAnsi="Calibri" w:cs="Calibri"/>
          <w:sz w:val="22"/>
          <w:szCs w:val="22"/>
        </w:rPr>
        <w:t>, ředitel</w:t>
      </w:r>
    </w:p>
    <w:p w:rsidR="00D23AC1" w:rsidRDefault="00E117F7" w:rsidP="00E117F7">
      <w:pPr>
        <w:pStyle w:val="Identifikacestran"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23AC1">
        <w:rPr>
          <w:rFonts w:ascii="Calibri" w:hAnsi="Calibri" w:cs="Calibri"/>
          <w:sz w:val="22"/>
          <w:szCs w:val="22"/>
        </w:rPr>
        <w:t>(dále jen „</w:t>
      </w:r>
      <w:r w:rsidR="00D23AC1" w:rsidRPr="00784B33">
        <w:rPr>
          <w:rFonts w:ascii="Calibri" w:hAnsi="Calibri" w:cs="Calibri"/>
          <w:b/>
          <w:i/>
          <w:sz w:val="22"/>
          <w:szCs w:val="22"/>
        </w:rPr>
        <w:t>Nabyvatel</w:t>
      </w:r>
      <w:r w:rsidR="00D23AC1">
        <w:rPr>
          <w:rFonts w:ascii="Calibri" w:hAnsi="Calibri" w:cs="Calibri"/>
          <w:sz w:val="22"/>
          <w:szCs w:val="22"/>
        </w:rPr>
        <w:t>“)</w:t>
      </w:r>
    </w:p>
    <w:p w:rsidR="00D23AC1" w:rsidRDefault="00D23AC1" w:rsidP="003858CB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534D9" w:rsidRPr="00D9641E" w:rsidRDefault="00D9641E" w:rsidP="00D9641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D9641E">
        <w:rPr>
          <w:rFonts w:ascii="Calibri" w:hAnsi="Calibri" w:cs="Calibri"/>
          <w:sz w:val="22"/>
          <w:szCs w:val="22"/>
        </w:rPr>
        <w:t xml:space="preserve">uzavřeli níže uvedeného dne, měsíce a roku </w:t>
      </w:r>
    </w:p>
    <w:p w:rsidR="00D23AC1" w:rsidRDefault="00D9641E" w:rsidP="00D9641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D9641E">
        <w:rPr>
          <w:rFonts w:ascii="Calibri" w:hAnsi="Calibri" w:cs="Calibri"/>
          <w:sz w:val="22"/>
          <w:szCs w:val="22"/>
        </w:rPr>
        <w:t>tuto</w:t>
      </w:r>
    </w:p>
    <w:p w:rsidR="002534D9" w:rsidRDefault="002534D9" w:rsidP="00CA1E5D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B4262" w:rsidRPr="00784B33" w:rsidRDefault="00D9641E" w:rsidP="00CA1E5D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b/>
          <w:spacing w:val="14"/>
          <w:sz w:val="22"/>
          <w:szCs w:val="22"/>
        </w:rPr>
      </w:pPr>
      <w:r w:rsidRPr="00784B33">
        <w:rPr>
          <w:rFonts w:ascii="Calibri" w:hAnsi="Calibri" w:cs="Calibri"/>
          <w:b/>
          <w:spacing w:val="14"/>
          <w:sz w:val="22"/>
          <w:szCs w:val="22"/>
        </w:rPr>
        <w:t>Licenční s</w:t>
      </w:r>
      <w:r w:rsidR="003E75E6">
        <w:rPr>
          <w:rFonts w:ascii="Calibri" w:hAnsi="Calibri" w:cs="Calibri"/>
          <w:b/>
          <w:spacing w:val="14"/>
          <w:sz w:val="22"/>
          <w:szCs w:val="22"/>
        </w:rPr>
        <w:t>mlouvu o užívání dat a produktů</w:t>
      </w:r>
    </w:p>
    <w:p w:rsidR="002534D9" w:rsidRPr="00CA1E5D" w:rsidRDefault="002534D9" w:rsidP="00CA1E5D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9641E" w:rsidRPr="00DE5DD6" w:rsidRDefault="00BF6384" w:rsidP="00BF6384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="00CC28DD">
        <w:rPr>
          <w:rFonts w:ascii="Calibri" w:hAnsi="Calibri" w:cs="Calibri"/>
          <w:b/>
          <w:sz w:val="22"/>
          <w:szCs w:val="22"/>
        </w:rPr>
        <w:t xml:space="preserve"> Předmět smlouvy</w:t>
      </w:r>
    </w:p>
    <w:p w:rsidR="00C30967" w:rsidRDefault="00D9641E" w:rsidP="00B35EC7">
      <w:pPr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B35EC7" w:rsidRPr="007169D1">
        <w:rPr>
          <w:rFonts w:ascii="Calibri" w:hAnsi="Calibri" w:cs="Calibri"/>
          <w:sz w:val="22"/>
          <w:szCs w:val="22"/>
        </w:rPr>
        <w:t>souladu s</w:t>
      </w:r>
      <w:r w:rsidR="002C1D4F">
        <w:rPr>
          <w:rFonts w:ascii="Calibri" w:hAnsi="Calibri" w:cs="Calibri"/>
          <w:sz w:val="22"/>
          <w:szCs w:val="22"/>
        </w:rPr>
        <w:t>e</w:t>
      </w:r>
      <w:r w:rsidR="00B35EC7" w:rsidRPr="007169D1">
        <w:rPr>
          <w:rFonts w:ascii="Calibri" w:hAnsi="Calibri" w:cs="Calibri"/>
          <w:sz w:val="22"/>
          <w:szCs w:val="22"/>
        </w:rPr>
        <w:t> </w:t>
      </w:r>
      <w:r w:rsidR="00D57570">
        <w:rPr>
          <w:rFonts w:ascii="Calibri" w:hAnsi="Calibri" w:cs="Calibri"/>
          <w:sz w:val="22"/>
          <w:szCs w:val="22"/>
        </w:rPr>
        <w:t>zákonem</w:t>
      </w:r>
      <w:r w:rsidR="00B35EC7" w:rsidRPr="007169D1">
        <w:rPr>
          <w:rFonts w:ascii="Calibri" w:hAnsi="Calibri" w:cs="Calibri"/>
          <w:sz w:val="22"/>
          <w:szCs w:val="22"/>
        </w:rPr>
        <w:t xml:space="preserve"> č. 121/2000 Sb., o právu autorském, o právech souvisejících s právem autorským a o změně některých zákonů (autorský zákon), ve znění pozdějších předpisů</w:t>
      </w:r>
      <w:r w:rsidR="00C743AC">
        <w:rPr>
          <w:rFonts w:ascii="Calibri" w:hAnsi="Calibri" w:cs="Calibri"/>
          <w:sz w:val="22"/>
          <w:szCs w:val="22"/>
        </w:rPr>
        <w:t xml:space="preserve"> ve spojení s ustanovením § 2</w:t>
      </w:r>
      <w:r w:rsidR="009B6198">
        <w:rPr>
          <w:rFonts w:ascii="Calibri" w:hAnsi="Calibri" w:cs="Calibri"/>
          <w:sz w:val="22"/>
          <w:szCs w:val="22"/>
        </w:rPr>
        <w:t xml:space="preserve"> </w:t>
      </w:r>
      <w:r w:rsidR="00C743AC">
        <w:rPr>
          <w:rFonts w:ascii="Calibri" w:hAnsi="Calibri" w:cs="Calibri"/>
          <w:sz w:val="22"/>
          <w:szCs w:val="22"/>
        </w:rPr>
        <w:t xml:space="preserve">358 a násl. zákona č. 89/2012 Sb., občanský zákoník, </w:t>
      </w:r>
      <w:r w:rsidR="00CA1E5D">
        <w:rPr>
          <w:rFonts w:ascii="Calibri" w:hAnsi="Calibri" w:cs="Calibri"/>
          <w:sz w:val="22"/>
          <w:szCs w:val="22"/>
        </w:rPr>
        <w:t xml:space="preserve">Poskytovatel </w:t>
      </w:r>
      <w:r w:rsidR="00B35EC7" w:rsidRPr="007169D1">
        <w:rPr>
          <w:rFonts w:ascii="Calibri" w:hAnsi="Calibri" w:cs="Calibri"/>
          <w:sz w:val="22"/>
          <w:szCs w:val="22"/>
        </w:rPr>
        <w:t xml:space="preserve">poskytuje </w:t>
      </w:r>
      <w:r w:rsidR="005A4CB0">
        <w:rPr>
          <w:rFonts w:ascii="Calibri" w:hAnsi="Calibri" w:cs="Calibri"/>
          <w:sz w:val="22"/>
          <w:szCs w:val="22"/>
        </w:rPr>
        <w:t xml:space="preserve">Nabyvateli </w:t>
      </w:r>
      <w:r w:rsidR="00D23AC1">
        <w:rPr>
          <w:rFonts w:ascii="Calibri" w:hAnsi="Calibri" w:cs="Calibri"/>
          <w:sz w:val="22"/>
          <w:szCs w:val="22"/>
        </w:rPr>
        <w:t xml:space="preserve">na </w:t>
      </w:r>
      <w:r w:rsidR="006E419C" w:rsidRPr="007169D1">
        <w:rPr>
          <w:rFonts w:ascii="Calibri" w:hAnsi="Calibri" w:cs="Calibri"/>
          <w:sz w:val="22"/>
          <w:szCs w:val="22"/>
        </w:rPr>
        <w:t xml:space="preserve">portálu </w:t>
      </w:r>
      <w:hyperlink r:id="rId9" w:history="1">
        <w:r w:rsidR="006E419C" w:rsidRPr="00CA1E5D">
          <w:rPr>
            <w:rStyle w:val="Hypertextovodkaz"/>
            <w:rFonts w:ascii="Calibri" w:hAnsi="Calibri" w:cs="Calibri"/>
            <w:color w:val="auto"/>
            <w:sz w:val="22"/>
            <w:szCs w:val="22"/>
          </w:rPr>
          <w:t>www.chmi.cz</w:t>
        </w:r>
      </w:hyperlink>
      <w:r w:rsidR="00A01D3C" w:rsidRPr="00CA1E5D">
        <w:rPr>
          <w:color w:val="auto"/>
        </w:rPr>
        <w:t xml:space="preserve"> </w:t>
      </w:r>
      <w:r w:rsidR="00CA1E5D" w:rsidRPr="00CA1E5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30967" w:rsidRPr="00CA1E5D">
        <w:rPr>
          <w:rFonts w:ascii="Calibri" w:hAnsi="Calibri" w:cs="Calibri"/>
          <w:color w:val="auto"/>
          <w:sz w:val="22"/>
          <w:szCs w:val="22"/>
        </w:rPr>
        <w:t xml:space="preserve">nevýhradní a nepřevoditelné </w:t>
      </w:r>
      <w:r w:rsidR="00B35EC7" w:rsidRPr="00CA1E5D">
        <w:rPr>
          <w:rFonts w:ascii="Calibri" w:hAnsi="Calibri" w:cs="Calibri"/>
          <w:color w:val="auto"/>
          <w:sz w:val="22"/>
          <w:szCs w:val="22"/>
        </w:rPr>
        <w:t xml:space="preserve">právo </w:t>
      </w:r>
      <w:r w:rsidR="00497677" w:rsidRPr="00CA1E5D">
        <w:rPr>
          <w:rFonts w:ascii="Calibri" w:hAnsi="Calibri" w:cs="Calibri"/>
          <w:color w:val="auto"/>
          <w:sz w:val="22"/>
          <w:szCs w:val="22"/>
        </w:rPr>
        <w:t xml:space="preserve">volného stažení a </w:t>
      </w:r>
      <w:r w:rsidR="00C30967" w:rsidRPr="00CA1E5D">
        <w:rPr>
          <w:rFonts w:ascii="Calibri" w:hAnsi="Calibri" w:cs="Calibri"/>
          <w:color w:val="auto"/>
          <w:sz w:val="22"/>
          <w:szCs w:val="22"/>
        </w:rPr>
        <w:t>be</w:t>
      </w:r>
      <w:r w:rsidR="00157A35" w:rsidRPr="00CA1E5D">
        <w:rPr>
          <w:rFonts w:ascii="Calibri" w:hAnsi="Calibri" w:cs="Calibri"/>
          <w:color w:val="auto"/>
          <w:sz w:val="22"/>
          <w:szCs w:val="22"/>
        </w:rPr>
        <w:t>zú</w:t>
      </w:r>
      <w:r w:rsidR="00C30967" w:rsidRPr="00CA1E5D">
        <w:rPr>
          <w:rFonts w:ascii="Calibri" w:hAnsi="Calibri" w:cs="Calibri"/>
          <w:color w:val="auto"/>
          <w:sz w:val="22"/>
          <w:szCs w:val="22"/>
        </w:rPr>
        <w:t xml:space="preserve">platného </w:t>
      </w:r>
      <w:r w:rsidR="00B35EC7" w:rsidRPr="00CA1E5D">
        <w:rPr>
          <w:rFonts w:ascii="Calibri" w:hAnsi="Calibri" w:cs="Calibri"/>
          <w:color w:val="auto"/>
          <w:sz w:val="22"/>
          <w:szCs w:val="22"/>
        </w:rPr>
        <w:t xml:space="preserve">užití </w:t>
      </w:r>
      <w:r w:rsidR="00F05591" w:rsidRPr="00CA1E5D">
        <w:rPr>
          <w:rFonts w:ascii="Calibri" w:hAnsi="Calibri" w:cs="Calibri"/>
          <w:color w:val="auto"/>
          <w:sz w:val="22"/>
          <w:szCs w:val="22"/>
        </w:rPr>
        <w:t>částí databáze a dat, resp. produktů nebo</w:t>
      </w:r>
      <w:r w:rsidR="00EE2EE3">
        <w:rPr>
          <w:rFonts w:ascii="Calibri" w:hAnsi="Calibri" w:cs="Calibri"/>
          <w:color w:val="auto"/>
          <w:sz w:val="22"/>
          <w:szCs w:val="22"/>
        </w:rPr>
        <w:t xml:space="preserve"> i</w:t>
      </w:r>
      <w:r w:rsidR="00F05591" w:rsidRPr="00CA1E5D">
        <w:rPr>
          <w:rFonts w:ascii="Calibri" w:hAnsi="Calibri" w:cs="Calibri"/>
          <w:color w:val="auto"/>
          <w:sz w:val="22"/>
          <w:szCs w:val="22"/>
        </w:rPr>
        <w:t xml:space="preserve"> odvozených produktů (dále jen „</w:t>
      </w:r>
      <w:r w:rsidR="00E26EBC" w:rsidRPr="00CA1E5D">
        <w:rPr>
          <w:rFonts w:ascii="Calibri" w:hAnsi="Calibri" w:cs="Calibri"/>
          <w:b/>
          <w:color w:val="auto"/>
          <w:sz w:val="22"/>
          <w:szCs w:val="22"/>
        </w:rPr>
        <w:t xml:space="preserve">Data </w:t>
      </w:r>
      <w:r w:rsidR="00F05591" w:rsidRPr="00CA1E5D">
        <w:rPr>
          <w:rFonts w:ascii="Calibri" w:hAnsi="Calibri" w:cs="Calibri"/>
          <w:b/>
          <w:color w:val="auto"/>
          <w:sz w:val="22"/>
          <w:szCs w:val="22"/>
        </w:rPr>
        <w:t xml:space="preserve">a </w:t>
      </w:r>
      <w:r w:rsidR="00E26EBC" w:rsidRPr="00CA1E5D">
        <w:rPr>
          <w:rFonts w:ascii="Calibri" w:hAnsi="Calibri" w:cs="Calibri"/>
          <w:b/>
          <w:color w:val="auto"/>
          <w:sz w:val="22"/>
          <w:szCs w:val="22"/>
        </w:rPr>
        <w:t>Produkty</w:t>
      </w:r>
      <w:r w:rsidR="00F05591" w:rsidRPr="00CA1E5D">
        <w:rPr>
          <w:rFonts w:ascii="Calibri" w:hAnsi="Calibri" w:cs="Calibri"/>
          <w:color w:val="auto"/>
          <w:sz w:val="22"/>
          <w:szCs w:val="22"/>
        </w:rPr>
        <w:t>“)</w:t>
      </w:r>
      <w:r w:rsidR="00CA1E5D" w:rsidRPr="00CA1E5D">
        <w:rPr>
          <w:rFonts w:ascii="Calibri" w:hAnsi="Calibri" w:cs="Calibri"/>
          <w:color w:val="auto"/>
          <w:sz w:val="22"/>
          <w:szCs w:val="22"/>
        </w:rPr>
        <w:t xml:space="preserve"> za níže stanovených </w:t>
      </w:r>
      <w:r w:rsidR="00166113" w:rsidRPr="00CA1E5D">
        <w:rPr>
          <w:rFonts w:ascii="Calibri" w:hAnsi="Calibri" w:cs="Calibri"/>
          <w:color w:val="auto"/>
          <w:sz w:val="22"/>
          <w:szCs w:val="22"/>
        </w:rPr>
        <w:t>smluvních podmíne</w:t>
      </w:r>
      <w:r w:rsidRPr="00CA1E5D">
        <w:rPr>
          <w:rFonts w:ascii="Calibri" w:hAnsi="Calibri" w:cs="Calibri"/>
          <w:color w:val="auto"/>
          <w:sz w:val="22"/>
          <w:szCs w:val="22"/>
        </w:rPr>
        <w:t>k</w:t>
      </w:r>
      <w:r w:rsidR="00CA1E5D" w:rsidRPr="00CA1E5D">
        <w:rPr>
          <w:rFonts w:ascii="Calibri" w:hAnsi="Calibri" w:cs="Calibri"/>
          <w:color w:val="auto"/>
          <w:sz w:val="22"/>
          <w:szCs w:val="22"/>
        </w:rPr>
        <w:t xml:space="preserve"> této </w:t>
      </w:r>
      <w:r w:rsidR="00CA1E5D" w:rsidRPr="00CA1E5D">
        <w:rPr>
          <w:rFonts w:ascii="Calibri" w:hAnsi="Calibri" w:cs="Calibri"/>
          <w:i/>
          <w:color w:val="auto"/>
          <w:sz w:val="22"/>
          <w:szCs w:val="22"/>
        </w:rPr>
        <w:t xml:space="preserve">Licenční smlouvy na užívání dat a produktů ČHMÚ uvedených na portálu </w:t>
      </w:r>
      <w:hyperlink r:id="rId10" w:history="1">
        <w:r w:rsidR="00CA1E5D" w:rsidRPr="00CA1E5D">
          <w:rPr>
            <w:rStyle w:val="Hypertextovodkaz"/>
            <w:rFonts w:ascii="Calibri" w:hAnsi="Calibri" w:cs="Calibri"/>
            <w:i/>
            <w:color w:val="auto"/>
            <w:sz w:val="22"/>
            <w:szCs w:val="22"/>
            <w:u w:val="none"/>
          </w:rPr>
          <w:t>www.chmi.cz</w:t>
        </w:r>
      </w:hyperlink>
      <w:r w:rsidRPr="00CA1E5D">
        <w:rPr>
          <w:rFonts w:ascii="Calibri" w:hAnsi="Calibri" w:cs="Calibri"/>
          <w:color w:val="auto"/>
          <w:sz w:val="22"/>
          <w:szCs w:val="22"/>
        </w:rPr>
        <w:t>,</w:t>
      </w:r>
      <w:r w:rsidR="00CA1E5D" w:rsidRPr="00CA1E5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A1E5D">
        <w:rPr>
          <w:rFonts w:ascii="Calibri" w:hAnsi="Calibri" w:cs="Calibri"/>
          <w:sz w:val="22"/>
          <w:szCs w:val="22"/>
        </w:rPr>
        <w:t>(dále jen „Smlouva“).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E5DD6" w:rsidRDefault="00DE5DD6" w:rsidP="00B35EC7">
      <w:pPr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326BA4" w:rsidRPr="00DE5DD6" w:rsidRDefault="00D9641E" w:rsidP="00D9641E">
      <w:pPr>
        <w:spacing w:after="12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DE5DD6">
        <w:rPr>
          <w:rFonts w:ascii="Calibri" w:hAnsi="Calibri" w:cs="Calibri"/>
          <w:b/>
          <w:sz w:val="22"/>
          <w:szCs w:val="22"/>
        </w:rPr>
        <w:t>I</w:t>
      </w:r>
      <w:r w:rsidR="00326BA4" w:rsidRPr="00DE5DD6">
        <w:rPr>
          <w:rFonts w:ascii="Calibri" w:hAnsi="Calibri" w:cs="Calibri"/>
          <w:b/>
          <w:sz w:val="22"/>
          <w:szCs w:val="22"/>
        </w:rPr>
        <w:t>I.</w:t>
      </w:r>
      <w:r w:rsidR="00CC28DD">
        <w:rPr>
          <w:rFonts w:ascii="Calibri" w:hAnsi="Calibri" w:cs="Calibri"/>
          <w:b/>
          <w:sz w:val="22"/>
          <w:szCs w:val="22"/>
        </w:rPr>
        <w:t xml:space="preserve"> Podmínky užití</w:t>
      </w:r>
    </w:p>
    <w:p w:rsidR="00D23AC1" w:rsidRPr="000E37E1" w:rsidRDefault="00C30967" w:rsidP="00D23AC1">
      <w:pPr>
        <w:pStyle w:val="Heading21"/>
        <w:numPr>
          <w:ilvl w:val="0"/>
          <w:numId w:val="36"/>
        </w:numPr>
        <w:tabs>
          <w:tab w:val="left" w:pos="42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0E37E1">
        <w:rPr>
          <w:rFonts w:ascii="Calibri" w:hAnsi="Calibri" w:cs="Calibri"/>
          <w:color w:val="auto"/>
          <w:sz w:val="22"/>
          <w:szCs w:val="22"/>
        </w:rPr>
        <w:t xml:space="preserve">Nabyvatel </w:t>
      </w:r>
      <w:r w:rsidR="00B35EC7" w:rsidRPr="000E37E1">
        <w:rPr>
          <w:rFonts w:ascii="Calibri" w:hAnsi="Calibri" w:cs="Calibri"/>
          <w:color w:val="auto"/>
          <w:sz w:val="22"/>
          <w:szCs w:val="22"/>
        </w:rPr>
        <w:t xml:space="preserve">je oprávněn </w:t>
      </w:r>
      <w:r w:rsidR="00DE5DD6" w:rsidRPr="000E37E1">
        <w:rPr>
          <w:rFonts w:ascii="Calibri" w:hAnsi="Calibri" w:cs="Calibri"/>
          <w:color w:val="auto"/>
          <w:sz w:val="22"/>
          <w:szCs w:val="22"/>
        </w:rPr>
        <w:t>jako koncový uživatel</w:t>
      </w:r>
      <w:r w:rsidR="00866042" w:rsidRPr="000E37E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35EC7" w:rsidRPr="000E37E1">
        <w:rPr>
          <w:rFonts w:ascii="Calibri" w:hAnsi="Calibri" w:cs="Calibri"/>
          <w:color w:val="auto"/>
          <w:sz w:val="22"/>
          <w:szCs w:val="22"/>
        </w:rPr>
        <w:t xml:space="preserve">užít </w:t>
      </w:r>
      <w:r w:rsidR="00E26EBC" w:rsidRPr="000E37E1">
        <w:rPr>
          <w:rFonts w:ascii="Calibri" w:hAnsi="Calibri" w:cs="Calibri"/>
          <w:color w:val="auto"/>
          <w:sz w:val="22"/>
          <w:szCs w:val="22"/>
        </w:rPr>
        <w:t xml:space="preserve">Data </w:t>
      </w:r>
      <w:r w:rsidR="00F05591" w:rsidRPr="000E37E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E26EBC" w:rsidRPr="000E37E1">
        <w:rPr>
          <w:rFonts w:ascii="Calibri" w:hAnsi="Calibri" w:cs="Calibri"/>
          <w:color w:val="auto"/>
          <w:sz w:val="22"/>
          <w:szCs w:val="22"/>
        </w:rPr>
        <w:t xml:space="preserve">Produkty </w:t>
      </w:r>
      <w:r w:rsidR="00D23AC1" w:rsidRPr="000E37E1">
        <w:rPr>
          <w:rFonts w:ascii="Calibri" w:hAnsi="Calibri" w:cs="Calibri"/>
          <w:color w:val="auto"/>
          <w:sz w:val="22"/>
          <w:szCs w:val="22"/>
        </w:rPr>
        <w:t>pouze pro vlastní potřebu za předpokladu, že jejich užití</w:t>
      </w:r>
      <w:r w:rsidR="003638E3" w:rsidRPr="000E37E1">
        <w:rPr>
          <w:rFonts w:ascii="Calibri" w:hAnsi="Calibri" w:cs="Calibri"/>
          <w:color w:val="auto"/>
          <w:sz w:val="22"/>
          <w:szCs w:val="22"/>
        </w:rPr>
        <w:t>m nesmí porušit</w:t>
      </w:r>
      <w:r w:rsidR="00D23AC1" w:rsidRPr="000E37E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C28DD">
        <w:rPr>
          <w:rFonts w:ascii="Calibri" w:hAnsi="Calibri" w:cs="Calibri"/>
          <w:color w:val="auto"/>
          <w:sz w:val="22"/>
          <w:szCs w:val="22"/>
        </w:rPr>
        <w:t>právní předpisy České republiky a toto právo nesmí převést a užít pro třetí osobu a právní nástupce.</w:t>
      </w:r>
    </w:p>
    <w:p w:rsidR="00D23AC1" w:rsidRPr="000E37E1" w:rsidRDefault="00D23AC1" w:rsidP="000E37E1">
      <w:pPr>
        <w:pStyle w:val="Heading21"/>
        <w:numPr>
          <w:ilvl w:val="0"/>
          <w:numId w:val="36"/>
        </w:numPr>
        <w:tabs>
          <w:tab w:val="left" w:pos="42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 w:rsidRPr="000E37E1">
        <w:rPr>
          <w:rFonts w:ascii="Calibri" w:hAnsi="Calibri" w:cs="Calibri"/>
          <w:color w:val="auto"/>
          <w:sz w:val="22"/>
          <w:szCs w:val="22"/>
        </w:rPr>
        <w:t>Nabyvatel prohlašuje, že j</w:t>
      </w:r>
      <w:r w:rsidR="000E37E1" w:rsidRPr="000E37E1">
        <w:rPr>
          <w:rFonts w:ascii="Calibri" w:hAnsi="Calibri" w:cs="Calibri"/>
          <w:color w:val="auto"/>
          <w:sz w:val="22"/>
          <w:szCs w:val="22"/>
        </w:rPr>
        <w:t>e oprávněn uzavřít tuto Smlouvu a že Data a Produkty použije pouze za účelem informování pojištěnců Nabyvatele prostřednictvím SMS zprávy či adresného e-mailu jako informace sloužící pojištěncům Nabyvatele k ochraně zdraví a nebude je využívat za účelem dosažení zisku.</w:t>
      </w:r>
    </w:p>
    <w:p w:rsidR="00080484" w:rsidRPr="00080484" w:rsidRDefault="00037331" w:rsidP="00037331">
      <w:pPr>
        <w:pStyle w:val="Heading21"/>
        <w:numPr>
          <w:ilvl w:val="0"/>
          <w:numId w:val="36"/>
        </w:numPr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sz w:val="22"/>
          <w:szCs w:val="22"/>
        </w:rPr>
      </w:pPr>
      <w:r w:rsidRPr="000E37E1">
        <w:rPr>
          <w:rFonts w:ascii="Calibri" w:hAnsi="Calibri" w:cs="Calibri"/>
          <w:color w:val="auto"/>
          <w:sz w:val="22"/>
          <w:szCs w:val="22"/>
        </w:rPr>
        <w:t>N</w:t>
      </w:r>
      <w:r w:rsidR="00C30967" w:rsidRPr="000E37E1">
        <w:rPr>
          <w:rFonts w:ascii="Calibri" w:hAnsi="Calibri" w:cs="Calibri"/>
          <w:color w:val="auto"/>
          <w:sz w:val="22"/>
          <w:szCs w:val="22"/>
        </w:rPr>
        <w:t xml:space="preserve">abyvatel </w:t>
      </w:r>
      <w:r w:rsidR="00E26EBC" w:rsidRPr="000E37E1">
        <w:rPr>
          <w:rFonts w:ascii="Calibri" w:hAnsi="Calibri" w:cs="Calibri"/>
          <w:color w:val="auto"/>
          <w:sz w:val="22"/>
          <w:szCs w:val="22"/>
        </w:rPr>
        <w:t xml:space="preserve">Data </w:t>
      </w:r>
      <w:r w:rsidR="00F05591" w:rsidRPr="000E37E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E26EBC" w:rsidRPr="000E37E1">
        <w:rPr>
          <w:rFonts w:ascii="Calibri" w:hAnsi="Calibri" w:cs="Calibri"/>
          <w:color w:val="auto"/>
          <w:sz w:val="22"/>
          <w:szCs w:val="22"/>
        </w:rPr>
        <w:t xml:space="preserve">Produkty </w:t>
      </w:r>
      <w:r w:rsidR="00C30967" w:rsidRPr="000E37E1">
        <w:rPr>
          <w:rFonts w:ascii="Calibri" w:hAnsi="Calibri" w:cs="Calibri"/>
          <w:color w:val="auto"/>
          <w:sz w:val="22"/>
          <w:szCs w:val="22"/>
        </w:rPr>
        <w:t xml:space="preserve">nepoužije ke zpracování datových souborů, programů či jakýchkoli jiných výstupů za účelem jejich předávání třetím </w:t>
      </w:r>
      <w:r w:rsidR="00A01D3C" w:rsidRPr="000E37E1">
        <w:rPr>
          <w:rFonts w:ascii="Calibri" w:hAnsi="Calibri" w:cs="Calibri"/>
          <w:color w:val="auto"/>
          <w:sz w:val="22"/>
          <w:szCs w:val="22"/>
        </w:rPr>
        <w:t>osobám a nebude</w:t>
      </w:r>
      <w:r w:rsidR="00497677" w:rsidRPr="000E37E1">
        <w:rPr>
          <w:rFonts w:ascii="Calibri" w:hAnsi="Calibri" w:cs="Calibri"/>
          <w:color w:val="auto"/>
          <w:sz w:val="22"/>
          <w:szCs w:val="22"/>
        </w:rPr>
        <w:t xml:space="preserve"> je využívat</w:t>
      </w:r>
      <w:r w:rsidR="00326BA4" w:rsidRPr="000E37E1">
        <w:rPr>
          <w:rFonts w:ascii="Calibri" w:hAnsi="Calibri" w:cs="Calibri"/>
          <w:color w:val="auto"/>
          <w:sz w:val="22"/>
          <w:szCs w:val="22"/>
        </w:rPr>
        <w:t xml:space="preserve"> za účelem </w:t>
      </w:r>
    </w:p>
    <w:p w:rsidR="00D4728A" w:rsidRDefault="00D4728A" w:rsidP="0057214D">
      <w:pPr>
        <w:pStyle w:val="Heading21"/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firstLine="0"/>
        <w:rPr>
          <w:rFonts w:ascii="Calibri" w:hAnsi="Calibri" w:cs="Calibri"/>
          <w:color w:val="auto"/>
          <w:sz w:val="22"/>
          <w:szCs w:val="22"/>
        </w:rPr>
      </w:pPr>
    </w:p>
    <w:p w:rsidR="003638E3" w:rsidRDefault="00326BA4" w:rsidP="0057214D">
      <w:pPr>
        <w:pStyle w:val="Heading21"/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firstLine="0"/>
        <w:rPr>
          <w:rFonts w:ascii="Calibri" w:hAnsi="Calibri" w:cs="Calibri"/>
          <w:sz w:val="22"/>
          <w:szCs w:val="22"/>
        </w:rPr>
      </w:pPr>
      <w:r w:rsidRPr="000E37E1">
        <w:rPr>
          <w:rFonts w:ascii="Calibri" w:hAnsi="Calibri" w:cs="Calibri"/>
          <w:color w:val="auto"/>
          <w:sz w:val="22"/>
          <w:szCs w:val="22"/>
        </w:rPr>
        <w:t>dosažení zisku i nepatrného</w:t>
      </w:r>
      <w:r>
        <w:rPr>
          <w:rFonts w:ascii="Calibri" w:hAnsi="Calibri" w:cs="Calibri"/>
          <w:sz w:val="22"/>
          <w:szCs w:val="22"/>
        </w:rPr>
        <w:t>, nebo je nebude využívat k jinému osobnímu zvýhodnění i bezúplatn</w:t>
      </w:r>
      <w:r w:rsidR="00866042">
        <w:rPr>
          <w:rFonts w:ascii="Calibri" w:hAnsi="Calibri" w:cs="Calibri"/>
          <w:sz w:val="22"/>
          <w:szCs w:val="22"/>
        </w:rPr>
        <w:t>ého ve vztahu ke třetím osobám</w:t>
      </w:r>
      <w:r w:rsidR="003638E3">
        <w:rPr>
          <w:rFonts w:ascii="Calibri" w:hAnsi="Calibri" w:cs="Calibri"/>
          <w:sz w:val="22"/>
          <w:szCs w:val="22"/>
        </w:rPr>
        <w:t>.</w:t>
      </w:r>
    </w:p>
    <w:p w:rsidR="00C30967" w:rsidRPr="007169D1" w:rsidRDefault="003638E3" w:rsidP="00037331">
      <w:pPr>
        <w:pStyle w:val="Heading21"/>
        <w:numPr>
          <w:ilvl w:val="0"/>
          <w:numId w:val="36"/>
        </w:numPr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</w:t>
      </w:r>
      <w:r w:rsidR="00166113">
        <w:rPr>
          <w:rFonts w:ascii="Calibri" w:hAnsi="Calibri" w:cs="Calibri"/>
          <w:sz w:val="22"/>
          <w:szCs w:val="22"/>
        </w:rPr>
        <w:t>Data a Produkty</w:t>
      </w:r>
      <w:r>
        <w:rPr>
          <w:rFonts w:ascii="Calibri" w:hAnsi="Calibri" w:cs="Calibri"/>
          <w:sz w:val="22"/>
          <w:szCs w:val="22"/>
        </w:rPr>
        <w:t xml:space="preserve"> není oprávněn</w:t>
      </w:r>
      <w:r w:rsidR="00866042">
        <w:rPr>
          <w:rFonts w:ascii="Calibri" w:hAnsi="Calibri" w:cs="Calibri"/>
          <w:sz w:val="22"/>
          <w:szCs w:val="22"/>
        </w:rPr>
        <w:t xml:space="preserve"> licencovat, sublicencovat, předávat, přenášet nebo reprodukovat</w:t>
      </w:r>
      <w:r w:rsidR="00D57570">
        <w:rPr>
          <w:rFonts w:ascii="Calibri" w:hAnsi="Calibri" w:cs="Calibri"/>
          <w:sz w:val="22"/>
          <w:szCs w:val="22"/>
        </w:rPr>
        <w:t>,</w:t>
      </w:r>
      <w:r w:rsidR="00866042">
        <w:rPr>
          <w:rFonts w:ascii="Calibri" w:hAnsi="Calibri" w:cs="Calibri"/>
          <w:sz w:val="22"/>
          <w:szCs w:val="22"/>
        </w:rPr>
        <w:t xml:space="preserve"> </w:t>
      </w:r>
      <w:r w:rsidR="00166113">
        <w:rPr>
          <w:rFonts w:ascii="Calibri" w:hAnsi="Calibri" w:cs="Calibri"/>
          <w:sz w:val="22"/>
          <w:szCs w:val="22"/>
        </w:rPr>
        <w:t xml:space="preserve">a to nejen </w:t>
      </w:r>
      <w:r w:rsidR="00080484">
        <w:rPr>
          <w:rFonts w:ascii="Calibri" w:hAnsi="Calibri" w:cs="Calibri"/>
          <w:sz w:val="22"/>
          <w:szCs w:val="22"/>
        </w:rPr>
        <w:t xml:space="preserve">v označení </w:t>
      </w:r>
      <w:r w:rsidR="00866042">
        <w:rPr>
          <w:rFonts w:ascii="Calibri" w:hAnsi="Calibri" w:cs="Calibri"/>
          <w:sz w:val="22"/>
          <w:szCs w:val="22"/>
        </w:rPr>
        <w:t>a názvu uživatele či osoby</w:t>
      </w:r>
      <w:r w:rsidR="00166113">
        <w:rPr>
          <w:rFonts w:ascii="Calibri" w:hAnsi="Calibri" w:cs="Calibri"/>
          <w:sz w:val="22"/>
          <w:szCs w:val="22"/>
        </w:rPr>
        <w:t>, ale</w:t>
      </w:r>
      <w:r w:rsidR="003F5071">
        <w:rPr>
          <w:rFonts w:ascii="Calibri" w:hAnsi="Calibri" w:cs="Calibri"/>
          <w:sz w:val="22"/>
          <w:szCs w:val="22"/>
        </w:rPr>
        <w:t xml:space="preserve"> i</w:t>
      </w:r>
      <w:r w:rsidR="00166113">
        <w:rPr>
          <w:rFonts w:ascii="Calibri" w:hAnsi="Calibri" w:cs="Calibri"/>
          <w:sz w:val="22"/>
          <w:szCs w:val="22"/>
        </w:rPr>
        <w:t xml:space="preserve"> v aplikacích u třetích osob a zkreslovat jejich původ.</w:t>
      </w:r>
    </w:p>
    <w:p w:rsidR="00C30967" w:rsidRDefault="00C30967" w:rsidP="00037331">
      <w:pPr>
        <w:pStyle w:val="Heading21"/>
        <w:numPr>
          <w:ilvl w:val="0"/>
          <w:numId w:val="36"/>
        </w:numPr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sz w:val="22"/>
          <w:szCs w:val="22"/>
        </w:rPr>
      </w:pPr>
      <w:r w:rsidRPr="007169D1">
        <w:rPr>
          <w:rFonts w:ascii="Calibri" w:hAnsi="Calibri" w:cs="Calibri"/>
          <w:sz w:val="22"/>
          <w:szCs w:val="22"/>
        </w:rPr>
        <w:t>Nabyvatel není v</w:t>
      </w:r>
      <w:r w:rsidR="00326BA4">
        <w:rPr>
          <w:rFonts w:ascii="Calibri" w:hAnsi="Calibri" w:cs="Calibri"/>
          <w:sz w:val="22"/>
          <w:szCs w:val="22"/>
        </w:rPr>
        <w:t> </w:t>
      </w:r>
      <w:r w:rsidRPr="007169D1">
        <w:rPr>
          <w:rFonts w:ascii="Calibri" w:hAnsi="Calibri" w:cs="Calibri"/>
          <w:sz w:val="22"/>
          <w:szCs w:val="22"/>
        </w:rPr>
        <w:t>žádném pří</w:t>
      </w:r>
      <w:r w:rsidR="003638E3">
        <w:rPr>
          <w:rFonts w:ascii="Calibri" w:hAnsi="Calibri" w:cs="Calibri"/>
          <w:sz w:val="22"/>
          <w:szCs w:val="22"/>
        </w:rPr>
        <w:t>padě oprávněn provádět jakékoli</w:t>
      </w:r>
      <w:r w:rsidRPr="007169D1">
        <w:rPr>
          <w:rFonts w:ascii="Calibri" w:hAnsi="Calibri" w:cs="Calibri"/>
          <w:sz w:val="22"/>
          <w:szCs w:val="22"/>
        </w:rPr>
        <w:t xml:space="preserve"> změny </w:t>
      </w:r>
      <w:r w:rsidR="00326BA4">
        <w:rPr>
          <w:rFonts w:ascii="Calibri" w:hAnsi="Calibri" w:cs="Calibri"/>
          <w:sz w:val="22"/>
          <w:szCs w:val="22"/>
        </w:rPr>
        <w:t>D</w:t>
      </w:r>
      <w:r w:rsidRPr="007169D1">
        <w:rPr>
          <w:rFonts w:ascii="Calibri" w:hAnsi="Calibri" w:cs="Calibri"/>
          <w:sz w:val="22"/>
          <w:szCs w:val="22"/>
        </w:rPr>
        <w:t xml:space="preserve">at </w:t>
      </w:r>
      <w:r w:rsidR="00326BA4">
        <w:rPr>
          <w:rFonts w:ascii="Calibri" w:hAnsi="Calibri" w:cs="Calibri"/>
          <w:sz w:val="22"/>
          <w:szCs w:val="22"/>
        </w:rPr>
        <w:t>a P</w:t>
      </w:r>
      <w:r w:rsidR="003638E3">
        <w:rPr>
          <w:rFonts w:ascii="Calibri" w:hAnsi="Calibri" w:cs="Calibri"/>
          <w:sz w:val="22"/>
          <w:szCs w:val="22"/>
        </w:rPr>
        <w:t>roduktů.</w:t>
      </w:r>
    </w:p>
    <w:p w:rsidR="00497677" w:rsidRDefault="00497677" w:rsidP="00037331">
      <w:pPr>
        <w:pStyle w:val="Heading21"/>
        <w:numPr>
          <w:ilvl w:val="0"/>
          <w:numId w:val="36"/>
        </w:numPr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sz w:val="22"/>
          <w:szCs w:val="22"/>
        </w:rPr>
      </w:pPr>
      <w:r w:rsidRPr="00B20A2F">
        <w:rPr>
          <w:rFonts w:ascii="Calibri" w:hAnsi="Calibri" w:cs="Calibri"/>
          <w:sz w:val="22"/>
          <w:szCs w:val="22"/>
        </w:rPr>
        <w:t xml:space="preserve">Nabyvatel má povinnost při dalším </w:t>
      </w:r>
      <w:r w:rsidR="00FD7E43" w:rsidRPr="00B20A2F">
        <w:rPr>
          <w:rFonts w:ascii="Calibri" w:hAnsi="Calibri" w:cs="Calibri"/>
          <w:sz w:val="22"/>
          <w:szCs w:val="22"/>
        </w:rPr>
        <w:t>vyu</w:t>
      </w:r>
      <w:bookmarkStart w:id="0" w:name="_GoBack"/>
      <w:bookmarkEnd w:id="0"/>
      <w:r w:rsidR="00FD7E43" w:rsidRPr="00B20A2F">
        <w:rPr>
          <w:rFonts w:ascii="Calibri" w:hAnsi="Calibri" w:cs="Calibri"/>
          <w:sz w:val="22"/>
          <w:szCs w:val="22"/>
        </w:rPr>
        <w:t>žívání</w:t>
      </w:r>
      <w:r w:rsidRPr="00B20A2F">
        <w:rPr>
          <w:rFonts w:ascii="Calibri" w:hAnsi="Calibri" w:cs="Calibri"/>
          <w:sz w:val="22"/>
          <w:szCs w:val="22"/>
        </w:rPr>
        <w:t xml:space="preserve"> poskytnutých </w:t>
      </w:r>
      <w:r w:rsidR="00A65C59">
        <w:rPr>
          <w:rFonts w:ascii="Calibri" w:hAnsi="Calibri" w:cs="Calibri"/>
          <w:sz w:val="22"/>
          <w:szCs w:val="22"/>
        </w:rPr>
        <w:t>D</w:t>
      </w:r>
      <w:r w:rsidRPr="00B20A2F">
        <w:rPr>
          <w:rFonts w:ascii="Calibri" w:hAnsi="Calibri" w:cs="Calibri"/>
          <w:sz w:val="22"/>
          <w:szCs w:val="22"/>
        </w:rPr>
        <w:t xml:space="preserve">at </w:t>
      </w:r>
      <w:r w:rsidR="00F05591" w:rsidRPr="00B20A2F">
        <w:rPr>
          <w:rFonts w:ascii="Calibri" w:hAnsi="Calibri" w:cs="Calibri"/>
          <w:sz w:val="22"/>
          <w:szCs w:val="22"/>
        </w:rPr>
        <w:t xml:space="preserve">a </w:t>
      </w:r>
      <w:r w:rsidR="00A65C59">
        <w:rPr>
          <w:rFonts w:ascii="Calibri" w:hAnsi="Calibri" w:cs="Calibri"/>
          <w:sz w:val="22"/>
          <w:szCs w:val="22"/>
        </w:rPr>
        <w:t>P</w:t>
      </w:r>
      <w:r w:rsidR="00F05591" w:rsidRPr="00B20A2F">
        <w:rPr>
          <w:rFonts w:ascii="Calibri" w:hAnsi="Calibri" w:cs="Calibri"/>
          <w:sz w:val="22"/>
          <w:szCs w:val="22"/>
        </w:rPr>
        <w:t xml:space="preserve">roduktů </w:t>
      </w:r>
      <w:r w:rsidRPr="007169D1">
        <w:rPr>
          <w:rFonts w:ascii="Calibri" w:hAnsi="Calibri" w:cs="Calibri"/>
          <w:sz w:val="22"/>
          <w:szCs w:val="22"/>
        </w:rPr>
        <w:t xml:space="preserve">uvést jako </w:t>
      </w:r>
      <w:r w:rsidR="008459C2" w:rsidRPr="007169D1">
        <w:rPr>
          <w:rFonts w:ascii="Calibri" w:hAnsi="Calibri" w:cs="Calibri"/>
          <w:sz w:val="22"/>
          <w:szCs w:val="22"/>
        </w:rPr>
        <w:t xml:space="preserve">autorský </w:t>
      </w:r>
      <w:r w:rsidRPr="007169D1">
        <w:rPr>
          <w:rFonts w:ascii="Calibri" w:hAnsi="Calibri" w:cs="Calibri"/>
          <w:sz w:val="22"/>
          <w:szCs w:val="22"/>
        </w:rPr>
        <w:t xml:space="preserve">zdroj webovou stránku </w:t>
      </w:r>
      <w:hyperlink r:id="rId11" w:history="1">
        <w:r w:rsidR="008459C2" w:rsidRPr="007169D1">
          <w:rPr>
            <w:rStyle w:val="Hypertextovodkaz"/>
            <w:rFonts w:ascii="Calibri" w:hAnsi="Calibri" w:cs="Calibri"/>
            <w:sz w:val="22"/>
            <w:szCs w:val="22"/>
          </w:rPr>
          <w:t>www.chmi.cz</w:t>
        </w:r>
      </w:hyperlink>
      <w:r w:rsidR="007C3654" w:rsidRPr="007169D1">
        <w:rPr>
          <w:rFonts w:ascii="Calibri" w:hAnsi="Calibri" w:cs="Calibri"/>
          <w:sz w:val="22"/>
          <w:szCs w:val="22"/>
        </w:rPr>
        <w:t>. Nesmí však při tom</w:t>
      </w:r>
      <w:r w:rsidR="008459C2" w:rsidRPr="007169D1">
        <w:rPr>
          <w:rFonts w:ascii="Calibri" w:hAnsi="Calibri" w:cs="Calibri"/>
          <w:sz w:val="22"/>
          <w:szCs w:val="22"/>
        </w:rPr>
        <w:t xml:space="preserve"> vzniknout dojem, že </w:t>
      </w:r>
      <w:r w:rsidR="00A65C59">
        <w:rPr>
          <w:rFonts w:ascii="Calibri" w:hAnsi="Calibri" w:cs="Calibri"/>
          <w:sz w:val="22"/>
          <w:szCs w:val="22"/>
        </w:rPr>
        <w:t>P</w:t>
      </w:r>
      <w:r w:rsidR="008459C2" w:rsidRPr="007169D1">
        <w:rPr>
          <w:rFonts w:ascii="Calibri" w:hAnsi="Calibri" w:cs="Calibri"/>
          <w:sz w:val="22"/>
          <w:szCs w:val="22"/>
        </w:rPr>
        <w:t xml:space="preserve">oskytovatel podporuje způsob, jakým jsou data </w:t>
      </w:r>
      <w:r w:rsidR="00F05591" w:rsidRPr="007169D1">
        <w:rPr>
          <w:rFonts w:ascii="Calibri" w:hAnsi="Calibri" w:cs="Calibri"/>
          <w:sz w:val="22"/>
          <w:szCs w:val="22"/>
        </w:rPr>
        <w:t xml:space="preserve">a produkty </w:t>
      </w:r>
      <w:r w:rsidR="008459C2" w:rsidRPr="007169D1">
        <w:rPr>
          <w:rFonts w:ascii="Calibri" w:hAnsi="Calibri" w:cs="Calibri"/>
          <w:sz w:val="22"/>
          <w:szCs w:val="22"/>
        </w:rPr>
        <w:t xml:space="preserve">nebo jejich další využití </w:t>
      </w:r>
      <w:r w:rsidR="00EE2331">
        <w:rPr>
          <w:rFonts w:ascii="Calibri" w:hAnsi="Calibri" w:cs="Calibri"/>
          <w:sz w:val="22"/>
          <w:szCs w:val="22"/>
        </w:rPr>
        <w:t>N</w:t>
      </w:r>
      <w:r w:rsidR="00EE2331" w:rsidRPr="007169D1">
        <w:rPr>
          <w:rFonts w:ascii="Calibri" w:hAnsi="Calibri" w:cs="Calibri"/>
          <w:sz w:val="22"/>
          <w:szCs w:val="22"/>
        </w:rPr>
        <w:t xml:space="preserve">abyvatelem </w:t>
      </w:r>
      <w:r w:rsidR="008459C2" w:rsidRPr="007169D1">
        <w:rPr>
          <w:rFonts w:ascii="Calibri" w:hAnsi="Calibri" w:cs="Calibri"/>
          <w:sz w:val="22"/>
          <w:szCs w:val="22"/>
        </w:rPr>
        <w:t>používán</w:t>
      </w:r>
      <w:r w:rsidR="00F60078">
        <w:rPr>
          <w:rFonts w:ascii="Calibri" w:hAnsi="Calibri" w:cs="Calibri"/>
          <w:sz w:val="22"/>
          <w:szCs w:val="22"/>
        </w:rPr>
        <w:t>y</w:t>
      </w:r>
      <w:r w:rsidR="008459C2" w:rsidRPr="007169D1">
        <w:rPr>
          <w:rFonts w:ascii="Calibri" w:hAnsi="Calibri" w:cs="Calibri"/>
          <w:sz w:val="22"/>
          <w:szCs w:val="22"/>
        </w:rPr>
        <w:t>.</w:t>
      </w:r>
    </w:p>
    <w:p w:rsidR="00FD2C4C" w:rsidRPr="00FD2C4C" w:rsidRDefault="00166113" w:rsidP="00FD2C4C">
      <w:pPr>
        <w:pStyle w:val="Heading21"/>
        <w:numPr>
          <w:ilvl w:val="0"/>
          <w:numId w:val="36"/>
        </w:numPr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nenese odpovědnost Nabyvateli za Data a Produkty, které </w:t>
      </w:r>
      <w:r w:rsidR="00FD2C4C">
        <w:rPr>
          <w:rFonts w:ascii="Calibri" w:hAnsi="Calibri" w:cs="Calibri"/>
          <w:sz w:val="22"/>
          <w:szCs w:val="22"/>
        </w:rPr>
        <w:t>užije stažením z portálu wwww.chmi.cz.</w:t>
      </w:r>
    </w:p>
    <w:p w:rsidR="00166113" w:rsidRDefault="00166113" w:rsidP="00037331">
      <w:pPr>
        <w:pStyle w:val="Heading21"/>
        <w:numPr>
          <w:ilvl w:val="0"/>
          <w:numId w:val="36"/>
        </w:numPr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nebude užitím Dat a Produktů porušovat platné zákony a nařízení České republiky.</w:t>
      </w:r>
    </w:p>
    <w:p w:rsidR="00166113" w:rsidRDefault="00166113" w:rsidP="00166113">
      <w:pPr>
        <w:pStyle w:val="Heading21"/>
        <w:tabs>
          <w:tab w:val="left" w:pos="42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firstLine="0"/>
        <w:rPr>
          <w:rFonts w:ascii="Calibri" w:hAnsi="Calibri" w:cs="Calibri"/>
          <w:sz w:val="22"/>
          <w:szCs w:val="22"/>
        </w:rPr>
      </w:pPr>
    </w:p>
    <w:p w:rsidR="00A65C59" w:rsidRPr="005A4CB0" w:rsidRDefault="00166113" w:rsidP="0016611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A4CB0">
        <w:rPr>
          <w:rFonts w:ascii="Calibri" w:hAnsi="Calibri" w:cs="Calibri"/>
          <w:b/>
          <w:sz w:val="22"/>
          <w:szCs w:val="22"/>
        </w:rPr>
        <w:t>I</w:t>
      </w:r>
      <w:r w:rsidR="00326BA4" w:rsidRPr="005A4CB0">
        <w:rPr>
          <w:rFonts w:ascii="Calibri" w:hAnsi="Calibri" w:cs="Calibri"/>
          <w:b/>
          <w:sz w:val="22"/>
          <w:szCs w:val="22"/>
        </w:rPr>
        <w:t>II.</w:t>
      </w:r>
      <w:r w:rsidR="00CC28DD">
        <w:rPr>
          <w:rFonts w:ascii="Calibri" w:hAnsi="Calibri" w:cs="Calibri"/>
          <w:b/>
          <w:sz w:val="22"/>
          <w:szCs w:val="22"/>
        </w:rPr>
        <w:t xml:space="preserve"> Ostatní </w:t>
      </w:r>
    </w:p>
    <w:p w:rsidR="0042253D" w:rsidRDefault="00A65C59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Stažením a užitím </w:t>
      </w:r>
      <w:r w:rsidR="007C137E">
        <w:rPr>
          <w:rFonts w:ascii="Calibri" w:hAnsi="Calibri" w:cs="Calibri"/>
          <w:sz w:val="22"/>
          <w:szCs w:val="22"/>
        </w:rPr>
        <w:t xml:space="preserve">Dat a Produktů </w:t>
      </w:r>
      <w:r>
        <w:rPr>
          <w:rFonts w:ascii="Calibri" w:hAnsi="Calibri" w:cs="Calibri"/>
          <w:sz w:val="22"/>
          <w:szCs w:val="22"/>
        </w:rPr>
        <w:t xml:space="preserve">Nabyvatel </w:t>
      </w:r>
      <w:r w:rsidR="007C137E">
        <w:rPr>
          <w:rFonts w:ascii="Calibri" w:hAnsi="Calibri" w:cs="Calibri"/>
          <w:sz w:val="22"/>
          <w:szCs w:val="22"/>
        </w:rPr>
        <w:t>vyjadřuje souhlas</w:t>
      </w:r>
      <w:r>
        <w:rPr>
          <w:rFonts w:ascii="Calibri" w:hAnsi="Calibri" w:cs="Calibri"/>
          <w:sz w:val="22"/>
          <w:szCs w:val="22"/>
        </w:rPr>
        <w:t xml:space="preserve"> s výše uvedenými podmínkami stažení a užití Dat a Produktů a zavazuje se je dodržovat</w:t>
      </w:r>
      <w:r w:rsidR="00166113">
        <w:rPr>
          <w:rFonts w:ascii="Calibri" w:hAnsi="Calibri" w:cs="Calibri"/>
          <w:sz w:val="22"/>
          <w:szCs w:val="22"/>
        </w:rPr>
        <w:t xml:space="preserve"> a prohlašuje, že nebude Data a Produkty užívat k jinému </w:t>
      </w:r>
      <w:r w:rsidR="003F5071">
        <w:rPr>
          <w:rFonts w:ascii="Calibri" w:hAnsi="Calibri" w:cs="Calibri"/>
          <w:sz w:val="22"/>
          <w:szCs w:val="22"/>
        </w:rPr>
        <w:t>účelu</w:t>
      </w:r>
      <w:r w:rsidR="003638E3">
        <w:rPr>
          <w:rFonts w:ascii="Calibri" w:hAnsi="Calibri" w:cs="Calibri"/>
          <w:sz w:val="22"/>
          <w:szCs w:val="22"/>
        </w:rPr>
        <w:t xml:space="preserve">, než </w:t>
      </w:r>
      <w:r w:rsidR="00166113">
        <w:rPr>
          <w:rFonts w:ascii="Calibri" w:hAnsi="Calibri" w:cs="Calibri"/>
          <w:sz w:val="22"/>
          <w:szCs w:val="22"/>
        </w:rPr>
        <w:t>je touto Smlouvou povolen.</w:t>
      </w:r>
      <w:r w:rsidR="00FD2C4C">
        <w:rPr>
          <w:rFonts w:ascii="Calibri" w:hAnsi="Calibri" w:cs="Calibri"/>
          <w:sz w:val="22"/>
          <w:szCs w:val="22"/>
        </w:rPr>
        <w:t xml:space="preserve"> </w:t>
      </w:r>
    </w:p>
    <w:p w:rsidR="00A65C59" w:rsidRDefault="00FD2C4C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porušení práv a povinností z této </w:t>
      </w:r>
      <w:r w:rsidR="003D5576">
        <w:rPr>
          <w:rFonts w:ascii="Calibri" w:hAnsi="Calibri" w:cs="Calibri"/>
          <w:sz w:val="22"/>
          <w:szCs w:val="22"/>
        </w:rPr>
        <w:t xml:space="preserve">Smlouvy Nabyvatelem, je Poskytoval oprávněn požadovat </w:t>
      </w:r>
      <w:r w:rsidR="0042253D">
        <w:rPr>
          <w:rFonts w:ascii="Calibri" w:hAnsi="Calibri" w:cs="Calibri"/>
          <w:sz w:val="22"/>
          <w:szCs w:val="22"/>
        </w:rPr>
        <w:t>po Nabyvateli</w:t>
      </w:r>
      <w:r w:rsidR="003638E3">
        <w:rPr>
          <w:rFonts w:ascii="Calibri" w:hAnsi="Calibri" w:cs="Calibri"/>
          <w:sz w:val="22"/>
          <w:szCs w:val="22"/>
        </w:rPr>
        <w:t xml:space="preserve"> úhradu </w:t>
      </w:r>
      <w:r w:rsidR="003D5576">
        <w:rPr>
          <w:rFonts w:ascii="Calibri" w:hAnsi="Calibri" w:cs="Calibri"/>
          <w:sz w:val="22"/>
          <w:szCs w:val="22"/>
        </w:rPr>
        <w:t>náhrad</w:t>
      </w:r>
      <w:r w:rsidR="003638E3">
        <w:rPr>
          <w:rFonts w:ascii="Calibri" w:hAnsi="Calibri" w:cs="Calibri"/>
          <w:sz w:val="22"/>
          <w:szCs w:val="22"/>
        </w:rPr>
        <w:t>y</w:t>
      </w:r>
      <w:r w:rsidR="003D5576">
        <w:rPr>
          <w:rFonts w:ascii="Calibri" w:hAnsi="Calibri" w:cs="Calibri"/>
          <w:sz w:val="22"/>
          <w:szCs w:val="22"/>
        </w:rPr>
        <w:t xml:space="preserve"> škody </w:t>
      </w:r>
      <w:r w:rsidR="005A4CB0">
        <w:rPr>
          <w:rFonts w:ascii="Calibri" w:hAnsi="Calibri" w:cs="Calibri"/>
          <w:sz w:val="22"/>
          <w:szCs w:val="22"/>
        </w:rPr>
        <w:t>a vydání bezdůvodného obohacení, která jeho jednáním vznikla.</w:t>
      </w:r>
    </w:p>
    <w:p w:rsidR="0042253D" w:rsidRDefault="0042253D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Práva osob, které nejsou</w:t>
      </w:r>
      <w:r w:rsidR="003638E3">
        <w:rPr>
          <w:rFonts w:ascii="Calibri" w:hAnsi="Calibri" w:cs="Calibri"/>
          <w:sz w:val="22"/>
          <w:szCs w:val="22"/>
        </w:rPr>
        <w:t xml:space="preserve"> smluvní stranou této Smlouvy</w:t>
      </w:r>
      <w:r>
        <w:rPr>
          <w:rFonts w:ascii="Calibri" w:hAnsi="Calibri" w:cs="Calibri"/>
          <w:sz w:val="22"/>
          <w:szCs w:val="22"/>
        </w:rPr>
        <w:t xml:space="preserve"> identifikován</w:t>
      </w:r>
      <w:r w:rsidR="003638E3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 jmenovány nebo není na ně odkazován</w:t>
      </w:r>
      <w:r w:rsidR="00EE2EE3">
        <w:rPr>
          <w:rFonts w:ascii="Calibri" w:hAnsi="Calibri" w:cs="Calibri"/>
          <w:sz w:val="22"/>
          <w:szCs w:val="22"/>
        </w:rPr>
        <w:t>o, nebo tvoří část skupiny osob j</w:t>
      </w:r>
      <w:r>
        <w:rPr>
          <w:rFonts w:ascii="Calibri" w:hAnsi="Calibri" w:cs="Calibri"/>
          <w:sz w:val="22"/>
          <w:szCs w:val="22"/>
        </w:rPr>
        <w:t>menovaných, odkazovaných nebo jinak identifikovaných</w:t>
      </w:r>
      <w:r w:rsidR="00080484">
        <w:rPr>
          <w:rFonts w:ascii="Calibri" w:hAnsi="Calibri" w:cs="Calibri"/>
          <w:sz w:val="22"/>
          <w:szCs w:val="22"/>
        </w:rPr>
        <w:t xml:space="preserve"> v této Smlouvě,</w:t>
      </w:r>
      <w:r>
        <w:rPr>
          <w:rFonts w:ascii="Calibri" w:hAnsi="Calibri" w:cs="Calibri"/>
          <w:sz w:val="22"/>
          <w:szCs w:val="22"/>
        </w:rPr>
        <w:t xml:space="preserve"> nemají žá</w:t>
      </w:r>
      <w:r w:rsidR="00F60078">
        <w:rPr>
          <w:rFonts w:ascii="Calibri" w:hAnsi="Calibri" w:cs="Calibri"/>
          <w:sz w:val="22"/>
          <w:szCs w:val="22"/>
        </w:rPr>
        <w:t>dné právo jakkoli vymáhat plnění</w:t>
      </w:r>
      <w:r>
        <w:rPr>
          <w:rFonts w:ascii="Calibri" w:hAnsi="Calibri" w:cs="Calibri"/>
          <w:sz w:val="22"/>
          <w:szCs w:val="22"/>
        </w:rPr>
        <w:t xml:space="preserve"> této Smlouvy ne</w:t>
      </w:r>
      <w:r w:rsidR="00F60078">
        <w:rPr>
          <w:rFonts w:ascii="Calibri" w:hAnsi="Calibri" w:cs="Calibri"/>
          <w:sz w:val="22"/>
          <w:szCs w:val="22"/>
        </w:rPr>
        <w:t>bo kterékoli z jejich podmínek na Poskytovateli.</w:t>
      </w:r>
    </w:p>
    <w:p w:rsidR="00CC28DD" w:rsidRDefault="00CC28DD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 w:rsidRPr="00CC28DD">
        <w:rPr>
          <w:rFonts w:ascii="Calibri" w:hAnsi="Calibri" w:cs="Calibri"/>
          <w:sz w:val="22"/>
          <w:szCs w:val="22"/>
        </w:rPr>
        <w:t>Poskytovatel nenese žádnou odpovědnost za použití Dat a Produktů, které Nabyvatel užije, zp</w:t>
      </w:r>
      <w:r w:rsidR="00080484">
        <w:rPr>
          <w:rFonts w:ascii="Calibri" w:hAnsi="Calibri" w:cs="Calibri"/>
          <w:sz w:val="22"/>
          <w:szCs w:val="22"/>
        </w:rPr>
        <w:t>racuje, reprodukuje, rozšiřuje</w:t>
      </w:r>
      <w:r w:rsidR="00606A06">
        <w:rPr>
          <w:rFonts w:ascii="Calibri" w:hAnsi="Calibri" w:cs="Calibri"/>
          <w:sz w:val="22"/>
          <w:szCs w:val="22"/>
        </w:rPr>
        <w:t>,</w:t>
      </w:r>
      <w:r w:rsidR="00080484">
        <w:rPr>
          <w:rFonts w:ascii="Calibri" w:hAnsi="Calibri" w:cs="Calibri"/>
          <w:sz w:val="22"/>
          <w:szCs w:val="22"/>
        </w:rPr>
        <w:t xml:space="preserve"> </w:t>
      </w:r>
      <w:r w:rsidRPr="00CC28DD">
        <w:rPr>
          <w:rFonts w:ascii="Calibri" w:hAnsi="Calibri" w:cs="Calibri"/>
          <w:sz w:val="22"/>
          <w:szCs w:val="22"/>
        </w:rPr>
        <w:t>a to jakýmkoliv způsobem a odvolává se tak na zdroj Dat a Produktů, Služeb poskytnutých ČHMÚ.</w:t>
      </w:r>
    </w:p>
    <w:p w:rsidR="00326BA4" w:rsidRDefault="00326BA4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326BA4" w:rsidRPr="00CC28DD" w:rsidRDefault="00166113" w:rsidP="00166113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CC28DD">
        <w:rPr>
          <w:rFonts w:ascii="Calibri" w:hAnsi="Calibri" w:cs="Calibri"/>
          <w:b/>
          <w:sz w:val="22"/>
          <w:szCs w:val="22"/>
        </w:rPr>
        <w:t>IV.</w:t>
      </w:r>
      <w:r w:rsidR="00BF6384" w:rsidRPr="00CC28DD">
        <w:rPr>
          <w:rFonts w:ascii="Calibri" w:hAnsi="Calibri"/>
          <w:sz w:val="22"/>
          <w:szCs w:val="22"/>
        </w:rPr>
        <w:t xml:space="preserve"> </w:t>
      </w:r>
      <w:r w:rsidR="00CC28DD" w:rsidRPr="00CC28DD">
        <w:rPr>
          <w:rFonts w:ascii="Calibri" w:hAnsi="Calibri"/>
          <w:b/>
          <w:sz w:val="22"/>
          <w:szCs w:val="22"/>
        </w:rPr>
        <w:t>Platnost a účinnost</w:t>
      </w:r>
    </w:p>
    <w:p w:rsidR="00667BF0" w:rsidRDefault="00667BF0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nabývá platnosti dnem podpisu smluvních stran a nabývá účinnosti stažením a užitím Dat a Produktů</w:t>
      </w:r>
      <w:r w:rsidR="003F5071">
        <w:rPr>
          <w:rFonts w:ascii="Calibri" w:hAnsi="Calibri" w:cs="Calibri"/>
          <w:sz w:val="22"/>
          <w:szCs w:val="22"/>
        </w:rPr>
        <w:t xml:space="preserve">. Je uzavřena </w:t>
      </w:r>
      <w:r w:rsidR="00080484">
        <w:rPr>
          <w:rFonts w:ascii="Calibri" w:hAnsi="Calibri" w:cs="Calibri"/>
          <w:sz w:val="22"/>
          <w:szCs w:val="22"/>
        </w:rPr>
        <w:t xml:space="preserve">na dobu </w:t>
      </w:r>
      <w:r w:rsidR="002916F9">
        <w:rPr>
          <w:rFonts w:ascii="Calibri" w:hAnsi="Calibri" w:cs="Calibri"/>
          <w:sz w:val="22"/>
          <w:szCs w:val="22"/>
        </w:rPr>
        <w:t>neurčitou</w:t>
      </w:r>
      <w:r>
        <w:rPr>
          <w:rFonts w:ascii="Calibri" w:hAnsi="Calibri" w:cs="Calibri"/>
          <w:sz w:val="22"/>
          <w:szCs w:val="22"/>
        </w:rPr>
        <w:t xml:space="preserve">, s možností oboustranné jednoměsíční písemné výpovědi. Výpovědní lhůta počíná běžet </w:t>
      </w:r>
      <w:r w:rsidR="00CC28DD">
        <w:rPr>
          <w:rFonts w:ascii="Calibri" w:hAnsi="Calibri" w:cs="Calibri"/>
          <w:sz w:val="22"/>
          <w:szCs w:val="22"/>
        </w:rPr>
        <w:t xml:space="preserve">následující měsíc </w:t>
      </w:r>
      <w:r>
        <w:rPr>
          <w:rFonts w:ascii="Calibri" w:hAnsi="Calibri" w:cs="Calibri"/>
          <w:sz w:val="22"/>
          <w:szCs w:val="22"/>
        </w:rPr>
        <w:t xml:space="preserve">po doručení výpovědi druhé smluvní straně. </w:t>
      </w:r>
    </w:p>
    <w:p w:rsidR="00667BF0" w:rsidRDefault="00667BF0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Poskytovatel je též oprávněn odstoupit od této Smlouvy, pokud Nabyvatel porušuje ustanovení této Smlouvy a závadný stav ani za přiměřenou lhůtu 15 dní, kterou mu poskytne Poskytovatel, </w:t>
      </w:r>
      <w:r w:rsidR="003B7BE4">
        <w:rPr>
          <w:rFonts w:ascii="Calibri" w:hAnsi="Calibri" w:cs="Calibri"/>
          <w:sz w:val="22"/>
          <w:szCs w:val="22"/>
        </w:rPr>
        <w:t xml:space="preserve">neodstraní. </w:t>
      </w:r>
    </w:p>
    <w:p w:rsidR="00D4728A" w:rsidRDefault="00D4728A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D4728A" w:rsidRDefault="00D4728A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D4728A" w:rsidRDefault="00D4728A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D4728A" w:rsidRDefault="00D4728A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0E37E1" w:rsidRDefault="00667BF0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případě ukončení Smlouvy, je Nabyvatel povinen vymazat a zničit veškerý obsah Dat </w:t>
      </w:r>
      <w:r w:rsidRPr="00667BF0">
        <w:rPr>
          <w:rFonts w:ascii="Calibri" w:hAnsi="Calibri" w:cs="Calibri"/>
          <w:sz w:val="22"/>
          <w:szCs w:val="22"/>
        </w:rPr>
        <w:t>a Produktů vč. jejich kopií, doprovodných materiálů, které jsou staženy a</w:t>
      </w:r>
      <w:r w:rsidR="003B7BE4">
        <w:rPr>
          <w:rFonts w:ascii="Calibri" w:hAnsi="Calibri" w:cs="Calibri"/>
          <w:sz w:val="22"/>
          <w:szCs w:val="22"/>
        </w:rPr>
        <w:t xml:space="preserve"> jsou v </w:t>
      </w:r>
      <w:r>
        <w:rPr>
          <w:rFonts w:ascii="Calibri" w:hAnsi="Calibri" w:cs="Calibri"/>
          <w:sz w:val="22"/>
          <w:szCs w:val="22"/>
        </w:rPr>
        <w:t> jeho v</w:t>
      </w:r>
      <w:r w:rsidR="003B7BE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držení</w:t>
      </w:r>
      <w:r w:rsidR="003B7BE4">
        <w:rPr>
          <w:rFonts w:ascii="Calibri" w:hAnsi="Calibri" w:cs="Calibri"/>
          <w:sz w:val="22"/>
          <w:szCs w:val="22"/>
        </w:rPr>
        <w:t xml:space="preserve"> a zároveň tím mu i zaniká právo užití této licence. </w:t>
      </w:r>
    </w:p>
    <w:p w:rsidR="00CC28DD" w:rsidRDefault="00CC28DD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42253D" w:rsidRPr="00FB4009" w:rsidRDefault="0042253D" w:rsidP="0042253D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FB4009">
        <w:rPr>
          <w:rFonts w:ascii="Calibri" w:hAnsi="Calibri" w:cs="Calibri"/>
          <w:b/>
          <w:sz w:val="22"/>
          <w:szCs w:val="22"/>
        </w:rPr>
        <w:t>V.</w:t>
      </w:r>
      <w:r w:rsidR="00CC28DD">
        <w:rPr>
          <w:rFonts w:ascii="Calibri" w:hAnsi="Calibri" w:cs="Calibri"/>
          <w:b/>
          <w:sz w:val="22"/>
          <w:szCs w:val="22"/>
        </w:rPr>
        <w:t xml:space="preserve"> Závěrečné ustanovení</w:t>
      </w:r>
    </w:p>
    <w:p w:rsidR="00BF6384" w:rsidRDefault="00497677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 w:rsidRPr="00B20A2F">
        <w:rPr>
          <w:rFonts w:ascii="Calibri" w:hAnsi="Calibri" w:cs="Calibri"/>
          <w:sz w:val="22"/>
          <w:szCs w:val="22"/>
        </w:rPr>
        <w:t xml:space="preserve">Tato smlouva se řídí platným právním řádem České republiky, zejména pak ustanoveními zákona </w:t>
      </w:r>
      <w:r w:rsidR="00037331">
        <w:rPr>
          <w:rFonts w:ascii="Calibri" w:hAnsi="Calibri" w:cs="Calibri"/>
          <w:sz w:val="22"/>
          <w:szCs w:val="22"/>
        </w:rPr>
        <w:br/>
      </w:r>
      <w:r w:rsidRPr="00B20A2F">
        <w:rPr>
          <w:rFonts w:ascii="Calibri" w:hAnsi="Calibri" w:cs="Calibri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 a dalších právních předpisů upravujících práva </w:t>
      </w:r>
      <w:r w:rsidR="00037331">
        <w:rPr>
          <w:rFonts w:ascii="Calibri" w:hAnsi="Calibri" w:cs="Calibri"/>
          <w:sz w:val="22"/>
          <w:szCs w:val="22"/>
        </w:rPr>
        <w:t xml:space="preserve">a </w:t>
      </w:r>
      <w:r w:rsidRPr="00B20A2F">
        <w:rPr>
          <w:rFonts w:ascii="Calibri" w:hAnsi="Calibri" w:cs="Calibri"/>
          <w:sz w:val="22"/>
          <w:szCs w:val="22"/>
        </w:rPr>
        <w:t xml:space="preserve">povinnosti stran v souvislosti s poskytováním dat </w:t>
      </w:r>
      <w:r w:rsidR="00F05591" w:rsidRPr="00B20A2F">
        <w:rPr>
          <w:rFonts w:ascii="Calibri" w:hAnsi="Calibri" w:cs="Calibri"/>
          <w:sz w:val="22"/>
          <w:szCs w:val="22"/>
        </w:rPr>
        <w:t xml:space="preserve">a produktů </w:t>
      </w:r>
      <w:r w:rsidR="00F60078">
        <w:rPr>
          <w:rFonts w:ascii="Calibri" w:hAnsi="Calibri" w:cs="Calibri"/>
          <w:sz w:val="22"/>
          <w:szCs w:val="22"/>
        </w:rPr>
        <w:t>podle této S</w:t>
      </w:r>
      <w:r w:rsidRPr="00B20A2F">
        <w:rPr>
          <w:rFonts w:ascii="Calibri" w:hAnsi="Calibri" w:cs="Calibri"/>
          <w:sz w:val="22"/>
          <w:szCs w:val="22"/>
        </w:rPr>
        <w:t>mlouv</w:t>
      </w:r>
      <w:r w:rsidR="00F60078">
        <w:rPr>
          <w:rFonts w:ascii="Calibri" w:hAnsi="Calibri" w:cs="Calibri"/>
          <w:sz w:val="22"/>
          <w:szCs w:val="22"/>
        </w:rPr>
        <w:t>y</w:t>
      </w:r>
      <w:r w:rsidR="0057214D">
        <w:rPr>
          <w:rFonts w:ascii="Calibri" w:hAnsi="Calibri" w:cs="Calibri"/>
          <w:sz w:val="22"/>
          <w:szCs w:val="22"/>
        </w:rPr>
        <w:t>,</w:t>
      </w:r>
      <w:r w:rsidR="0042253D">
        <w:rPr>
          <w:rFonts w:ascii="Calibri" w:hAnsi="Calibri" w:cs="Calibri"/>
          <w:sz w:val="22"/>
          <w:szCs w:val="22"/>
        </w:rPr>
        <w:t xml:space="preserve"> a to v jejich platném znění a </w:t>
      </w:r>
      <w:r w:rsidR="00FB4009" w:rsidRPr="00FB4009">
        <w:rPr>
          <w:rFonts w:ascii="Calibri" w:hAnsi="Calibri" w:cs="Calibri"/>
          <w:sz w:val="22"/>
          <w:szCs w:val="22"/>
        </w:rPr>
        <w:t>dále se Smlouva řídí ustanoveními zákona č. 89/2012 Sb., občanský zákoník.</w:t>
      </w:r>
    </w:p>
    <w:p w:rsidR="002916F9" w:rsidRDefault="002916F9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 w:rsidRPr="002916F9">
        <w:rPr>
          <w:rFonts w:ascii="Calibri" w:hAnsi="Calibri" w:cs="Calibri"/>
          <w:sz w:val="22"/>
          <w:szCs w:val="22"/>
        </w:rPr>
        <w:t>Smluvní strany jsou si vědomy toho, že ČHMÚ je bez ohledu na rozhodné právo Smlouvy povinný subjekt ve smyslu § 2 odst. 1 zákona č. 340/2015 Sb. o registru smluv (dále jen „Zákon o registru“) a tato smlouva a relevantní informace o ní budou obsahem uveřejnění v registru smluv v souladu s ustanovením § 5 příslušného zákona, avšak s tím, že na určité části smlouvy může být provedena dle ustanovení § 3 anonymizace jejího obsahu a vč. příloh.</w:t>
      </w:r>
    </w:p>
    <w:p w:rsidR="00BF6384" w:rsidRPr="00BF6384" w:rsidRDefault="00BF6384" w:rsidP="00BF638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BF6384">
        <w:rPr>
          <w:rFonts w:ascii="Calibri" w:hAnsi="Calibri" w:cs="Calibri"/>
          <w:sz w:val="22"/>
          <w:szCs w:val="22"/>
        </w:rPr>
        <w:t xml:space="preserve">ato Smlouva je uzavřena ve dvou vyhotoveních, po jednom pro každou ze smluvních stran. </w:t>
      </w:r>
    </w:p>
    <w:p w:rsidR="00BF6384" w:rsidRDefault="00BF6384" w:rsidP="00BF638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 w:rsidRPr="00BF6384">
        <w:rPr>
          <w:rFonts w:ascii="Calibri" w:hAnsi="Calibri" w:cs="Calibri"/>
          <w:sz w:val="22"/>
          <w:szCs w:val="22"/>
        </w:rPr>
        <w:t>Smluvní strany prohlašují, že si tuto Smlouvu přečetly, jsou srozuměny s jejím obsahem a na důkaz tohoto připojují své podpisy</w:t>
      </w:r>
      <w:r w:rsidR="00E117F7">
        <w:rPr>
          <w:rFonts w:ascii="Calibri" w:hAnsi="Calibri" w:cs="Calibri"/>
          <w:sz w:val="22"/>
          <w:szCs w:val="22"/>
        </w:rPr>
        <w:t>.</w:t>
      </w:r>
    </w:p>
    <w:p w:rsidR="00BF6384" w:rsidRDefault="00BF6384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DD772C" w:rsidRDefault="00DD772C" w:rsidP="00497677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3B7BE4" w:rsidRP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B7BE4" w:rsidRP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B7BE4" w:rsidRP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B7BE4" w:rsidRP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 w:rsidRPr="003B7BE4">
        <w:rPr>
          <w:rFonts w:ascii="Calibri" w:hAnsi="Calibri" w:cs="Calibri"/>
          <w:sz w:val="22"/>
          <w:szCs w:val="22"/>
        </w:rPr>
        <w:t xml:space="preserve">V </w:t>
      </w:r>
      <w:r w:rsidR="0083756E">
        <w:rPr>
          <w:rFonts w:ascii="Calibri" w:hAnsi="Calibri" w:cs="Calibri"/>
          <w:sz w:val="22"/>
          <w:szCs w:val="22"/>
        </w:rPr>
        <w:t>Praze</w:t>
      </w:r>
      <w:r w:rsidR="00C31505">
        <w:rPr>
          <w:rFonts w:ascii="Calibri" w:hAnsi="Calibri" w:cs="Calibri"/>
          <w:sz w:val="22"/>
          <w:szCs w:val="22"/>
        </w:rPr>
        <w:t xml:space="preserve"> dne 10</w:t>
      </w:r>
      <w:r w:rsidR="004A6582">
        <w:rPr>
          <w:rFonts w:ascii="Calibri" w:hAnsi="Calibri" w:cs="Calibri"/>
          <w:sz w:val="22"/>
          <w:szCs w:val="22"/>
        </w:rPr>
        <w:t xml:space="preserve"> </w:t>
      </w:r>
      <w:r w:rsidRPr="003B7BE4">
        <w:rPr>
          <w:rFonts w:ascii="Calibri" w:hAnsi="Calibri" w:cs="Calibri"/>
          <w:sz w:val="22"/>
          <w:szCs w:val="22"/>
        </w:rPr>
        <w:t>.</w:t>
      </w:r>
      <w:r w:rsidR="00C31505">
        <w:rPr>
          <w:rFonts w:ascii="Calibri" w:hAnsi="Calibri" w:cs="Calibri"/>
          <w:sz w:val="22"/>
          <w:szCs w:val="22"/>
        </w:rPr>
        <w:t>10</w:t>
      </w:r>
      <w:r w:rsidR="004A6582">
        <w:rPr>
          <w:rFonts w:ascii="Calibri" w:hAnsi="Calibri" w:cs="Calibri"/>
          <w:sz w:val="22"/>
          <w:szCs w:val="22"/>
        </w:rPr>
        <w:t xml:space="preserve"> </w:t>
      </w:r>
      <w:r w:rsidRPr="003B7BE4">
        <w:rPr>
          <w:rFonts w:ascii="Calibri" w:hAnsi="Calibri" w:cs="Calibri"/>
          <w:sz w:val="22"/>
          <w:szCs w:val="22"/>
        </w:rPr>
        <w:t>.</w:t>
      </w:r>
      <w:r w:rsidR="00C31505">
        <w:rPr>
          <w:rFonts w:ascii="Calibri" w:hAnsi="Calibri" w:cs="Calibri"/>
          <w:sz w:val="22"/>
          <w:szCs w:val="22"/>
        </w:rPr>
        <w:t xml:space="preserve"> 2016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B7BE4">
        <w:rPr>
          <w:rFonts w:ascii="Calibri" w:hAnsi="Calibri" w:cs="Calibri"/>
          <w:sz w:val="22"/>
          <w:szCs w:val="22"/>
        </w:rPr>
        <w:t xml:space="preserve">V </w:t>
      </w:r>
      <w:r w:rsidR="00D57570">
        <w:rPr>
          <w:rFonts w:ascii="Calibri" w:hAnsi="Calibri" w:cs="Calibri"/>
          <w:sz w:val="22"/>
          <w:szCs w:val="22"/>
        </w:rPr>
        <w:t>Ostravě</w:t>
      </w:r>
      <w:r w:rsidRPr="003B7BE4">
        <w:rPr>
          <w:rFonts w:ascii="Calibri" w:hAnsi="Calibri" w:cs="Calibri"/>
          <w:sz w:val="22"/>
          <w:szCs w:val="22"/>
        </w:rPr>
        <w:t xml:space="preserve"> dne </w:t>
      </w:r>
      <w:r w:rsidR="00C31505">
        <w:rPr>
          <w:rFonts w:ascii="Calibri" w:hAnsi="Calibri" w:cs="Calibri"/>
          <w:sz w:val="22"/>
          <w:szCs w:val="22"/>
        </w:rPr>
        <w:t xml:space="preserve"> 1 </w:t>
      </w:r>
      <w:r w:rsidR="00C31505" w:rsidRPr="003B7BE4">
        <w:rPr>
          <w:rFonts w:ascii="Calibri" w:hAnsi="Calibri" w:cs="Calibri"/>
          <w:sz w:val="22"/>
          <w:szCs w:val="22"/>
        </w:rPr>
        <w:t>.</w:t>
      </w:r>
      <w:r w:rsidR="00C31505">
        <w:rPr>
          <w:rFonts w:ascii="Calibri" w:hAnsi="Calibri" w:cs="Calibri"/>
          <w:sz w:val="22"/>
          <w:szCs w:val="22"/>
        </w:rPr>
        <w:t xml:space="preserve">11 </w:t>
      </w:r>
      <w:r w:rsidR="00C31505" w:rsidRPr="003B7BE4">
        <w:rPr>
          <w:rFonts w:ascii="Calibri" w:hAnsi="Calibri" w:cs="Calibri"/>
          <w:sz w:val="22"/>
          <w:szCs w:val="22"/>
        </w:rPr>
        <w:t>.</w:t>
      </w:r>
      <w:r w:rsidR="00C31505">
        <w:rPr>
          <w:rFonts w:ascii="Calibri" w:hAnsi="Calibri" w:cs="Calibri"/>
          <w:sz w:val="22"/>
          <w:szCs w:val="22"/>
        </w:rPr>
        <w:t xml:space="preserve"> 2016</w:t>
      </w:r>
    </w:p>
    <w:p w:rsidR="003B7BE4" w:rsidRP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B7BE4" w:rsidRP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Nabyvatel:</w:t>
      </w:r>
    </w:p>
    <w:p w:rsid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3B7BE4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</w:t>
      </w:r>
      <w:r w:rsidR="00D4728A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</w:t>
      </w:r>
    </w:p>
    <w:p w:rsidR="003B7BE4" w:rsidRPr="003B7BE4" w:rsidRDefault="00D4728A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RNDr. Pavla Skřivánková</w:t>
      </w:r>
      <w:r w:rsidR="00E117F7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</w:t>
      </w:r>
      <w:r w:rsidR="00E117F7">
        <w:rPr>
          <w:rFonts w:ascii="Calibri" w:hAnsi="Calibri" w:cs="Calibri"/>
          <w:sz w:val="22"/>
          <w:szCs w:val="22"/>
        </w:rPr>
        <w:t>Ing. Lubomír Káňa</w:t>
      </w:r>
      <w:r w:rsidR="00E117F7" w:rsidRPr="003B7B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n</w:t>
      </w:r>
      <w:r w:rsidRPr="00D4728A">
        <w:rPr>
          <w:rFonts w:ascii="Calibri" w:hAnsi="Calibri" w:cs="Calibri"/>
          <w:sz w:val="22"/>
          <w:szCs w:val="22"/>
        </w:rPr>
        <w:t>áměstkyně pro meteorologii a klimatologii</w:t>
      </w:r>
      <w:r w:rsidR="003B7BE4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</w:r>
      <w:r w:rsidR="00E117F7">
        <w:rPr>
          <w:rFonts w:ascii="Calibri" w:hAnsi="Calibri" w:cs="Calibri"/>
          <w:sz w:val="22"/>
          <w:szCs w:val="22"/>
        </w:rPr>
        <w:tab/>
        <w:t xml:space="preserve">       ředitel RBP</w:t>
      </w:r>
      <w:r w:rsidR="003B7BE4">
        <w:rPr>
          <w:rFonts w:ascii="Calibri" w:hAnsi="Calibri" w:cs="Calibri"/>
          <w:sz w:val="22"/>
          <w:szCs w:val="22"/>
        </w:rPr>
        <w:tab/>
      </w:r>
      <w:r w:rsidR="003B7BE4" w:rsidRPr="003B7BE4">
        <w:rPr>
          <w:rFonts w:ascii="Calibri" w:hAnsi="Calibri" w:cs="Calibri"/>
          <w:sz w:val="22"/>
          <w:szCs w:val="22"/>
        </w:rPr>
        <w:t xml:space="preserve"> </w:t>
      </w:r>
    </w:p>
    <w:p w:rsidR="003B7BE4" w:rsidRPr="00667BF0" w:rsidRDefault="003B7BE4" w:rsidP="003B7BE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35EC7" w:rsidRDefault="00B35EC7" w:rsidP="00B35EC7">
      <w:pPr>
        <w:rPr>
          <w:rFonts w:ascii="Calibri" w:hAnsi="Calibri" w:cs="Calibri"/>
        </w:rPr>
      </w:pPr>
    </w:p>
    <w:p w:rsidR="00D9641E" w:rsidRDefault="00D9641E" w:rsidP="00D9641E">
      <w:pPr>
        <w:pStyle w:val="Textpoznpodarou"/>
        <w:rPr>
          <w:rFonts w:ascii="Calibri" w:hAnsi="Calibri" w:cs="Calibri"/>
        </w:rPr>
      </w:pPr>
    </w:p>
    <w:p w:rsidR="006B1780" w:rsidRDefault="006B1780" w:rsidP="00D9641E">
      <w:pPr>
        <w:pStyle w:val="Textpoznpodarou"/>
        <w:rPr>
          <w:rFonts w:ascii="Calibri" w:hAnsi="Calibri" w:cs="Calibri"/>
        </w:rPr>
      </w:pPr>
    </w:p>
    <w:p w:rsidR="006B1780" w:rsidRDefault="006B1780" w:rsidP="00D9641E">
      <w:pPr>
        <w:pStyle w:val="Textpoznpodarou"/>
        <w:rPr>
          <w:rFonts w:ascii="Calibri" w:hAnsi="Calibri" w:cs="Calibri"/>
        </w:rPr>
      </w:pPr>
    </w:p>
    <w:p w:rsidR="006B1780" w:rsidRDefault="006B1780" w:rsidP="00D9641E">
      <w:pPr>
        <w:pStyle w:val="Textpoznpodarou"/>
        <w:rPr>
          <w:rFonts w:ascii="Calibri" w:hAnsi="Calibri" w:cs="Calibri"/>
        </w:rPr>
      </w:pPr>
    </w:p>
    <w:p w:rsidR="006B1780" w:rsidRDefault="006B1780" w:rsidP="00D9641E">
      <w:pPr>
        <w:pStyle w:val="Textpoznpodarou"/>
        <w:rPr>
          <w:rFonts w:ascii="Calibri" w:hAnsi="Calibri" w:cs="Calibri"/>
        </w:rPr>
      </w:pPr>
    </w:p>
    <w:p w:rsidR="006B1780" w:rsidRDefault="006B1780" w:rsidP="00D9641E">
      <w:pPr>
        <w:pStyle w:val="Textpoznpodarou"/>
        <w:rPr>
          <w:rFonts w:ascii="Calibri" w:hAnsi="Calibri" w:cs="Calibri"/>
        </w:rPr>
      </w:pPr>
    </w:p>
    <w:p w:rsidR="006B1780" w:rsidRDefault="006B1780" w:rsidP="006B1780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</w:p>
    <w:p w:rsidR="006B1780" w:rsidRPr="00DB7AA4" w:rsidRDefault="006B1780" w:rsidP="006B1780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DB7AA4">
        <w:rPr>
          <w:rFonts w:ascii="Calibri" w:hAnsi="Calibri" w:cs="Calibri"/>
          <w:b/>
          <w:caps/>
          <w:sz w:val="22"/>
          <w:szCs w:val="22"/>
        </w:rPr>
        <w:t xml:space="preserve">Příloha 1 – SPECIFIKACE Dat, </w:t>
      </w:r>
      <w:r>
        <w:rPr>
          <w:rFonts w:ascii="Calibri" w:hAnsi="Calibri" w:cs="Calibri"/>
          <w:b/>
          <w:caps/>
          <w:sz w:val="22"/>
          <w:szCs w:val="22"/>
        </w:rPr>
        <w:t xml:space="preserve">produktů a </w:t>
      </w:r>
      <w:r w:rsidRPr="00DB7AA4">
        <w:rPr>
          <w:rFonts w:ascii="Calibri" w:hAnsi="Calibri" w:cs="Calibri"/>
          <w:b/>
          <w:caps/>
          <w:sz w:val="22"/>
          <w:szCs w:val="22"/>
        </w:rPr>
        <w:t xml:space="preserve">Služeb a způsobu </w:t>
      </w:r>
      <w:r>
        <w:rPr>
          <w:rFonts w:ascii="Calibri" w:hAnsi="Calibri" w:cs="Calibri"/>
          <w:b/>
          <w:caps/>
          <w:sz w:val="22"/>
          <w:szCs w:val="22"/>
        </w:rPr>
        <w:t xml:space="preserve">jejich </w:t>
      </w:r>
      <w:r w:rsidRPr="00DB7AA4">
        <w:rPr>
          <w:rFonts w:ascii="Calibri" w:hAnsi="Calibri" w:cs="Calibri"/>
          <w:b/>
          <w:caps/>
          <w:sz w:val="22"/>
          <w:szCs w:val="22"/>
        </w:rPr>
        <w:t>užití</w:t>
      </w:r>
    </w:p>
    <w:p w:rsidR="006B1780" w:rsidRDefault="006B1780" w:rsidP="006B1780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6B1780" w:rsidRDefault="006B1780" w:rsidP="006B1780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6B1780" w:rsidRPr="00DB7AA4" w:rsidRDefault="006B1780" w:rsidP="006B1780">
      <w:pPr>
        <w:pStyle w:val="Heading21"/>
        <w:numPr>
          <w:ilvl w:val="0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Specifikace DAT</w:t>
      </w:r>
      <w:r>
        <w:rPr>
          <w:rFonts w:ascii="Calibri" w:hAnsi="Calibri" w:cs="Calibri"/>
          <w:caps/>
          <w:sz w:val="22"/>
          <w:szCs w:val="22"/>
        </w:rPr>
        <w:t xml:space="preserve"> a produktů</w:t>
      </w:r>
    </w:p>
    <w:p w:rsidR="00525E64" w:rsidRPr="00DB7AA4" w:rsidRDefault="0093659E" w:rsidP="006B178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xxxxxxxxxxxxxxxxxxx</w:t>
      </w:r>
    </w:p>
    <w:p w:rsidR="006B1780" w:rsidRPr="00DB7AA4" w:rsidRDefault="006B1780" w:rsidP="006B1780">
      <w:pPr>
        <w:pStyle w:val="Heading21"/>
        <w:numPr>
          <w:ilvl w:val="0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Účel a Způsob užití</w:t>
      </w:r>
    </w:p>
    <w:p w:rsidR="006B1780" w:rsidRDefault="0093659E" w:rsidP="006B178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</w:t>
      </w:r>
    </w:p>
    <w:p w:rsidR="006B1780" w:rsidRPr="00DB7AA4" w:rsidRDefault="006B1780" w:rsidP="006B1780">
      <w:pPr>
        <w:pStyle w:val="Heading21"/>
        <w:numPr>
          <w:ilvl w:val="0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Kontaktní osoby</w:t>
      </w:r>
    </w:p>
    <w:p w:rsidR="006B1780" w:rsidRPr="00525E64" w:rsidRDefault="0093659E" w:rsidP="00525E64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xxxxxxxxxxxxxxxxxx</w:t>
      </w:r>
    </w:p>
    <w:sectPr w:rsidR="006B1780" w:rsidRPr="00525E64" w:rsidSect="00741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11" w:right="1584" w:bottom="1411" w:left="141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18" w:rsidRDefault="00A92E18">
      <w:pPr>
        <w:spacing w:line="240" w:lineRule="auto"/>
      </w:pPr>
      <w:r>
        <w:separator/>
      </w:r>
    </w:p>
  </w:endnote>
  <w:endnote w:type="continuationSeparator" w:id="0">
    <w:p w:rsidR="00A92E18" w:rsidRDefault="00A92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2" w:rsidRDefault="001B4262" w:rsidP="007511DD">
    <w:pPr>
      <w:pStyle w:val="Footer1"/>
      <w:ind w:left="720"/>
      <w:jc w:val="left"/>
      <w:rPr>
        <w:color w:val="auto"/>
        <w:sz w:val="20"/>
      </w:rPr>
    </w:pPr>
    <w:r>
      <w:rPr>
        <w:rStyle w:val="PageNumber1"/>
        <w:rFonts w:ascii="Garamond" w:hAnsi="Garamond"/>
        <w:sz w:val="16"/>
      </w:rPr>
      <w:t xml:space="preserve">Licenční smlouva – online přístup, </w:t>
    </w:r>
    <w:r w:rsidR="00AB390B">
      <w:rPr>
        <w:rStyle w:val="PageNumber1"/>
        <w:rFonts w:ascii="Garamond" w:hAnsi="Garamond"/>
        <w:sz w:val="16"/>
      </w:rPr>
      <w:t>bezplatná</w:t>
    </w:r>
    <w:r>
      <w:rPr>
        <w:rStyle w:val="PageNumber1"/>
        <w:rFonts w:ascii="Garamond" w:hAnsi="Garamond"/>
        <w:sz w:val="16"/>
      </w:rPr>
      <w:tab/>
    </w:r>
    <w:r>
      <w:rPr>
        <w:rStyle w:val="PageNumber1"/>
        <w:rFonts w:ascii="Garamond" w:hAnsi="Garamond"/>
        <w:sz w:val="16"/>
      </w:rPr>
      <w:tab/>
    </w:r>
    <w:r w:rsidR="000B7542">
      <w:rPr>
        <w:rStyle w:val="PageNumber1"/>
        <w:rFonts w:ascii="Garamond" w:hAnsi="Garamond"/>
        <w:sz w:val="16"/>
      </w:rPr>
      <w:fldChar w:fldCharType="begin"/>
    </w:r>
    <w:r>
      <w:rPr>
        <w:rStyle w:val="PageNumber1"/>
        <w:rFonts w:ascii="Garamond" w:hAnsi="Garamond"/>
        <w:sz w:val="16"/>
      </w:rPr>
      <w:instrText xml:space="preserve"> PAGE </w:instrText>
    </w:r>
    <w:r w:rsidR="000B7542">
      <w:rPr>
        <w:rStyle w:val="PageNumber1"/>
        <w:rFonts w:ascii="Garamond" w:hAnsi="Garamond"/>
        <w:sz w:val="16"/>
      </w:rPr>
      <w:fldChar w:fldCharType="separate"/>
    </w:r>
    <w:r w:rsidR="00741861">
      <w:rPr>
        <w:rStyle w:val="PageNumber1"/>
        <w:rFonts w:ascii="Garamond" w:hAnsi="Garamond"/>
        <w:noProof/>
        <w:sz w:val="16"/>
      </w:rPr>
      <w:t>2</w:t>
    </w:r>
    <w:r w:rsidR="000B7542">
      <w:rPr>
        <w:rStyle w:val="PageNumber1"/>
        <w:rFonts w:ascii="Garamond" w:hAnsi="Garamond"/>
        <w:sz w:val="16"/>
      </w:rPr>
      <w:fldChar w:fldCharType="end"/>
    </w:r>
    <w:r>
      <w:rPr>
        <w:rStyle w:val="PageNumber1"/>
        <w:rFonts w:ascii="Garamond" w:hAnsi="Garamond"/>
        <w:sz w:val="1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61" w:rsidRDefault="00741861" w:rsidP="00741861">
    <w:pPr>
      <w:pStyle w:val="Footer1"/>
      <w:ind w:left="720"/>
      <w:jc w:val="left"/>
      <w:rPr>
        <w:color w:val="auto"/>
        <w:sz w:val="20"/>
      </w:rPr>
    </w:pPr>
    <w:r>
      <w:rPr>
        <w:rStyle w:val="PageNumber1"/>
        <w:rFonts w:ascii="Garamond" w:hAnsi="Garamond"/>
        <w:sz w:val="16"/>
      </w:rPr>
      <w:tab/>
    </w:r>
    <w:r>
      <w:rPr>
        <w:rStyle w:val="PageNumber1"/>
        <w:rFonts w:ascii="Garamond" w:hAnsi="Garamond"/>
        <w:sz w:val="16"/>
      </w:rPr>
      <w:tab/>
    </w:r>
    <w:r w:rsidR="000B7542">
      <w:rPr>
        <w:rStyle w:val="PageNumber1"/>
        <w:rFonts w:ascii="Garamond" w:hAnsi="Garamond"/>
        <w:sz w:val="16"/>
      </w:rPr>
      <w:fldChar w:fldCharType="begin"/>
    </w:r>
    <w:r>
      <w:rPr>
        <w:rStyle w:val="PageNumber1"/>
        <w:rFonts w:ascii="Garamond" w:hAnsi="Garamond"/>
        <w:sz w:val="16"/>
      </w:rPr>
      <w:instrText xml:space="preserve"> PAGE </w:instrText>
    </w:r>
    <w:r w:rsidR="000B7542">
      <w:rPr>
        <w:rStyle w:val="PageNumber1"/>
        <w:rFonts w:ascii="Garamond" w:hAnsi="Garamond"/>
        <w:sz w:val="16"/>
      </w:rPr>
      <w:fldChar w:fldCharType="separate"/>
    </w:r>
    <w:r w:rsidR="0056513A">
      <w:rPr>
        <w:rStyle w:val="PageNumber1"/>
        <w:rFonts w:ascii="Garamond" w:hAnsi="Garamond"/>
        <w:noProof/>
        <w:sz w:val="16"/>
      </w:rPr>
      <w:t>4</w:t>
    </w:r>
    <w:r w:rsidR="000B7542">
      <w:rPr>
        <w:rStyle w:val="PageNumber1"/>
        <w:rFonts w:ascii="Garamond" w:hAnsi="Garamond"/>
        <w:sz w:val="16"/>
      </w:rPr>
      <w:fldChar w:fldCharType="end"/>
    </w:r>
  </w:p>
  <w:p w:rsidR="001B4262" w:rsidRDefault="001B4262">
    <w:pPr>
      <w:pStyle w:val="Footer1"/>
      <w:jc w:val="center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18" w:rsidRDefault="00A92E18">
      <w:pPr>
        <w:spacing w:line="240" w:lineRule="auto"/>
      </w:pPr>
      <w:r>
        <w:separator/>
      </w:r>
    </w:p>
  </w:footnote>
  <w:footnote w:type="continuationSeparator" w:id="0">
    <w:p w:rsidR="00A92E18" w:rsidRDefault="00A92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2" w:rsidRDefault="001B4262">
    <w:pPr>
      <w:pStyle w:val="Header1"/>
      <w:tabs>
        <w:tab w:val="clear" w:pos="9072"/>
        <w:tab w:val="right" w:pos="8885"/>
      </w:tabs>
      <w:rPr>
        <w:color w:val="auto"/>
        <w:sz w:val="20"/>
      </w:rPr>
    </w:pPr>
    <w:r>
      <w:t>Licenční smlouva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2" w:rsidRDefault="00E52023" w:rsidP="0083756E">
    <w:pPr>
      <w:pStyle w:val="Header1"/>
      <w:tabs>
        <w:tab w:val="clear" w:pos="4536"/>
        <w:tab w:val="clear" w:pos="9072"/>
        <w:tab w:val="center" w:pos="6237"/>
        <w:tab w:val="right" w:pos="8885"/>
      </w:tabs>
      <w:rPr>
        <w:rFonts w:ascii="Calibri" w:hAnsi="Calibri" w:cs="Calibri"/>
        <w:i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4E4D426" wp14:editId="49AB8394">
          <wp:simplePos x="0" y="0"/>
          <wp:positionH relativeFrom="column">
            <wp:posOffset>-899160</wp:posOffset>
          </wp:positionH>
          <wp:positionV relativeFrom="paragraph">
            <wp:posOffset>-444920</wp:posOffset>
          </wp:positionV>
          <wp:extent cx="7560310" cy="10701655"/>
          <wp:effectExtent l="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4262" w:rsidRPr="00B25128">
      <w:rPr>
        <w:rFonts w:ascii="Calibri" w:hAnsi="Calibri" w:cs="Calibri"/>
        <w:i/>
        <w:sz w:val="20"/>
      </w:rPr>
      <w:tab/>
    </w:r>
    <w:r w:rsidR="00D4728A">
      <w:rPr>
        <w:rFonts w:ascii="Calibri" w:hAnsi="Calibri" w:cs="Calibri"/>
        <w:i/>
        <w:sz w:val="20"/>
      </w:rPr>
      <w:t xml:space="preserve">                                           </w:t>
    </w:r>
    <w:r w:rsidR="00080484">
      <w:rPr>
        <w:rFonts w:ascii="Calibri" w:hAnsi="Calibri" w:cs="Calibri"/>
        <w:i/>
        <w:sz w:val="20"/>
      </w:rPr>
      <w:t>číslo smlouvy poskytovatele:</w:t>
    </w:r>
    <w:r w:rsidR="00E0299C">
      <w:rPr>
        <w:rFonts w:ascii="Calibri" w:hAnsi="Calibri" w:cs="Calibri"/>
        <w:i/>
        <w:sz w:val="20"/>
      </w:rPr>
      <w:t>2000/69</w:t>
    </w:r>
    <w:r w:rsidR="002916F9">
      <w:rPr>
        <w:rFonts w:ascii="Calibri" w:hAnsi="Calibri" w:cs="Calibri"/>
        <w:i/>
        <w:sz w:val="20"/>
      </w:rPr>
      <w:t>/2016</w:t>
    </w:r>
  </w:p>
  <w:p w:rsidR="00080484" w:rsidRPr="00B25128" w:rsidRDefault="00E0299C" w:rsidP="00D4728A">
    <w:pPr>
      <w:pStyle w:val="Header1"/>
      <w:tabs>
        <w:tab w:val="clear" w:pos="4536"/>
        <w:tab w:val="clear" w:pos="9072"/>
        <w:tab w:val="center" w:pos="6521"/>
        <w:tab w:val="right" w:pos="8885"/>
      </w:tabs>
      <w:jc w:val="left"/>
      <w:rPr>
        <w:rFonts w:ascii="Calibri" w:hAnsi="Calibri" w:cs="Calibri"/>
        <w:i/>
        <w:color w:val="auto"/>
        <w:sz w:val="20"/>
      </w:rPr>
    </w:pPr>
    <w:r>
      <w:rPr>
        <w:rFonts w:ascii="Calibri" w:hAnsi="Calibri" w:cs="Calibri"/>
        <w:i/>
        <w:sz w:val="20"/>
      </w:rPr>
      <w:t xml:space="preserve"> </w:t>
    </w:r>
    <w:r>
      <w:rPr>
        <w:rFonts w:ascii="Calibri" w:hAnsi="Calibri" w:cs="Calibri"/>
        <w:i/>
        <w:sz w:val="20"/>
      </w:rPr>
      <w:tab/>
      <w:t xml:space="preserve">     </w:t>
    </w:r>
    <w:r w:rsidR="0083756E">
      <w:rPr>
        <w:rFonts w:ascii="Calibri" w:hAnsi="Calibri" w:cs="Calibri"/>
        <w:i/>
        <w:sz w:val="20"/>
      </w:rPr>
      <w:t>číslo smlouvy nabyvatele:</w:t>
    </w:r>
    <w:r w:rsidR="00C63C39">
      <w:rPr>
        <w:rFonts w:ascii="Calibri" w:hAnsi="Calibri" w:cs="Calibri"/>
        <w:i/>
        <w:sz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62" w:rsidRDefault="001B4262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9"/>
        </w:tabs>
        <w:ind w:left="529" w:firstLine="18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338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5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10431"/>
    <w:multiLevelType w:val="hybridMultilevel"/>
    <w:tmpl w:val="1370FB12"/>
    <w:lvl w:ilvl="0" w:tplc="77209AF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1C4322C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21D0F5B"/>
    <w:multiLevelType w:val="hybridMultilevel"/>
    <w:tmpl w:val="A2BCA40E"/>
    <w:lvl w:ilvl="0" w:tplc="7596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94249"/>
    <w:multiLevelType w:val="hybridMultilevel"/>
    <w:tmpl w:val="E8581D12"/>
    <w:lvl w:ilvl="0" w:tplc="224640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551A17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602F4B"/>
    <w:multiLevelType w:val="hybridMultilevel"/>
    <w:tmpl w:val="8938CB48"/>
    <w:lvl w:ilvl="0" w:tplc="02CCC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A563DC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25">
    <w:nsid w:val="2D1E11AC"/>
    <w:multiLevelType w:val="hybridMultilevel"/>
    <w:tmpl w:val="57581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9082A"/>
    <w:multiLevelType w:val="hybridMultilevel"/>
    <w:tmpl w:val="D5887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EC7BBC"/>
    <w:multiLevelType w:val="hybridMultilevel"/>
    <w:tmpl w:val="7528F9F2"/>
    <w:lvl w:ilvl="0" w:tplc="78E8FB18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40C2C5A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4757246B"/>
    <w:multiLevelType w:val="multilevel"/>
    <w:tmpl w:val="A4781E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263E93"/>
    <w:multiLevelType w:val="hybridMultilevel"/>
    <w:tmpl w:val="02BC46A2"/>
    <w:lvl w:ilvl="0" w:tplc="E74867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363E4"/>
    <w:multiLevelType w:val="hybridMultilevel"/>
    <w:tmpl w:val="F40AC10E"/>
    <w:lvl w:ilvl="0" w:tplc="449C89B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11C15"/>
    <w:multiLevelType w:val="hybridMultilevel"/>
    <w:tmpl w:val="4E1032A8"/>
    <w:lvl w:ilvl="0" w:tplc="84508A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136F4B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33">
    <w:nsid w:val="61A94AB8"/>
    <w:multiLevelType w:val="hybridMultilevel"/>
    <w:tmpl w:val="8AA42B64"/>
    <w:lvl w:ilvl="0" w:tplc="AFDA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21E53"/>
    <w:multiLevelType w:val="multilevel"/>
    <w:tmpl w:val="D33A1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32D0D1A"/>
    <w:multiLevelType w:val="multilevel"/>
    <w:tmpl w:val="91A00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F1544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85847F3"/>
    <w:multiLevelType w:val="hybridMultilevel"/>
    <w:tmpl w:val="6ED20E72"/>
    <w:lvl w:ilvl="0" w:tplc="A76A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B665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F22B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E2D70A0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40">
    <w:nsid w:val="70F660C8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41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715391"/>
    <w:multiLevelType w:val="multilevel"/>
    <w:tmpl w:val="5EE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39"/>
  </w:num>
  <w:num w:numId="18">
    <w:abstractNumId w:val="23"/>
  </w:num>
  <w:num w:numId="19">
    <w:abstractNumId w:val="40"/>
  </w:num>
  <w:num w:numId="20">
    <w:abstractNumId w:val="22"/>
  </w:num>
  <w:num w:numId="21">
    <w:abstractNumId w:val="18"/>
  </w:num>
  <w:num w:numId="22">
    <w:abstractNumId w:val="24"/>
  </w:num>
  <w:num w:numId="23">
    <w:abstractNumId w:val="38"/>
  </w:num>
  <w:num w:numId="24">
    <w:abstractNumId w:val="42"/>
  </w:num>
  <w:num w:numId="25">
    <w:abstractNumId w:val="27"/>
  </w:num>
  <w:num w:numId="26">
    <w:abstractNumId w:val="34"/>
  </w:num>
  <w:num w:numId="27">
    <w:abstractNumId w:val="37"/>
  </w:num>
  <w:num w:numId="28">
    <w:abstractNumId w:val="35"/>
  </w:num>
  <w:num w:numId="29">
    <w:abstractNumId w:val="41"/>
  </w:num>
  <w:num w:numId="30">
    <w:abstractNumId w:val="21"/>
  </w:num>
  <w:num w:numId="31">
    <w:abstractNumId w:val="30"/>
  </w:num>
  <w:num w:numId="32">
    <w:abstractNumId w:val="17"/>
  </w:num>
  <w:num w:numId="33">
    <w:abstractNumId w:val="28"/>
  </w:num>
  <w:num w:numId="34">
    <w:abstractNumId w:val="25"/>
  </w:num>
  <w:num w:numId="35">
    <w:abstractNumId w:val="26"/>
  </w:num>
  <w:num w:numId="36">
    <w:abstractNumId w:val="36"/>
  </w:num>
  <w:num w:numId="37">
    <w:abstractNumId w:val="15"/>
  </w:num>
  <w:num w:numId="38">
    <w:abstractNumId w:val="29"/>
  </w:num>
  <w:num w:numId="39">
    <w:abstractNumId w:val="19"/>
  </w:num>
  <w:num w:numId="40">
    <w:abstractNumId w:val="33"/>
  </w:num>
  <w:num w:numId="41">
    <w:abstractNumId w:val="20"/>
  </w:num>
  <w:num w:numId="42">
    <w:abstractNumId w:val="3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UxdDklp/Vylh6ZfAZry9psV8BI=" w:salt="ei4pKgziH6srMDmTGPAALw==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5"/>
    <w:rsid w:val="000105EC"/>
    <w:rsid w:val="000151B4"/>
    <w:rsid w:val="00015BB9"/>
    <w:rsid w:val="000177F3"/>
    <w:rsid w:val="00020809"/>
    <w:rsid w:val="00024D24"/>
    <w:rsid w:val="00032B0A"/>
    <w:rsid w:val="00033BFD"/>
    <w:rsid w:val="00035E77"/>
    <w:rsid w:val="0003641A"/>
    <w:rsid w:val="00037331"/>
    <w:rsid w:val="00037699"/>
    <w:rsid w:val="0004295F"/>
    <w:rsid w:val="00056CE2"/>
    <w:rsid w:val="000625B2"/>
    <w:rsid w:val="00080484"/>
    <w:rsid w:val="00086CED"/>
    <w:rsid w:val="000A13FC"/>
    <w:rsid w:val="000B7542"/>
    <w:rsid w:val="000C6C64"/>
    <w:rsid w:val="000E37E1"/>
    <w:rsid w:val="000F2ADA"/>
    <w:rsid w:val="00103D26"/>
    <w:rsid w:val="001078B5"/>
    <w:rsid w:val="00114D20"/>
    <w:rsid w:val="00125186"/>
    <w:rsid w:val="00127151"/>
    <w:rsid w:val="00130172"/>
    <w:rsid w:val="00130655"/>
    <w:rsid w:val="00137AB2"/>
    <w:rsid w:val="0014183E"/>
    <w:rsid w:val="001511E2"/>
    <w:rsid w:val="0015310B"/>
    <w:rsid w:val="00157A35"/>
    <w:rsid w:val="00161DDF"/>
    <w:rsid w:val="00166113"/>
    <w:rsid w:val="001770D4"/>
    <w:rsid w:val="00185FC4"/>
    <w:rsid w:val="00190698"/>
    <w:rsid w:val="00194EF3"/>
    <w:rsid w:val="001A1229"/>
    <w:rsid w:val="001A49B0"/>
    <w:rsid w:val="001A7B72"/>
    <w:rsid w:val="001B4262"/>
    <w:rsid w:val="001C0F83"/>
    <w:rsid w:val="001C134D"/>
    <w:rsid w:val="001C7901"/>
    <w:rsid w:val="001D3DB1"/>
    <w:rsid w:val="001D4FC7"/>
    <w:rsid w:val="001E12B4"/>
    <w:rsid w:val="001E36FB"/>
    <w:rsid w:val="001F0619"/>
    <w:rsid w:val="001F4EE9"/>
    <w:rsid w:val="001F7E2F"/>
    <w:rsid w:val="002008D2"/>
    <w:rsid w:val="00207442"/>
    <w:rsid w:val="00213B7A"/>
    <w:rsid w:val="00225852"/>
    <w:rsid w:val="0022679A"/>
    <w:rsid w:val="00232953"/>
    <w:rsid w:val="002352EA"/>
    <w:rsid w:val="00240408"/>
    <w:rsid w:val="00243181"/>
    <w:rsid w:val="002534D9"/>
    <w:rsid w:val="00256F72"/>
    <w:rsid w:val="00281295"/>
    <w:rsid w:val="00287E3D"/>
    <w:rsid w:val="002916F9"/>
    <w:rsid w:val="00292160"/>
    <w:rsid w:val="00294694"/>
    <w:rsid w:val="002A09D4"/>
    <w:rsid w:val="002B28AE"/>
    <w:rsid w:val="002B4EA6"/>
    <w:rsid w:val="002C17BE"/>
    <w:rsid w:val="002C1D4F"/>
    <w:rsid w:val="002E098E"/>
    <w:rsid w:val="002E195F"/>
    <w:rsid w:val="002E6CD8"/>
    <w:rsid w:val="002F1BF5"/>
    <w:rsid w:val="002F55A8"/>
    <w:rsid w:val="002F6E47"/>
    <w:rsid w:val="002F6E9F"/>
    <w:rsid w:val="003074B1"/>
    <w:rsid w:val="00311CB7"/>
    <w:rsid w:val="00312171"/>
    <w:rsid w:val="0032384B"/>
    <w:rsid w:val="00326BA4"/>
    <w:rsid w:val="00340970"/>
    <w:rsid w:val="003445E7"/>
    <w:rsid w:val="003524AF"/>
    <w:rsid w:val="00360DF0"/>
    <w:rsid w:val="003638E3"/>
    <w:rsid w:val="0036730E"/>
    <w:rsid w:val="00375096"/>
    <w:rsid w:val="0037524C"/>
    <w:rsid w:val="00380D4F"/>
    <w:rsid w:val="00383019"/>
    <w:rsid w:val="003856F8"/>
    <w:rsid w:val="003858CB"/>
    <w:rsid w:val="00394B59"/>
    <w:rsid w:val="003A3070"/>
    <w:rsid w:val="003A3C45"/>
    <w:rsid w:val="003A6EFB"/>
    <w:rsid w:val="003A72FC"/>
    <w:rsid w:val="003B7079"/>
    <w:rsid w:val="003B7811"/>
    <w:rsid w:val="003B7BE4"/>
    <w:rsid w:val="003D0E59"/>
    <w:rsid w:val="003D246C"/>
    <w:rsid w:val="003D5576"/>
    <w:rsid w:val="003E203E"/>
    <w:rsid w:val="003E3370"/>
    <w:rsid w:val="003E4DDB"/>
    <w:rsid w:val="003E53D6"/>
    <w:rsid w:val="003E5F3F"/>
    <w:rsid w:val="003E67E8"/>
    <w:rsid w:val="003E75E6"/>
    <w:rsid w:val="003F2574"/>
    <w:rsid w:val="003F5071"/>
    <w:rsid w:val="003F6163"/>
    <w:rsid w:val="00420C28"/>
    <w:rsid w:val="0042253D"/>
    <w:rsid w:val="00426E69"/>
    <w:rsid w:val="004277A7"/>
    <w:rsid w:val="00433280"/>
    <w:rsid w:val="00441C63"/>
    <w:rsid w:val="00450AD7"/>
    <w:rsid w:val="0045749D"/>
    <w:rsid w:val="004813AA"/>
    <w:rsid w:val="00497677"/>
    <w:rsid w:val="004A59F6"/>
    <w:rsid w:val="004A6582"/>
    <w:rsid w:val="004B12E1"/>
    <w:rsid w:val="004B1374"/>
    <w:rsid w:val="004B67FE"/>
    <w:rsid w:val="004D44D6"/>
    <w:rsid w:val="004E0979"/>
    <w:rsid w:val="004E1F4B"/>
    <w:rsid w:val="004E7337"/>
    <w:rsid w:val="004F3ADE"/>
    <w:rsid w:val="004F658F"/>
    <w:rsid w:val="00511FE2"/>
    <w:rsid w:val="00512CC8"/>
    <w:rsid w:val="00516595"/>
    <w:rsid w:val="0052317D"/>
    <w:rsid w:val="00525E64"/>
    <w:rsid w:val="00535AB8"/>
    <w:rsid w:val="00541415"/>
    <w:rsid w:val="00544931"/>
    <w:rsid w:val="00547DE7"/>
    <w:rsid w:val="00554803"/>
    <w:rsid w:val="005574A0"/>
    <w:rsid w:val="00563659"/>
    <w:rsid w:val="0056513A"/>
    <w:rsid w:val="0056642A"/>
    <w:rsid w:val="0057214D"/>
    <w:rsid w:val="005818D8"/>
    <w:rsid w:val="00582757"/>
    <w:rsid w:val="00585A16"/>
    <w:rsid w:val="00587BB3"/>
    <w:rsid w:val="005A4CB0"/>
    <w:rsid w:val="005B327A"/>
    <w:rsid w:val="005B42A4"/>
    <w:rsid w:val="005B435E"/>
    <w:rsid w:val="005B5117"/>
    <w:rsid w:val="005C64D2"/>
    <w:rsid w:val="005D30A2"/>
    <w:rsid w:val="005D6B8D"/>
    <w:rsid w:val="005D6D2F"/>
    <w:rsid w:val="005E226A"/>
    <w:rsid w:val="005E460B"/>
    <w:rsid w:val="006019A2"/>
    <w:rsid w:val="00606A06"/>
    <w:rsid w:val="00611CE4"/>
    <w:rsid w:val="0061761F"/>
    <w:rsid w:val="00632318"/>
    <w:rsid w:val="006351D2"/>
    <w:rsid w:val="00641C3D"/>
    <w:rsid w:val="00647E21"/>
    <w:rsid w:val="00655B4C"/>
    <w:rsid w:val="00667135"/>
    <w:rsid w:val="00667BF0"/>
    <w:rsid w:val="00672E87"/>
    <w:rsid w:val="00686518"/>
    <w:rsid w:val="006A0096"/>
    <w:rsid w:val="006A4BD3"/>
    <w:rsid w:val="006A62EF"/>
    <w:rsid w:val="006A6D05"/>
    <w:rsid w:val="006A77DF"/>
    <w:rsid w:val="006B161E"/>
    <w:rsid w:val="006B1780"/>
    <w:rsid w:val="006C6D95"/>
    <w:rsid w:val="006D3ABD"/>
    <w:rsid w:val="006E419C"/>
    <w:rsid w:val="0070551F"/>
    <w:rsid w:val="00711112"/>
    <w:rsid w:val="0071567D"/>
    <w:rsid w:val="007169D1"/>
    <w:rsid w:val="00727116"/>
    <w:rsid w:val="00732611"/>
    <w:rsid w:val="00741861"/>
    <w:rsid w:val="00746812"/>
    <w:rsid w:val="007504A9"/>
    <w:rsid w:val="007511DD"/>
    <w:rsid w:val="00751778"/>
    <w:rsid w:val="00755462"/>
    <w:rsid w:val="00782666"/>
    <w:rsid w:val="00783628"/>
    <w:rsid w:val="00784B33"/>
    <w:rsid w:val="00790F63"/>
    <w:rsid w:val="007A318A"/>
    <w:rsid w:val="007A72B4"/>
    <w:rsid w:val="007B3C26"/>
    <w:rsid w:val="007B72C9"/>
    <w:rsid w:val="007C137E"/>
    <w:rsid w:val="007C3654"/>
    <w:rsid w:val="007C62F3"/>
    <w:rsid w:val="007D4D2D"/>
    <w:rsid w:val="007D7405"/>
    <w:rsid w:val="007E1436"/>
    <w:rsid w:val="007F35CE"/>
    <w:rsid w:val="007F5FDB"/>
    <w:rsid w:val="007F6457"/>
    <w:rsid w:val="007F6587"/>
    <w:rsid w:val="00805F14"/>
    <w:rsid w:val="00814D32"/>
    <w:rsid w:val="00815D9B"/>
    <w:rsid w:val="00816454"/>
    <w:rsid w:val="00821A46"/>
    <w:rsid w:val="00822151"/>
    <w:rsid w:val="008242D9"/>
    <w:rsid w:val="00825060"/>
    <w:rsid w:val="0083756E"/>
    <w:rsid w:val="00843D91"/>
    <w:rsid w:val="008459C2"/>
    <w:rsid w:val="008560BA"/>
    <w:rsid w:val="00866042"/>
    <w:rsid w:val="00866301"/>
    <w:rsid w:val="00872725"/>
    <w:rsid w:val="008768FA"/>
    <w:rsid w:val="00892DD2"/>
    <w:rsid w:val="00894C64"/>
    <w:rsid w:val="008950B6"/>
    <w:rsid w:val="008978BF"/>
    <w:rsid w:val="008A0DC3"/>
    <w:rsid w:val="008A3504"/>
    <w:rsid w:val="008B0572"/>
    <w:rsid w:val="008B10B8"/>
    <w:rsid w:val="008B7530"/>
    <w:rsid w:val="008E0615"/>
    <w:rsid w:val="008E1F1F"/>
    <w:rsid w:val="008E4A0B"/>
    <w:rsid w:val="0090130C"/>
    <w:rsid w:val="00911D02"/>
    <w:rsid w:val="0093659E"/>
    <w:rsid w:val="00957716"/>
    <w:rsid w:val="00967E3B"/>
    <w:rsid w:val="009848BB"/>
    <w:rsid w:val="009859A1"/>
    <w:rsid w:val="00986031"/>
    <w:rsid w:val="0098666B"/>
    <w:rsid w:val="00991C1C"/>
    <w:rsid w:val="009948FD"/>
    <w:rsid w:val="009A7BC0"/>
    <w:rsid w:val="009B0E43"/>
    <w:rsid w:val="009B6198"/>
    <w:rsid w:val="009C0FA0"/>
    <w:rsid w:val="009C5717"/>
    <w:rsid w:val="009D0A66"/>
    <w:rsid w:val="009D46BC"/>
    <w:rsid w:val="009D47EA"/>
    <w:rsid w:val="009E0146"/>
    <w:rsid w:val="009E14B0"/>
    <w:rsid w:val="009F1EAD"/>
    <w:rsid w:val="00A01D3C"/>
    <w:rsid w:val="00A12240"/>
    <w:rsid w:val="00A1359B"/>
    <w:rsid w:val="00A21153"/>
    <w:rsid w:val="00A227C9"/>
    <w:rsid w:val="00A27EB0"/>
    <w:rsid w:val="00A30924"/>
    <w:rsid w:val="00A31214"/>
    <w:rsid w:val="00A4574E"/>
    <w:rsid w:val="00A62237"/>
    <w:rsid w:val="00A65AA9"/>
    <w:rsid w:val="00A65C59"/>
    <w:rsid w:val="00A73CF5"/>
    <w:rsid w:val="00A75B41"/>
    <w:rsid w:val="00A82EA5"/>
    <w:rsid w:val="00A83BD4"/>
    <w:rsid w:val="00A84982"/>
    <w:rsid w:val="00A8706F"/>
    <w:rsid w:val="00A90AE8"/>
    <w:rsid w:val="00A92E18"/>
    <w:rsid w:val="00A9496C"/>
    <w:rsid w:val="00AA6858"/>
    <w:rsid w:val="00AB0FE8"/>
    <w:rsid w:val="00AB3007"/>
    <w:rsid w:val="00AB390B"/>
    <w:rsid w:val="00AB5486"/>
    <w:rsid w:val="00AC4B4E"/>
    <w:rsid w:val="00B155FE"/>
    <w:rsid w:val="00B20A2F"/>
    <w:rsid w:val="00B22D21"/>
    <w:rsid w:val="00B25128"/>
    <w:rsid w:val="00B35EC7"/>
    <w:rsid w:val="00B461B6"/>
    <w:rsid w:val="00B46B22"/>
    <w:rsid w:val="00B518FB"/>
    <w:rsid w:val="00B52A70"/>
    <w:rsid w:val="00B55938"/>
    <w:rsid w:val="00B56951"/>
    <w:rsid w:val="00B668FF"/>
    <w:rsid w:val="00B822C0"/>
    <w:rsid w:val="00B83691"/>
    <w:rsid w:val="00B84CF7"/>
    <w:rsid w:val="00B911C2"/>
    <w:rsid w:val="00B94536"/>
    <w:rsid w:val="00BA6958"/>
    <w:rsid w:val="00BA7225"/>
    <w:rsid w:val="00BB1D7E"/>
    <w:rsid w:val="00BD16EB"/>
    <w:rsid w:val="00BD20FE"/>
    <w:rsid w:val="00BD47C9"/>
    <w:rsid w:val="00BD4C5A"/>
    <w:rsid w:val="00BF24B5"/>
    <w:rsid w:val="00BF6384"/>
    <w:rsid w:val="00BF6519"/>
    <w:rsid w:val="00C16095"/>
    <w:rsid w:val="00C20670"/>
    <w:rsid w:val="00C20A98"/>
    <w:rsid w:val="00C2573F"/>
    <w:rsid w:val="00C308ED"/>
    <w:rsid w:val="00C30967"/>
    <w:rsid w:val="00C310FA"/>
    <w:rsid w:val="00C31505"/>
    <w:rsid w:val="00C3186E"/>
    <w:rsid w:val="00C34C8F"/>
    <w:rsid w:val="00C40D20"/>
    <w:rsid w:val="00C63C39"/>
    <w:rsid w:val="00C742BD"/>
    <w:rsid w:val="00C743AC"/>
    <w:rsid w:val="00C837B7"/>
    <w:rsid w:val="00C87D6E"/>
    <w:rsid w:val="00C91932"/>
    <w:rsid w:val="00C97550"/>
    <w:rsid w:val="00CA0DD8"/>
    <w:rsid w:val="00CA1E5D"/>
    <w:rsid w:val="00CA643E"/>
    <w:rsid w:val="00CB0A6B"/>
    <w:rsid w:val="00CB7532"/>
    <w:rsid w:val="00CC28DD"/>
    <w:rsid w:val="00CC623A"/>
    <w:rsid w:val="00CD31E7"/>
    <w:rsid w:val="00CD3509"/>
    <w:rsid w:val="00CF5AAB"/>
    <w:rsid w:val="00CF5F6F"/>
    <w:rsid w:val="00CF6F65"/>
    <w:rsid w:val="00D06DD0"/>
    <w:rsid w:val="00D10A64"/>
    <w:rsid w:val="00D122B2"/>
    <w:rsid w:val="00D23AC1"/>
    <w:rsid w:val="00D4385C"/>
    <w:rsid w:val="00D4728A"/>
    <w:rsid w:val="00D523C6"/>
    <w:rsid w:val="00D53F5E"/>
    <w:rsid w:val="00D55FBE"/>
    <w:rsid w:val="00D57570"/>
    <w:rsid w:val="00D601DE"/>
    <w:rsid w:val="00D758DE"/>
    <w:rsid w:val="00D90063"/>
    <w:rsid w:val="00D95745"/>
    <w:rsid w:val="00D9641E"/>
    <w:rsid w:val="00D97785"/>
    <w:rsid w:val="00D9787E"/>
    <w:rsid w:val="00DA1347"/>
    <w:rsid w:val="00DB041E"/>
    <w:rsid w:val="00DC7F42"/>
    <w:rsid w:val="00DD772C"/>
    <w:rsid w:val="00DE38BE"/>
    <w:rsid w:val="00DE4992"/>
    <w:rsid w:val="00DE4A1C"/>
    <w:rsid w:val="00DE54BF"/>
    <w:rsid w:val="00DE5DD6"/>
    <w:rsid w:val="00DE61CE"/>
    <w:rsid w:val="00DE6FD3"/>
    <w:rsid w:val="00DF22D7"/>
    <w:rsid w:val="00DF54EF"/>
    <w:rsid w:val="00E0006D"/>
    <w:rsid w:val="00E0299C"/>
    <w:rsid w:val="00E117F7"/>
    <w:rsid w:val="00E15E08"/>
    <w:rsid w:val="00E177C8"/>
    <w:rsid w:val="00E26EBC"/>
    <w:rsid w:val="00E36166"/>
    <w:rsid w:val="00E52023"/>
    <w:rsid w:val="00E57EBC"/>
    <w:rsid w:val="00E62384"/>
    <w:rsid w:val="00E74A19"/>
    <w:rsid w:val="00E76A6B"/>
    <w:rsid w:val="00E9042D"/>
    <w:rsid w:val="00EA3111"/>
    <w:rsid w:val="00EA34DD"/>
    <w:rsid w:val="00EA6797"/>
    <w:rsid w:val="00EB5866"/>
    <w:rsid w:val="00EB7B25"/>
    <w:rsid w:val="00ED0F25"/>
    <w:rsid w:val="00ED10FD"/>
    <w:rsid w:val="00ED6712"/>
    <w:rsid w:val="00EE2331"/>
    <w:rsid w:val="00EE2EE3"/>
    <w:rsid w:val="00EE390A"/>
    <w:rsid w:val="00EE3B03"/>
    <w:rsid w:val="00EE3DD1"/>
    <w:rsid w:val="00EE4743"/>
    <w:rsid w:val="00EF1583"/>
    <w:rsid w:val="00EF4B57"/>
    <w:rsid w:val="00F00D00"/>
    <w:rsid w:val="00F0182F"/>
    <w:rsid w:val="00F01D5C"/>
    <w:rsid w:val="00F0250F"/>
    <w:rsid w:val="00F05591"/>
    <w:rsid w:val="00F14DA6"/>
    <w:rsid w:val="00F31B37"/>
    <w:rsid w:val="00F31C56"/>
    <w:rsid w:val="00F43CBF"/>
    <w:rsid w:val="00F60078"/>
    <w:rsid w:val="00F67328"/>
    <w:rsid w:val="00F72D99"/>
    <w:rsid w:val="00F86E79"/>
    <w:rsid w:val="00F86F3C"/>
    <w:rsid w:val="00F8751F"/>
    <w:rsid w:val="00F925E0"/>
    <w:rsid w:val="00F95B2F"/>
    <w:rsid w:val="00FA198C"/>
    <w:rsid w:val="00FA3597"/>
    <w:rsid w:val="00FB4009"/>
    <w:rsid w:val="00FB6CC4"/>
    <w:rsid w:val="00FC60DD"/>
    <w:rsid w:val="00FD1C27"/>
    <w:rsid w:val="00FD2C4C"/>
    <w:rsid w:val="00FD4BF6"/>
    <w:rsid w:val="00FD7E43"/>
    <w:rsid w:val="00FE0A75"/>
    <w:rsid w:val="00FE794E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0" w:uiPriority="0" w:qFormat="1"/>
    <w:lsdException w:name="footnote reference" w:uiPriority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70551F"/>
    <w:pPr>
      <w:spacing w:line="280" w:lineRule="atLeast"/>
      <w:jc w:val="both"/>
    </w:pPr>
    <w:rPr>
      <w:color w:val="000000"/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9"/>
    <w:qFormat/>
    <w:locked/>
    <w:rsid w:val="006A4BD3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A4BD3"/>
    <w:rPr>
      <w:rFonts w:cs="Times New Roman"/>
      <w:b/>
      <w:bCs/>
      <w:sz w:val="36"/>
      <w:szCs w:val="36"/>
    </w:rPr>
  </w:style>
  <w:style w:type="paragraph" w:customStyle="1" w:styleId="Header1">
    <w:name w:val="Header1"/>
    <w:uiPriority w:val="99"/>
    <w:rsid w:val="0070551F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ooter1">
    <w:name w:val="Footer1"/>
    <w:uiPriority w:val="99"/>
    <w:rsid w:val="0070551F"/>
    <w:pPr>
      <w:tabs>
        <w:tab w:val="center" w:pos="4536"/>
        <w:tab w:val="right" w:pos="8640"/>
      </w:tabs>
      <w:spacing w:line="280" w:lineRule="atLeast"/>
      <w:jc w:val="both"/>
    </w:pPr>
    <w:rPr>
      <w:color w:val="000000"/>
      <w:sz w:val="16"/>
    </w:rPr>
  </w:style>
  <w:style w:type="character" w:customStyle="1" w:styleId="PageNumber1">
    <w:name w:val="Page Number1"/>
    <w:uiPriority w:val="99"/>
    <w:rsid w:val="0070551F"/>
    <w:rPr>
      <w:color w:val="000000"/>
      <w:sz w:val="20"/>
    </w:rPr>
  </w:style>
  <w:style w:type="paragraph" w:customStyle="1" w:styleId="FreeForm">
    <w:name w:val="Free Form"/>
    <w:uiPriority w:val="99"/>
    <w:rsid w:val="0070551F"/>
    <w:rPr>
      <w:color w:val="000000"/>
    </w:rPr>
  </w:style>
  <w:style w:type="paragraph" w:customStyle="1" w:styleId="Nzevsmlouvy">
    <w:name w:val="Název smlouvy"/>
    <w:uiPriority w:val="99"/>
    <w:rsid w:val="0070551F"/>
    <w:pPr>
      <w:spacing w:line="280" w:lineRule="atLeast"/>
      <w:jc w:val="center"/>
    </w:pPr>
    <w:rPr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866301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color w:val="000000"/>
      <w:sz w:val="22"/>
    </w:rPr>
  </w:style>
  <w:style w:type="paragraph" w:customStyle="1" w:styleId="Identifikacestran">
    <w:name w:val="Identifikace stran"/>
    <w:uiPriority w:val="99"/>
    <w:rsid w:val="0070551F"/>
    <w:pPr>
      <w:spacing w:line="280" w:lineRule="atLeast"/>
      <w:jc w:val="both"/>
    </w:pPr>
    <w:rPr>
      <w:color w:val="000000"/>
      <w:sz w:val="24"/>
    </w:rPr>
  </w:style>
  <w:style w:type="paragraph" w:customStyle="1" w:styleId="Prohlen">
    <w:name w:val="Prohlášení"/>
    <w:uiPriority w:val="99"/>
    <w:rsid w:val="0070551F"/>
    <w:pPr>
      <w:spacing w:line="280" w:lineRule="atLeast"/>
      <w:jc w:val="center"/>
    </w:pPr>
    <w:rPr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70551F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customStyle="1" w:styleId="BodyText1">
    <w:name w:val="Body Text1"/>
    <w:uiPriority w:val="99"/>
    <w:rsid w:val="0070551F"/>
    <w:pPr>
      <w:spacing w:line="280" w:lineRule="atLeast"/>
      <w:jc w:val="both"/>
    </w:pPr>
    <w:rPr>
      <w:rFonts w:ascii="Garamond" w:hAnsi="Garamond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70551F"/>
    <w:pPr>
      <w:ind w:left="708"/>
    </w:pPr>
    <w:rPr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locked/>
    <w:rsid w:val="00BD4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D4C5A"/>
    <w:rPr>
      <w:rFonts w:ascii="Tahoma" w:eastAsia="Times New Roman" w:hAnsi="Tahoma" w:cs="Tahoma"/>
      <w:color w:val="000000"/>
      <w:sz w:val="16"/>
      <w:szCs w:val="16"/>
      <w:lang w:val="cs-CZ" w:eastAsia="en-US"/>
    </w:rPr>
  </w:style>
  <w:style w:type="paragraph" w:customStyle="1" w:styleId="Default">
    <w:name w:val="Default"/>
    <w:uiPriority w:val="99"/>
    <w:rsid w:val="00BA6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locked/>
    <w:rsid w:val="005636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5636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63659"/>
    <w:rPr>
      <w:rFonts w:eastAsia="Times New Roman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locked/>
    <w:rsid w:val="00563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63659"/>
    <w:rPr>
      <w:rFonts w:eastAsia="Times New Roman" w:cs="Times New Roman"/>
      <w:b/>
      <w:bCs/>
      <w:color w:val="000000"/>
      <w:lang w:eastAsia="en-US"/>
    </w:rPr>
  </w:style>
  <w:style w:type="paragraph" w:customStyle="1" w:styleId="BlockQuotation">
    <w:name w:val="Block Quotation"/>
    <w:basedOn w:val="Normln"/>
    <w:uiPriority w:val="99"/>
    <w:rsid w:val="00CA0DD8"/>
    <w:pPr>
      <w:widowControl w:val="0"/>
      <w:spacing w:line="240" w:lineRule="auto"/>
      <w:ind w:left="426" w:right="425" w:hanging="426"/>
    </w:pPr>
    <w:rPr>
      <w:color w:val="auto"/>
      <w:sz w:val="2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locked/>
    <w:rsid w:val="00DF54EF"/>
    <w:pPr>
      <w:numPr>
        <w:ilvl w:val="1"/>
        <w:numId w:val="26"/>
      </w:numPr>
      <w:tabs>
        <w:tab w:val="left" w:pos="270"/>
        <w:tab w:val="left" w:pos="825"/>
      </w:tabs>
      <w:spacing w:before="120" w:line="240" w:lineRule="auto"/>
    </w:pPr>
    <w:rPr>
      <w:color w:val="auto"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F54EF"/>
    <w:rPr>
      <w:rFonts w:cs="Times New Roman"/>
      <w:sz w:val="22"/>
    </w:rPr>
  </w:style>
  <w:style w:type="paragraph" w:styleId="Textpoznpodarou">
    <w:name w:val="footnote text"/>
    <w:basedOn w:val="Normln"/>
    <w:link w:val="TextpoznpodarouChar"/>
    <w:locked/>
    <w:rsid w:val="00F0250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F0250F"/>
    <w:rPr>
      <w:rFonts w:eastAsia="Times New Roman" w:cs="Times New Roman"/>
      <w:color w:val="000000"/>
      <w:lang w:eastAsia="en-US"/>
    </w:rPr>
  </w:style>
  <w:style w:type="character" w:styleId="Znakapoznpodarou">
    <w:name w:val="footnote reference"/>
    <w:basedOn w:val="Standardnpsmoodstavce"/>
    <w:locked/>
    <w:rsid w:val="00F0250F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unhideWhenUsed/>
    <w:locked/>
    <w:rsid w:val="003858C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8CB"/>
    <w:rPr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3858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58CB"/>
    <w:rPr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locked/>
    <w:rsid w:val="00C30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0" w:uiPriority="0" w:qFormat="1"/>
    <w:lsdException w:name="footnote reference" w:uiPriority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70551F"/>
    <w:pPr>
      <w:spacing w:line="280" w:lineRule="atLeast"/>
      <w:jc w:val="both"/>
    </w:pPr>
    <w:rPr>
      <w:color w:val="000000"/>
      <w:sz w:val="24"/>
      <w:szCs w:val="24"/>
      <w:lang w:eastAsia="en-US"/>
    </w:rPr>
  </w:style>
  <w:style w:type="paragraph" w:styleId="Nadpis2">
    <w:name w:val="heading 2"/>
    <w:basedOn w:val="Normln"/>
    <w:link w:val="Nadpis2Char"/>
    <w:uiPriority w:val="99"/>
    <w:qFormat/>
    <w:locked/>
    <w:rsid w:val="006A4BD3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A4BD3"/>
    <w:rPr>
      <w:rFonts w:cs="Times New Roman"/>
      <w:b/>
      <w:bCs/>
      <w:sz w:val="36"/>
      <w:szCs w:val="36"/>
    </w:rPr>
  </w:style>
  <w:style w:type="paragraph" w:customStyle="1" w:styleId="Header1">
    <w:name w:val="Header1"/>
    <w:uiPriority w:val="99"/>
    <w:rsid w:val="0070551F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ooter1">
    <w:name w:val="Footer1"/>
    <w:uiPriority w:val="99"/>
    <w:rsid w:val="0070551F"/>
    <w:pPr>
      <w:tabs>
        <w:tab w:val="center" w:pos="4536"/>
        <w:tab w:val="right" w:pos="8640"/>
      </w:tabs>
      <w:spacing w:line="280" w:lineRule="atLeast"/>
      <w:jc w:val="both"/>
    </w:pPr>
    <w:rPr>
      <w:color w:val="000000"/>
      <w:sz w:val="16"/>
    </w:rPr>
  </w:style>
  <w:style w:type="character" w:customStyle="1" w:styleId="PageNumber1">
    <w:name w:val="Page Number1"/>
    <w:uiPriority w:val="99"/>
    <w:rsid w:val="0070551F"/>
    <w:rPr>
      <w:color w:val="000000"/>
      <w:sz w:val="20"/>
    </w:rPr>
  </w:style>
  <w:style w:type="paragraph" w:customStyle="1" w:styleId="FreeForm">
    <w:name w:val="Free Form"/>
    <w:uiPriority w:val="99"/>
    <w:rsid w:val="0070551F"/>
    <w:rPr>
      <w:color w:val="000000"/>
    </w:rPr>
  </w:style>
  <w:style w:type="paragraph" w:customStyle="1" w:styleId="Nzevsmlouvy">
    <w:name w:val="Název smlouvy"/>
    <w:uiPriority w:val="99"/>
    <w:rsid w:val="0070551F"/>
    <w:pPr>
      <w:spacing w:line="280" w:lineRule="atLeast"/>
      <w:jc w:val="center"/>
    </w:pPr>
    <w:rPr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866301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color w:val="000000"/>
      <w:sz w:val="22"/>
    </w:rPr>
  </w:style>
  <w:style w:type="paragraph" w:customStyle="1" w:styleId="Identifikacestran">
    <w:name w:val="Identifikace stran"/>
    <w:uiPriority w:val="99"/>
    <w:rsid w:val="0070551F"/>
    <w:pPr>
      <w:spacing w:line="280" w:lineRule="atLeast"/>
      <w:jc w:val="both"/>
    </w:pPr>
    <w:rPr>
      <w:color w:val="000000"/>
      <w:sz w:val="24"/>
    </w:rPr>
  </w:style>
  <w:style w:type="paragraph" w:customStyle="1" w:styleId="Prohlen">
    <w:name w:val="Prohlášení"/>
    <w:uiPriority w:val="99"/>
    <w:rsid w:val="0070551F"/>
    <w:pPr>
      <w:spacing w:line="280" w:lineRule="atLeast"/>
      <w:jc w:val="center"/>
    </w:pPr>
    <w:rPr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70551F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customStyle="1" w:styleId="BodyText1">
    <w:name w:val="Body Text1"/>
    <w:uiPriority w:val="99"/>
    <w:rsid w:val="0070551F"/>
    <w:pPr>
      <w:spacing w:line="280" w:lineRule="atLeast"/>
      <w:jc w:val="both"/>
    </w:pPr>
    <w:rPr>
      <w:rFonts w:ascii="Garamond" w:hAnsi="Garamond"/>
      <w:color w:val="000000"/>
      <w:sz w:val="22"/>
    </w:rPr>
  </w:style>
  <w:style w:type="paragraph" w:styleId="Odstavecseseznamem">
    <w:name w:val="List Paragraph"/>
    <w:basedOn w:val="Normln"/>
    <w:uiPriority w:val="99"/>
    <w:qFormat/>
    <w:rsid w:val="0070551F"/>
    <w:pPr>
      <w:ind w:left="708"/>
    </w:pPr>
    <w:rPr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locked/>
    <w:rsid w:val="00BD4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D4C5A"/>
    <w:rPr>
      <w:rFonts w:ascii="Tahoma" w:eastAsia="Times New Roman" w:hAnsi="Tahoma" w:cs="Tahoma"/>
      <w:color w:val="000000"/>
      <w:sz w:val="16"/>
      <w:szCs w:val="16"/>
      <w:lang w:val="cs-CZ" w:eastAsia="en-US"/>
    </w:rPr>
  </w:style>
  <w:style w:type="paragraph" w:customStyle="1" w:styleId="Default">
    <w:name w:val="Default"/>
    <w:uiPriority w:val="99"/>
    <w:rsid w:val="00BA6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locked/>
    <w:rsid w:val="0056365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5636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63659"/>
    <w:rPr>
      <w:rFonts w:eastAsia="Times New Roman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locked/>
    <w:rsid w:val="00563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63659"/>
    <w:rPr>
      <w:rFonts w:eastAsia="Times New Roman" w:cs="Times New Roman"/>
      <w:b/>
      <w:bCs/>
      <w:color w:val="000000"/>
      <w:lang w:eastAsia="en-US"/>
    </w:rPr>
  </w:style>
  <w:style w:type="paragraph" w:customStyle="1" w:styleId="BlockQuotation">
    <w:name w:val="Block Quotation"/>
    <w:basedOn w:val="Normln"/>
    <w:uiPriority w:val="99"/>
    <w:rsid w:val="00CA0DD8"/>
    <w:pPr>
      <w:widowControl w:val="0"/>
      <w:spacing w:line="240" w:lineRule="auto"/>
      <w:ind w:left="426" w:right="425" w:hanging="426"/>
    </w:pPr>
    <w:rPr>
      <w:color w:val="auto"/>
      <w:sz w:val="22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locked/>
    <w:rsid w:val="00DF54EF"/>
    <w:pPr>
      <w:numPr>
        <w:ilvl w:val="1"/>
        <w:numId w:val="26"/>
      </w:numPr>
      <w:tabs>
        <w:tab w:val="left" w:pos="270"/>
        <w:tab w:val="left" w:pos="825"/>
      </w:tabs>
      <w:spacing w:before="120" w:line="240" w:lineRule="auto"/>
    </w:pPr>
    <w:rPr>
      <w:color w:val="auto"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F54EF"/>
    <w:rPr>
      <w:rFonts w:cs="Times New Roman"/>
      <w:sz w:val="22"/>
    </w:rPr>
  </w:style>
  <w:style w:type="paragraph" w:styleId="Textpoznpodarou">
    <w:name w:val="footnote text"/>
    <w:basedOn w:val="Normln"/>
    <w:link w:val="TextpoznpodarouChar"/>
    <w:locked/>
    <w:rsid w:val="00F0250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F0250F"/>
    <w:rPr>
      <w:rFonts w:eastAsia="Times New Roman" w:cs="Times New Roman"/>
      <w:color w:val="000000"/>
      <w:lang w:eastAsia="en-US"/>
    </w:rPr>
  </w:style>
  <w:style w:type="character" w:styleId="Znakapoznpodarou">
    <w:name w:val="footnote reference"/>
    <w:basedOn w:val="Standardnpsmoodstavce"/>
    <w:locked/>
    <w:rsid w:val="00F0250F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unhideWhenUsed/>
    <w:locked/>
    <w:rsid w:val="003858C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8CB"/>
    <w:rPr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3858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58CB"/>
    <w:rPr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locked/>
    <w:rsid w:val="00C30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m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hm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mi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143F0-BE72-4DA3-9C95-4ADDF153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5800</Characters>
  <Application>Microsoft Office Word</Application>
  <DocSecurity>8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Licencni smlouva</vt:lpstr>
      <vt:lpstr>Licencni smlouva</vt:lpstr>
    </vt:vector>
  </TitlesOfParts>
  <Company>Adastra, s.r.o.</Company>
  <LinksUpToDate>false</LinksUpToDate>
  <CharactersWithSpaces>6770</CharactersWithSpaces>
  <SharedDoc>false</SharedDoc>
  <HLinks>
    <vt:vector size="18" baseType="variant"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http://www.chmi.cz/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http://www.chmi.cz/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http://www.chmi.cz/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Licencni smlouva</dc:title>
  <dc:creator>PL</dc:creator>
  <cp:lastModifiedBy>Tibitanzlova</cp:lastModifiedBy>
  <cp:revision>3</cp:revision>
  <cp:lastPrinted>2017-01-18T14:17:00Z</cp:lastPrinted>
  <dcterms:created xsi:type="dcterms:W3CDTF">2017-01-18T14:17:00Z</dcterms:created>
  <dcterms:modified xsi:type="dcterms:W3CDTF">2017-01-18T14:18:00Z</dcterms:modified>
</cp:coreProperties>
</file>