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0" w:rsidRPr="00AB2507" w:rsidRDefault="00C7138F" w:rsidP="00C7138F">
      <w:pPr>
        <w:tabs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A05D48" w:rsidRDefault="00A05D48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NEJNEJ DĚTI s.r.o.</w:t>
      </w:r>
    </w:p>
    <w:p w:rsidR="00A05D48" w:rsidRDefault="00A05D48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Msgr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Šrámka 1037/32</w:t>
      </w:r>
    </w:p>
    <w:p w:rsidR="00A05D48" w:rsidRDefault="00A05D48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74101 Nový Jičín</w:t>
      </w:r>
    </w:p>
    <w:p w:rsidR="00C7138F" w:rsidRPr="00AB2507" w:rsidRDefault="00A05D48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Česká republika</w:t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</w:p>
    <w:p w:rsidR="003254D0" w:rsidRPr="00A05D48" w:rsidRDefault="00C7138F" w:rsidP="00A05D48">
      <w:pPr>
        <w:pStyle w:val="Nadpis1"/>
        <w:tabs>
          <w:tab w:val="left" w:pos="3969"/>
        </w:tabs>
        <w:spacing w:before="0" w:after="0"/>
        <w:rPr>
          <w:szCs w:val="24"/>
        </w:rPr>
      </w:pPr>
      <w:r w:rsidRPr="00AB2507">
        <w:rPr>
          <w:szCs w:val="24"/>
        </w:rPr>
        <w:tab/>
      </w:r>
      <w:r w:rsidRPr="00AB2507">
        <w:rPr>
          <w:szCs w:val="24"/>
        </w:rPr>
        <w:tab/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 w:rsidR="00A05D48">
        <w:rPr>
          <w:rFonts w:ascii="Times New Roman" w:hAnsi="Times New Roman" w:cs="Times New Roman"/>
          <w:b/>
        </w:rPr>
        <w:t>Objednávka hraček a metodických pomůcek do MŠ Buková</w:t>
      </w:r>
      <w:r w:rsidR="00376630" w:rsidRPr="00AB2507">
        <w:rPr>
          <w:rFonts w:ascii="Times New Roman" w:hAnsi="Times New Roman" w:cs="Times New Roman"/>
          <w:b/>
        </w:rPr>
        <w:t xml:space="preserve"> </w:t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6630" w:rsidRPr="00AB2507" w:rsidRDefault="00C7138F" w:rsidP="00376630">
      <w:pPr>
        <w:pStyle w:val="Zkladntext"/>
        <w:spacing w:before="0" w:after="0"/>
        <w:jc w:val="left"/>
      </w:pPr>
      <w:r w:rsidRPr="00AB2507">
        <w:rPr>
          <w:color w:val="000000"/>
          <w:szCs w:val="24"/>
          <w:shd w:val="clear" w:color="auto" w:fill="FFFFFF"/>
        </w:rPr>
        <w:t xml:space="preserve">Tímto u Vás objednáváme </w:t>
      </w:r>
      <w:r w:rsidR="00A05D48">
        <w:t>hračky a metodické pomůcky do tří tříd MŠ Buková</w:t>
      </w:r>
      <w:r w:rsidR="00376630" w:rsidRPr="00AB2507">
        <w:t>.</w:t>
      </w:r>
    </w:p>
    <w:p w:rsidR="00C7138F" w:rsidRPr="00AB2507" w:rsidRDefault="00C7138F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AB2507" w:rsidRPr="00AB2507" w:rsidRDefault="00AB2507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C7138F" w:rsidRPr="00AB2507" w:rsidRDefault="00C7138F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b/>
          <w:szCs w:val="24"/>
          <w:u w:val="single"/>
        </w:rPr>
        <w:t xml:space="preserve">Celkem bez DPH    </w:t>
      </w:r>
      <w:r w:rsidRPr="00AB2507">
        <w:rPr>
          <w:b/>
          <w:szCs w:val="24"/>
          <w:u w:val="single"/>
        </w:rPr>
        <w:tab/>
        <w:t xml:space="preserve">                                            </w:t>
      </w:r>
      <w:r w:rsidR="001A34EB" w:rsidRPr="00AB2507">
        <w:rPr>
          <w:b/>
          <w:szCs w:val="24"/>
          <w:u w:val="single"/>
        </w:rPr>
        <w:t xml:space="preserve">  </w:t>
      </w:r>
      <w:r w:rsidR="00A05D48">
        <w:rPr>
          <w:b/>
          <w:szCs w:val="24"/>
          <w:u w:val="single"/>
        </w:rPr>
        <w:t>67.938,85</w:t>
      </w:r>
      <w:r w:rsidR="001A34EB" w:rsidRPr="00AB2507">
        <w:rPr>
          <w:b/>
          <w:szCs w:val="24"/>
          <w:u w:val="single"/>
        </w:rPr>
        <w:t>,-</w:t>
      </w:r>
      <w:r w:rsidRPr="00AB2507">
        <w:rPr>
          <w:b/>
          <w:szCs w:val="24"/>
          <w:u w:val="single"/>
        </w:rPr>
        <w:t xml:space="preserve"> Kč</w:t>
      </w:r>
    </w:p>
    <w:p w:rsidR="00C7138F" w:rsidRPr="00AB2507" w:rsidRDefault="00C7138F" w:rsidP="00C7138F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</w:p>
    <w:p w:rsidR="00C7138F" w:rsidRPr="00AB2507" w:rsidRDefault="00C7138F" w:rsidP="00A05D48">
      <w:pPr>
        <w:pStyle w:val="Zkladntext"/>
        <w:tabs>
          <w:tab w:val="right" w:pos="-2694"/>
          <w:tab w:val="left" w:pos="6521"/>
        </w:tabs>
        <w:spacing w:before="0" w:after="0"/>
        <w:jc w:val="left"/>
        <w:rPr>
          <w:b/>
          <w:szCs w:val="24"/>
        </w:rPr>
      </w:pPr>
      <w:r w:rsidRPr="00AB2507">
        <w:rPr>
          <w:szCs w:val="24"/>
        </w:rPr>
        <w:t xml:space="preserve">DPH </w:t>
      </w:r>
      <w:r w:rsidR="00A05D48">
        <w:rPr>
          <w:szCs w:val="24"/>
        </w:rPr>
        <w:t xml:space="preserve">21%    </w:t>
      </w:r>
      <w:r w:rsidR="00A05D48">
        <w:rPr>
          <w:szCs w:val="24"/>
        </w:rPr>
        <w:tab/>
        <w:t>14.267,15</w:t>
      </w:r>
      <w:r w:rsidRPr="00AB2507">
        <w:rPr>
          <w:szCs w:val="24"/>
        </w:rPr>
        <w:t>,-</w:t>
      </w:r>
      <w:r w:rsidRPr="00AB2507">
        <w:rPr>
          <w:b/>
          <w:szCs w:val="24"/>
        </w:rPr>
        <w:t xml:space="preserve"> Kč</w:t>
      </w:r>
    </w:p>
    <w:p w:rsidR="00BF205E" w:rsidRPr="00AB2507" w:rsidRDefault="003254D0" w:rsidP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-734060</wp:posOffset>
            </wp:positionH>
            <wp:positionV relativeFrom="margin">
              <wp:posOffset>-709295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05E" w:rsidRPr="00AB2507" w:rsidRDefault="00BF205E" w:rsidP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AB2507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AB2507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:rsidR="003254D0" w:rsidRPr="00AB2507" w:rsidRDefault="003254D0">
      <w:pPr>
        <w:rPr>
          <w:rFonts w:ascii="Times New Roman" w:hAnsi="Times New Roman" w:cs="Times New Roman"/>
          <w:sz w:val="24"/>
          <w:szCs w:val="24"/>
        </w:rPr>
      </w:pPr>
    </w:p>
    <w:p w:rsidR="002B1378" w:rsidRPr="00AB2507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sz w:val="24"/>
          <w:szCs w:val="24"/>
        </w:rPr>
        <w:t>V</w:t>
      </w:r>
      <w:r w:rsidR="00376630" w:rsidRPr="00AB2507">
        <w:rPr>
          <w:rFonts w:ascii="Times New Roman" w:hAnsi="Times New Roman" w:cs="Times New Roman"/>
          <w:sz w:val="24"/>
          <w:szCs w:val="24"/>
        </w:rPr>
        <w:t> </w:t>
      </w:r>
      <w:r w:rsidRPr="00AB2507">
        <w:rPr>
          <w:rFonts w:ascii="Times New Roman" w:hAnsi="Times New Roman" w:cs="Times New Roman"/>
          <w:sz w:val="24"/>
          <w:szCs w:val="24"/>
        </w:rPr>
        <w:t>Praze</w:t>
      </w:r>
      <w:r w:rsidR="00376630" w:rsidRPr="00AB2507">
        <w:rPr>
          <w:rFonts w:ascii="Times New Roman" w:hAnsi="Times New Roman" w:cs="Times New Roman"/>
          <w:sz w:val="24"/>
          <w:szCs w:val="24"/>
        </w:rPr>
        <w:t xml:space="preserve"> </w:t>
      </w:r>
      <w:r w:rsidR="00A05D48">
        <w:rPr>
          <w:rFonts w:ascii="Times New Roman" w:hAnsi="Times New Roman" w:cs="Times New Roman"/>
          <w:sz w:val="24"/>
          <w:szCs w:val="24"/>
        </w:rPr>
        <w:t>19. 6. 2020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V…………………………dne…</w:t>
      </w:r>
      <w:r w:rsidR="00A05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</w:t>
      </w:r>
      <w:bookmarkStart w:id="0" w:name="_GoBack"/>
      <w:bookmarkEnd w:id="0"/>
      <w:r w:rsidR="00A05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.6.2020</w:t>
      </w: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……..</w:t>
      </w:r>
    </w:p>
    <w:sectPr w:rsidR="005E120A" w:rsidRPr="00AB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0"/>
    <w:rsid w:val="00083A24"/>
    <w:rsid w:val="001864FE"/>
    <w:rsid w:val="001A34EB"/>
    <w:rsid w:val="002B1378"/>
    <w:rsid w:val="002C30D6"/>
    <w:rsid w:val="003254D0"/>
    <w:rsid w:val="00376630"/>
    <w:rsid w:val="005E120A"/>
    <w:rsid w:val="0079726A"/>
    <w:rsid w:val="00A05D48"/>
    <w:rsid w:val="00AB2507"/>
    <w:rsid w:val="00BF205E"/>
    <w:rsid w:val="00C7138F"/>
    <w:rsid w:val="00CA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cp:lastPrinted>2019-07-12T12:23:00Z</cp:lastPrinted>
  <dcterms:created xsi:type="dcterms:W3CDTF">2020-07-01T12:54:00Z</dcterms:created>
  <dcterms:modified xsi:type="dcterms:W3CDTF">2020-07-01T12:54:00Z</dcterms:modified>
</cp:coreProperties>
</file>