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94" w:rsidRPr="00BF1D8E" w:rsidRDefault="007D3094" w:rsidP="0043527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Smlouva o dílo</w:t>
      </w:r>
      <w:r w:rsidR="00E02EA2" w:rsidRPr="00E10B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="00E10BFE" w:rsidRPr="00E10B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br/>
      </w:r>
      <w:r w:rsidR="00E02EA2"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dle objednávky č</w:t>
      </w:r>
      <w:r w:rsidR="00087B92"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. </w:t>
      </w:r>
      <w:r w:rsidR="00B8545A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192/ZŠ</w:t>
      </w:r>
      <w:r w:rsidR="00087B92"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/2020 </w:t>
      </w:r>
      <w:r w:rsidR="00E10BF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</w:t>
      </w: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. </w:t>
      </w:r>
      <w:proofErr w:type="gramStart"/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zákoníku</w:t>
      </w:r>
      <w:proofErr w:type="gramEnd"/>
    </w:p>
    <w:p w:rsidR="007D3094" w:rsidRPr="00BF1D8E" w:rsidRDefault="007D3094" w:rsidP="0043527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 </w:t>
      </w:r>
    </w:p>
    <w:p w:rsidR="002471EA" w:rsidRPr="00BF1D8E" w:rsidRDefault="007D3094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szCs w:val="20"/>
          <w:lang w:eastAsia="cs-CZ"/>
        </w:rPr>
        <w:t>1. Zhotovitel:</w:t>
      </w:r>
      <w:r w:rsidR="002471EA" w:rsidRPr="00BF1D8E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Jiří </w:t>
      </w:r>
      <w:proofErr w:type="gramStart"/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Richter</w:t>
      </w:r>
      <w:proofErr w:type="gramEnd"/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–</w:t>
      </w:r>
      <w:proofErr w:type="spellStart"/>
      <w:proofErr w:type="gramStart"/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malířství-natěračství</w:t>
      </w:r>
      <w:proofErr w:type="spellEnd"/>
      <w:proofErr w:type="gramEnd"/>
      <w:r w:rsidR="002471EA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Karvinská 1285/23, 736 01 Havířov</w:t>
      </w:r>
    </w:p>
    <w:p w:rsidR="002471EA" w:rsidRPr="00BF1D8E" w:rsidRDefault="002471EA" w:rsidP="00435272">
      <w:pPr>
        <w:tabs>
          <w:tab w:val="left" w:pos="2268"/>
          <w:tab w:val="left" w:pos="4253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7D3094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75429705</w:t>
      </w:r>
    </w:p>
    <w:p w:rsidR="002471EA" w:rsidRPr="00BF1D8E" w:rsidRDefault="002471EA" w:rsidP="00435272">
      <w:pPr>
        <w:tabs>
          <w:tab w:val="left" w:pos="2268"/>
          <w:tab w:val="left" w:pos="4253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7D3094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DIČ: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není plátcem </w:t>
      </w:r>
    </w:p>
    <w:p w:rsidR="002471EA" w:rsidRPr="00BF1D8E" w:rsidRDefault="002471EA" w:rsidP="00B8545A">
      <w:pPr>
        <w:tabs>
          <w:tab w:val="left" w:pos="2268"/>
          <w:tab w:val="left" w:pos="4253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7D3094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ení: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C545E2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Česká spořitelna</w:t>
      </w:r>
      <w:r w:rsidR="007D3094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proofErr w:type="spellStart"/>
      <w:proofErr w:type="gramStart"/>
      <w:r w:rsidR="007D3094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č.ú</w:t>
      </w:r>
      <w:proofErr w:type="spellEnd"/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. </w:t>
      </w:r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2172555183/0800</w:t>
      </w:r>
      <w:proofErr w:type="gramEnd"/>
    </w:p>
    <w:p w:rsidR="002471EA" w:rsidRPr="00BF1D8E" w:rsidRDefault="002471EA" w:rsidP="00435272">
      <w:pPr>
        <w:tabs>
          <w:tab w:val="left" w:pos="2268"/>
          <w:tab w:val="left" w:pos="4253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7D3094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Tel: 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B8545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608 760 887</w:t>
      </w:r>
    </w:p>
    <w:p w:rsidR="00B8545A" w:rsidRDefault="002471EA" w:rsidP="00435272">
      <w:pPr>
        <w:tabs>
          <w:tab w:val="left" w:pos="2268"/>
          <w:tab w:val="left" w:pos="4253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="00C545E2"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Email: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hyperlink r:id="rId7" w:history="1">
        <w:r w:rsidR="00B8545A" w:rsidRPr="002E7B2D">
          <w:rPr>
            <w:rStyle w:val="Hypertextovodkaz"/>
            <w:rFonts w:ascii="Times New Roman" w:eastAsia="Times New Roman" w:hAnsi="Times New Roman" w:cs="Times New Roman"/>
            <w:b/>
            <w:i/>
            <w:iCs/>
            <w:szCs w:val="20"/>
            <w:lang w:eastAsia="cs-CZ"/>
          </w:rPr>
          <w:t>juray13@seznam.cz</w:t>
        </w:r>
      </w:hyperlink>
    </w:p>
    <w:p w:rsidR="002471EA" w:rsidRPr="00BF1D8E" w:rsidRDefault="002471EA" w:rsidP="00435272">
      <w:pPr>
        <w:tabs>
          <w:tab w:val="left" w:pos="2268"/>
          <w:tab w:val="left" w:pos="4253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>(dále jen „zhotovitel“)</w:t>
      </w:r>
    </w:p>
    <w:p w:rsidR="00B8545A" w:rsidRDefault="00B8545A" w:rsidP="00435272">
      <w:pPr>
        <w:tabs>
          <w:tab w:val="left" w:pos="2268"/>
        </w:tabs>
        <w:spacing w:after="0"/>
        <w:ind w:left="2268" w:hanging="2268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2471EA" w:rsidRPr="00BF1D8E" w:rsidRDefault="002471EA" w:rsidP="00435272">
      <w:pPr>
        <w:tabs>
          <w:tab w:val="left" w:pos="2268"/>
        </w:tabs>
        <w:spacing w:after="0"/>
        <w:ind w:left="2268" w:hanging="2268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2. Objednatel: </w:t>
      </w:r>
      <w:r w:rsidRPr="00BF1D8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Základní škola a mateřská škola Č. Těšín Pod Zvonek, </w:t>
      </w:r>
      <w:r w:rsidRPr="00BF1D8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br/>
        <w:t>příspěvková organizace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Pod Zvonek  1835/28, </w:t>
      </w: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ab/>
        <w:t>Zastoupená:</w:t>
      </w: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ab/>
        <w:t xml:space="preserve"> </w:t>
      </w: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ab/>
        <w:t xml:space="preserve">Mgr. Renátou </w:t>
      </w:r>
      <w:proofErr w:type="spellStart"/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Wapienikovou</w:t>
      </w:r>
      <w:proofErr w:type="spellEnd"/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ab/>
        <w:t>v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 věcech technických: 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Jaroslavem Kokoškou 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IČO: 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>48004693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DIČ: 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>CZ48004693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Bankovní spojení: 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ČSOB Č. Těšín, </w:t>
      </w:r>
      <w:proofErr w:type="spellStart"/>
      <w:proofErr w:type="gramStart"/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č.ú</w:t>
      </w:r>
      <w:proofErr w:type="spellEnd"/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. 2658973/0300</w:t>
      </w:r>
      <w:proofErr w:type="gramEnd"/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>Tel: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558 741 950 </w:t>
      </w:r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 xml:space="preserve">email: </w:t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</w:r>
      <w:hyperlink r:id="rId8" w:history="1">
        <w:r w:rsidRPr="00BF1D8E">
          <w:rPr>
            <w:rStyle w:val="Hypertextovodkaz"/>
            <w:rFonts w:ascii="Times New Roman" w:eastAsia="Times New Roman" w:hAnsi="Times New Roman" w:cs="Times New Roman"/>
            <w:b/>
            <w:i/>
            <w:iCs/>
            <w:szCs w:val="20"/>
            <w:lang w:eastAsia="cs-CZ"/>
          </w:rPr>
          <w:t>info@podzvonek.cz</w:t>
        </w:r>
      </w:hyperlink>
    </w:p>
    <w:p w:rsidR="002471EA" w:rsidRPr="00BF1D8E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ab/>
        <w:t>(dále „objednatel“)</w:t>
      </w:r>
    </w:p>
    <w:p w:rsidR="002471EA" w:rsidRDefault="002471EA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</w:p>
    <w:p w:rsidR="00E10BFE" w:rsidRPr="00BF1D8E" w:rsidRDefault="00E10BFE" w:rsidP="00435272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</w:p>
    <w:p w:rsidR="007D3094" w:rsidRPr="00BF1D8E" w:rsidRDefault="007D3094" w:rsidP="00435272">
      <w:pPr>
        <w:pStyle w:val="Odstavecseseznamem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b/>
          <w:i/>
          <w:szCs w:val="20"/>
          <w:lang w:eastAsia="cs-CZ"/>
        </w:rPr>
        <w:t>Předmět díla</w:t>
      </w:r>
    </w:p>
    <w:p w:rsidR="00B8545A" w:rsidRDefault="007D3094" w:rsidP="00435272">
      <w:pPr>
        <w:pStyle w:val="Odstavecseseznamem"/>
        <w:numPr>
          <w:ilvl w:val="0"/>
          <w:numId w:val="4"/>
        </w:numPr>
        <w:spacing w:after="0"/>
        <w:ind w:left="36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szCs w:val="20"/>
          <w:lang w:eastAsia="cs-CZ"/>
        </w:rPr>
        <w:t>Zhotovitel se zavazuje, že za podmínek uvedených v další</w:t>
      </w:r>
      <w:r w:rsidR="002471EA" w:rsidRPr="00BF1D8E">
        <w:rPr>
          <w:rFonts w:ascii="Times New Roman" w:eastAsia="Times New Roman" w:hAnsi="Times New Roman" w:cs="Times New Roman"/>
          <w:szCs w:val="20"/>
          <w:lang w:eastAsia="cs-CZ"/>
        </w:rPr>
        <w:t xml:space="preserve">ch ustanoveních této smlouvy o dílo a na </w:t>
      </w:r>
      <w:r w:rsidRPr="00BF1D8E">
        <w:rPr>
          <w:rFonts w:ascii="Times New Roman" w:eastAsia="Times New Roman" w:hAnsi="Times New Roman" w:cs="Times New Roman"/>
          <w:szCs w:val="20"/>
          <w:lang w:eastAsia="cs-CZ"/>
        </w:rPr>
        <w:t xml:space="preserve">základě cenové nabídky provede pro objednatele </w:t>
      </w:r>
      <w:r w:rsidR="00B8545A">
        <w:rPr>
          <w:rFonts w:ascii="Times New Roman" w:eastAsia="Times New Roman" w:hAnsi="Times New Roman" w:cs="Times New Roman"/>
          <w:szCs w:val="20"/>
          <w:lang w:eastAsia="cs-CZ"/>
        </w:rPr>
        <w:t>vyspravení omítek a vymalování prostor v budově ZŠ Slovenská.</w:t>
      </w:r>
    </w:p>
    <w:p w:rsidR="007D3094" w:rsidRPr="00BF1D8E" w:rsidRDefault="007D3094" w:rsidP="00B8545A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szCs w:val="20"/>
          <w:lang w:eastAsia="cs-CZ"/>
        </w:rPr>
        <w:t xml:space="preserve">Rozsah díla je dán dle výměry objednatele. </w:t>
      </w:r>
    </w:p>
    <w:p w:rsidR="00BF1D8E" w:rsidRDefault="00BF1D8E" w:rsidP="00435272">
      <w:pPr>
        <w:pStyle w:val="Odstavecseseznamem"/>
        <w:numPr>
          <w:ilvl w:val="0"/>
          <w:numId w:val="4"/>
        </w:numPr>
        <w:tabs>
          <w:tab w:val="left" w:pos="3261"/>
        </w:tabs>
        <w:spacing w:after="0"/>
        <w:ind w:left="36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Místo </w:t>
      </w:r>
      <w:r w:rsidR="002471EA" w:rsidRPr="00BF1D8E">
        <w:rPr>
          <w:rFonts w:ascii="Times New Roman" w:eastAsia="Times New Roman" w:hAnsi="Times New Roman" w:cs="Times New Roman"/>
          <w:szCs w:val="20"/>
          <w:lang w:eastAsia="cs-CZ"/>
        </w:rPr>
        <w:t xml:space="preserve">plnění díla: </w:t>
      </w:r>
      <w:r w:rsidR="002471EA" w:rsidRPr="00BF1D8E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8545A">
        <w:rPr>
          <w:rFonts w:ascii="Times New Roman" w:eastAsia="Times New Roman" w:hAnsi="Times New Roman" w:cs="Times New Roman"/>
          <w:szCs w:val="20"/>
          <w:lang w:eastAsia="cs-CZ"/>
        </w:rPr>
        <w:t>budova</w:t>
      </w:r>
      <w:r w:rsidR="002471EA" w:rsidRPr="00BF1D8E">
        <w:rPr>
          <w:rFonts w:ascii="Times New Roman" w:eastAsia="Times New Roman" w:hAnsi="Times New Roman" w:cs="Times New Roman"/>
          <w:szCs w:val="20"/>
          <w:lang w:eastAsia="cs-CZ"/>
        </w:rPr>
        <w:t xml:space="preserve"> ZŠ Slovenská 1911/1, Český Těšín</w:t>
      </w:r>
    </w:p>
    <w:p w:rsidR="00BF1D8E" w:rsidRDefault="00BF1D8E" w:rsidP="00435272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BF1D8E" w:rsidRDefault="00BF1D8E" w:rsidP="00435272">
      <w:pPr>
        <w:keepNext/>
        <w:tabs>
          <w:tab w:val="left" w:pos="3261"/>
        </w:tabs>
        <w:spacing w:after="0"/>
        <w:jc w:val="center"/>
        <w:outlineLvl w:val="0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BF1D8E" w:rsidRDefault="00BF1D8E" w:rsidP="00435272">
      <w:pPr>
        <w:pStyle w:val="Odstavecseseznamem"/>
        <w:numPr>
          <w:ilvl w:val="0"/>
          <w:numId w:val="6"/>
        </w:numPr>
        <w:tabs>
          <w:tab w:val="left" w:pos="4253"/>
        </w:tabs>
        <w:spacing w:after="0"/>
        <w:ind w:left="360"/>
        <w:rPr>
          <w:rFonts w:ascii="Times New Roman" w:eastAsia="Times New Roman" w:hAnsi="Times New Roman" w:cs="Times New Roman"/>
          <w:szCs w:val="20"/>
          <w:lang w:eastAsia="cs-CZ"/>
        </w:rPr>
      </w:pPr>
      <w:r w:rsidRPr="000A1A4F">
        <w:rPr>
          <w:rFonts w:ascii="Times New Roman" w:eastAsia="Times New Roman" w:hAnsi="Times New Roman" w:cs="Times New Roman"/>
          <w:szCs w:val="20"/>
          <w:lang w:eastAsia="cs-CZ"/>
        </w:rPr>
        <w:t>předpokládaný termín zahájení pr</w:t>
      </w:r>
      <w:r>
        <w:rPr>
          <w:rFonts w:ascii="Times New Roman" w:eastAsia="Times New Roman" w:hAnsi="Times New Roman" w:cs="Times New Roman"/>
          <w:szCs w:val="20"/>
          <w:lang w:eastAsia="cs-CZ"/>
        </w:rPr>
        <w:t>ací</w:t>
      </w:r>
      <w:r w:rsidRPr="000A1A4F">
        <w:rPr>
          <w:rFonts w:ascii="Times New Roman" w:eastAsia="Times New Roman" w:hAnsi="Times New Roman" w:cs="Times New Roman"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1. červenec 2020</w:t>
      </w:r>
    </w:p>
    <w:p w:rsidR="00BF1D8E" w:rsidRPr="00BF1D8E" w:rsidRDefault="00BF1D8E" w:rsidP="00435272">
      <w:pPr>
        <w:pStyle w:val="Odstavecseseznamem"/>
        <w:numPr>
          <w:ilvl w:val="0"/>
          <w:numId w:val="6"/>
        </w:numPr>
        <w:tabs>
          <w:tab w:val="left" w:pos="4253"/>
        </w:tabs>
        <w:spacing w:after="0"/>
        <w:ind w:left="360"/>
        <w:rPr>
          <w:rFonts w:ascii="Times New Roman" w:eastAsia="Times New Roman" w:hAnsi="Times New Roman" w:cs="Times New Roman"/>
          <w:szCs w:val="20"/>
          <w:lang w:eastAsia="cs-CZ"/>
        </w:rPr>
      </w:pPr>
      <w:r w:rsidRPr="00BF1D8E">
        <w:rPr>
          <w:rFonts w:ascii="Times New Roman" w:eastAsia="Times New Roman" w:hAnsi="Times New Roman" w:cs="Times New Roman"/>
          <w:szCs w:val="20"/>
          <w:lang w:eastAsia="cs-CZ"/>
        </w:rPr>
        <w:t>ukončení prací: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BF1D8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23. srpen </w:t>
      </w:r>
      <w:r w:rsidRPr="00BF1D8E">
        <w:rPr>
          <w:rFonts w:ascii="Times New Roman" w:eastAsia="Times New Roman" w:hAnsi="Times New Roman" w:cs="Times New Roman"/>
          <w:szCs w:val="20"/>
          <w:lang w:eastAsia="cs-CZ"/>
        </w:rPr>
        <w:t>2020</w:t>
      </w:r>
    </w:p>
    <w:p w:rsidR="00BF1D8E" w:rsidRDefault="00BF1D8E" w:rsidP="00435272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objednatel povinen převzít dílo bez vad a nedodělků okamžitě.</w:t>
      </w:r>
    </w:p>
    <w:p w:rsidR="00BF1D8E" w:rsidRPr="00435272" w:rsidRDefault="00BF1D8E" w:rsidP="00435272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</w:p>
    <w:p w:rsidR="00BF1D8E" w:rsidRDefault="00BF1D8E" w:rsidP="00435272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BF1D8E" w:rsidRDefault="00BF1D8E" w:rsidP="00435272">
      <w:pPr>
        <w:pStyle w:val="Odstavecseseznamem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 w:rsidRPr="000A1A4F">
        <w:rPr>
          <w:rFonts w:ascii="Times New Roman" w:eastAsia="Times New Roman" w:hAnsi="Times New Roman" w:cs="Times New Roman"/>
          <w:szCs w:val="20"/>
          <w:lang w:eastAsia="cs-CZ"/>
        </w:rPr>
        <w:t xml:space="preserve">Cena díla byla sjednána dle cenové nabídky 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</w:tblGrid>
      <w:tr w:rsidR="00BF1D8E" w:rsidRPr="000A1A4F" w:rsidTr="00435272">
        <w:trPr>
          <w:trHeight w:val="340"/>
        </w:trPr>
        <w:tc>
          <w:tcPr>
            <w:tcW w:w="3686" w:type="dxa"/>
            <w:vAlign w:val="center"/>
          </w:tcPr>
          <w:p w:rsidR="00BF1D8E" w:rsidRPr="000A1A4F" w:rsidRDefault="00BF1D8E" w:rsidP="00435272">
            <w:pPr>
              <w:tabs>
                <w:tab w:val="left" w:pos="2552"/>
                <w:tab w:val="left" w:pos="5670"/>
              </w:tabs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0A1A4F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Celková cena </w:t>
            </w:r>
          </w:p>
        </w:tc>
        <w:tc>
          <w:tcPr>
            <w:tcW w:w="3686" w:type="dxa"/>
            <w:vAlign w:val="center"/>
          </w:tcPr>
          <w:p w:rsidR="00BF1D8E" w:rsidRPr="000A1A4F" w:rsidRDefault="00B8545A" w:rsidP="00435272">
            <w:pPr>
              <w:tabs>
                <w:tab w:val="left" w:pos="2552"/>
                <w:tab w:val="left" w:pos="5670"/>
              </w:tabs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73 733,20</w:t>
            </w:r>
            <w:r w:rsidR="00BF1D8E" w:rsidRPr="000A1A4F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 Kč</w:t>
            </w:r>
          </w:p>
        </w:tc>
      </w:tr>
    </w:tbl>
    <w:p w:rsidR="00435272" w:rsidRDefault="007D3094" w:rsidP="00435272">
      <w:pPr>
        <w:tabs>
          <w:tab w:val="left" w:pos="2835"/>
          <w:tab w:val="left" w:pos="5670"/>
        </w:tabs>
        <w:spacing w:after="0"/>
        <w:ind w:left="42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435272">
        <w:rPr>
          <w:rFonts w:ascii="Times New Roman" w:eastAsia="Times New Roman" w:hAnsi="Times New Roman" w:cs="Times New Roman"/>
          <w:szCs w:val="20"/>
          <w:lang w:eastAsia="cs-CZ"/>
        </w:rPr>
        <w:t xml:space="preserve">Tato cena je stanovená na základě zevrubné prohlídky a zaměření </w:t>
      </w:r>
      <w:r w:rsidR="00B8545A">
        <w:rPr>
          <w:rFonts w:ascii="Times New Roman" w:eastAsia="Times New Roman" w:hAnsi="Times New Roman" w:cs="Times New Roman"/>
          <w:szCs w:val="20"/>
          <w:lang w:eastAsia="cs-CZ"/>
        </w:rPr>
        <w:t>prostor</w:t>
      </w:r>
      <w:r w:rsidRPr="00435272">
        <w:rPr>
          <w:rFonts w:ascii="Times New Roman" w:eastAsia="Times New Roman" w:hAnsi="Times New Roman" w:cs="Times New Roman"/>
          <w:szCs w:val="20"/>
          <w:lang w:eastAsia="cs-CZ"/>
        </w:rPr>
        <w:t xml:space="preserve">  p. </w:t>
      </w:r>
      <w:r w:rsidR="00B8545A">
        <w:rPr>
          <w:rFonts w:ascii="Times New Roman" w:eastAsia="Times New Roman" w:hAnsi="Times New Roman" w:cs="Times New Roman"/>
          <w:szCs w:val="20"/>
          <w:lang w:eastAsia="cs-CZ"/>
        </w:rPr>
        <w:t xml:space="preserve">Richtrem </w:t>
      </w:r>
      <w:r w:rsidR="00435272" w:rsidRPr="00435272">
        <w:rPr>
          <w:rFonts w:ascii="Times New Roman" w:eastAsia="Times New Roman" w:hAnsi="Times New Roman" w:cs="Times New Roman"/>
          <w:szCs w:val="20"/>
          <w:lang w:eastAsia="cs-CZ"/>
        </w:rPr>
        <w:t xml:space="preserve">na místě </w:t>
      </w:r>
      <w:r w:rsidRPr="00435272">
        <w:rPr>
          <w:rFonts w:ascii="Times New Roman" w:eastAsia="Times New Roman" w:hAnsi="Times New Roman" w:cs="Times New Roman"/>
          <w:szCs w:val="20"/>
          <w:lang w:eastAsia="cs-CZ"/>
        </w:rPr>
        <w:t>samém.</w:t>
      </w:r>
      <w:r w:rsidR="00435272" w:rsidRPr="00435272">
        <w:rPr>
          <w:rFonts w:ascii="Times New Roman" w:eastAsia="Times New Roman" w:hAnsi="Times New Roman" w:cs="Times New Roman"/>
          <w:szCs w:val="20"/>
          <w:lang w:eastAsia="cs-CZ"/>
        </w:rPr>
        <w:t xml:space="preserve"> Cena díla podle odstavce III. této smlouvy o dílo může být překročena pouze na základě nových skutečností vzniklých na stavbě nebo dle jiných požadavků materiálu ze strany objednatele než je uvedeno v cenové nabídce.</w:t>
      </w:r>
      <w:r w:rsidR="00435272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7D3094" w:rsidRPr="00435272" w:rsidRDefault="007D3094" w:rsidP="00DA651E">
      <w:pPr>
        <w:pStyle w:val="Odstavecseseznamem"/>
        <w:numPr>
          <w:ilvl w:val="0"/>
          <w:numId w:val="7"/>
        </w:numPr>
        <w:tabs>
          <w:tab w:val="left" w:pos="2835"/>
          <w:tab w:val="left" w:pos="5670"/>
        </w:tabs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435272">
        <w:rPr>
          <w:rFonts w:ascii="Times New Roman" w:eastAsia="Times New Roman" w:hAnsi="Times New Roman" w:cs="Times New Roman"/>
          <w:szCs w:val="20"/>
          <w:lang w:eastAsia="cs-CZ"/>
        </w:rPr>
        <w:t>Navýšení ceny musí vždy být předem oznámeno objednateli a ten toto m</w:t>
      </w:r>
      <w:r w:rsidR="00435272" w:rsidRPr="00435272">
        <w:rPr>
          <w:rFonts w:ascii="Times New Roman" w:eastAsia="Times New Roman" w:hAnsi="Times New Roman" w:cs="Times New Roman"/>
          <w:szCs w:val="20"/>
          <w:lang w:eastAsia="cs-CZ"/>
        </w:rPr>
        <w:t xml:space="preserve">usí odsouhlasit. Změny </w:t>
      </w:r>
      <w:r w:rsidR="00E10BFE">
        <w:rPr>
          <w:rFonts w:ascii="Times New Roman" w:eastAsia="Times New Roman" w:hAnsi="Times New Roman" w:cs="Times New Roman"/>
          <w:szCs w:val="20"/>
          <w:lang w:eastAsia="cs-CZ"/>
        </w:rPr>
        <w:br/>
      </w:r>
      <w:r w:rsidR="00435272" w:rsidRPr="00435272">
        <w:rPr>
          <w:rFonts w:ascii="Times New Roman" w:eastAsia="Times New Roman" w:hAnsi="Times New Roman" w:cs="Times New Roman"/>
          <w:szCs w:val="20"/>
          <w:lang w:eastAsia="cs-CZ"/>
        </w:rPr>
        <w:t xml:space="preserve">se zapíší do stavebního deníku. </w:t>
      </w:r>
      <w:r w:rsidRPr="00435272"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oznámeny.</w:t>
      </w:r>
    </w:p>
    <w:p w:rsidR="00196746" w:rsidRDefault="00196746" w:rsidP="00435272">
      <w:pPr>
        <w:spacing w:after="0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196746" w:rsidRDefault="00196746" w:rsidP="00435272">
      <w:pPr>
        <w:spacing w:after="0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7D3094" w:rsidRPr="00E10BFE" w:rsidRDefault="007D3094" w:rsidP="00435272">
      <w:pPr>
        <w:spacing w:after="0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b/>
          <w:i/>
          <w:szCs w:val="20"/>
          <w:lang w:eastAsia="cs-CZ"/>
        </w:rPr>
        <w:t>IV</w:t>
      </w:r>
      <w:r w:rsidR="00196746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. </w:t>
      </w:r>
      <w:r w:rsidRPr="00E10BFE">
        <w:rPr>
          <w:rFonts w:ascii="Times New Roman" w:eastAsia="Times New Roman" w:hAnsi="Times New Roman" w:cs="Times New Roman"/>
          <w:b/>
          <w:i/>
          <w:szCs w:val="20"/>
          <w:lang w:eastAsia="cs-CZ"/>
        </w:rPr>
        <w:t>Záruční podmínky</w:t>
      </w:r>
    </w:p>
    <w:p w:rsidR="007D3094" w:rsidRPr="00E10BFE" w:rsidRDefault="007D3094" w:rsidP="00435272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 objednatelem, nejdéle však do 30 dnů od uplatnění reklamace.</w:t>
      </w:r>
    </w:p>
    <w:p w:rsidR="00E10BFE" w:rsidRDefault="00E10BFE" w:rsidP="00E10BFE">
      <w:pPr>
        <w:spacing w:after="0"/>
        <w:rPr>
          <w:rFonts w:ascii="Times New Roman" w:eastAsia="Times New Roman" w:hAnsi="Times New Roman" w:cs="Times New Roman"/>
          <w:szCs w:val="20"/>
          <w:highlight w:val="yellow"/>
          <w:lang w:eastAsia="cs-CZ"/>
        </w:rPr>
      </w:pPr>
    </w:p>
    <w:p w:rsidR="007D3094" w:rsidRPr="00E10BFE" w:rsidRDefault="007D3094" w:rsidP="00435272">
      <w:pPr>
        <w:keepNext/>
        <w:spacing w:after="0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E10BFE" w:rsidRPr="00E10BFE" w:rsidRDefault="007D3094" w:rsidP="00E10BFE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>Soupis provedených prací bude pouze obsahovat skute</w:t>
      </w:r>
      <w:r w:rsidR="00E10BFE"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čně provedené práce. Po předání </w:t>
      </w:r>
      <w:r w:rsidRPr="00E10BFE">
        <w:rPr>
          <w:rFonts w:ascii="Times New Roman" w:eastAsia="Times New Roman" w:hAnsi="Times New Roman" w:cs="Times New Roman"/>
          <w:szCs w:val="20"/>
          <w:lang w:eastAsia="cs-CZ"/>
        </w:rPr>
        <w:t>soupisu provedených prací je objednavatel povinen okamžitě provést jeho kontrolu a do dvou</w:t>
      </w:r>
      <w:r w:rsidR="00E10BFE"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kalendářních dnů po předání ho buď schválí a jedno vyhotovení vrátí zhotoviteli, nebo ve stejné lhůtě projedná </w:t>
      </w:r>
      <w:r w:rsidR="00E10BFE">
        <w:rPr>
          <w:rFonts w:ascii="Times New Roman" w:eastAsia="Times New Roman" w:hAnsi="Times New Roman" w:cs="Times New Roman"/>
          <w:szCs w:val="20"/>
          <w:lang w:eastAsia="cs-CZ"/>
        </w:rPr>
        <w:br/>
      </w:r>
      <w:r w:rsidRPr="00E10BFE">
        <w:rPr>
          <w:rFonts w:ascii="Times New Roman" w:eastAsia="Times New Roman" w:hAnsi="Times New Roman" w:cs="Times New Roman"/>
          <w:szCs w:val="20"/>
          <w:lang w:eastAsia="cs-CZ"/>
        </w:rPr>
        <w:t>se zhotovitelem případné námitky a</w:t>
      </w:r>
      <w:r w:rsidR="00E10BFE"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 dořeší existující rozpory.</w:t>
      </w:r>
    </w:p>
    <w:p w:rsidR="00E10BFE" w:rsidRPr="00E10BFE" w:rsidRDefault="007D3094" w:rsidP="00ED3461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>Objednavatel je povinen zaplatit fakturu do 10 dnů s tím, že faktu</w:t>
      </w:r>
      <w:r w:rsidR="00E10BFE"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ra bude mít náležitosti </w:t>
      </w:r>
      <w:r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daňového dokladu ve smyslu zákona o DPH v platném znění. V případě, že se tak nestane, zhotovitel </w:t>
      </w:r>
      <w:r w:rsidR="00E10BFE">
        <w:rPr>
          <w:rFonts w:ascii="Times New Roman" w:eastAsia="Times New Roman" w:hAnsi="Times New Roman" w:cs="Times New Roman"/>
          <w:szCs w:val="20"/>
          <w:lang w:eastAsia="cs-CZ"/>
        </w:rPr>
        <w:br/>
      </w:r>
      <w:r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je oprávněn po lhůtě splatnosti požadovat od objednatele penále ve výši 0,5% </w:t>
      </w:r>
      <w:r w:rsidR="00E10BFE"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za každý den prodlení s platbou. </w:t>
      </w:r>
    </w:p>
    <w:p w:rsidR="007D3094" w:rsidRDefault="007D3094" w:rsidP="00ED3461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>Zboží je majetkem firmy až do jeho úplného zaplacení.</w:t>
      </w:r>
    </w:p>
    <w:p w:rsidR="007D3094" w:rsidRPr="00E10BFE" w:rsidRDefault="007D3094" w:rsidP="00435272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7D3094" w:rsidRPr="00E10BFE" w:rsidRDefault="007D3094" w:rsidP="00435272">
      <w:pPr>
        <w:keepNext/>
        <w:tabs>
          <w:tab w:val="left" w:pos="708"/>
          <w:tab w:val="left" w:pos="3261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7D3094" w:rsidRPr="00E10BFE" w:rsidRDefault="007D3094" w:rsidP="00435272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termínu, zaplatí objednateli smluvní pokutu ve výši 200,- Kč za každý započatý den prodlení.</w:t>
      </w:r>
    </w:p>
    <w:p w:rsidR="00E10BFE" w:rsidRPr="002471EA" w:rsidRDefault="00E10BFE" w:rsidP="00435272">
      <w:pPr>
        <w:spacing w:after="0"/>
        <w:rPr>
          <w:rFonts w:ascii="Times New Roman" w:eastAsia="Times New Roman" w:hAnsi="Times New Roman" w:cs="Times New Roman"/>
          <w:szCs w:val="20"/>
          <w:highlight w:val="yellow"/>
          <w:lang w:eastAsia="cs-CZ"/>
        </w:rPr>
      </w:pPr>
    </w:p>
    <w:p w:rsidR="007D3094" w:rsidRPr="00E10BFE" w:rsidRDefault="007D3094" w:rsidP="00435272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Závěrečná </w:t>
      </w:r>
      <w:r w:rsidRPr="00E10BF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E10BFE" w:rsidRPr="00E10BFE" w:rsidRDefault="007D3094" w:rsidP="00E10BF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>Vztahy mezi smluvními stranami, které nejsou výslovně upraveny touto smlouvou, se řídí    příslušnými ustanoveními obchodního zákoníku.</w:t>
      </w:r>
      <w:r w:rsidR="00E10BFE"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7D3094" w:rsidRPr="00E10BFE" w:rsidRDefault="007D3094" w:rsidP="00E10BF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>Součástí smlouvy jsou přílohy:</w:t>
      </w:r>
    </w:p>
    <w:p w:rsidR="007D3094" w:rsidRPr="00E10BFE" w:rsidRDefault="007D3094" w:rsidP="00E10BF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cenová kalkulace </w:t>
      </w:r>
    </w:p>
    <w:p w:rsidR="00E10BFE" w:rsidRPr="00E10BFE" w:rsidRDefault="007D3094" w:rsidP="00E10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10BFE">
        <w:rPr>
          <w:rFonts w:ascii="Times New Roman" w:hAnsi="Times New Roman" w:cs="Times New Roman"/>
        </w:rPr>
        <w:t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</w:t>
      </w:r>
      <w:r w:rsidR="00E10BFE">
        <w:rPr>
          <w:rFonts w:ascii="Times New Roman" w:hAnsi="Times New Roman" w:cs="Times New Roman"/>
        </w:rPr>
        <w:br/>
      </w:r>
      <w:r w:rsidRPr="00E10BFE">
        <w:rPr>
          <w:rFonts w:ascii="Times New Roman" w:hAnsi="Times New Roman" w:cs="Times New Roman"/>
        </w:rPr>
        <w:t>a všechny její dodatky do registru smluv, Základní škola a mateřská škola Český Těšín Pod Zvonek, příspěvková organizace, a to i v případě, kdy druhou smluvní stranou bude ro</w:t>
      </w:r>
      <w:r w:rsidR="00E10BFE" w:rsidRPr="00E10BFE">
        <w:rPr>
          <w:rFonts w:ascii="Times New Roman" w:hAnsi="Times New Roman" w:cs="Times New Roman"/>
        </w:rPr>
        <w:t>vněž povinný subjekt ze zákona.</w:t>
      </w:r>
    </w:p>
    <w:p w:rsidR="007D3094" w:rsidRPr="00E10BFE" w:rsidRDefault="007D3094" w:rsidP="00E10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10BFE">
        <w:rPr>
          <w:rFonts w:ascii="Times New Roman" w:hAnsi="Times New Roman" w:cs="Times New Roman"/>
        </w:rPr>
        <w:t xml:space="preserve">Smluvní strany prohlašují, že veškeré informace uvedené v této smlouvě nepovažuji za informace, které nelze poskytnout při postupu podle předpisů upravujících svobodný přístup k informacím </w:t>
      </w:r>
      <w:r w:rsidR="00E10BFE">
        <w:rPr>
          <w:rFonts w:ascii="Times New Roman" w:hAnsi="Times New Roman" w:cs="Times New Roman"/>
        </w:rPr>
        <w:br/>
      </w:r>
      <w:r w:rsidRPr="00E10BFE">
        <w:rPr>
          <w:rFonts w:ascii="Times New Roman" w:hAnsi="Times New Roman" w:cs="Times New Roman"/>
        </w:rPr>
        <w:t>a udělují svolení k jejich užití a zveřejnění bez stanovení jakýchkoli dalších podmínek.</w:t>
      </w:r>
    </w:p>
    <w:p w:rsidR="00E10BFE" w:rsidRPr="00E10BFE" w:rsidRDefault="00E10BFE" w:rsidP="00E10BF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E10BFE">
        <w:rPr>
          <w:rFonts w:ascii="Times New Roman" w:eastAsia="Times New Roman" w:hAnsi="Times New Roman" w:cs="Times New Roman"/>
          <w:szCs w:val="20"/>
          <w:lang w:eastAsia="cs-CZ"/>
        </w:rPr>
        <w:t xml:space="preserve">V Českém Těšíně, </w:t>
      </w:r>
      <w:r>
        <w:rPr>
          <w:rFonts w:ascii="Times New Roman" w:eastAsia="Times New Roman" w:hAnsi="Times New Roman" w:cs="Times New Roman"/>
          <w:szCs w:val="20"/>
          <w:lang w:eastAsia="cs-CZ"/>
        </w:rPr>
        <w:t>dne</w:t>
      </w:r>
    </w:p>
    <w:p w:rsidR="00E10BFE" w:rsidRPr="00E10BFE" w:rsidRDefault="00E10BFE" w:rsidP="00E10BFE">
      <w:pPr>
        <w:jc w:val="both"/>
        <w:rPr>
          <w:rFonts w:ascii="Times New Roman" w:hAnsi="Times New Roman" w:cs="Times New Roman"/>
        </w:rPr>
      </w:pPr>
    </w:p>
    <w:p w:rsidR="00E10BFE" w:rsidRPr="00E10BFE" w:rsidRDefault="00E10BFE" w:rsidP="00E10BFE">
      <w:pPr>
        <w:jc w:val="both"/>
        <w:rPr>
          <w:rFonts w:ascii="Times New Roman" w:hAnsi="Times New Roman" w:cs="Times New Roman"/>
        </w:rPr>
      </w:pPr>
      <w:r w:rsidRPr="00E10BFE">
        <w:rPr>
          <w:rFonts w:ascii="Times New Roman" w:hAnsi="Times New Roman" w:cs="Times New Roman"/>
        </w:rPr>
        <w:t>Za zhotovitele:</w:t>
      </w:r>
      <w:r w:rsidRPr="00E10BFE">
        <w:rPr>
          <w:rFonts w:ascii="Times New Roman" w:hAnsi="Times New Roman" w:cs="Times New Roman"/>
        </w:rPr>
        <w:tab/>
      </w:r>
      <w:r w:rsidRPr="00E10BFE">
        <w:rPr>
          <w:rFonts w:ascii="Times New Roman" w:hAnsi="Times New Roman" w:cs="Times New Roman"/>
        </w:rPr>
        <w:tab/>
      </w:r>
      <w:r w:rsidRPr="00E10BFE">
        <w:rPr>
          <w:rFonts w:ascii="Times New Roman" w:hAnsi="Times New Roman" w:cs="Times New Roman"/>
        </w:rPr>
        <w:tab/>
      </w:r>
      <w:r w:rsidRPr="00E10BFE">
        <w:rPr>
          <w:rFonts w:ascii="Times New Roman" w:hAnsi="Times New Roman" w:cs="Times New Roman"/>
        </w:rPr>
        <w:tab/>
      </w:r>
      <w:r w:rsidRPr="00E10BFE">
        <w:rPr>
          <w:rFonts w:ascii="Times New Roman" w:hAnsi="Times New Roman" w:cs="Times New Roman"/>
        </w:rPr>
        <w:tab/>
      </w:r>
      <w:r w:rsidRPr="00E10BFE">
        <w:rPr>
          <w:rFonts w:ascii="Times New Roman" w:hAnsi="Times New Roman" w:cs="Times New Roman"/>
        </w:rPr>
        <w:tab/>
        <w:t>Za objednatele:</w:t>
      </w:r>
    </w:p>
    <w:p w:rsidR="00E10BFE" w:rsidRDefault="00E10BFE" w:rsidP="00E10BFE">
      <w:pPr>
        <w:jc w:val="both"/>
        <w:rPr>
          <w:rFonts w:ascii="Times New Roman" w:hAnsi="Times New Roman" w:cs="Times New Roman"/>
        </w:rPr>
      </w:pPr>
    </w:p>
    <w:p w:rsidR="00E10BFE" w:rsidRPr="00E10BFE" w:rsidRDefault="00E10BFE" w:rsidP="00E10BF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E10BFE" w:rsidTr="00B31D82">
        <w:tc>
          <w:tcPr>
            <w:tcW w:w="4676" w:type="dxa"/>
          </w:tcPr>
          <w:p w:rsidR="00E10BFE" w:rsidRDefault="00E10BFE" w:rsidP="00B3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  <w:tc>
          <w:tcPr>
            <w:tcW w:w="4677" w:type="dxa"/>
          </w:tcPr>
          <w:p w:rsidR="00E10BFE" w:rsidRDefault="00E10BFE" w:rsidP="00B3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E10BFE" w:rsidTr="00B31D82">
        <w:tc>
          <w:tcPr>
            <w:tcW w:w="4676" w:type="dxa"/>
          </w:tcPr>
          <w:p w:rsidR="00E10BFE" w:rsidRDefault="00B8545A" w:rsidP="00B3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Jiří Richter</w:t>
            </w:r>
          </w:p>
        </w:tc>
        <w:tc>
          <w:tcPr>
            <w:tcW w:w="4677" w:type="dxa"/>
          </w:tcPr>
          <w:p w:rsidR="00E10BFE" w:rsidRDefault="00E10BFE" w:rsidP="00B3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Renáta </w:t>
            </w:r>
            <w:proofErr w:type="spellStart"/>
            <w:r>
              <w:rPr>
                <w:rFonts w:ascii="Times New Roman" w:hAnsi="Times New Roman" w:cs="Times New Roman"/>
              </w:rPr>
              <w:t>Čalová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Wapieniková</w:t>
            </w:r>
            <w:proofErr w:type="spellEnd"/>
          </w:p>
        </w:tc>
      </w:tr>
    </w:tbl>
    <w:p w:rsidR="00674AA0" w:rsidRDefault="00674AA0" w:rsidP="00196746"/>
    <w:sectPr w:rsidR="00674AA0" w:rsidSect="00196746">
      <w:footerReference w:type="default" r:id="rId9"/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3E" w:rsidRDefault="00635E3E" w:rsidP="00435272">
      <w:pPr>
        <w:spacing w:after="0" w:line="240" w:lineRule="auto"/>
      </w:pPr>
      <w:r>
        <w:separator/>
      </w:r>
    </w:p>
  </w:endnote>
  <w:endnote w:type="continuationSeparator" w:id="0">
    <w:p w:rsidR="00635E3E" w:rsidRDefault="00635E3E" w:rsidP="0043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941816"/>
      <w:docPartObj>
        <w:docPartGallery w:val="Page Numbers (Bottom of Page)"/>
        <w:docPartUnique/>
      </w:docPartObj>
    </w:sdtPr>
    <w:sdtEndPr/>
    <w:sdtContent>
      <w:p w:rsidR="00435272" w:rsidRDefault="004352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5A">
          <w:rPr>
            <w:noProof/>
          </w:rPr>
          <w:t>2</w:t>
        </w:r>
        <w:r>
          <w:fldChar w:fldCharType="end"/>
        </w:r>
      </w:p>
    </w:sdtContent>
  </w:sdt>
  <w:p w:rsidR="00435272" w:rsidRDefault="004352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3E" w:rsidRDefault="00635E3E" w:rsidP="00435272">
      <w:pPr>
        <w:spacing w:after="0" w:line="240" w:lineRule="auto"/>
      </w:pPr>
      <w:r>
        <w:separator/>
      </w:r>
    </w:p>
  </w:footnote>
  <w:footnote w:type="continuationSeparator" w:id="0">
    <w:p w:rsidR="00635E3E" w:rsidRDefault="00635E3E" w:rsidP="0043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8C5"/>
    <w:multiLevelType w:val="hybridMultilevel"/>
    <w:tmpl w:val="5D08543E"/>
    <w:lvl w:ilvl="0" w:tplc="FDE49E6E">
      <w:start w:val="1"/>
      <w:numFmt w:val="upperRoman"/>
      <w:lvlText w:val="%1."/>
      <w:lvlJc w:val="left"/>
      <w:pPr>
        <w:ind w:left="44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70" w:hanging="360"/>
      </w:pPr>
    </w:lvl>
    <w:lvl w:ilvl="2" w:tplc="0405001B" w:tentative="1">
      <w:start w:val="1"/>
      <w:numFmt w:val="lowerRoman"/>
      <w:lvlText w:val="%3."/>
      <w:lvlJc w:val="right"/>
      <w:pPr>
        <w:ind w:left="5490" w:hanging="180"/>
      </w:pPr>
    </w:lvl>
    <w:lvl w:ilvl="3" w:tplc="0405000F" w:tentative="1">
      <w:start w:val="1"/>
      <w:numFmt w:val="decimal"/>
      <w:lvlText w:val="%4."/>
      <w:lvlJc w:val="left"/>
      <w:pPr>
        <w:ind w:left="6210" w:hanging="360"/>
      </w:pPr>
    </w:lvl>
    <w:lvl w:ilvl="4" w:tplc="04050019" w:tentative="1">
      <w:start w:val="1"/>
      <w:numFmt w:val="lowerLetter"/>
      <w:lvlText w:val="%5."/>
      <w:lvlJc w:val="left"/>
      <w:pPr>
        <w:ind w:left="6930" w:hanging="360"/>
      </w:pPr>
    </w:lvl>
    <w:lvl w:ilvl="5" w:tplc="0405001B" w:tentative="1">
      <w:start w:val="1"/>
      <w:numFmt w:val="lowerRoman"/>
      <w:lvlText w:val="%6."/>
      <w:lvlJc w:val="right"/>
      <w:pPr>
        <w:ind w:left="7650" w:hanging="180"/>
      </w:pPr>
    </w:lvl>
    <w:lvl w:ilvl="6" w:tplc="0405000F" w:tentative="1">
      <w:start w:val="1"/>
      <w:numFmt w:val="decimal"/>
      <w:lvlText w:val="%7."/>
      <w:lvlJc w:val="left"/>
      <w:pPr>
        <w:ind w:left="8370" w:hanging="360"/>
      </w:pPr>
    </w:lvl>
    <w:lvl w:ilvl="7" w:tplc="04050019" w:tentative="1">
      <w:start w:val="1"/>
      <w:numFmt w:val="lowerLetter"/>
      <w:lvlText w:val="%8."/>
      <w:lvlJc w:val="left"/>
      <w:pPr>
        <w:ind w:left="9090" w:hanging="360"/>
      </w:pPr>
    </w:lvl>
    <w:lvl w:ilvl="8" w:tplc="0405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" w15:restartNumberingAfterBreak="0">
    <w:nsid w:val="168473C7"/>
    <w:multiLevelType w:val="hybridMultilevel"/>
    <w:tmpl w:val="9DDC6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56BFD"/>
    <w:multiLevelType w:val="hybridMultilevel"/>
    <w:tmpl w:val="31420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25CD"/>
    <w:multiLevelType w:val="hybridMultilevel"/>
    <w:tmpl w:val="0524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721C"/>
    <w:multiLevelType w:val="hybridMultilevel"/>
    <w:tmpl w:val="31B08D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15B4F"/>
    <w:multiLevelType w:val="hybridMultilevel"/>
    <w:tmpl w:val="D7989F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55F33"/>
    <w:multiLevelType w:val="hybridMultilevel"/>
    <w:tmpl w:val="C3288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520A0"/>
    <w:multiLevelType w:val="hybridMultilevel"/>
    <w:tmpl w:val="22662B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94"/>
    <w:rsid w:val="00087B92"/>
    <w:rsid w:val="00146C32"/>
    <w:rsid w:val="0015762A"/>
    <w:rsid w:val="00196746"/>
    <w:rsid w:val="001A2412"/>
    <w:rsid w:val="002471EA"/>
    <w:rsid w:val="0026018A"/>
    <w:rsid w:val="002B5710"/>
    <w:rsid w:val="002D0853"/>
    <w:rsid w:val="00435272"/>
    <w:rsid w:val="00471886"/>
    <w:rsid w:val="004E75B0"/>
    <w:rsid w:val="00635E3E"/>
    <w:rsid w:val="0066021E"/>
    <w:rsid w:val="00674AA0"/>
    <w:rsid w:val="007D3094"/>
    <w:rsid w:val="00844BA9"/>
    <w:rsid w:val="00920F20"/>
    <w:rsid w:val="00996585"/>
    <w:rsid w:val="00B8545A"/>
    <w:rsid w:val="00BE3E7B"/>
    <w:rsid w:val="00BF1D8E"/>
    <w:rsid w:val="00C07BB2"/>
    <w:rsid w:val="00C46CBF"/>
    <w:rsid w:val="00C545E2"/>
    <w:rsid w:val="00D205AB"/>
    <w:rsid w:val="00D85736"/>
    <w:rsid w:val="00E02EA2"/>
    <w:rsid w:val="00E10BFE"/>
    <w:rsid w:val="00E30B42"/>
    <w:rsid w:val="00E411AF"/>
    <w:rsid w:val="00E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85F4"/>
  <w15:chartTrackingRefBased/>
  <w15:docId w15:val="{408349D6-21FD-4911-AC6A-EC5D4A95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09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0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1E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F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3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272"/>
  </w:style>
  <w:style w:type="paragraph" w:styleId="Zpat">
    <w:name w:val="footer"/>
    <w:basedOn w:val="Normln"/>
    <w:link w:val="ZpatChar"/>
    <w:uiPriority w:val="99"/>
    <w:unhideWhenUsed/>
    <w:rsid w:val="0043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zvon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ay13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Pavlína Benešová</cp:lastModifiedBy>
  <cp:revision>3</cp:revision>
  <dcterms:created xsi:type="dcterms:W3CDTF">2020-06-26T09:57:00Z</dcterms:created>
  <dcterms:modified xsi:type="dcterms:W3CDTF">2020-06-26T10:06:00Z</dcterms:modified>
</cp:coreProperties>
</file>