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35.75pt;margin-top:69.pt;width:519.85pt;height:624.5pt;z-index:-251658240;mso-position-horizontal-relative:page;mso-position-vertical-relative:page;z-index:-251658752" fillcolor="#FEFEFE" stroked="f"/>
        </w:pict>
      </w:r>
    </w:p>
    <w:p>
      <w:pPr>
        <w:pStyle w:val="Style3"/>
        <w:framePr w:w="8611" w:h="516" w:hRule="exact" w:wrap="none" w:vAnchor="page" w:hAnchor="page" w:x="692" w:y="1337"/>
        <w:widowControl w:val="0"/>
        <w:keepNext w:val="0"/>
        <w:keepLines w:val="0"/>
        <w:shd w:val="clear" w:color="auto" w:fill="auto"/>
        <w:bidi w:val="0"/>
        <w:spacing w:before="0" w:after="0" w:line="440" w:lineRule="exact"/>
        <w:ind w:left="0" w:right="3523" w:firstLine="0"/>
      </w:pPr>
      <w:bookmarkStart w:id="0" w:name="bookmark0"/>
      <w:r>
        <w:rPr>
          <w:rStyle w:val="CharStyle5"/>
          <w:b/>
          <w:bCs/>
        </w:rPr>
        <w:t xml:space="preserve">nabídkový </w:t>
      </w:r>
      <w:r>
        <w:rPr>
          <w:rStyle w:val="CharStyle5"/>
          <w:lang w:val="en-US" w:eastAsia="en-US" w:bidi="en-US"/>
          <w:b/>
          <w:bCs/>
        </w:rPr>
        <w:t>list</w:t>
      </w:r>
      <w:bookmarkEnd w:id="0"/>
    </w:p>
    <w:p>
      <w:pPr>
        <w:pStyle w:val="Style6"/>
        <w:framePr w:wrap="none" w:vAnchor="page" w:hAnchor="page" w:x="9140" w:y="150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ZD-003/2017</w:t>
      </w:r>
    </w:p>
    <w:p>
      <w:pPr>
        <w:pStyle w:val="Style8"/>
        <w:framePr w:w="1430" w:h="1416" w:hRule="exact" w:wrap="none" w:vAnchor="page" w:hAnchor="page" w:x="731" w:y="18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FIRMA : ADRESA : TEL.FAX,E-mail: URČENO pro :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VÈC </w:t>
      </w:r>
      <w:r>
        <w:rPr>
          <w:lang w:val="cs-CZ" w:eastAsia="cs-CZ" w:bidi="cs-CZ"/>
          <w:w w:val="100"/>
          <w:spacing w:val="0"/>
          <w:color w:val="000000"/>
          <w:position w:val="0"/>
        </w:rPr>
        <w:t>:</w:t>
      </w:r>
    </w:p>
    <w:p>
      <w:pPr>
        <w:pStyle w:val="Style10"/>
        <w:framePr w:w="8611" w:h="1996" w:hRule="exact" w:wrap="none" w:vAnchor="page" w:hAnchor="page" w:x="692" w:y="1894"/>
        <w:widowControl w:val="0"/>
        <w:keepNext w:val="0"/>
        <w:keepLines w:val="0"/>
        <w:shd w:val="clear" w:color="auto" w:fill="auto"/>
        <w:bidi w:val="0"/>
        <w:spacing w:before="0" w:after="67" w:line="240" w:lineRule="exact"/>
        <w:ind w:left="392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Správa a údržba silnic Zlínská s.r.o.</w:t>
      </w:r>
      <w:bookmarkEnd w:id="1"/>
    </w:p>
    <w:p>
      <w:pPr>
        <w:pStyle w:val="Style12"/>
        <w:framePr w:w="8611" w:h="1996" w:hRule="exact" w:wrap="none" w:vAnchor="page" w:hAnchor="page" w:x="692" w:y="1894"/>
        <w:widowControl w:val="0"/>
        <w:keepNext w:val="0"/>
        <w:keepLines w:val="0"/>
        <w:shd w:val="clear" w:color="auto" w:fill="auto"/>
        <w:bidi w:val="0"/>
        <w:spacing w:before="0" w:after="114" w:line="150" w:lineRule="exact"/>
        <w:ind w:left="3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majáku 5001,761 23 Zlín</w:t>
      </w:r>
    </w:p>
    <w:p>
      <w:pPr>
        <w:pStyle w:val="Style14"/>
        <w:framePr w:w="8611" w:h="1996" w:hRule="exact" w:wrap="none" w:vAnchor="page" w:hAnchor="page" w:x="692" w:y="1894"/>
        <w:tabs>
          <w:tab w:leader="underscore" w:pos="3562" w:val="left"/>
        </w:tabs>
        <w:widowControl w:val="0"/>
        <w:keepNext w:val="0"/>
        <w:keepLines w:val="0"/>
        <w:shd w:val="clear" w:color="auto" w:fill="auto"/>
        <w:bidi w:val="0"/>
        <w:spacing w:before="0" w:after="99" w:line="120" w:lineRule="exact"/>
        <w:ind w:left="30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ab/>
        <w:t>i</w:t>
      </w:r>
      <w:r>
        <w:rPr>
          <w:rStyle w:val="CharStyle16"/>
          <w:b/>
          <w:bCs/>
        </w:rPr>
        <w:t>suszlinís&gt;suszlin.cz</w:t>
      </w:r>
    </w:p>
    <w:p>
      <w:pPr>
        <w:pStyle w:val="Style17"/>
        <w:framePr w:w="8611" w:h="1996" w:hRule="exact" w:wrap="none" w:vAnchor="page" w:hAnchor="page" w:x="692" w:y="1894"/>
        <w:tabs>
          <w:tab w:leader="underscore" w:pos="8043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3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p. Vavruša, p.Jaroslav Marek</w:t>
        <w:tab/>
      </w:r>
    </w:p>
    <w:p>
      <w:pPr>
        <w:pStyle w:val="Style12"/>
        <w:framePr w:w="8611" w:h="1996" w:hRule="exact" w:wrap="none" w:vAnchor="page" w:hAnchor="page" w:x="692" w:y="1894"/>
        <w:tabs>
          <w:tab w:leader="underscore" w:pos="3883" w:val="left"/>
          <w:tab w:leader="underscore" w:pos="4690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2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ab/>
        <w:t>|_</w:t>
        <w:tab/>
        <w:t xml:space="preserve"> Nabídka olejů a maziv</w:t>
      </w:r>
    </w:p>
    <w:p>
      <w:pPr>
        <w:pStyle w:val="Style19"/>
        <w:framePr w:w="8611" w:h="1996" w:hRule="exact" w:wrap="none" w:vAnchor="page" w:hAnchor="page" w:x="692" w:y="1894"/>
        <w:widowControl w:val="0"/>
        <w:keepNext w:val="0"/>
        <w:keepLines w:val="0"/>
        <w:shd w:val="clear" w:color="auto" w:fill="auto"/>
        <w:bidi w:val="0"/>
        <w:spacing w:before="0" w:after="0"/>
        <w:ind w:left="2515" w:right="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JSME GARANTEM VYSOKÉ KVALITY PRODUKTŮ DLE ISO 9001:2009</w:t>
        <w:br/>
        <w:t>NA VAŠE PŘÁNI VÁM PŘEDLOŽÍME TECHNICKÉ A BEZPEČNOSTNÍ LISTY</w:t>
      </w:r>
    </w:p>
    <w:p>
      <w:pPr>
        <w:pStyle w:val="Style19"/>
        <w:framePr w:w="8611" w:h="1996" w:hRule="exact" w:wrap="none" w:vAnchor="page" w:hAnchor="page" w:x="692" w:y="1894"/>
        <w:widowControl w:val="0"/>
        <w:keepNext w:val="0"/>
        <w:keepLines w:val="0"/>
        <w:shd w:val="clear" w:color="auto" w:fill="auto"/>
        <w:bidi w:val="0"/>
        <w:spacing w:before="0" w:after="0"/>
        <w:ind w:left="2688" w:right="787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DLE NAŘÍZENÍ EVROPSKÉHO PARLAMENTU A RADY(ES)Č.1907/2006</w:t>
      </w:r>
    </w:p>
    <w:tbl>
      <w:tblPr>
        <w:tblOverlap w:val="never"/>
        <w:tblLayout w:type="fixed"/>
        <w:jc w:val="left"/>
      </w:tblPr>
      <w:tblGrid>
        <w:gridCol w:w="403"/>
        <w:gridCol w:w="2136"/>
        <w:gridCol w:w="1272"/>
        <w:gridCol w:w="638"/>
        <w:gridCol w:w="686"/>
        <w:gridCol w:w="595"/>
        <w:gridCol w:w="989"/>
        <w:gridCol w:w="1291"/>
        <w:gridCol w:w="1042"/>
        <w:gridCol w:w="1315"/>
      </w:tblGrid>
      <w:tr>
        <w:trPr>
          <w:trHeight w:val="437" w:hRule="exact"/>
        </w:trPr>
        <w:tc>
          <w:tcPr>
            <w:shd w:val="clear" w:color="auto" w:fill="FFFFFF"/>
            <w:gridSpan w:val="3"/>
            <w:tcBorders/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1"/>
              </w:rPr>
              <w:t xml:space="preserve">číslo </w:t>
            </w:r>
            <w:r>
              <w:rPr>
                <w:rStyle w:val="CharStyle22"/>
              </w:rPr>
              <w:t>Název produktu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Obsah</w:t>
            </w:r>
          </w:p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balení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Požadované</w:t>
            </w:r>
          </w:p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balení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23"/>
              </w:rPr>
              <w:t>Měrná</w:t>
            </w:r>
          </w:p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23"/>
              </w:rPr>
              <w:t>jednotka</w:t>
            </w:r>
          </w:p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24"/>
              </w:rPr>
              <w:t>litr/kg/ks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9" w:lineRule="exact"/>
              <w:ind w:left="0" w:right="0" w:firstLine="0"/>
            </w:pPr>
            <w:r>
              <w:rPr>
                <w:rStyle w:val="CharStyle24"/>
              </w:rPr>
              <w:t>Cena za litr/ks bez DPH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9" w:lineRule="exact"/>
              <w:ind w:left="0" w:right="0" w:firstLine="0"/>
            </w:pPr>
            <w:r>
              <w:rPr>
                <w:rStyle w:val="CharStyle24"/>
              </w:rPr>
              <w:t>Cena</w:t>
            </w:r>
          </w:p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9" w:lineRule="exact"/>
              <w:ind w:left="0" w:right="0" w:firstLine="0"/>
            </w:pPr>
            <w:r>
              <w:rPr>
                <w:rStyle w:val="CharStyle24"/>
              </w:rPr>
              <w:t>celkem bez DPH v Kč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9" w:lineRule="exact"/>
              <w:ind w:left="0" w:right="0" w:firstLine="0"/>
            </w:pPr>
            <w:r>
              <w:rPr>
                <w:rStyle w:val="CharStyle24"/>
              </w:rPr>
              <w:t>Cena za litr/ks včetně DPH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24"/>
              </w:rPr>
              <w:t>Cena celkem včetně DPH v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1.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Čistič brzd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1"/>
              </w:rPr>
              <w:t>500 ml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200ks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41,-/ks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8 200,00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49,61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9 922,00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2.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Odstraňovač rzi s MoS2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400ml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200ks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40,-/ks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8 000,00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48,40 Kč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9 680,00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3.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A 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8kg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10ks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575,00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5 750,00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696,00 Kč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6 957,50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4.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NH2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8kg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10ks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720,00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7 200,00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871,20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8 712,00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5.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Q8 REMBRANDT EP2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5kg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5ks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645,00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3 225,00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780,45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3 902,25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6.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LV2EP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8kg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5ks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600,00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3 000,00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726,00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3 630,00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7.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Autošampón koncentrát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1"/>
              </w:rPr>
              <w:t>30 litrů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80 litrů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54,-/litr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4 320,00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65,34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5 227,20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8.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Driftjkapalina mytí motorů)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1"/>
              </w:rPr>
              <w:t>Volné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80 litrů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55,-/litr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4 400,00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66,55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5 324,00 Kč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9.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22"/>
              </w:rPr>
              <w:t xml:space="preserve">LOTOS TURDUS SHPD CI-4 15w40 </w:t>
            </w:r>
            <w:r>
              <w:rPr>
                <w:rStyle w:val="CharStyle21"/>
              </w:rPr>
              <w:t xml:space="preserve">- </w:t>
            </w:r>
            <w:r>
              <w:rPr>
                <w:rStyle w:val="CharStyle23"/>
              </w:rPr>
              <w:t xml:space="preserve">MAN </w:t>
            </w:r>
            <w:r>
              <w:rPr>
                <w:rStyle w:val="CharStyle21"/>
              </w:rPr>
              <w:t>3275, Cl 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Volné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400 litrů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38,00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15 200,00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45,98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18 392,00 Kč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10.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 xml:space="preserve">TITAN UNIČ PLUS MC 1QW40 </w:t>
            </w:r>
            <w:r>
              <w:rPr>
                <w:rStyle w:val="CharStyle21"/>
              </w:rPr>
              <w:t xml:space="preserve">- </w:t>
            </w:r>
            <w:r>
              <w:rPr>
                <w:rStyle w:val="CharStyle26"/>
              </w:rPr>
              <w:t>náhrada VANELLUS E6</w:t>
            </w:r>
          </w:p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 xml:space="preserve">PLUS </w:t>
            </w:r>
            <w:r>
              <w:rPr>
                <w:rStyle w:val="CharStyle27"/>
              </w:rPr>
              <w:t>10</w:t>
            </w:r>
            <w:r>
              <w:rPr>
                <w:rStyle w:val="CharStyle23"/>
              </w:rPr>
              <w:t>W</w:t>
            </w:r>
            <w:r>
              <w:rPr>
                <w:rStyle w:val="CharStyle27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sud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205 litrů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50,00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10 250,00 Kč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60,50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12 402,50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11.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 xml:space="preserve">Q8 FORMULA EXCEL 5W40(VW </w:t>
            </w:r>
            <w:r>
              <w:rPr>
                <w:rStyle w:val="CharStyle21"/>
              </w:rPr>
              <w:t>505.01)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5itrů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50 litrů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369,00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4 100,00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446,50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4 961,00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12.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 xml:space="preserve">Q8 Formula VX LONGLIFE </w:t>
            </w:r>
            <w:r>
              <w:rPr>
                <w:rStyle w:val="CharStyle27"/>
              </w:rPr>
              <w:t>5</w:t>
            </w:r>
            <w:r>
              <w:rPr>
                <w:rStyle w:val="CharStyle22"/>
              </w:rPr>
              <w:t>w30(vw</w:t>
            </w:r>
            <w:r>
              <w:rPr>
                <w:rStyle w:val="CharStyle23"/>
              </w:rPr>
              <w:t>504/507,C</w:t>
            </w:r>
            <w:r>
              <w:rPr>
                <w:rStyle w:val="CharStyle27"/>
              </w:rPr>
              <w:t>3</w:t>
            </w:r>
            <w:r>
              <w:rPr>
                <w:rStyle w:val="CharStyle23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1"/>
              </w:rPr>
              <w:t>5 litrů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 xml:space="preserve">5 </w:t>
            </w:r>
            <w:r>
              <w:rPr>
                <w:rStyle w:val="CharStyle24"/>
              </w:rPr>
              <w:t>litrů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650,00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650,00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786,50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786,50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13.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Q8 T904 SAE 10W40 - 100% syntetický olej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1"/>
              </w:rPr>
              <w:t>Volné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200 litrů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70,00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14 000,00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84,70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16 940,00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14.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PP 80W90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sud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8"/>
              </w:rPr>
              <w:t>200</w:t>
            </w:r>
            <w:r>
              <w:rPr>
                <w:rStyle w:val="CharStyle21"/>
              </w:rPr>
              <w:t xml:space="preserve"> litrů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26,50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5 300,00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32,10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6 420,00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22"/>
              </w:rPr>
              <w:t>15.</w:t>
            </w:r>
          </w:p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40" w:right="0" w:firstLine="0"/>
            </w:pPr>
            <w:r>
              <w:rPr>
                <w:rStyle w:val="CharStyle22"/>
              </w:rPr>
              <w:t>16.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1"/>
              </w:rPr>
              <w:t xml:space="preserve">ATF IID - </w:t>
            </w:r>
            <w:r>
              <w:rPr>
                <w:rStyle w:val="CharStyle22"/>
              </w:rPr>
              <w:t xml:space="preserve">náhrada za </w:t>
            </w:r>
            <w:r>
              <w:rPr>
                <w:rStyle w:val="CharStyle21"/>
              </w:rPr>
              <w:t>MADIT AUTOMATIC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8"/>
              </w:rPr>
              <w:t>200</w:t>
            </w:r>
            <w:r>
              <w:rPr>
                <w:rStyle w:val="CharStyle21"/>
              </w:rPr>
              <w:t xml:space="preserve"> litrů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400 litrů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55,00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22 000,00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66,55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26 620,00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368" w:h="7661" w:wrap="none" w:vAnchor="page" w:hAnchor="page" w:x="716" w:y="3863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OHHM 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sud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1800 litrů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23,00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41 400,00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27,83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50 094,00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17.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Antifreeze G12 - růžová kapalina(-70°C)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sud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50 litrů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36,00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1 800,00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43,60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2 178,00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18.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Antifreeze G48 - modrozelená kapalina(-70°C)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sud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300 litrů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34,00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10 200,00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41,14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12 342,00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19.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ARKTIC - 40°C - kapalina s nanotechnologil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sud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600 litrů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17,00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10 200,00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20,60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12 342,00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20.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ANTI INSECT NANO koncentrát 1:10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1"/>
              </w:rPr>
              <w:t>kanystr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25 litrů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27,50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687,50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33,30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832,00 Kč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21.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9"/>
              </w:rPr>
              <w:t>Kontaktol-náhrada KIM-TEC Kontakt sprej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1"/>
              </w:rPr>
              <w:t>400 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120 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47,00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5 640,00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56,87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6 824,40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22"/>
              </w:rPr>
              <w:t>22.</w:t>
            </w:r>
          </w:p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40" w:right="0" w:firstLine="0"/>
            </w:pPr>
            <w:r>
              <w:rPr>
                <w:rStyle w:val="CharStyle22"/>
              </w:rPr>
              <w:t>23.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9"/>
              </w:rPr>
              <w:t>Silikal-Náhrada KIM-TEC Silikonový sprej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1"/>
              </w:rPr>
              <w:t>400 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200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43,-/ks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8 600,00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52,03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10 406,00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0368" w:h="7661" w:wrap="none" w:vAnchor="page" w:hAnchor="page" w:x="716" w:y="3863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Konkor101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1"/>
              </w:rPr>
              <w:t>400 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200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59,00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11 800,00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71,40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14 280,00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24.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Brzdová kapalina DOT 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1"/>
              </w:rPr>
              <w:t>500 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300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38,00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11 400,00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46,00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13 794,00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25.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Brzdová kapalina DOT 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1"/>
              </w:rPr>
              <w:t>500 nl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300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42,50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12 750,00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51,43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15 427,50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26.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Diesel adítiv proti zamrzání nafty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1 litr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200 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131,-/litr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26 200,00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158,50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31 702,00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27.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Rozmrazovač skel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1"/>
              </w:rPr>
              <w:t>500 ml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100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41,50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4150,00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50,21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5 021,50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28.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Adblue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sud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800 litrů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8,00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6 400,00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9,68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7 744,00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Destilovaná voda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8" w:h="7661" w:wrap="none" w:vAnchor="page" w:hAnchor="page" w:x="716" w:y="38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orig.1 litr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50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13,00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15,73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15,73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19,03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Sorpční drť - Sorppulp plus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8" w:h="7661" w:wrap="none" w:vAnchor="page" w:hAnchor="page" w:x="716" w:y="38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10kg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10ks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290,00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2 900,00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351,00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3 509,00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31.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Sprej suché mazání PTFE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1"/>
              </w:rPr>
              <w:t>400 ml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50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100,-/ks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5 000,00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121,00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6 050,00 Kč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2"/>
              </w:rPr>
              <w:t>32,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Technický benzínový čistič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1"/>
              </w:rPr>
              <w:t>Volné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1"/>
              </w:rPr>
              <w:t>100 litrů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26,00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2 600,00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31,46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12"/>
              <w:framePr w:w="10368" w:h="7661" w:wrap="none" w:vAnchor="page" w:hAnchor="page" w:x="716" w:y="38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3 146,00 Kč</w:t>
            </w:r>
          </w:p>
        </w:tc>
      </w:tr>
    </w:tbl>
    <w:p>
      <w:pPr>
        <w:pStyle w:val="Style19"/>
        <w:framePr w:w="8611" w:h="1942" w:hRule="exact" w:wrap="none" w:vAnchor="page" w:hAnchor="page" w:x="692" w:y="11581"/>
        <w:tabs>
          <w:tab w:leader="underscore" w:pos="43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1565" w:right="36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INFORMACE A PORADENSTVÍ </w:t>
        <w:tab/>
      </w:r>
    </w:p>
    <w:p>
      <w:pPr>
        <w:pStyle w:val="Style30"/>
        <w:framePr w:w="8611" w:h="1942" w:hRule="exact" w:wrap="none" w:vAnchor="page" w:hAnchor="page" w:x="692" w:y="1158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565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605/833388</w:t>
      </w:r>
      <w:bookmarkEnd w:id="2"/>
    </w:p>
    <w:p>
      <w:pPr>
        <w:pStyle w:val="Style32"/>
        <w:framePr w:w="8611" w:h="1942" w:hRule="exact" w:wrap="none" w:vAnchor="page" w:hAnchor="page" w:x="692" w:y="1158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156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OBJEDNÁVKY ZBOŽÍ NA TELEFONU ZDARMA</w:t>
      </w:r>
    </w:p>
    <w:p>
      <w:pPr>
        <w:pStyle w:val="Style34"/>
        <w:framePr w:w="8611" w:h="1942" w:hRule="exact" w:wrap="none" w:vAnchor="page" w:hAnchor="page" w:x="692" w:y="1158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565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800</w:t>
      </w:r>
      <w:r>
        <w:rPr>
          <w:rStyle w:val="CharStyle36"/>
          <w:b w:val="0"/>
          <w:bCs w:val="0"/>
        </w:rPr>
        <w:t xml:space="preserve">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213</w:t>
      </w:r>
      <w:r>
        <w:rPr>
          <w:rStyle w:val="CharStyle36"/>
          <w:b w:val="0"/>
          <w:bCs w:val="0"/>
        </w:rPr>
        <w:t xml:space="preserve">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214</w:t>
      </w:r>
    </w:p>
    <w:p>
      <w:pPr>
        <w:pStyle w:val="Style12"/>
        <w:framePr w:w="8611" w:h="1942" w:hRule="exact" w:wrap="none" w:vAnchor="page" w:hAnchor="page" w:x="692" w:y="11581"/>
        <w:tabs>
          <w:tab w:leader="none" w:pos="4766" w:val="righ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36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zpracování nabídkového listu :</w:t>
        <w:tab/>
        <w:t>11.1.2017</w:t>
      </w:r>
    </w:p>
    <w:p>
      <w:pPr>
        <w:pStyle w:val="Style12"/>
        <w:framePr w:w="8611" w:h="1942" w:hRule="exact" w:wrap="none" w:vAnchor="page" w:hAnchor="page" w:x="692" w:y="11581"/>
        <w:tabs>
          <w:tab w:leader="none" w:pos="4402" w:val="center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nabídka platí do:</w:t>
        <w:tab/>
        <w:t xml:space="preserve">  31.12.2017</w:t>
      </w:r>
    </w:p>
    <w:p>
      <w:pPr>
        <w:pStyle w:val="Style12"/>
        <w:framePr w:w="8611" w:h="1942" w:hRule="exact" w:wrap="none" w:vAnchor="page" w:hAnchor="page" w:x="692" w:y="11581"/>
        <w:tabs>
          <w:tab w:leader="none" w:pos="4766" w:val="righ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 zboží:</w:t>
        <w:tab/>
      </w:r>
      <w:r>
        <w:rPr>
          <w:rStyle w:val="CharStyle37"/>
        </w:rPr>
        <w:t>ZDARMA</w:t>
      </w:r>
    </w:p>
    <w:p>
      <w:pPr>
        <w:pStyle w:val="Style12"/>
        <w:framePr w:w="8611" w:h="1942" w:hRule="exact" w:wrap="none" w:vAnchor="page" w:hAnchor="page" w:x="692" w:y="11581"/>
        <w:tabs>
          <w:tab w:leader="none" w:pos="4766" w:val="righ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Platební podmínky</w:t>
        <w:tab/>
      </w:r>
      <w:r>
        <w:rPr>
          <w:rStyle w:val="CharStyle38"/>
        </w:rPr>
        <w:t>Dohodou</w:t>
      </w:r>
    </w:p>
    <w:p>
      <w:pPr>
        <w:pStyle w:val="Style39"/>
        <w:framePr w:wrap="none" w:vAnchor="page" w:hAnchor="page" w:x="5790" w:y="11566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ftazítko(podpis)</w:t>
      </w:r>
    </w:p>
    <w:p>
      <w:pPr>
        <w:pStyle w:val="Style19"/>
        <w:framePr w:wrap="none" w:vAnchor="page" w:hAnchor="page" w:x="6212" w:y="1332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Splatnost</w:t>
      </w:r>
    </w:p>
    <w:p>
      <w:pPr>
        <w:pStyle w:val="Style12"/>
        <w:framePr w:w="2093" w:h="985" w:hRule="exact" w:wrap="none" w:vAnchor="page" w:hAnchor="page" w:x="7403" w:y="12536"/>
        <w:widowControl w:val="0"/>
        <w:keepNext w:val="0"/>
        <w:keepLines w:val="0"/>
        <w:shd w:val="clear" w:color="auto" w:fill="auto"/>
        <w:bidi w:val="0"/>
        <w:jc w:val="center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Nabídkový list zpracoval/a</w:t>
        <w:br/>
      </w:r>
      <w:r>
        <w:rPr>
          <w:rStyle w:val="CharStyle38"/>
        </w:rPr>
        <w:t>p.Zdeněk Dvořák, ml.</w:t>
      </w:r>
    </w:p>
    <w:p>
      <w:pPr>
        <w:pStyle w:val="Style41"/>
        <w:framePr w:w="2093" w:h="985" w:hRule="exact" w:wrap="none" w:vAnchor="page" w:hAnchor="page" w:x="7403" w:y="12536"/>
        <w:widowControl w:val="0"/>
        <w:keepNext w:val="0"/>
        <w:keepLines w:val="0"/>
        <w:shd w:val="clear" w:color="auto" w:fill="auto"/>
        <w:bidi w:val="0"/>
        <w:jc w:val="left"/>
        <w:spacing w:before="0" w:after="26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Mobil: 605/833 888</w:t>
      </w:r>
    </w:p>
    <w:p>
      <w:pPr>
        <w:pStyle w:val="Style19"/>
        <w:framePr w:w="2093" w:h="985" w:hRule="exact" w:wrap="none" w:vAnchor="page" w:hAnchor="page" w:x="7403" w:y="1253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45 dnů</w:t>
      </w:r>
    </w:p>
    <w:p>
      <w:pPr>
        <w:pStyle w:val="Style32"/>
        <w:framePr w:wrap="none" w:vAnchor="page" w:hAnchor="page" w:x="692" w:y="13674"/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0" w:right="738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Revize dokumentu 2</w:t>
      </w:r>
    </w:p>
    <w:p>
      <w:pPr>
        <w:pStyle w:val="Style43"/>
        <w:framePr w:wrap="none" w:vAnchor="page" w:hAnchor="page" w:x="7729" w:y="13693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R.č.M-7.2/5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.45pt;margin-top:578.05pt;width:66.7pt;height:48.5pt;z-index:-251658751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34.6pt;margin-top:139.5pt;width:491.75pt;height:603.85pt;z-index:-251658240;mso-position-horizontal-relative:page;mso-position-vertical-relative:page;z-index:-251658750" fillcolor="#FEFEFE" stroked="f"/>
        </w:pict>
      </w:r>
    </w:p>
    <w:p>
      <w:pPr>
        <w:pStyle w:val="Style45"/>
        <w:framePr w:w="9854" w:h="526" w:hRule="exact" w:wrap="none" w:vAnchor="page" w:hAnchor="page" w:x="673" w:y="2789"/>
        <w:widowControl w:val="0"/>
        <w:keepNext w:val="0"/>
        <w:keepLines w:val="0"/>
        <w:shd w:val="clear" w:color="auto" w:fill="auto"/>
        <w:bidi w:val="0"/>
        <w:spacing w:before="0" w:after="0" w:line="440" w:lineRule="exact"/>
        <w:ind w:left="0" w:right="4152" w:firstLine="0"/>
      </w:pPr>
      <w:bookmarkStart w:id="3" w:name="bookmark3"/>
      <w:r>
        <w:rPr>
          <w:rStyle w:val="CharStyle47"/>
          <w:b/>
          <w:bCs/>
        </w:rPr>
        <w:t xml:space="preserve">nabídkový </w:t>
      </w:r>
      <w:r>
        <w:rPr>
          <w:rStyle w:val="CharStyle47"/>
          <w:lang w:val="en-US" w:eastAsia="en-US" w:bidi="en-US"/>
          <w:b/>
          <w:bCs/>
        </w:rPr>
        <w:t>list</w:t>
      </w:r>
      <w:bookmarkEnd w:id="3"/>
    </w:p>
    <w:p>
      <w:pPr>
        <w:pStyle w:val="Style48"/>
        <w:framePr w:wrap="none" w:vAnchor="page" w:hAnchor="page" w:x="8565" w:y="292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0"/>
        </w:rPr>
        <w:t>ZD-</w:t>
      </w:r>
      <w:r>
        <w:rPr>
          <w:lang w:val="cs-CZ" w:eastAsia="cs-CZ" w:bidi="cs-CZ"/>
          <w:w w:val="100"/>
          <w:spacing w:val="0"/>
          <w:color w:val="000000"/>
          <w:position w:val="0"/>
        </w:rPr>
        <w:t>003/2017</w:t>
      </w:r>
    </w:p>
    <w:p>
      <w:pPr>
        <w:pStyle w:val="Style51"/>
        <w:framePr w:wrap="none" w:vAnchor="page" w:hAnchor="page" w:x="798" w:y="344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FIRMA</w:t>
      </w:r>
      <w:r>
        <w:rPr>
          <w:lang w:val="cs-CZ" w:eastAsia="cs-CZ" w:bidi="cs-CZ"/>
          <w:w w:val="100"/>
          <w:spacing w:val="0"/>
          <w:color w:val="000000"/>
          <w:position w:val="0"/>
        </w:rPr>
        <w:t>:</w:t>
      </w:r>
    </w:p>
    <w:p>
      <w:pPr>
        <w:pStyle w:val="Style51"/>
        <w:framePr w:w="1507" w:h="1215" w:hRule="exact" w:wrap="none" w:vAnchor="page" w:hAnchor="page" w:x="769" w:y="3717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ADRESA: TEL.FAX,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E-mail: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URČENO pro : VĚC :</w:t>
      </w:r>
    </w:p>
    <w:p>
      <w:pPr>
        <w:pStyle w:val="Style53"/>
        <w:framePr w:w="9854" w:h="655" w:hRule="exact" w:wrap="none" w:vAnchor="page" w:hAnchor="page" w:x="673" w:y="3421"/>
        <w:widowControl w:val="0"/>
        <w:keepNext w:val="0"/>
        <w:keepLines w:val="0"/>
        <w:shd w:val="clear" w:color="auto" w:fill="auto"/>
        <w:bidi w:val="0"/>
        <w:jc w:val="left"/>
        <w:spacing w:before="0" w:after="116" w:line="280" w:lineRule="exact"/>
        <w:ind w:left="4042" w:right="0" w:firstLine="0"/>
      </w:pPr>
      <w:bookmarkStart w:id="4" w:name="bookmark4"/>
      <w:r>
        <w:rPr>
          <w:lang w:val="cs-CZ" w:eastAsia="cs-CZ" w:bidi="cs-CZ"/>
          <w:w w:val="100"/>
          <w:color w:val="000000"/>
          <w:position w:val="0"/>
        </w:rPr>
        <w:t>Správa údržba Zlínska a.s.</w:t>
      </w:r>
      <w:bookmarkEnd w:id="4"/>
    </w:p>
    <w:p>
      <w:pPr>
        <w:pStyle w:val="Style55"/>
        <w:framePr w:w="9854" w:h="655" w:hRule="exact" w:wrap="none" w:vAnchor="page" w:hAnchor="page" w:x="673" w:y="342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4042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Zlín</w:t>
      </w:r>
    </w:p>
    <w:p>
      <w:pPr>
        <w:pStyle w:val="Style57"/>
        <w:framePr w:wrap="none" w:vAnchor="page" w:hAnchor="page" w:x="673" w:y="441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051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p.Jaroslav Marek</w:t>
      </w:r>
      <w:bookmarkEnd w:id="5"/>
    </w:p>
    <w:p>
      <w:pPr>
        <w:pStyle w:val="Style55"/>
        <w:framePr w:w="9854" w:h="221" w:hRule="exact" w:wrap="none" w:vAnchor="page" w:hAnchor="page" w:x="673" w:y="4715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6058" w:right="2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Nabídka olejů a maziv</w:t>
      </w:r>
    </w:p>
    <w:p>
      <w:pPr>
        <w:pStyle w:val="Style55"/>
        <w:framePr w:w="9854" w:h="209" w:hRule="exact" w:wrap="none" w:vAnchor="page" w:hAnchor="page" w:x="673" w:y="5071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JSME GARANTEM VYSOKÉ KVALITY PRODUKTŮ DLE ISO 9001:2009</w:t>
      </w:r>
    </w:p>
    <w:p>
      <w:pPr>
        <w:pStyle w:val="Style55"/>
        <w:framePr w:w="9854" w:h="209" w:hRule="exact" w:wrap="none" w:vAnchor="page" w:hAnchor="page" w:x="673" w:y="5503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VASE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PRANÍ VAM PŘEDLOŽÍME TECHNICKÉ A BEZPEČNOSTNÍ LISTY</w:t>
      </w:r>
    </w:p>
    <w:p>
      <w:pPr>
        <w:pStyle w:val="Style59"/>
        <w:framePr w:wrap="none" w:vAnchor="page" w:hAnchor="page" w:x="2824" w:y="584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DLE NAŘÍZENI EVROPSKÉHO PARLAMENTU A RADY(ES)č.1907/2006</w:t>
      </w:r>
    </w:p>
    <w:tbl>
      <w:tblPr>
        <w:tblOverlap w:val="never"/>
        <w:tblLayout w:type="fixed"/>
        <w:jc w:val="left"/>
      </w:tblPr>
      <w:tblGrid>
        <w:gridCol w:w="432"/>
        <w:gridCol w:w="1075"/>
        <w:gridCol w:w="2438"/>
        <w:gridCol w:w="734"/>
        <w:gridCol w:w="787"/>
        <w:gridCol w:w="677"/>
        <w:gridCol w:w="1445"/>
        <w:gridCol w:w="2218"/>
      </w:tblGrid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61"/>
              </w:rPr>
              <w:t>Číslo</w:t>
            </w: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Název produktu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61"/>
              </w:rPr>
              <w:t>Obsah balení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61"/>
              </w:rPr>
              <w:t>Požadované</w:t>
            </w:r>
          </w:p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61"/>
              </w:rPr>
              <w:t>balení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9" w:lineRule="exact"/>
              <w:ind w:left="0" w:right="0" w:firstLine="0"/>
            </w:pPr>
            <w:r>
              <w:rPr>
                <w:rStyle w:val="CharStyle61"/>
              </w:rPr>
              <w:t>Měrná</w:t>
            </w:r>
          </w:p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0" w:right="0" w:firstLine="0"/>
            </w:pPr>
            <w:r>
              <w:rPr>
                <w:rStyle w:val="CharStyle61"/>
              </w:rPr>
              <w:t>jednotka</w:t>
            </w:r>
          </w:p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0" w:right="0" w:firstLine="0"/>
            </w:pPr>
            <w:r>
              <w:rPr>
                <w:rStyle w:val="CharStyle24"/>
              </w:rPr>
              <w:t>litr/kg/ks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400" w:right="0" w:firstLine="0"/>
            </w:pPr>
            <w:r>
              <w:rPr>
                <w:rStyle w:val="CharStyle61"/>
              </w:rPr>
              <w:t xml:space="preserve">Navržená cena </w:t>
            </w:r>
            <w:r>
              <w:rPr>
                <w:rStyle w:val="CharStyle24"/>
              </w:rPr>
              <w:t>bez DPH v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Poznámka - Náhrada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Nabídka produktů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62"/>
              </w:rPr>
              <w:t>i.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Tekutý kov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61"/>
              </w:rPr>
              <w:t>24ml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3"/>
              </w:rPr>
              <w:t>165,00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4"/>
              </w:rPr>
              <w:t>2.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W.Cooling Systém Stop Leak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200" w:firstLine="0"/>
            </w:pPr>
            <w:r>
              <w:rPr>
                <w:rStyle w:val="CharStyle65"/>
              </w:rPr>
              <w:t>325ml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3"/>
              </w:rPr>
              <w:t>115,00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utěsňovač chladiče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4"/>
              </w:rPr>
              <w:t>3.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SSH40 - vysokopevnostní zajištění šroubů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200" w:firstLine="0"/>
            </w:pPr>
            <w:r>
              <w:rPr>
                <w:rStyle w:val="CharStyle65"/>
              </w:rPr>
              <w:t>50ml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3"/>
              </w:rPr>
              <w:t>250,00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4"/>
              </w:rPr>
              <w:t>4.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BLK40 - Lepidlo na ložiska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20" w:right="0" w:firstLine="0"/>
            </w:pPr>
            <w:r>
              <w:rPr>
                <w:rStyle w:val="CharStyle65"/>
              </w:rPr>
              <w:t>50ml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3"/>
              </w:rPr>
              <w:t>240,00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4"/>
              </w:rPr>
              <w:t>5.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Opravný tmel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61"/>
              </w:rPr>
              <w:t>114g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3"/>
              </w:rPr>
              <w:t>190,00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4"/>
              </w:rPr>
              <w:t>6.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Zinkový sprej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200" w:firstLine="0"/>
            </w:pPr>
            <w:r>
              <w:rPr>
                <w:rStyle w:val="CharStyle65"/>
              </w:rPr>
              <w:t>400ml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3"/>
              </w:rPr>
              <w:t>130,00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4"/>
              </w:rPr>
              <w:t>7.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Antifreeze J G13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20" w:right="0" w:firstLine="0"/>
            </w:pPr>
            <w:r>
              <w:rPr>
                <w:rStyle w:val="CharStyle65"/>
              </w:rPr>
              <w:t>25 litrů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3"/>
              </w:rPr>
              <w:t>1 868,00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4"/>
              </w:rPr>
              <w:t>8.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Čistič klimatizace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20" w:right="0" w:firstLine="0"/>
            </w:pPr>
            <w:r>
              <w:rPr>
                <w:rStyle w:val="CharStyle65"/>
              </w:rPr>
              <w:t>400ml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3"/>
              </w:rPr>
              <w:t>90,00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4"/>
              </w:rPr>
              <w:t>9.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W.Diesel systém cleaner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20" w:right="0" w:firstLine="0"/>
            </w:pPr>
            <w:r>
              <w:rPr>
                <w:rStyle w:val="CharStyle65"/>
              </w:rPr>
              <w:t>325ml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3"/>
              </w:rPr>
              <w:t>119,00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4"/>
              </w:rPr>
              <w:t>10.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Šok na rez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61"/>
              </w:rPr>
              <w:t>400ml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3"/>
              </w:rPr>
              <w:t>82,00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4"/>
              </w:rPr>
              <w:t>11.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Svařovací sprej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61"/>
              </w:rPr>
              <w:t>400ml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3"/>
              </w:rPr>
              <w:t>75,00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4"/>
              </w:rPr>
              <w:t>12.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Stříkací vazelína bílá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20" w:right="0" w:firstLine="0"/>
            </w:pPr>
            <w:r>
              <w:rPr>
                <w:rStyle w:val="CharStyle65"/>
              </w:rPr>
              <w:t>400ml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3"/>
              </w:rPr>
              <w:t>90,00 Kč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4"/>
              </w:rPr>
              <w:t>13.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Sudové čerpadlo pákové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0" w:right="0" w:firstLine="0"/>
            </w:pPr>
            <w:r>
              <w:rPr>
                <w:rStyle w:val="CharStyle63"/>
              </w:rPr>
              <w:t>550,00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4"/>
              </w:rPr>
              <w:t>14.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Plastové čerpadlo na adblue + ostřikovače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0" w:right="0" w:firstLine="0"/>
            </w:pPr>
            <w:r>
              <w:rPr>
                <w:rStyle w:val="CharStyle63"/>
              </w:rPr>
              <w:t>260,00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2"/>
            <w:vMerge w:val="restart"/>
            <w:tcBorders/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66"/>
              </w:rPr>
              <w:t>3 ^</w:t>
            </w:r>
          </w:p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67"/>
              </w:rPr>
              <w:t>'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INFORMACE A PORADENSTV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4"/>
              </w:rPr>
              <w:t>Razítko(podpis)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gridSpan w:val="2"/>
            <w:vMerge/>
            <w:tcBorders/>
            <w:vAlign w:val="top"/>
          </w:tcPr>
          <w:p>
            <w:pPr>
              <w:framePr w:w="9806" w:h="8386" w:wrap="none" w:vAnchor="page" w:hAnchor="page" w:x="721" w:y="6093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</w:tcBorders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66"/>
              </w:rPr>
              <w:t>605/833388</w:t>
            </w:r>
          </w:p>
        </w:tc>
        <w:tc>
          <w:tcPr>
            <w:shd w:val="clear" w:color="auto" w:fill="FFFFFF"/>
            <w:gridSpan w:val="3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62"/>
              </w:rPr>
              <w:t xml:space="preserve">: </w:t>
            </w:r>
            <w:r>
              <w:rPr>
                <w:rStyle w:val="CharStyle66"/>
              </w:rPr>
              <w:t xml:space="preserve">V </w:t>
            </w:r>
            <w:r>
              <w:rPr>
                <w:rStyle w:val="CharStyle67"/>
              </w:rPr>
              <w:t>Wi</w:t>
            </w:r>
          </w:p>
        </w:tc>
        <w:tc>
          <w:tcPr>
            <w:shd w:val="clear" w:color="auto" w:fill="FFFFFF"/>
            <w:gridSpan w:val="3"/>
            <w:tcBorders/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64"/>
              </w:rPr>
              <w:t>OBJEDNÁVKY ZBOŽÍ NA TELEFONU ZDARMA</w:t>
            </w:r>
          </w:p>
        </w:tc>
        <w:tc>
          <w:tcPr>
            <w:shd w:val="clear" w:color="auto" w:fill="FFFFFF"/>
            <w:gridSpan w:val="3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/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67"/>
              </w:rPr>
              <w:t>800 213 214</w:t>
            </w:r>
          </w:p>
        </w:tc>
        <w:tc>
          <w:tcPr>
            <w:shd w:val="clear" w:color="auto" w:fill="FFFFFF"/>
            <w:gridSpan w:val="3"/>
            <w:tcBorders/>
            <w:vAlign w:val="top"/>
          </w:tcPr>
          <w:p>
            <w:pPr>
              <w:framePr w:w="9806" w:h="8386" w:wrap="none" w:vAnchor="page" w:hAnchor="page" w:x="721" w:y="60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5"/>
            <w:tcBorders>
              <w:top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 xml:space="preserve">Datum zpracování nabídkového listu : </w:t>
            </w:r>
            <w:r>
              <w:rPr>
                <w:rStyle w:val="CharStyle64"/>
              </w:rPr>
              <w:t>11.1.2017</w:t>
            </w:r>
          </w:p>
        </w:tc>
        <w:tc>
          <w:tcPr>
            <w:shd w:val="clear" w:color="auto" w:fill="FFFFFF"/>
            <w:gridSpan w:val="3"/>
            <w:tcBorders>
              <w:top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Nabídkový list zpracoval/a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Cenová nabídka platí do 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do odvolání</w:t>
            </w:r>
          </w:p>
        </w:tc>
        <w:tc>
          <w:tcPr>
            <w:shd w:val="clear" w:color="auto" w:fill="FFFFFF"/>
            <w:gridSpan w:val="3"/>
            <w:tcBorders/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p.Zdeněk Dvořák, ml.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3"/>
            <w:tcBorders/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Doprava zboží: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8"/>
              </w:rPr>
              <w:t>ZDARMA</w:t>
            </w: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68"/>
              </w:rPr>
              <w:t xml:space="preserve">Mobil </w:t>
            </w:r>
            <w:r>
              <w:rPr>
                <w:rStyle w:val="CharStyle62"/>
              </w:rPr>
              <w:t xml:space="preserve">: </w:t>
            </w:r>
            <w:r>
              <w:rPr>
                <w:rStyle w:val="CharStyle68"/>
              </w:rPr>
              <w:t>605/833 888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gridSpan w:val="3"/>
            <w:tcBorders/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Platební podmínky: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Dohodou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Splatnost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9806" w:h="8386" w:wrap="none" w:vAnchor="page" w:hAnchor="page" w:x="721" w:y="60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62"/>
              </w:rPr>
              <w:t>dle dohody</w:t>
            </w:r>
          </w:p>
        </w:tc>
      </w:tr>
    </w:tbl>
    <w:p>
      <w:pPr>
        <w:pStyle w:val="Style69"/>
        <w:framePr w:wrap="none" w:vAnchor="page" w:hAnchor="page" w:x="673" w:y="1465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Revize dokumentu 2</w:t>
      </w:r>
    </w:p>
    <w:p>
      <w:pPr>
        <w:pStyle w:val="Style69"/>
        <w:framePr w:wrap="none" w:vAnchor="page" w:hAnchor="page" w:x="8267" w:y="14668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R.č.M-7.2/5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2_"/>
    <w:basedOn w:val="DefaultParagraphFont"/>
    <w:link w:val="Style3"/>
    <w:rPr>
      <w:b/>
      <w:bCs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character" w:customStyle="1" w:styleId="CharStyle5">
    <w:name w:val="Nadpis #2 + Malá písmena"/>
    <w:basedOn w:val="CharStyle4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7">
    <w:name w:val="Základní text (8)_"/>
    <w:basedOn w:val="DefaultParagraphFont"/>
    <w:link w:val="Style6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9">
    <w:name w:val="Základní text (9)_"/>
    <w:basedOn w:val="DefaultParagraphFont"/>
    <w:link w:val="Style8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1">
    <w:name w:val="Nadpis #5_"/>
    <w:basedOn w:val="DefaultParagraphFont"/>
    <w:link w:val="Style10"/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13">
    <w:name w:val="Základní text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5">
    <w:name w:val="Základní text (3)_"/>
    <w:basedOn w:val="DefaultParagraphFont"/>
    <w:link w:val="Style14"/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16">
    <w:name w:val="Základní text (3)"/>
    <w:basedOn w:val="CharStyle1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8">
    <w:name w:val="Základní text (4)_"/>
    <w:basedOn w:val="DefaultParagraphFont"/>
    <w:link w:val="Style17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0">
    <w:name w:val="Základní text (5)_"/>
    <w:basedOn w:val="DefaultParagraphFont"/>
    <w:link w:val="Style19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1">
    <w:name w:val="Základní text (2) + 6 pt"/>
    <w:basedOn w:val="CharStyle13"/>
    <w:rPr>
      <w:lang w:val="cs-CZ" w:eastAsia="cs-CZ" w:bidi="cs-CZ"/>
      <w:sz w:val="12"/>
      <w:szCs w:val="12"/>
      <w:w w:val="100"/>
      <w:spacing w:val="0"/>
      <w:color w:val="000000"/>
      <w:position w:val="0"/>
    </w:rPr>
  </w:style>
  <w:style w:type="character" w:customStyle="1" w:styleId="CharStyle22">
    <w:name w:val="Základní text (2)"/>
    <w:basedOn w:val="CharStyle1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3">
    <w:name w:val="Základní text (2) + Corbel,5 pt,Tučné"/>
    <w:basedOn w:val="CharStyle13"/>
    <w:rPr>
      <w:lang w:val="cs-CZ" w:eastAsia="cs-CZ" w:bidi="cs-CZ"/>
      <w:b/>
      <w:bCs/>
      <w:sz w:val="10"/>
      <w:szCs w:val="10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24">
    <w:name w:val="Základní text (2) + 6 pt,Tučné"/>
    <w:basedOn w:val="CharStyle13"/>
    <w:rPr>
      <w:lang w:val="cs-CZ" w:eastAsia="cs-CZ" w:bidi="cs-CZ"/>
      <w:b/>
      <w:bCs/>
      <w:sz w:val="12"/>
      <w:szCs w:val="12"/>
      <w:w w:val="100"/>
      <w:spacing w:val="0"/>
      <w:color w:val="000000"/>
      <w:position w:val="0"/>
    </w:rPr>
  </w:style>
  <w:style w:type="character" w:customStyle="1" w:styleId="CharStyle25">
    <w:name w:val="Základní text (2) + Tahoma,7 pt,Tučné"/>
    <w:basedOn w:val="CharStyle13"/>
    <w:rPr>
      <w:lang w:val="cs-CZ" w:eastAsia="cs-CZ" w:bidi="cs-CZ"/>
      <w:b/>
      <w:bCs/>
      <w:sz w:val="14"/>
      <w:szCs w:val="14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6">
    <w:name w:val="Základní text (2) + 4 pt"/>
    <w:basedOn w:val="CharStyle13"/>
    <w:rPr>
      <w:lang w:val="cs-CZ" w:eastAsia="cs-CZ" w:bidi="cs-CZ"/>
      <w:sz w:val="8"/>
      <w:szCs w:val="8"/>
      <w:w w:val="100"/>
      <w:spacing w:val="0"/>
      <w:color w:val="000000"/>
      <w:position w:val="0"/>
    </w:rPr>
  </w:style>
  <w:style w:type="character" w:customStyle="1" w:styleId="CharStyle27">
    <w:name w:val="Základní text (2) + Tahoma,4,5 pt"/>
    <w:basedOn w:val="CharStyle13"/>
    <w:rPr>
      <w:lang w:val="cs-CZ" w:eastAsia="cs-CZ" w:bidi="cs-CZ"/>
      <w:sz w:val="9"/>
      <w:szCs w:val="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8">
    <w:name w:val="Základní text (2) + Corbel,7 pt"/>
    <w:basedOn w:val="CharStyle13"/>
    <w:rPr>
      <w:lang w:val="cs-CZ" w:eastAsia="cs-CZ" w:bidi="cs-CZ"/>
      <w:sz w:val="14"/>
      <w:szCs w:val="14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29">
    <w:name w:val="Základní text (2) + Tučné"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1">
    <w:name w:val="Nadpis #4_"/>
    <w:basedOn w:val="DefaultParagraphFont"/>
    <w:link w:val="Style30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33">
    <w:name w:val="Základní text (6)_"/>
    <w:basedOn w:val="DefaultParagraphFont"/>
    <w:link w:val="Style32"/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35">
    <w:name w:val="Základní text (7)_"/>
    <w:basedOn w:val="DefaultParagraphFont"/>
    <w:link w:val="Style34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36">
    <w:name w:val="Základní text (7) + Ne tučné"/>
    <w:basedOn w:val="CharStyle35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7">
    <w:name w:val="Základní text (2) + 10 pt,Tučné"/>
    <w:basedOn w:val="CharStyle13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8">
    <w:name w:val="Základní text (2) + Tučné"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0">
    <w:name w:val="Titulek tabulky (2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42">
    <w:name w:val="Základní text (10)_"/>
    <w:basedOn w:val="DefaultParagraphFont"/>
    <w:link w:val="Style41"/>
    <w:rPr>
      <w:b/>
      <w:bCs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character" w:customStyle="1" w:styleId="CharStyle44">
    <w:name w:val="Základní text (11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46">
    <w:name w:val="Nadpis #1_"/>
    <w:basedOn w:val="DefaultParagraphFont"/>
    <w:link w:val="Style45"/>
    <w:rPr>
      <w:b/>
      <w:bCs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character" w:customStyle="1" w:styleId="CharStyle47">
    <w:name w:val="Nadpis #1 + Malá písmena"/>
    <w:basedOn w:val="CharStyle46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49">
    <w:name w:val="Základní text (13)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50">
    <w:name w:val="Základní text (13) + Tučné"/>
    <w:basedOn w:val="CharStyle4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52">
    <w:name w:val="Základní text (14)_"/>
    <w:basedOn w:val="DefaultParagraphFont"/>
    <w:link w:val="Style51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54">
    <w:name w:val="Nadpis #3_"/>
    <w:basedOn w:val="DefaultParagraphFont"/>
    <w:link w:val="Style53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spacing w:val="0"/>
    </w:rPr>
  </w:style>
  <w:style w:type="character" w:customStyle="1" w:styleId="CharStyle56">
    <w:name w:val="Základní text (12)_"/>
    <w:basedOn w:val="DefaultParagraphFont"/>
    <w:link w:val="Style55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58">
    <w:name w:val="Nadpis #5 (2)_"/>
    <w:basedOn w:val="DefaultParagraphFont"/>
    <w:link w:val="Style57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0">
    <w:name w:val="Titulek tabulky_"/>
    <w:basedOn w:val="DefaultParagraphFont"/>
    <w:link w:val="Style59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61">
    <w:name w:val="Základní text (2) + 4,5 pt"/>
    <w:basedOn w:val="CharStyle13"/>
    <w:rPr>
      <w:lang w:val="cs-CZ" w:eastAsia="cs-CZ" w:bidi="cs-CZ"/>
      <w:sz w:val="9"/>
      <w:szCs w:val="9"/>
      <w:w w:val="100"/>
      <w:spacing w:val="0"/>
      <w:color w:val="000000"/>
      <w:position w:val="0"/>
    </w:rPr>
  </w:style>
  <w:style w:type="character" w:customStyle="1" w:styleId="CharStyle62">
    <w:name w:val="Základní text (2) + 8 pt,Tučné"/>
    <w:basedOn w:val="CharStyle13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63">
    <w:name w:val="Základní text (2) + Tahoma,8,5 pt,Tučné"/>
    <w:basedOn w:val="CharStyle13"/>
    <w:rPr>
      <w:lang w:val="cs-CZ" w:eastAsia="cs-CZ" w:bidi="cs-CZ"/>
      <w:b/>
      <w:bCs/>
      <w:sz w:val="17"/>
      <w:szCs w:val="17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64">
    <w:name w:val="Základní text (2) + 6,5 pt"/>
    <w:basedOn w:val="CharStyle13"/>
    <w:rPr>
      <w:lang w:val="cs-CZ" w:eastAsia="cs-CZ" w:bidi="cs-CZ"/>
      <w:sz w:val="13"/>
      <w:szCs w:val="13"/>
      <w:w w:val="100"/>
      <w:spacing w:val="0"/>
      <w:color w:val="000000"/>
      <w:position w:val="0"/>
    </w:rPr>
  </w:style>
  <w:style w:type="character" w:customStyle="1" w:styleId="CharStyle65">
    <w:name w:val="Základní text (2) + 6,5 pt,Tučné"/>
    <w:basedOn w:val="CharStyle13"/>
    <w:rPr>
      <w:lang w:val="cs-CZ" w:eastAsia="cs-CZ" w:bidi="cs-CZ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66">
    <w:name w:val="Základní text (2) + 14 pt,Tučné"/>
    <w:basedOn w:val="CharStyle13"/>
    <w:rPr>
      <w:lang w:val="cs-CZ" w:eastAsia="cs-CZ" w:bidi="cs-CZ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67">
    <w:name w:val="Základní text (2) + 13 pt,Tučné"/>
    <w:basedOn w:val="CharStyle13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68">
    <w:name w:val="Základní text (2) + 10 pt,Tučné"/>
    <w:basedOn w:val="CharStyle13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70">
    <w:name w:val="Titulek tabulky (3)_"/>
    <w:basedOn w:val="DefaultParagraphFont"/>
    <w:link w:val="Style69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3">
    <w:name w:val="Nadpis #2"/>
    <w:basedOn w:val="Normal"/>
    <w:link w:val="CharStyle4"/>
    <w:pPr>
      <w:widowControl w:val="0"/>
      <w:shd w:val="clear" w:color="auto" w:fill="FFFFFF"/>
      <w:jc w:val="right"/>
      <w:outlineLvl w:val="1"/>
      <w:spacing w:after="120"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paragraph" w:customStyle="1" w:styleId="Style6">
    <w:name w:val="Základní text (8)"/>
    <w:basedOn w:val="Normal"/>
    <w:link w:val="CharStyle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8">
    <w:name w:val="Základní text (9)"/>
    <w:basedOn w:val="Normal"/>
    <w:link w:val="CharStyle9"/>
    <w:pPr>
      <w:widowControl w:val="0"/>
      <w:shd w:val="clear" w:color="auto" w:fill="FFFFFF"/>
      <w:spacing w:line="274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0">
    <w:name w:val="Nadpis #5"/>
    <w:basedOn w:val="Normal"/>
    <w:link w:val="CharStyle11"/>
    <w:pPr>
      <w:widowControl w:val="0"/>
      <w:shd w:val="clear" w:color="auto" w:fill="FFFFFF"/>
      <w:jc w:val="both"/>
      <w:outlineLvl w:val="4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FFFFFF"/>
      <w:jc w:val="both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4">
    <w:name w:val="Základní text (3)"/>
    <w:basedOn w:val="Normal"/>
    <w:link w:val="CharStyle15"/>
    <w:pPr>
      <w:widowControl w:val="0"/>
      <w:shd w:val="clear" w:color="auto" w:fill="FFFFFF"/>
      <w:jc w:val="both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17">
    <w:name w:val="Základní text (4)"/>
    <w:basedOn w:val="Normal"/>
    <w:link w:val="CharStyle18"/>
    <w:pPr>
      <w:widowControl w:val="0"/>
      <w:shd w:val="clear" w:color="auto" w:fill="FFFFFF"/>
      <w:jc w:val="both"/>
      <w:spacing w:before="1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9">
    <w:name w:val="Základní text (5)"/>
    <w:basedOn w:val="Normal"/>
    <w:link w:val="CharStyle20"/>
    <w:pPr>
      <w:widowControl w:val="0"/>
      <w:shd w:val="clear" w:color="auto" w:fill="FFFFFF"/>
      <w:jc w:val="center"/>
      <w:spacing w:line="211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30">
    <w:name w:val="Nadpis #4"/>
    <w:basedOn w:val="Normal"/>
    <w:link w:val="CharStyle31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32">
    <w:name w:val="Základní text (6)"/>
    <w:basedOn w:val="Normal"/>
    <w:link w:val="CharStyle3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34">
    <w:name w:val="Základní text (7)"/>
    <w:basedOn w:val="Normal"/>
    <w:link w:val="CharStyle3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39">
    <w:name w:val="Titulek tabulky (2)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41">
    <w:name w:val="Základní text (10)"/>
    <w:basedOn w:val="Normal"/>
    <w:link w:val="CharStyle42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paragraph" w:customStyle="1" w:styleId="Style43">
    <w:name w:val="Základní text (11)"/>
    <w:basedOn w:val="Normal"/>
    <w:link w:val="CharStyle4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45">
    <w:name w:val="Nadpis #1"/>
    <w:basedOn w:val="Normal"/>
    <w:link w:val="CharStyle46"/>
    <w:pPr>
      <w:widowControl w:val="0"/>
      <w:shd w:val="clear" w:color="auto" w:fill="FFFFFF"/>
      <w:jc w:val="right"/>
      <w:outlineLvl w:val="0"/>
      <w:spacing w:after="180"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paragraph" w:customStyle="1" w:styleId="Style48">
    <w:name w:val="Základní text (13)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51">
    <w:name w:val="Základní text (14)"/>
    <w:basedOn w:val="Normal"/>
    <w:link w:val="CharStyle5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53">
    <w:name w:val="Nadpis #3"/>
    <w:basedOn w:val="Normal"/>
    <w:link w:val="CharStyle54"/>
    <w:pPr>
      <w:widowControl w:val="0"/>
      <w:shd w:val="clear" w:color="auto" w:fill="FFFFFF"/>
      <w:outlineLvl w:val="2"/>
      <w:spacing w:before="180" w:after="18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spacing w:val="0"/>
    </w:rPr>
  </w:style>
  <w:style w:type="paragraph" w:customStyle="1" w:styleId="Style55">
    <w:name w:val="Základní text (12)"/>
    <w:basedOn w:val="Normal"/>
    <w:link w:val="CharStyle56"/>
    <w:pPr>
      <w:widowControl w:val="0"/>
      <w:shd w:val="clear" w:color="auto" w:fill="FFFFFF"/>
      <w:spacing w:before="180" w:after="42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57">
    <w:name w:val="Nadpis #5 (2)"/>
    <w:basedOn w:val="Normal"/>
    <w:link w:val="CharStyle58"/>
    <w:pPr>
      <w:widowControl w:val="0"/>
      <w:shd w:val="clear" w:color="auto" w:fill="FFFFFF"/>
      <w:outlineLvl w:val="4"/>
      <w:spacing w:before="420" w:after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9">
    <w:name w:val="Titulek tabulky"/>
    <w:basedOn w:val="Normal"/>
    <w:link w:val="CharStyle6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69">
    <w:name w:val="Titulek tabulky (3)"/>
    <w:basedOn w:val="Normal"/>
    <w:link w:val="CharStyle7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KM_C258-20170131141044</dc:title>
  <dc:subject/>
  <dc:creator/>
  <cp:keywords/>
</cp:coreProperties>
</file>