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Česká republika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  <w:r w:rsidRPr="006D3177">
        <w:rPr>
          <w:rFonts w:ascii="Arial" w:hAnsi="Arial" w:cs="Arial"/>
        </w:rPr>
        <w:t>ÚŘAD PRŮMYSLOVÉHO VLASTNICTVÍ</w:t>
      </w:r>
    </w:p>
    <w:p w:rsidR="00521764" w:rsidRPr="006D3177" w:rsidRDefault="00521764" w:rsidP="007C06BB">
      <w:pPr>
        <w:pStyle w:val="Zhlav"/>
        <w:tabs>
          <w:tab w:val="clear" w:pos="4536"/>
          <w:tab w:val="clear" w:pos="9072"/>
        </w:tabs>
        <w:rPr>
          <w:rFonts w:ascii="Arial" w:hAnsi="Arial" w:cs="Arial"/>
          <w:noProof/>
          <w:sz w:val="18"/>
          <w:szCs w:val="18"/>
        </w:rPr>
      </w:pPr>
      <w:r w:rsidRPr="006D3177">
        <w:rPr>
          <w:rFonts w:ascii="Arial" w:hAnsi="Arial" w:cs="Arial"/>
          <w:noProof/>
          <w:sz w:val="18"/>
          <w:szCs w:val="18"/>
        </w:rPr>
        <w:t xml:space="preserve"> Antonína Čermáka 2a, 160 68  Praha 6 - Bubeneč</w:t>
      </w:r>
    </w:p>
    <w:p w:rsidR="00495FAE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86995</wp:posOffset>
                </wp:positionV>
                <wp:extent cx="3747770" cy="0"/>
                <wp:effectExtent l="17780" t="20320" r="15875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777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BC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6.85pt" to="293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" o:allowincell="f" strokecolor="silver" strokeweight="2.5pt">
                <v:stroke linestyle="thinThin"/>
              </v:line>
            </w:pict>
          </mc:Fallback>
        </mc:AlternateContent>
      </w:r>
      <w:r w:rsidR="00521764" w:rsidRPr="000E514F">
        <w:rPr>
          <w:b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521764" w:rsidRPr="000E514F" w:rsidTr="004D09EE">
        <w:trPr>
          <w:cantSplit/>
          <w:trHeight w:val="2065"/>
        </w:trPr>
        <w:tc>
          <w:tcPr>
            <w:tcW w:w="4571" w:type="dxa"/>
          </w:tcPr>
          <w:p w:rsidR="00521764" w:rsidRPr="006D3177" w:rsidRDefault="00521764" w:rsidP="00521764">
            <w:pPr>
              <w:pStyle w:val="Nadpis5"/>
              <w:spacing w:before="120" w:after="120"/>
              <w:ind w:left="170" w:hanging="98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ODBĚRATEL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 xml:space="preserve">Bankovní </w:t>
            </w:r>
            <w:proofErr w:type="gramStart"/>
            <w:r w:rsidRPr="000E514F">
              <w:rPr>
                <w:b/>
                <w:bCs/>
              </w:rPr>
              <w:t>spojení:  ČNB</w:t>
            </w:r>
            <w:proofErr w:type="gramEnd"/>
            <w:r w:rsidRPr="000E514F">
              <w:rPr>
                <w:b/>
                <w:bCs/>
              </w:rPr>
              <w:t xml:space="preserve">  Praha 1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Číslo účtu:</w:t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21526001/0710</w:t>
            </w:r>
          </w:p>
          <w:p w:rsidR="00521764" w:rsidRPr="000E514F" w:rsidRDefault="00521764" w:rsidP="00521764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hanging="9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E514F">
              <w:rPr>
                <w:b/>
                <w:bCs/>
                <w:lang w:eastAsia="cs-CZ"/>
              </w:rPr>
              <w:t xml:space="preserve">    </w:t>
            </w:r>
            <w:proofErr w:type="gramStart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IČ:   </w:t>
            </w:r>
            <w:proofErr w:type="gramEnd"/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5C3E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48135097</w:t>
            </w:r>
            <w:r w:rsidRPr="000E51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DIČ:</w:t>
            </w:r>
            <w:r w:rsidRPr="000E514F">
              <w:rPr>
                <w:b/>
                <w:bCs/>
              </w:rPr>
              <w:tab/>
            </w:r>
            <w:r w:rsidRPr="000E514F">
              <w:rPr>
                <w:b/>
                <w:bCs/>
              </w:rPr>
              <w:tab/>
            </w:r>
            <w:r w:rsidR="005C3EFE">
              <w:rPr>
                <w:b/>
                <w:bCs/>
              </w:rPr>
              <w:t xml:space="preserve">           </w:t>
            </w:r>
            <w:r w:rsidRPr="000E514F">
              <w:rPr>
                <w:b/>
                <w:bCs/>
              </w:rPr>
              <w:t>CZ48135097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Vyřizuje: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</w:t>
            </w:r>
            <w:r w:rsidR="00680DC5">
              <w:rPr>
                <w:b/>
                <w:bCs/>
              </w:rPr>
              <w:t>XXXXXXXXXX</w:t>
            </w:r>
            <w:r w:rsidR="00A4715D">
              <w:rPr>
                <w:b/>
                <w:bCs/>
              </w:rPr>
              <w:t xml:space="preserve">  </w:t>
            </w:r>
          </w:p>
          <w:p w:rsidR="00521764" w:rsidRPr="000E514F" w:rsidRDefault="00521764" w:rsidP="00521764">
            <w:pPr>
              <w:spacing w:before="40" w:after="40"/>
              <w:ind w:hanging="98"/>
              <w:rPr>
                <w:b/>
                <w:bCs/>
              </w:rPr>
            </w:pPr>
            <w:r w:rsidRPr="000E514F">
              <w:rPr>
                <w:b/>
                <w:bCs/>
              </w:rPr>
              <w:t>Telefon:</w:t>
            </w:r>
            <w:r w:rsidRPr="000E514F">
              <w:rPr>
                <w:b/>
                <w:bCs/>
              </w:rPr>
              <w:tab/>
            </w:r>
            <w:r w:rsidR="00A4715D">
              <w:rPr>
                <w:b/>
                <w:bCs/>
              </w:rPr>
              <w:t xml:space="preserve">          </w:t>
            </w:r>
            <w:r w:rsidR="00680DC5">
              <w:rPr>
                <w:b/>
                <w:bCs/>
              </w:rPr>
              <w:t>XXXXXXXXXX</w:t>
            </w:r>
          </w:p>
        </w:tc>
        <w:tc>
          <w:tcPr>
            <w:tcW w:w="4571" w:type="dxa"/>
          </w:tcPr>
          <w:p w:rsidR="00521764" w:rsidRPr="006D3177" w:rsidRDefault="00521764" w:rsidP="004D09EE">
            <w:pPr>
              <w:pStyle w:val="Nadpis5"/>
              <w:spacing w:before="120" w:after="120"/>
              <w:ind w:left="170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6D3177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DODAVATEL</w:t>
            </w: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Default="00A06B03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muzikant.cz s. r. o.</w:t>
            </w:r>
          </w:p>
          <w:p w:rsidR="00A06B03" w:rsidRPr="000E514F" w:rsidRDefault="00A06B03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Mongolská 1670/</w:t>
            </w:r>
            <w:proofErr w:type="gramStart"/>
            <w:r>
              <w:rPr>
                <w:b/>
                <w:bCs/>
              </w:rPr>
              <w:t>40b</w:t>
            </w:r>
            <w:proofErr w:type="gramEnd"/>
          </w:p>
          <w:p w:rsidR="00521764" w:rsidRPr="000E514F" w:rsidRDefault="00A06B03" w:rsidP="004D09EE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708 00 </w:t>
            </w:r>
            <w:proofErr w:type="gramStart"/>
            <w:r>
              <w:rPr>
                <w:b/>
                <w:bCs/>
              </w:rPr>
              <w:t>Ostrava - Poruba</w:t>
            </w:r>
            <w:proofErr w:type="gramEnd"/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</w:p>
          <w:p w:rsidR="00521764" w:rsidRPr="000E514F" w:rsidRDefault="00521764" w:rsidP="004D09EE">
            <w:pPr>
              <w:spacing w:before="40" w:after="40"/>
              <w:rPr>
                <w:b/>
                <w:bCs/>
              </w:rPr>
            </w:pPr>
            <w:r w:rsidRPr="000E514F">
              <w:rPr>
                <w:b/>
                <w:bCs/>
              </w:rPr>
              <w:t>IČ:</w:t>
            </w:r>
            <w:r w:rsidR="00A06B03">
              <w:rPr>
                <w:b/>
                <w:bCs/>
              </w:rPr>
              <w:t xml:space="preserve"> 268 77 406</w:t>
            </w:r>
          </w:p>
        </w:tc>
      </w:tr>
    </w:tbl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758"/>
      </w:tblGrid>
      <w:tr w:rsidR="00521764" w:rsidRPr="000E514F" w:rsidTr="004D09EE">
        <w:trPr>
          <w:cantSplit/>
          <w:trHeight w:val="279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6D3177">
            <w:pPr>
              <w:spacing w:before="200"/>
              <w:ind w:left="0"/>
            </w:pPr>
            <w:r w:rsidRPr="006D3177">
              <w:t xml:space="preserve">OBJEDNÁVKA číslo: </w:t>
            </w:r>
            <w:r w:rsidR="00A06B03">
              <w:t>500/</w:t>
            </w:r>
            <w:r w:rsidR="00680DC5">
              <w:t>148/</w:t>
            </w:r>
            <w:r w:rsidR="00A06B03"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0E514F" w:rsidRDefault="00521764" w:rsidP="004D09EE">
            <w:pPr>
              <w:pStyle w:val="Nadpis9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521764" w:rsidRPr="006D3177" w:rsidRDefault="00521764" w:rsidP="00521764">
            <w:pPr>
              <w:spacing w:before="200"/>
              <w:ind w:left="0"/>
              <w:jc w:val="right"/>
            </w:pPr>
            <w:r w:rsidRPr="006D3177">
              <w:t xml:space="preserve">Praha dne </w:t>
            </w:r>
            <w:r w:rsidR="00680DC5">
              <w:t xml:space="preserve">22. 6. 2020 </w:t>
            </w:r>
          </w:p>
        </w:tc>
      </w:tr>
    </w:tbl>
    <w:p w:rsidR="00A06B03" w:rsidRDefault="00A06B03" w:rsidP="00A06B03">
      <w:pPr>
        <w:ind w:left="0"/>
        <w:rPr>
          <w:lang w:val="x-none" w:eastAsia="x-none"/>
        </w:rPr>
      </w:pPr>
    </w:p>
    <w:p w:rsidR="00A06B03" w:rsidRPr="00AF054B" w:rsidRDefault="00A06B03" w:rsidP="00A06B03">
      <w:pPr>
        <w:ind w:left="0"/>
        <w:jc w:val="both"/>
        <w:rPr>
          <w:lang w:val="x-none" w:eastAsia="x-none"/>
        </w:rPr>
      </w:pPr>
      <w:r w:rsidRPr="00AF054B">
        <w:rPr>
          <w:lang w:val="x-none" w:eastAsia="x-none"/>
        </w:rPr>
        <w:t xml:space="preserve">Na základě výsledku veřejné zakázky na el. tržišti číslo </w:t>
      </w:r>
      <w:r w:rsidRPr="00AF054B">
        <w:rPr>
          <w:lang w:eastAsia="x-none"/>
        </w:rPr>
        <w:t>T004/</w:t>
      </w:r>
      <w:r>
        <w:rPr>
          <w:lang w:eastAsia="x-none"/>
        </w:rPr>
        <w:t>20</w:t>
      </w:r>
      <w:r w:rsidRPr="00AF054B">
        <w:rPr>
          <w:lang w:eastAsia="x-none"/>
        </w:rPr>
        <w:t>V/000</w:t>
      </w:r>
      <w:r>
        <w:rPr>
          <w:lang w:eastAsia="x-none"/>
        </w:rPr>
        <w:t>05140</w:t>
      </w:r>
      <w:r w:rsidRPr="00AF054B">
        <w:rPr>
          <w:lang w:val="x-none" w:eastAsia="x-none"/>
        </w:rPr>
        <w:t xml:space="preserve"> ze dne </w:t>
      </w:r>
    </w:p>
    <w:p w:rsidR="00A06B03" w:rsidRPr="00AF054B" w:rsidRDefault="00A06B03" w:rsidP="00A06B03">
      <w:pPr>
        <w:ind w:left="0"/>
        <w:jc w:val="both"/>
        <w:rPr>
          <w:lang w:val="x-none" w:eastAsia="x-none"/>
        </w:rPr>
      </w:pPr>
      <w:r>
        <w:rPr>
          <w:lang w:eastAsia="x-none"/>
        </w:rPr>
        <w:t>16</w:t>
      </w:r>
      <w:r w:rsidRPr="00AF054B">
        <w:rPr>
          <w:lang w:val="x-none" w:eastAsia="x-none"/>
        </w:rPr>
        <w:t xml:space="preserve">. </w:t>
      </w:r>
      <w:r>
        <w:rPr>
          <w:lang w:eastAsia="x-none"/>
        </w:rPr>
        <w:t>6</w:t>
      </w:r>
      <w:r w:rsidRPr="00AF054B">
        <w:rPr>
          <w:lang w:val="x-none" w:eastAsia="x-none"/>
        </w:rPr>
        <w:t>. 20</w:t>
      </w:r>
      <w:r>
        <w:rPr>
          <w:lang w:eastAsia="x-none"/>
        </w:rPr>
        <w:t>20</w:t>
      </w:r>
      <w:r w:rsidRPr="00AF054B">
        <w:rPr>
          <w:lang w:val="x-none" w:eastAsia="x-none"/>
        </w:rPr>
        <w:t xml:space="preserve"> u Vás objednáváme:</w:t>
      </w:r>
    </w:p>
    <w:p w:rsidR="00521764" w:rsidRPr="00A06B03" w:rsidRDefault="00A06B03" w:rsidP="00A06B03">
      <w:pPr>
        <w:pStyle w:val="Zhlav"/>
        <w:tabs>
          <w:tab w:val="clear" w:pos="4536"/>
          <w:tab w:val="clear" w:pos="9072"/>
          <w:tab w:val="left" w:pos="6465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B03">
        <w:rPr>
          <w:rFonts w:ascii="Times New Roman" w:hAnsi="Times New Roman" w:cs="Times New Roman"/>
          <w:b/>
          <w:sz w:val="24"/>
          <w:szCs w:val="24"/>
        </w:rPr>
        <w:t>Bezdrátové mikrofony dle přiložené nabídky</w: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A06B03" w:rsidRDefault="00521764" w:rsidP="00521764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6B03">
        <w:rPr>
          <w:rFonts w:ascii="Times New Roman" w:hAnsi="Times New Roman" w:cs="Times New Roman"/>
          <w:sz w:val="24"/>
          <w:szCs w:val="24"/>
        </w:rPr>
        <w:t>Celková cena včetně DPH nepřesáhne:</w:t>
      </w:r>
      <w:r w:rsidR="00A06B03">
        <w:rPr>
          <w:rFonts w:ascii="Times New Roman" w:hAnsi="Times New Roman" w:cs="Times New Roman"/>
          <w:sz w:val="24"/>
          <w:szCs w:val="24"/>
        </w:rPr>
        <w:t xml:space="preserve"> 88.130,00</w:t>
      </w:r>
      <w:r w:rsidRPr="00A06B03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521764" w:rsidRPr="000E514F" w:rsidRDefault="003602CC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215265</wp:posOffset>
                </wp:positionV>
                <wp:extent cx="5940425" cy="2200275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1F8" w:rsidRDefault="00AF01F8" w:rsidP="0019206B">
                            <w:pPr>
                              <w:pStyle w:val="Zkladntext2"/>
                              <w:spacing w:before="0"/>
                              <w:ind w:left="-142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      </w:r>
                          </w:p>
                          <w:p w:rsidR="00AF01F8" w:rsidRPr="005B28E9" w:rsidRDefault="00AF01F8" w:rsidP="0019206B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Uveřejnění objednávky v registru smluv zajistí Úřad průmyslového vlastnictví v souladu se zákonem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č. 340/2015 Sb., v platném znění, bez odkladu po obdržení podepsané objednávky. </w:t>
                            </w:r>
                            <w:r w:rsidR="0019206B">
                              <w:rPr>
                                <w:sz w:val="22"/>
                                <w:szCs w:val="22"/>
                              </w:rPr>
                              <w:t xml:space="preserve">Objednávka, na niž 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9206B">
                              <w:rPr>
                                <w:sz w:val="22"/>
                                <w:szCs w:val="22"/>
                              </w:rPr>
                              <w:t xml:space="preserve">se vztahuje povinnost uveřejnění prostřednictvím registru smluv, nabývá účinnosti nejdříve dnem uveřejnění.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Přijetí nabídky s dodatkem nebo odchylkou se ve smyslu §1740 odst. 3 zákona č. 89/2012 Sb., v platném znění, vylučuje. Česká republika – Úřad průmyslového vlastnictví není plátcem DPH </w:t>
                            </w:r>
                            <w:r w:rsidR="00D466B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dle zákona č. 235/2004 Sb., v platném znění. Obchodní vztah se řídí podle zákona č. 89/2012 Sb., v platném znění, přičemž záruční doba činí nejméně 24 měsíců od data dodání zboží.</w:t>
                            </w:r>
                          </w:p>
                          <w:p w:rsidR="00AF01F8" w:rsidRDefault="00AF01F8" w:rsidP="0019206B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 vystavené faktuře uveďte číslo naší objednávky. </w:t>
                            </w:r>
                          </w:p>
                          <w:p w:rsidR="00AF01F8" w:rsidRDefault="00AF01F8" w:rsidP="0019206B">
                            <w:pPr>
                              <w:spacing w:before="0"/>
                              <w:ind w:left="-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Termín splatnosti vyžadujeme nejméně 21 dnů!</w:t>
                            </w:r>
                          </w:p>
                          <w:p w:rsidR="0019206B" w:rsidRDefault="0019206B" w:rsidP="0019206B">
                            <w:pPr>
                              <w:spacing w:before="0"/>
                              <w:ind w:left="-142"/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Fakturu pošlete ve dvojím vyhotovení v případě, že není odeslána prostřednictvím datové schránky.</w:t>
                            </w:r>
                          </w:p>
                          <w:p w:rsidR="00521764" w:rsidRPr="00521764" w:rsidRDefault="00521764" w:rsidP="00521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95pt;margin-top:16.95pt;width:467.7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upggIAABA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" stroked="f">
                <v:textbox>
                  <w:txbxContent>
                    <w:p w:rsidR="00AF01F8" w:rsidRDefault="00AF01F8" w:rsidP="0019206B">
                      <w:pPr>
                        <w:pStyle w:val="Zkladntext2"/>
                        <w:spacing w:before="0"/>
                        <w:ind w:left="-142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S odvoláním na ustanovení § 5 odst. 2 zákona č. 340/2015 Sb., v platném znění a § 12 odst. 1 zákona č. 219/2000 Sb., v platném znění, Vás žádáme o doručení jednoho stejnopisu objednávky s Vaším podpisem, včetně data podpisu, obratem po obdržení objednávky.</w:t>
                      </w:r>
                    </w:p>
                    <w:p w:rsidR="00AF01F8" w:rsidRPr="005B28E9" w:rsidRDefault="00AF01F8" w:rsidP="0019206B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Uveřejnění objednávky v registru smluv zajistí Úřad průmyslového vlastnictví v souladu se zákonem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 č. 340/2015 Sb., v platném znění, bez odkladu po obdržení podepsané objednávky. </w:t>
                      </w:r>
                      <w:r w:rsidR="0019206B">
                        <w:rPr>
                          <w:sz w:val="22"/>
                          <w:szCs w:val="22"/>
                        </w:rPr>
                        <w:t xml:space="preserve">Objednávka, na niž 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19206B">
                        <w:rPr>
                          <w:sz w:val="22"/>
                          <w:szCs w:val="22"/>
                        </w:rPr>
                        <w:t xml:space="preserve">se vztahuje povinnost uveřejnění prostřednictvím registru smluv, nabývá účinnosti nejdříve dnem uveřejnění. </w:t>
                      </w:r>
                      <w:r>
                        <w:rPr>
                          <w:sz w:val="22"/>
                          <w:szCs w:val="22"/>
                        </w:rPr>
                        <w:t xml:space="preserve">Přijetí nabídky s dodatkem nebo odchylkou se ve smyslu §1740 odst. 3 zákona č. 89/2012 Sb., v platném znění, vylučuje. Česká republika – Úřad průmyslového vlastnictví není plátcem DPH </w:t>
                      </w:r>
                      <w:r w:rsidR="00D466BC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>dle zákona č. 235/2004 Sb., v platném znění. Obchodní vztah se řídí podle zákona č. 89/2012 Sb., v platném znění, přičemž záruční doba činí nejméně 24 měsíců od data dodání zboží.</w:t>
                      </w:r>
                    </w:p>
                    <w:p w:rsidR="00AF01F8" w:rsidRDefault="00AF01F8" w:rsidP="0019206B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Na vystavené faktuře uveďte číslo naší objednávky. </w:t>
                      </w:r>
                    </w:p>
                    <w:p w:rsidR="00AF01F8" w:rsidRDefault="00AF01F8" w:rsidP="0019206B">
                      <w:pPr>
                        <w:spacing w:before="0"/>
                        <w:ind w:left="-14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Termín splatnosti vyžadujeme nejméně 21 dnů!</w:t>
                      </w:r>
                    </w:p>
                    <w:p w:rsidR="0019206B" w:rsidRDefault="0019206B" w:rsidP="0019206B">
                      <w:pPr>
                        <w:spacing w:before="0"/>
                        <w:ind w:left="-142"/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Fakturu pošlete ve dvojím vyhotovení v případě, že není odeslána prostřednictvím datové schránky.</w:t>
                      </w:r>
                    </w:p>
                    <w:p w:rsidR="00521764" w:rsidRPr="00521764" w:rsidRDefault="00521764" w:rsidP="00521764"/>
                  </w:txbxContent>
                </v:textbox>
              </v:shape>
            </w:pict>
          </mc:Fallback>
        </mc:AlternateContent>
      </w:r>
    </w:p>
    <w:p w:rsidR="00521764" w:rsidRPr="000E514F" w:rsidRDefault="00521764" w:rsidP="00521764">
      <w:pPr>
        <w:pStyle w:val="Zhlav"/>
        <w:tabs>
          <w:tab w:val="clear" w:pos="4536"/>
          <w:tab w:val="clear" w:pos="9072"/>
          <w:tab w:val="left" w:pos="6465"/>
        </w:tabs>
        <w:spacing w:before="240"/>
        <w:rPr>
          <w:b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E5139A" w:rsidRDefault="00E5139A" w:rsidP="00521764">
      <w:pPr>
        <w:rPr>
          <w:b/>
          <w:lang w:eastAsia="en-US"/>
        </w:rPr>
      </w:pPr>
    </w:p>
    <w:p w:rsidR="00E5139A" w:rsidRPr="000E514F" w:rsidRDefault="00E5139A" w:rsidP="00521764">
      <w:pPr>
        <w:rPr>
          <w:b/>
          <w:lang w:eastAsia="en-US"/>
        </w:rPr>
      </w:pPr>
    </w:p>
    <w:p w:rsidR="00521764" w:rsidRDefault="00521764" w:rsidP="00521764">
      <w:pPr>
        <w:rPr>
          <w:b/>
          <w:lang w:eastAsia="en-US"/>
        </w:rPr>
      </w:pPr>
    </w:p>
    <w:p w:rsidR="0019206B" w:rsidRPr="000E514F" w:rsidRDefault="00A06B03" w:rsidP="00521764">
      <w:pPr>
        <w:rPr>
          <w:b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1055370</wp:posOffset>
                </wp:positionV>
                <wp:extent cx="6071235" cy="742950"/>
                <wp:effectExtent l="0" t="0" r="571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23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Ind w:w="1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175"/>
                              <w:gridCol w:w="3143"/>
                            </w:tblGrid>
                            <w:tr w:rsidR="00D8602A" w:rsidTr="00D8602A">
                              <w:trPr>
                                <w:trHeight w:val="563"/>
                              </w:trPr>
                              <w:tc>
                                <w:tcPr>
                                  <w:tcW w:w="6175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V</w:t>
                                  </w:r>
                                  <w:r w:rsidR="00680DC5">
                                    <w:t xml:space="preserve"> Ostravě </w:t>
                                  </w:r>
                                  <w:r>
                                    <w:t xml:space="preserve">dne </w:t>
                                  </w:r>
                                  <w:r w:rsidR="00680DC5">
                                    <w:t>30. 6. 2020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Default="00D8602A" w:rsidP="00D8602A">
                                  <w:pPr>
                                    <w:ind w:left="0"/>
                                  </w:pPr>
                                  <w:r>
                                    <w:t xml:space="preserve">                                                                                                                                                                                       ……………………………</w:t>
                                  </w:r>
                                </w:p>
                              </w:tc>
                            </w:tr>
                            <w:tr w:rsidR="00D8602A" w:rsidRPr="005A4824" w:rsidTr="00D8602A">
                              <w:trPr>
                                <w:trHeight w:val="375"/>
                              </w:trPr>
                              <w:tc>
                                <w:tcPr>
                                  <w:tcW w:w="6175" w:type="dxa"/>
                                </w:tcPr>
                                <w:p w:rsidR="00D8602A" w:rsidRDefault="00D8602A" w:rsidP="00E62014">
                                  <w:pPr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143" w:type="dxa"/>
                                </w:tcPr>
                                <w:p w:rsidR="00D8602A" w:rsidRPr="005A4824" w:rsidRDefault="00D8602A" w:rsidP="00D8602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             </w:t>
                                  </w:r>
                                  <w:r w:rsidRPr="005A4824">
                                    <w:rPr>
                                      <w:sz w:val="18"/>
                                      <w:szCs w:val="18"/>
                                    </w:rPr>
                                    <w:t>podpis dodavatele</w:t>
                                  </w:r>
                                </w:p>
                              </w:tc>
                            </w:tr>
                          </w:tbl>
                          <w:p w:rsidR="00D8602A" w:rsidRPr="00D8602A" w:rsidRDefault="00D8602A" w:rsidP="00D86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2.35pt;margin-top:83.1pt;width:478.0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CLhg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Ind w:w="1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175"/>
                        <w:gridCol w:w="3143"/>
                      </w:tblGrid>
                      <w:tr w:rsidR="00D8602A" w:rsidTr="00D8602A">
                        <w:trPr>
                          <w:trHeight w:val="563"/>
                        </w:trPr>
                        <w:tc>
                          <w:tcPr>
                            <w:tcW w:w="6175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V</w:t>
                            </w:r>
                            <w:r w:rsidR="00680DC5">
                              <w:t xml:space="preserve"> Ostravě </w:t>
                            </w:r>
                            <w:r>
                              <w:t xml:space="preserve">dne </w:t>
                            </w:r>
                            <w:r w:rsidR="00680DC5">
                              <w:t>30. 6. 2020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Default="00D8602A" w:rsidP="00D8602A">
                            <w:pPr>
                              <w:ind w:left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……………………………</w:t>
                            </w:r>
                          </w:p>
                        </w:tc>
                      </w:tr>
                      <w:tr w:rsidR="00D8602A" w:rsidRPr="005A4824" w:rsidTr="00D8602A">
                        <w:trPr>
                          <w:trHeight w:val="375"/>
                        </w:trPr>
                        <w:tc>
                          <w:tcPr>
                            <w:tcW w:w="6175" w:type="dxa"/>
                          </w:tcPr>
                          <w:p w:rsidR="00D8602A" w:rsidRDefault="00D8602A" w:rsidP="00E62014">
                            <w:pPr>
                              <w:ind w:left="0"/>
                            </w:pPr>
                          </w:p>
                        </w:tc>
                        <w:tc>
                          <w:tcPr>
                            <w:tcW w:w="3143" w:type="dxa"/>
                          </w:tcPr>
                          <w:p w:rsidR="00D8602A" w:rsidRPr="005A4824" w:rsidRDefault="00D8602A" w:rsidP="00D8602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           </w:t>
                            </w:r>
                            <w:r w:rsidRPr="005A4824">
                              <w:rPr>
                                <w:sz w:val="18"/>
                                <w:szCs w:val="18"/>
                              </w:rPr>
                              <w:t>podpis dodavatele</w:t>
                            </w:r>
                          </w:p>
                        </w:tc>
                      </w:tr>
                    </w:tbl>
                    <w:p w:rsidR="00D8602A" w:rsidRPr="00D8602A" w:rsidRDefault="00D8602A" w:rsidP="00D8602A"/>
                  </w:txbxContent>
                </v:textbox>
              </v:shape>
            </w:pict>
          </mc:Fallback>
        </mc:AlternateContent>
      </w: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3141"/>
        <w:gridCol w:w="3141"/>
      </w:tblGrid>
      <w:tr w:rsidR="00A06B03" w:rsidRPr="000E514F" w:rsidTr="000E514F">
        <w:trPr>
          <w:trHeight w:val="304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A06B03" w:rsidRPr="000E514F" w:rsidRDefault="00A06B03" w:rsidP="00A06B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A06B03" w:rsidRPr="000E514F" w:rsidRDefault="00A06B03" w:rsidP="00A06B0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A06B03" w:rsidRDefault="00A06B03" w:rsidP="00A06B03"/>
          <w:p w:rsidR="00A06B03" w:rsidRDefault="00A06B03" w:rsidP="00A06B03">
            <w:r w:rsidRPr="009A2DB7">
              <w:t>Ing. Miroslav Paclík, Ph.D.</w:t>
            </w:r>
            <w:r w:rsidRPr="009A2DB7">
              <w:rPr>
                <w:sz w:val="22"/>
                <w:szCs w:val="22"/>
              </w:rPr>
              <w:br/>
            </w:r>
            <w:r w:rsidRPr="009A2DB7">
              <w:rPr>
                <w:sz w:val="18"/>
                <w:szCs w:val="18"/>
              </w:rPr>
              <w:t>ředitel odboru patentových informací</w:t>
            </w:r>
          </w:p>
        </w:tc>
      </w:tr>
      <w:tr w:rsidR="00A06B03" w:rsidRPr="000E514F" w:rsidTr="000E514F">
        <w:trPr>
          <w:trHeight w:val="352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A06B03" w:rsidRPr="000E514F" w:rsidRDefault="00A06B03" w:rsidP="00A06B0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b/>
                <w:lang w:eastAsia="cs-CZ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A06B03" w:rsidRPr="000E514F" w:rsidRDefault="00A06B03" w:rsidP="00A06B03">
            <w:pPr>
              <w:jc w:val="right"/>
              <w:rPr>
                <w:b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A06B03" w:rsidRDefault="00A06B03" w:rsidP="00A06B03"/>
        </w:tc>
      </w:tr>
    </w:tbl>
    <w:p w:rsidR="00521764" w:rsidRPr="000E514F" w:rsidRDefault="00521764" w:rsidP="00521764">
      <w:pPr>
        <w:rPr>
          <w:b/>
          <w:lang w:eastAsia="en-US"/>
        </w:rPr>
      </w:pPr>
    </w:p>
    <w:p w:rsidR="00521764" w:rsidRPr="000E514F" w:rsidRDefault="00521764" w:rsidP="00D8602A">
      <w:pPr>
        <w:ind w:left="0"/>
        <w:rPr>
          <w:b/>
          <w:lang w:eastAsia="en-US"/>
        </w:rPr>
      </w:pPr>
    </w:p>
    <w:sectPr w:rsidR="00521764" w:rsidRPr="000E514F" w:rsidSect="0052176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A23" w:rsidRDefault="002A4A23" w:rsidP="00521764">
      <w:pPr>
        <w:spacing w:before="0"/>
      </w:pPr>
      <w:r>
        <w:separator/>
      </w:r>
    </w:p>
  </w:endnote>
  <w:endnote w:type="continuationSeparator" w:id="0">
    <w:p w:rsidR="002A4A23" w:rsidRDefault="002A4A23" w:rsidP="005217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764" w:rsidRDefault="00521764" w:rsidP="00521764">
    <w:pPr>
      <w:spacing w:before="0"/>
      <w:ind w:left="0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                               Úřad průmyslového vlastnictví, Antonína Čermáka 2a, 160 </w:t>
    </w:r>
    <w:proofErr w:type="gramStart"/>
    <w:r>
      <w:rPr>
        <w:color w:val="333333"/>
        <w:sz w:val="18"/>
        <w:szCs w:val="18"/>
      </w:rPr>
      <w:t>68  Praha</w:t>
    </w:r>
    <w:proofErr w:type="gramEnd"/>
    <w:r>
      <w:rPr>
        <w:color w:val="333333"/>
        <w:sz w:val="18"/>
        <w:szCs w:val="18"/>
      </w:rPr>
      <w:t xml:space="preserve"> 6, </w:t>
    </w:r>
    <w:hyperlink r:id="rId1" w:history="1">
      <w:r>
        <w:rPr>
          <w:rStyle w:val="Hypertextovodkaz"/>
          <w:color w:val="333333"/>
          <w:sz w:val="18"/>
          <w:szCs w:val="18"/>
        </w:rPr>
        <w:t>www.upv.cz</w:t>
      </w:r>
    </w:hyperlink>
    <w:r>
      <w:rPr>
        <w:color w:val="333333"/>
        <w:sz w:val="18"/>
        <w:szCs w:val="18"/>
      </w:rPr>
      <w:t>,</w:t>
    </w:r>
  </w:p>
  <w:p w:rsidR="00521764" w:rsidRPr="005C3EFE" w:rsidRDefault="005C3EFE" w:rsidP="00521764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5C3EFE">
      <w:rPr>
        <w:rFonts w:ascii="Times New Roman" w:hAnsi="Times New Roman" w:cs="Times New Roman"/>
        <w:color w:val="333333"/>
        <w:sz w:val="18"/>
        <w:szCs w:val="18"/>
      </w:rPr>
      <w:t xml:space="preserve">Datová schránka: ix6aa38, </w:t>
    </w:r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Tel: 220 383 111, E-mail: </w:t>
    </w:r>
    <w:hyperlink r:id="rId2" w:history="1">
      <w:r w:rsidR="00521764" w:rsidRPr="005C3EFE">
        <w:rPr>
          <w:rStyle w:val="Hypertextovodkaz"/>
          <w:rFonts w:ascii="Times New Roman" w:hAnsi="Times New Roman"/>
          <w:color w:val="333333"/>
          <w:sz w:val="18"/>
          <w:szCs w:val="18"/>
        </w:rPr>
        <w:t>posta@upv.cz</w:t>
      </w:r>
    </w:hyperlink>
    <w:r w:rsidR="00521764" w:rsidRPr="005C3EFE">
      <w:rPr>
        <w:rFonts w:ascii="Times New Roman" w:hAnsi="Times New Roman" w:cs="Times New Roman"/>
        <w:color w:val="333333"/>
        <w:sz w:val="18"/>
        <w:szCs w:val="18"/>
      </w:rPr>
      <w:t xml:space="preserve"> , Fax: 224 324 718</w:t>
    </w:r>
  </w:p>
  <w:p w:rsidR="00521764" w:rsidRDefault="00521764" w:rsidP="005217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A23" w:rsidRDefault="002A4A23" w:rsidP="00521764">
      <w:pPr>
        <w:spacing w:before="0"/>
      </w:pPr>
      <w:r>
        <w:separator/>
      </w:r>
    </w:p>
  </w:footnote>
  <w:footnote w:type="continuationSeparator" w:id="0">
    <w:p w:rsidR="002A4A23" w:rsidRDefault="002A4A23" w:rsidP="0052176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64"/>
    <w:rsid w:val="000208BB"/>
    <w:rsid w:val="000D24B2"/>
    <w:rsid w:val="000E514F"/>
    <w:rsid w:val="00110825"/>
    <w:rsid w:val="00173445"/>
    <w:rsid w:val="00182E2B"/>
    <w:rsid w:val="0019206B"/>
    <w:rsid w:val="001A6905"/>
    <w:rsid w:val="001E0782"/>
    <w:rsid w:val="001F22F6"/>
    <w:rsid w:val="00213CF3"/>
    <w:rsid w:val="00214864"/>
    <w:rsid w:val="002614BA"/>
    <w:rsid w:val="002670B0"/>
    <w:rsid w:val="002A4A23"/>
    <w:rsid w:val="003021A2"/>
    <w:rsid w:val="00320E40"/>
    <w:rsid w:val="003602CC"/>
    <w:rsid w:val="004123F1"/>
    <w:rsid w:val="00414303"/>
    <w:rsid w:val="0047601C"/>
    <w:rsid w:val="00495FAE"/>
    <w:rsid w:val="004E4E31"/>
    <w:rsid w:val="004F36A3"/>
    <w:rsid w:val="005109C1"/>
    <w:rsid w:val="00521764"/>
    <w:rsid w:val="00587088"/>
    <w:rsid w:val="005B28E9"/>
    <w:rsid w:val="005C3EFE"/>
    <w:rsid w:val="006537DF"/>
    <w:rsid w:val="00680DC5"/>
    <w:rsid w:val="006D3177"/>
    <w:rsid w:val="0074036A"/>
    <w:rsid w:val="007C06BB"/>
    <w:rsid w:val="007E1A0D"/>
    <w:rsid w:val="007F6FDB"/>
    <w:rsid w:val="008746E6"/>
    <w:rsid w:val="009225AB"/>
    <w:rsid w:val="00A06B03"/>
    <w:rsid w:val="00A4715D"/>
    <w:rsid w:val="00AD07B5"/>
    <w:rsid w:val="00AF01F8"/>
    <w:rsid w:val="00B20DA0"/>
    <w:rsid w:val="00B4351A"/>
    <w:rsid w:val="00B47A31"/>
    <w:rsid w:val="00B849CD"/>
    <w:rsid w:val="00D466BC"/>
    <w:rsid w:val="00D8602A"/>
    <w:rsid w:val="00E5139A"/>
    <w:rsid w:val="00E87DA2"/>
    <w:rsid w:val="00F13EC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enu v:ext="edit" strokecolor="none"/>
    </o:shapedefaults>
    <o:shapelayout v:ext="edit">
      <o:idmap v:ext="edit" data="1"/>
    </o:shapelayout>
  </w:shapeDefaults>
  <w:decimalSymbol w:val=","/>
  <w:listSeparator w:val=";"/>
  <w14:docId w14:val="4705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764"/>
    <w:pPr>
      <w:spacing w:before="100" w:after="0" w:line="240" w:lineRule="auto"/>
      <w:ind w:left="1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521764"/>
    <w:pPr>
      <w:keepNext/>
      <w:spacing w:before="20" w:after="20"/>
      <w:ind w:left="28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764"/>
    <w:pPr>
      <w:keepNext/>
      <w:keepLines/>
      <w:spacing w:before="200" w:line="276" w:lineRule="auto"/>
      <w:ind w:left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764"/>
  </w:style>
  <w:style w:type="paragraph" w:styleId="Zpat">
    <w:name w:val="footer"/>
    <w:basedOn w:val="Normln"/>
    <w:link w:val="ZpatChar"/>
    <w:uiPriority w:val="99"/>
    <w:unhideWhenUsed/>
    <w:rsid w:val="00521764"/>
    <w:pPr>
      <w:tabs>
        <w:tab w:val="center" w:pos="4536"/>
        <w:tab w:val="right" w:pos="9072"/>
      </w:tabs>
      <w:spacing w:before="0"/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1764"/>
  </w:style>
  <w:style w:type="character" w:customStyle="1" w:styleId="Nadpis5Char">
    <w:name w:val="Nadpis 5 Char"/>
    <w:basedOn w:val="Standardnpsmoodstavce"/>
    <w:link w:val="Nadpis5"/>
    <w:uiPriority w:val="99"/>
    <w:rsid w:val="005217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uiPriority w:val="99"/>
    <w:rsid w:val="00521764"/>
    <w:rPr>
      <w:rFonts w:cs="Times New Roman"/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7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764"/>
    <w:pPr>
      <w:spacing w:before="0"/>
      <w:ind w:left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764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52176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521764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7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a@upv.cz" TargetMode="External"/><Relationship Id="rId1" Type="http://schemas.openxmlformats.org/officeDocument/2006/relationships/hyperlink" Target="http://www.up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647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2020-07-02T06:33:00Z</dcterms:created>
  <dcterms:modified xsi:type="dcterms:W3CDTF">2020-07-02T06:34:00Z</dcterms:modified>
</cp:coreProperties>
</file>