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27CD5" w:rsidRPr="003777D1" w:rsidRDefault="00A27CD5" w:rsidP="00A27CD5">
      <w:pPr>
        <w:autoSpaceDE w:val="0"/>
        <w:jc w:val="center"/>
        <w:rPr>
          <w:rFonts w:ascii="Arial" w:hAnsi="Arial" w:cs="Arial"/>
          <w:b/>
          <w:bCs/>
        </w:rPr>
      </w:pPr>
      <w:r w:rsidRPr="003777D1">
        <w:rPr>
          <w:rFonts w:ascii="Arial" w:hAnsi="Arial" w:cs="Arial"/>
          <w:b/>
          <w:bCs/>
        </w:rPr>
        <w:t>SMLOUVA O DÍLO</w:t>
      </w:r>
    </w:p>
    <w:p w:rsidR="00A27CD5" w:rsidRPr="003777D1" w:rsidRDefault="00A27CD5" w:rsidP="00A27CD5">
      <w:pPr>
        <w:autoSpaceDE w:val="0"/>
        <w:jc w:val="center"/>
        <w:rPr>
          <w:rFonts w:ascii="Arial" w:hAnsi="Arial" w:cs="Arial"/>
          <w:b/>
          <w:bCs/>
          <w:sz w:val="22"/>
          <w:szCs w:val="22"/>
        </w:rPr>
      </w:pPr>
    </w:p>
    <w:p w:rsidR="00A27CD5" w:rsidRDefault="00A27CD5" w:rsidP="00A27CD5">
      <w:pPr>
        <w:autoSpaceDE w:val="0"/>
        <w:ind w:left="2836" w:firstLine="709"/>
        <w:rPr>
          <w:rFonts w:ascii="Arial" w:hAnsi="Arial" w:cs="Arial"/>
          <w:sz w:val="22"/>
          <w:szCs w:val="22"/>
        </w:rPr>
      </w:pPr>
      <w:r w:rsidRPr="003777D1">
        <w:rPr>
          <w:rFonts w:ascii="Arial" w:hAnsi="Arial" w:cs="Arial"/>
          <w:sz w:val="22"/>
          <w:szCs w:val="22"/>
        </w:rPr>
        <w:t xml:space="preserve">číslo objednatele: </w:t>
      </w:r>
      <w:r w:rsidR="00D921B9">
        <w:rPr>
          <w:rFonts w:ascii="Arial" w:hAnsi="Arial" w:cs="Arial"/>
          <w:sz w:val="22"/>
          <w:szCs w:val="22"/>
        </w:rPr>
        <w:t>66</w:t>
      </w:r>
      <w:r>
        <w:rPr>
          <w:rFonts w:ascii="Arial" w:hAnsi="Arial" w:cs="Arial"/>
          <w:sz w:val="22"/>
          <w:szCs w:val="22"/>
        </w:rPr>
        <w:t>/71234411/2020</w:t>
      </w:r>
    </w:p>
    <w:p w:rsidR="007857DF" w:rsidRPr="003777D1" w:rsidRDefault="007857DF" w:rsidP="00A27CD5">
      <w:pPr>
        <w:autoSpaceDE w:val="0"/>
        <w:ind w:left="2836" w:firstLine="709"/>
        <w:rPr>
          <w:rFonts w:ascii="Arial" w:hAnsi="Arial" w:cs="Arial"/>
          <w:sz w:val="22"/>
          <w:szCs w:val="22"/>
        </w:rPr>
      </w:pPr>
      <w:r>
        <w:rPr>
          <w:rFonts w:ascii="Arial" w:hAnsi="Arial" w:cs="Arial"/>
          <w:sz w:val="22"/>
          <w:szCs w:val="22"/>
        </w:rPr>
        <w:t>číslo zhotovitele: 20038/71234411/2020</w:t>
      </w:r>
    </w:p>
    <w:p w:rsidR="00D921B9" w:rsidRPr="00525CED" w:rsidRDefault="00A27CD5" w:rsidP="00525CED">
      <w:pPr>
        <w:autoSpaceDE w:val="0"/>
        <w:ind w:firstLine="360"/>
        <w:rPr>
          <w:rFonts w:ascii="Arial" w:hAnsi="Arial" w:cs="Arial"/>
          <w:b/>
          <w:bCs/>
          <w:sz w:val="22"/>
          <w:szCs w:val="22"/>
        </w:rPr>
      </w:pPr>
      <w:r w:rsidRPr="003777D1">
        <w:rPr>
          <w:rFonts w:ascii="Arial" w:hAnsi="Arial" w:cs="Arial"/>
          <w:sz w:val="22"/>
          <w:szCs w:val="22"/>
        </w:rPr>
        <w:tab/>
      </w:r>
      <w:r w:rsidRPr="003777D1">
        <w:rPr>
          <w:rFonts w:ascii="Arial" w:hAnsi="Arial" w:cs="Arial"/>
          <w:sz w:val="22"/>
          <w:szCs w:val="22"/>
        </w:rPr>
        <w:tab/>
      </w:r>
      <w:r w:rsidRPr="003777D1">
        <w:rPr>
          <w:rFonts w:ascii="Arial" w:hAnsi="Arial" w:cs="Arial"/>
          <w:sz w:val="22"/>
          <w:szCs w:val="22"/>
        </w:rPr>
        <w:tab/>
        <w:t xml:space="preserve">               </w:t>
      </w:r>
      <w:r w:rsidRPr="003777D1">
        <w:rPr>
          <w:rFonts w:ascii="Arial" w:hAnsi="Arial" w:cs="Arial"/>
          <w:sz w:val="22"/>
          <w:szCs w:val="22"/>
        </w:rPr>
        <w:tab/>
      </w:r>
    </w:p>
    <w:p w:rsidR="00D921B9" w:rsidRDefault="00D921B9" w:rsidP="00D921B9">
      <w:pPr>
        <w:jc w:val="center"/>
        <w:rPr>
          <w:rFonts w:ascii="Arial" w:hAnsi="Arial" w:cs="Arial"/>
          <w:sz w:val="22"/>
          <w:szCs w:val="22"/>
        </w:rPr>
      </w:pPr>
      <w:r>
        <w:rPr>
          <w:rFonts w:ascii="Arial" w:hAnsi="Arial" w:cs="Arial"/>
          <w:b/>
          <w:bCs/>
          <w:sz w:val="22"/>
          <w:szCs w:val="22"/>
        </w:rPr>
        <w:t>na opravu odpadových kanálů v kuchyni Domova Unhošť.</w:t>
      </w:r>
    </w:p>
    <w:p w:rsidR="00D921B9" w:rsidRDefault="00D921B9" w:rsidP="00D921B9">
      <w:pPr>
        <w:rPr>
          <w:rFonts w:ascii="Arial" w:hAnsi="Arial" w:cs="Arial"/>
          <w:sz w:val="22"/>
          <w:szCs w:val="22"/>
        </w:rPr>
      </w:pPr>
    </w:p>
    <w:p w:rsidR="00D921B9" w:rsidRDefault="00D921B9" w:rsidP="00D921B9">
      <w:pPr>
        <w:rPr>
          <w:rFonts w:ascii="Arial" w:hAnsi="Arial" w:cs="Arial"/>
          <w:sz w:val="22"/>
          <w:szCs w:val="22"/>
        </w:rPr>
      </w:pPr>
      <w:r>
        <w:rPr>
          <w:rFonts w:ascii="Arial" w:hAnsi="Arial" w:cs="Arial"/>
          <w:b/>
          <w:sz w:val="22"/>
          <w:szCs w:val="22"/>
        </w:rPr>
        <w:t>Objednatel:</w:t>
      </w:r>
      <w:r>
        <w:rPr>
          <w:rFonts w:ascii="Arial" w:hAnsi="Arial" w:cs="Arial"/>
          <w:sz w:val="22"/>
          <w:szCs w:val="22"/>
        </w:rPr>
        <w:t xml:space="preserve">  </w:t>
      </w:r>
      <w:r w:rsidR="00525CED">
        <w:rPr>
          <w:rFonts w:ascii="Arial" w:hAnsi="Arial" w:cs="Arial"/>
          <w:sz w:val="22"/>
          <w:szCs w:val="22"/>
        </w:rPr>
        <w:tab/>
      </w:r>
      <w:r>
        <w:rPr>
          <w:rFonts w:ascii="Arial" w:hAnsi="Arial" w:cs="Arial"/>
          <w:sz w:val="22"/>
          <w:szCs w:val="22"/>
        </w:rPr>
        <w:t xml:space="preserve"> </w:t>
      </w:r>
      <w:r w:rsidR="00525CED">
        <w:rPr>
          <w:rFonts w:ascii="Arial" w:hAnsi="Arial" w:cs="Arial"/>
          <w:sz w:val="22"/>
          <w:szCs w:val="22"/>
        </w:rPr>
        <w:tab/>
      </w:r>
      <w:r>
        <w:rPr>
          <w:rFonts w:ascii="Arial" w:hAnsi="Arial" w:cs="Arial"/>
          <w:sz w:val="22"/>
          <w:szCs w:val="22"/>
        </w:rPr>
        <w:t>Domov Unhošť, poskytovatel sociálních služeb</w:t>
      </w:r>
    </w:p>
    <w:p w:rsidR="00D921B9" w:rsidRDefault="00D921B9" w:rsidP="00D921B9">
      <w:pPr>
        <w:rPr>
          <w:rFonts w:ascii="Arial" w:hAnsi="Arial" w:cs="Arial"/>
          <w:sz w:val="22"/>
          <w:szCs w:val="22"/>
        </w:rPr>
      </w:pPr>
      <w:r>
        <w:rPr>
          <w:rFonts w:ascii="Arial" w:hAnsi="Arial" w:cs="Arial"/>
          <w:sz w:val="22"/>
          <w:szCs w:val="22"/>
        </w:rPr>
        <w:tab/>
      </w:r>
      <w:r>
        <w:rPr>
          <w:rFonts w:ascii="Arial" w:hAnsi="Arial" w:cs="Arial"/>
          <w:sz w:val="22"/>
          <w:szCs w:val="22"/>
        </w:rPr>
        <w:tab/>
      </w:r>
      <w:r w:rsidR="00525CED">
        <w:rPr>
          <w:rFonts w:ascii="Arial" w:hAnsi="Arial" w:cs="Arial"/>
          <w:sz w:val="22"/>
          <w:szCs w:val="22"/>
        </w:rPr>
        <w:tab/>
      </w:r>
      <w:r>
        <w:rPr>
          <w:rFonts w:ascii="Arial" w:hAnsi="Arial" w:cs="Arial"/>
          <w:sz w:val="22"/>
          <w:szCs w:val="22"/>
        </w:rPr>
        <w:t xml:space="preserve">Berounská 500, 273 51 Unhošť  </w:t>
      </w:r>
    </w:p>
    <w:p w:rsidR="00D921B9" w:rsidRDefault="00D921B9" w:rsidP="00D921B9">
      <w:pPr>
        <w:rPr>
          <w:rFonts w:ascii="Arial" w:hAnsi="Arial" w:cs="Arial"/>
          <w:sz w:val="22"/>
          <w:szCs w:val="22"/>
        </w:rPr>
      </w:pPr>
      <w:r>
        <w:rPr>
          <w:rFonts w:ascii="Arial" w:hAnsi="Arial" w:cs="Arial"/>
          <w:sz w:val="22"/>
          <w:szCs w:val="22"/>
        </w:rPr>
        <w:t xml:space="preserve">                        </w:t>
      </w:r>
      <w:r w:rsidR="00525CED">
        <w:rPr>
          <w:rFonts w:ascii="Arial" w:hAnsi="Arial" w:cs="Arial"/>
          <w:sz w:val="22"/>
          <w:szCs w:val="22"/>
        </w:rPr>
        <w:tab/>
      </w:r>
      <w:r>
        <w:rPr>
          <w:rFonts w:ascii="Arial" w:hAnsi="Arial" w:cs="Arial"/>
          <w:sz w:val="22"/>
          <w:szCs w:val="22"/>
        </w:rPr>
        <w:t xml:space="preserve">zastoupený:  Ing. Lenkou Ungerovou, MPA </w:t>
      </w:r>
    </w:p>
    <w:p w:rsidR="00D921B9" w:rsidRDefault="00D921B9" w:rsidP="00D921B9">
      <w:pPr>
        <w:rPr>
          <w:rFonts w:ascii="Arial" w:hAnsi="Arial" w:cs="Arial"/>
          <w:sz w:val="22"/>
          <w:szCs w:val="22"/>
        </w:rPr>
      </w:pPr>
      <w:r>
        <w:rPr>
          <w:rFonts w:ascii="Arial" w:hAnsi="Arial" w:cs="Arial"/>
          <w:sz w:val="22"/>
          <w:szCs w:val="22"/>
        </w:rPr>
        <w:t xml:space="preserve">IČO:                </w:t>
      </w:r>
      <w:r w:rsidR="00525CED">
        <w:rPr>
          <w:rFonts w:ascii="Arial" w:hAnsi="Arial" w:cs="Arial"/>
          <w:sz w:val="22"/>
          <w:szCs w:val="22"/>
        </w:rPr>
        <w:tab/>
      </w:r>
      <w:r>
        <w:rPr>
          <w:rFonts w:ascii="Arial" w:hAnsi="Arial" w:cs="Arial"/>
          <w:sz w:val="22"/>
          <w:szCs w:val="22"/>
        </w:rPr>
        <w:t>712 344 11</w:t>
      </w:r>
      <w:r>
        <w:rPr>
          <w:rFonts w:ascii="Arial" w:hAnsi="Arial" w:cs="Arial"/>
          <w:sz w:val="22"/>
          <w:szCs w:val="22"/>
        </w:rPr>
        <w:tab/>
      </w:r>
    </w:p>
    <w:p w:rsidR="00D921B9" w:rsidRDefault="00D921B9" w:rsidP="00D921B9">
      <w:pPr>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sidR="00525CED">
        <w:rPr>
          <w:rFonts w:ascii="Arial" w:hAnsi="Arial" w:cs="Arial"/>
          <w:sz w:val="22"/>
          <w:szCs w:val="22"/>
        </w:rPr>
        <w:tab/>
      </w:r>
      <w:r>
        <w:rPr>
          <w:rFonts w:ascii="Arial" w:hAnsi="Arial" w:cs="Arial"/>
          <w:sz w:val="22"/>
          <w:szCs w:val="22"/>
        </w:rPr>
        <w:t>Nejsme plátci</w:t>
      </w:r>
    </w:p>
    <w:p w:rsidR="00525CED" w:rsidRDefault="00525CED" w:rsidP="00D921B9">
      <w:pPr>
        <w:rPr>
          <w:rFonts w:ascii="Arial" w:hAnsi="Arial" w:cs="Arial"/>
          <w:sz w:val="22"/>
          <w:szCs w:val="22"/>
        </w:rPr>
      </w:pPr>
    </w:p>
    <w:p w:rsidR="00D921B9" w:rsidRDefault="00D921B9" w:rsidP="00D921B9">
      <w:pPr>
        <w:rPr>
          <w:rFonts w:ascii="Arial" w:hAnsi="Arial" w:cs="Arial"/>
          <w:sz w:val="22"/>
          <w:szCs w:val="22"/>
        </w:rPr>
      </w:pPr>
      <w:r>
        <w:rPr>
          <w:rFonts w:ascii="Arial" w:hAnsi="Arial" w:cs="Arial"/>
          <w:sz w:val="22"/>
          <w:szCs w:val="22"/>
        </w:rPr>
        <w:t xml:space="preserve"> ve věcech smluvních oprávněni jménem objednatele jednat a podepisovat:</w:t>
      </w:r>
    </w:p>
    <w:p w:rsidR="00D921B9" w:rsidRDefault="00D921B9" w:rsidP="00D921B9">
      <w:pPr>
        <w:rPr>
          <w:rFonts w:ascii="Arial" w:hAnsi="Arial" w:cs="Arial"/>
          <w:sz w:val="22"/>
          <w:szCs w:val="22"/>
        </w:rPr>
      </w:pPr>
      <w:r>
        <w:rPr>
          <w:rFonts w:ascii="Arial" w:hAnsi="Arial" w:cs="Arial"/>
          <w:sz w:val="22"/>
          <w:szCs w:val="22"/>
        </w:rPr>
        <w:t xml:space="preserve">                       </w:t>
      </w:r>
      <w:r w:rsidR="00525CED">
        <w:rPr>
          <w:rFonts w:ascii="Arial" w:hAnsi="Arial" w:cs="Arial"/>
          <w:sz w:val="22"/>
          <w:szCs w:val="22"/>
        </w:rPr>
        <w:tab/>
      </w:r>
      <w:r w:rsidR="00525CED">
        <w:rPr>
          <w:rFonts w:ascii="Arial" w:hAnsi="Arial" w:cs="Arial"/>
          <w:sz w:val="22"/>
          <w:szCs w:val="22"/>
        </w:rPr>
        <w:tab/>
      </w:r>
      <w:r>
        <w:rPr>
          <w:rFonts w:ascii="Arial" w:hAnsi="Arial" w:cs="Arial"/>
          <w:sz w:val="22"/>
          <w:szCs w:val="22"/>
        </w:rPr>
        <w:t xml:space="preserve"> - ředitelka PO: Ing. Ungerová Lenka, MPA </w:t>
      </w:r>
    </w:p>
    <w:p w:rsidR="00525CED" w:rsidRDefault="00525CED" w:rsidP="00525CED">
      <w:pPr>
        <w:widowControl/>
        <w:spacing w:line="240" w:lineRule="auto"/>
        <w:contextualSpacing/>
        <w:jc w:val="left"/>
        <w:textAlignment w:val="auto"/>
        <w:rPr>
          <w:rFonts w:ascii="Arial" w:hAnsi="Arial" w:cs="Arial"/>
          <w:sz w:val="22"/>
          <w:szCs w:val="22"/>
        </w:rPr>
      </w:pPr>
    </w:p>
    <w:p w:rsidR="00525CED" w:rsidRDefault="00D921B9" w:rsidP="00525CED">
      <w:pPr>
        <w:widowControl/>
        <w:spacing w:line="240" w:lineRule="auto"/>
        <w:contextualSpacing/>
        <w:jc w:val="left"/>
        <w:textAlignment w:val="auto"/>
        <w:rPr>
          <w:rFonts w:ascii="Arial" w:hAnsi="Arial" w:cs="Arial"/>
          <w:sz w:val="22"/>
          <w:szCs w:val="22"/>
        </w:rPr>
      </w:pPr>
      <w:r w:rsidRPr="00525CED">
        <w:rPr>
          <w:rFonts w:ascii="Arial" w:hAnsi="Arial" w:cs="Arial"/>
          <w:sz w:val="22"/>
          <w:szCs w:val="22"/>
        </w:rPr>
        <w:t xml:space="preserve">ve věcech technických a předání a převzetí díla: </w:t>
      </w:r>
    </w:p>
    <w:p w:rsidR="00D921B9" w:rsidRPr="00525CED" w:rsidRDefault="00D935FF" w:rsidP="00525CED">
      <w:pPr>
        <w:pStyle w:val="Odstavecseseznamem"/>
        <w:widowControl/>
        <w:numPr>
          <w:ilvl w:val="0"/>
          <w:numId w:val="12"/>
        </w:numPr>
        <w:spacing w:line="240" w:lineRule="auto"/>
        <w:contextualSpacing/>
        <w:jc w:val="left"/>
        <w:textAlignment w:val="auto"/>
        <w:rPr>
          <w:rFonts w:ascii="Arial" w:hAnsi="Arial" w:cs="Arial"/>
          <w:sz w:val="22"/>
          <w:szCs w:val="22"/>
        </w:rPr>
      </w:pPr>
      <w:proofErr w:type="spellStart"/>
      <w:r>
        <w:rPr>
          <w:rFonts w:ascii="Arial" w:hAnsi="Arial" w:cs="Arial"/>
          <w:sz w:val="22"/>
          <w:szCs w:val="22"/>
        </w:rPr>
        <w:t>xxxxxxx</w:t>
      </w:r>
      <w:proofErr w:type="spellEnd"/>
      <w:r w:rsidR="00D921B9" w:rsidRPr="00525CED">
        <w:rPr>
          <w:rFonts w:ascii="Arial" w:hAnsi="Arial" w:cs="Arial"/>
          <w:sz w:val="22"/>
          <w:szCs w:val="22"/>
        </w:rPr>
        <w:t xml:space="preserve"> </w:t>
      </w:r>
      <w:proofErr w:type="spellStart"/>
      <w:r>
        <w:rPr>
          <w:rFonts w:ascii="Arial" w:hAnsi="Arial" w:cs="Arial"/>
          <w:sz w:val="22"/>
          <w:szCs w:val="22"/>
        </w:rPr>
        <w:t>xxx</w:t>
      </w:r>
      <w:proofErr w:type="spellEnd"/>
      <w:r w:rsidR="00D921B9" w:rsidRPr="00525CED">
        <w:rPr>
          <w:rFonts w:ascii="Arial" w:hAnsi="Arial" w:cs="Arial"/>
          <w:sz w:val="22"/>
          <w:szCs w:val="22"/>
        </w:rPr>
        <w:t xml:space="preserve"> – technický pracovník</w:t>
      </w:r>
    </w:p>
    <w:p w:rsidR="00D921B9" w:rsidRDefault="00D921B9" w:rsidP="00D921B9">
      <w:pPr>
        <w:rPr>
          <w:rFonts w:ascii="Arial" w:hAnsi="Arial" w:cs="Arial"/>
          <w:sz w:val="22"/>
          <w:szCs w:val="22"/>
        </w:rPr>
      </w:pPr>
      <w:r>
        <w:rPr>
          <w:rFonts w:ascii="Arial" w:hAnsi="Arial" w:cs="Arial"/>
          <w:sz w:val="22"/>
          <w:szCs w:val="22"/>
        </w:rPr>
        <w:t xml:space="preserve">                        </w:t>
      </w:r>
      <w:r w:rsidR="00525CED">
        <w:rPr>
          <w:rFonts w:ascii="Arial" w:hAnsi="Arial" w:cs="Arial"/>
          <w:sz w:val="22"/>
          <w:szCs w:val="22"/>
        </w:rPr>
        <w:tab/>
      </w:r>
      <w:r>
        <w:rPr>
          <w:rFonts w:ascii="Arial" w:hAnsi="Arial" w:cs="Arial"/>
          <w:sz w:val="22"/>
          <w:szCs w:val="22"/>
        </w:rPr>
        <w:t xml:space="preserve">mob.: </w:t>
      </w:r>
      <w:proofErr w:type="spellStart"/>
      <w:r w:rsidR="00D935FF">
        <w:rPr>
          <w:rFonts w:ascii="Arial" w:hAnsi="Arial" w:cs="Arial"/>
          <w:sz w:val="22"/>
          <w:szCs w:val="22"/>
        </w:rPr>
        <w:t>xxx</w:t>
      </w:r>
      <w:proofErr w:type="spellEnd"/>
      <w:r>
        <w:rPr>
          <w:rFonts w:ascii="Arial" w:hAnsi="Arial" w:cs="Arial"/>
          <w:sz w:val="22"/>
          <w:szCs w:val="22"/>
        </w:rPr>
        <w:t> </w:t>
      </w:r>
      <w:proofErr w:type="spellStart"/>
      <w:r w:rsidR="00D935FF">
        <w:rPr>
          <w:rFonts w:ascii="Arial" w:hAnsi="Arial" w:cs="Arial"/>
          <w:sz w:val="22"/>
          <w:szCs w:val="22"/>
        </w:rPr>
        <w:t>xxx</w:t>
      </w:r>
      <w:proofErr w:type="spellEnd"/>
      <w:r>
        <w:rPr>
          <w:rFonts w:ascii="Arial" w:hAnsi="Arial" w:cs="Arial"/>
          <w:sz w:val="22"/>
          <w:szCs w:val="22"/>
        </w:rPr>
        <w:t xml:space="preserve"> </w:t>
      </w:r>
      <w:proofErr w:type="spellStart"/>
      <w:r w:rsidR="00D935FF">
        <w:rPr>
          <w:rFonts w:ascii="Arial" w:hAnsi="Arial" w:cs="Arial"/>
          <w:sz w:val="22"/>
          <w:szCs w:val="22"/>
        </w:rPr>
        <w:t>xxx</w:t>
      </w:r>
      <w:proofErr w:type="spellEnd"/>
      <w:r>
        <w:rPr>
          <w:rFonts w:ascii="Arial" w:hAnsi="Arial" w:cs="Arial"/>
          <w:sz w:val="22"/>
          <w:szCs w:val="22"/>
        </w:rPr>
        <w:tab/>
        <w:t xml:space="preserve">          </w:t>
      </w:r>
      <w:proofErr w:type="gramStart"/>
      <w:r>
        <w:rPr>
          <w:rFonts w:ascii="Arial" w:hAnsi="Arial" w:cs="Arial"/>
          <w:sz w:val="22"/>
          <w:szCs w:val="22"/>
        </w:rPr>
        <w:t xml:space="preserve">E-mail:  </w:t>
      </w:r>
      <w:proofErr w:type="spellStart"/>
      <w:r w:rsidR="00D935FF">
        <w:rPr>
          <w:rFonts w:ascii="Arial" w:hAnsi="Arial" w:cs="Arial"/>
          <w:sz w:val="22"/>
          <w:szCs w:val="22"/>
        </w:rPr>
        <w:t>xxxxxxxxxxxxxxxxx</w:t>
      </w:r>
      <w:proofErr w:type="spellEnd"/>
      <w:proofErr w:type="gramEnd"/>
    </w:p>
    <w:p w:rsidR="00D921B9" w:rsidRDefault="00D921B9" w:rsidP="00D921B9">
      <w:pPr>
        <w:rPr>
          <w:rFonts w:ascii="Arial" w:hAnsi="Arial" w:cs="Arial"/>
          <w:sz w:val="22"/>
          <w:szCs w:val="22"/>
        </w:rPr>
      </w:pPr>
    </w:p>
    <w:p w:rsidR="00D921B9" w:rsidRDefault="00D921B9" w:rsidP="00D921B9">
      <w:pPr>
        <w:rPr>
          <w:rFonts w:ascii="Arial" w:hAnsi="Arial" w:cs="Arial"/>
          <w:b/>
          <w:sz w:val="22"/>
          <w:szCs w:val="22"/>
        </w:rPr>
      </w:pPr>
      <w:r>
        <w:rPr>
          <w:rFonts w:ascii="Arial" w:hAnsi="Arial" w:cs="Arial"/>
          <w:b/>
          <w:sz w:val="22"/>
          <w:szCs w:val="22"/>
        </w:rPr>
        <w:t>a</w:t>
      </w:r>
    </w:p>
    <w:p w:rsidR="00D921B9" w:rsidRDefault="00D921B9" w:rsidP="00D921B9">
      <w:pPr>
        <w:rPr>
          <w:rFonts w:ascii="Arial" w:hAnsi="Arial" w:cs="Arial"/>
          <w:sz w:val="22"/>
          <w:szCs w:val="22"/>
        </w:rPr>
      </w:pPr>
    </w:p>
    <w:p w:rsidR="00D921B9" w:rsidRDefault="00D921B9" w:rsidP="00D921B9">
      <w:pPr>
        <w:tabs>
          <w:tab w:val="left" w:pos="3420"/>
        </w:tabs>
        <w:rPr>
          <w:rFonts w:ascii="Arial" w:hAnsi="Arial" w:cs="Arial"/>
          <w:sz w:val="22"/>
          <w:szCs w:val="22"/>
        </w:rPr>
      </w:pPr>
      <w:r>
        <w:rPr>
          <w:rFonts w:ascii="Arial" w:hAnsi="Arial" w:cs="Arial"/>
          <w:b/>
          <w:sz w:val="22"/>
          <w:szCs w:val="22"/>
        </w:rPr>
        <w:t>Zhotovitel:</w:t>
      </w:r>
      <w:r>
        <w:rPr>
          <w:rFonts w:ascii="Arial" w:hAnsi="Arial" w:cs="Arial"/>
          <w:sz w:val="22"/>
          <w:szCs w:val="22"/>
        </w:rPr>
        <w:t xml:space="preserve">    </w:t>
      </w:r>
      <w:r w:rsidR="00525CED">
        <w:rPr>
          <w:rFonts w:ascii="Arial" w:hAnsi="Arial" w:cs="Arial"/>
          <w:sz w:val="22"/>
          <w:szCs w:val="22"/>
        </w:rPr>
        <w:t xml:space="preserve">           </w:t>
      </w:r>
      <w:r>
        <w:rPr>
          <w:rFonts w:ascii="Arial" w:hAnsi="Arial" w:cs="Arial"/>
          <w:sz w:val="22"/>
          <w:szCs w:val="22"/>
        </w:rPr>
        <w:t>Stavitels</w:t>
      </w:r>
      <w:r w:rsidR="00423322">
        <w:rPr>
          <w:rFonts w:ascii="Arial" w:hAnsi="Arial" w:cs="Arial"/>
          <w:sz w:val="22"/>
          <w:szCs w:val="22"/>
        </w:rPr>
        <w:t>t</w:t>
      </w:r>
      <w:r>
        <w:rPr>
          <w:rFonts w:ascii="Arial" w:hAnsi="Arial" w:cs="Arial"/>
          <w:sz w:val="22"/>
          <w:szCs w:val="22"/>
        </w:rPr>
        <w:t>ví Kladno spol. s.r.o.</w:t>
      </w:r>
    </w:p>
    <w:p w:rsidR="00D921B9" w:rsidRDefault="00D921B9" w:rsidP="00D921B9">
      <w:pPr>
        <w:tabs>
          <w:tab w:val="left" w:pos="3420"/>
        </w:tabs>
        <w:rPr>
          <w:rFonts w:ascii="Arial" w:hAnsi="Arial" w:cs="Arial"/>
          <w:sz w:val="22"/>
          <w:szCs w:val="22"/>
        </w:rPr>
      </w:pPr>
      <w:r>
        <w:rPr>
          <w:rFonts w:ascii="Arial" w:hAnsi="Arial" w:cs="Arial"/>
          <w:sz w:val="22"/>
          <w:szCs w:val="22"/>
        </w:rPr>
        <w:t xml:space="preserve">                     </w:t>
      </w:r>
      <w:r w:rsidR="00525CED">
        <w:rPr>
          <w:rFonts w:ascii="Arial" w:hAnsi="Arial" w:cs="Arial"/>
          <w:sz w:val="22"/>
          <w:szCs w:val="22"/>
        </w:rPr>
        <w:t xml:space="preserve">            </w:t>
      </w:r>
      <w:r>
        <w:rPr>
          <w:rFonts w:ascii="Arial" w:hAnsi="Arial" w:cs="Arial"/>
          <w:sz w:val="22"/>
          <w:szCs w:val="22"/>
        </w:rPr>
        <w:t xml:space="preserve"> L. Zápotockého 3094, 272 </w:t>
      </w:r>
      <w:r w:rsidR="0004702A">
        <w:rPr>
          <w:rFonts w:ascii="Arial" w:hAnsi="Arial" w:cs="Arial"/>
          <w:sz w:val="22"/>
          <w:szCs w:val="22"/>
        </w:rPr>
        <w:t>0</w:t>
      </w:r>
      <w:r>
        <w:rPr>
          <w:rFonts w:ascii="Arial" w:hAnsi="Arial" w:cs="Arial"/>
          <w:sz w:val="22"/>
          <w:szCs w:val="22"/>
        </w:rPr>
        <w:t>1 Kladno</w:t>
      </w:r>
      <w:r>
        <w:rPr>
          <w:rFonts w:ascii="Arial" w:hAnsi="Arial" w:cs="Arial"/>
          <w:sz w:val="22"/>
          <w:szCs w:val="22"/>
        </w:rPr>
        <w:tab/>
      </w:r>
    </w:p>
    <w:p w:rsidR="00D921B9" w:rsidRDefault="00D921B9" w:rsidP="00D921B9">
      <w:pPr>
        <w:tabs>
          <w:tab w:val="left" w:pos="3420"/>
        </w:tabs>
        <w:rPr>
          <w:rFonts w:ascii="Arial" w:hAnsi="Arial" w:cs="Arial"/>
          <w:sz w:val="22"/>
          <w:szCs w:val="22"/>
        </w:rPr>
      </w:pPr>
      <w:r>
        <w:rPr>
          <w:rFonts w:ascii="Arial" w:hAnsi="Arial" w:cs="Arial"/>
          <w:sz w:val="22"/>
          <w:szCs w:val="22"/>
        </w:rPr>
        <w:t xml:space="preserve">                     </w:t>
      </w:r>
      <w:r w:rsidR="00525CED">
        <w:rPr>
          <w:rFonts w:ascii="Arial" w:hAnsi="Arial" w:cs="Arial"/>
          <w:sz w:val="22"/>
          <w:szCs w:val="22"/>
        </w:rPr>
        <w:t xml:space="preserve">           </w:t>
      </w:r>
      <w:r>
        <w:rPr>
          <w:rFonts w:ascii="Arial" w:hAnsi="Arial" w:cs="Arial"/>
          <w:sz w:val="22"/>
          <w:szCs w:val="22"/>
        </w:rPr>
        <w:t xml:space="preserve"> </w:t>
      </w:r>
      <w:r w:rsidR="00525CED">
        <w:rPr>
          <w:rFonts w:ascii="Arial" w:hAnsi="Arial" w:cs="Arial"/>
          <w:sz w:val="22"/>
          <w:szCs w:val="22"/>
        </w:rPr>
        <w:t xml:space="preserve"> </w:t>
      </w:r>
      <w:r>
        <w:rPr>
          <w:rFonts w:ascii="Arial" w:hAnsi="Arial" w:cs="Arial"/>
          <w:sz w:val="22"/>
          <w:szCs w:val="22"/>
        </w:rPr>
        <w:t>zastoupený:   Ing. Karlem Hatašem</w:t>
      </w:r>
      <w:r w:rsidR="0004702A">
        <w:rPr>
          <w:rFonts w:ascii="Arial" w:hAnsi="Arial" w:cs="Arial"/>
          <w:sz w:val="22"/>
          <w:szCs w:val="22"/>
        </w:rPr>
        <w:t>,</w:t>
      </w:r>
      <w:r>
        <w:rPr>
          <w:rFonts w:ascii="Arial" w:hAnsi="Arial" w:cs="Arial"/>
          <w:sz w:val="22"/>
          <w:szCs w:val="22"/>
        </w:rPr>
        <w:t xml:space="preserve"> </w:t>
      </w:r>
      <w:r w:rsidR="0004702A">
        <w:rPr>
          <w:rFonts w:ascii="Arial" w:hAnsi="Arial" w:cs="Arial"/>
          <w:sz w:val="22"/>
          <w:szCs w:val="22"/>
        </w:rPr>
        <w:t>jednatelem</w:t>
      </w:r>
    </w:p>
    <w:p w:rsidR="00D921B9" w:rsidRDefault="00D921B9" w:rsidP="00D921B9">
      <w:pPr>
        <w:tabs>
          <w:tab w:val="left" w:pos="3420"/>
        </w:tabs>
        <w:rPr>
          <w:rFonts w:ascii="Arial" w:hAnsi="Arial" w:cs="Arial"/>
          <w:sz w:val="22"/>
          <w:szCs w:val="22"/>
        </w:rPr>
      </w:pPr>
      <w:r>
        <w:rPr>
          <w:rFonts w:ascii="Arial" w:hAnsi="Arial" w:cs="Arial"/>
          <w:sz w:val="22"/>
          <w:szCs w:val="22"/>
        </w:rPr>
        <w:t xml:space="preserve">                                            </w:t>
      </w:r>
      <w:r w:rsidR="00525CED">
        <w:rPr>
          <w:rFonts w:ascii="Arial" w:hAnsi="Arial" w:cs="Arial"/>
          <w:sz w:val="22"/>
          <w:szCs w:val="22"/>
        </w:rPr>
        <w:t xml:space="preserve">            </w:t>
      </w:r>
      <w:r>
        <w:rPr>
          <w:rFonts w:ascii="Arial" w:hAnsi="Arial" w:cs="Arial"/>
          <w:sz w:val="22"/>
          <w:szCs w:val="22"/>
        </w:rPr>
        <w:t>Ing. Jiří</w:t>
      </w:r>
      <w:r w:rsidR="0004702A">
        <w:rPr>
          <w:rFonts w:ascii="Arial" w:hAnsi="Arial" w:cs="Arial"/>
          <w:sz w:val="22"/>
          <w:szCs w:val="22"/>
        </w:rPr>
        <w:t>m</w:t>
      </w:r>
      <w:r>
        <w:rPr>
          <w:rFonts w:ascii="Arial" w:hAnsi="Arial" w:cs="Arial"/>
          <w:sz w:val="22"/>
          <w:szCs w:val="22"/>
        </w:rPr>
        <w:t xml:space="preserve"> Lukášem, prokurist</w:t>
      </w:r>
      <w:r w:rsidR="0004702A">
        <w:rPr>
          <w:rFonts w:ascii="Arial" w:hAnsi="Arial" w:cs="Arial"/>
          <w:sz w:val="22"/>
          <w:szCs w:val="22"/>
        </w:rPr>
        <w:t>ou</w:t>
      </w:r>
    </w:p>
    <w:p w:rsidR="00D921B9" w:rsidRDefault="00D921B9" w:rsidP="00D921B9">
      <w:pPr>
        <w:rPr>
          <w:rFonts w:ascii="Arial" w:hAnsi="Arial" w:cs="Arial"/>
          <w:sz w:val="22"/>
          <w:szCs w:val="22"/>
        </w:rPr>
      </w:pPr>
      <w:r>
        <w:rPr>
          <w:rFonts w:ascii="Arial" w:hAnsi="Arial" w:cs="Arial"/>
          <w:sz w:val="22"/>
          <w:szCs w:val="22"/>
        </w:rPr>
        <w:t xml:space="preserve">IČO:         </w:t>
      </w:r>
      <w:r>
        <w:rPr>
          <w:rFonts w:ascii="Arial" w:hAnsi="Arial" w:cs="Arial"/>
          <w:sz w:val="22"/>
          <w:szCs w:val="22"/>
        </w:rPr>
        <w:tab/>
      </w:r>
      <w:r w:rsidR="00525CED">
        <w:rPr>
          <w:rFonts w:ascii="Arial" w:hAnsi="Arial" w:cs="Arial"/>
          <w:sz w:val="22"/>
          <w:szCs w:val="22"/>
        </w:rPr>
        <w:tab/>
      </w:r>
      <w:r>
        <w:rPr>
          <w:rFonts w:ascii="Arial" w:hAnsi="Arial" w:cs="Arial"/>
          <w:sz w:val="22"/>
          <w:szCs w:val="22"/>
        </w:rPr>
        <w:t xml:space="preserve">16978064      </w:t>
      </w:r>
    </w:p>
    <w:p w:rsidR="00D921B9" w:rsidRDefault="00D921B9" w:rsidP="00D921B9">
      <w:pPr>
        <w:rPr>
          <w:rFonts w:ascii="Arial" w:hAnsi="Arial" w:cs="Arial"/>
          <w:sz w:val="22"/>
          <w:szCs w:val="22"/>
        </w:rPr>
      </w:pPr>
      <w:r>
        <w:rPr>
          <w:rFonts w:ascii="Arial" w:hAnsi="Arial" w:cs="Arial"/>
          <w:sz w:val="22"/>
          <w:szCs w:val="22"/>
        </w:rPr>
        <w:t xml:space="preserve">DIČ:                </w:t>
      </w:r>
      <w:r w:rsidR="00525CED">
        <w:rPr>
          <w:rFonts w:ascii="Arial" w:hAnsi="Arial" w:cs="Arial"/>
          <w:sz w:val="22"/>
          <w:szCs w:val="22"/>
        </w:rPr>
        <w:tab/>
      </w:r>
      <w:r w:rsidR="00525CED">
        <w:rPr>
          <w:rFonts w:ascii="Arial" w:hAnsi="Arial" w:cs="Arial"/>
          <w:sz w:val="22"/>
          <w:szCs w:val="22"/>
        </w:rPr>
        <w:tab/>
      </w:r>
      <w:r>
        <w:rPr>
          <w:rFonts w:ascii="Arial" w:hAnsi="Arial" w:cs="Arial"/>
          <w:sz w:val="22"/>
          <w:szCs w:val="22"/>
        </w:rPr>
        <w:t>CZ16978064</w:t>
      </w:r>
    </w:p>
    <w:p w:rsidR="00D921B9" w:rsidRDefault="00D921B9" w:rsidP="00D921B9">
      <w:pPr>
        <w:rPr>
          <w:rFonts w:ascii="Arial" w:hAnsi="Arial" w:cs="Arial"/>
          <w:sz w:val="22"/>
          <w:szCs w:val="22"/>
        </w:rPr>
      </w:pPr>
      <w:proofErr w:type="spellStart"/>
      <w:proofErr w:type="gramStart"/>
      <w:r>
        <w:rPr>
          <w:rFonts w:ascii="Arial" w:hAnsi="Arial" w:cs="Arial"/>
          <w:sz w:val="22"/>
          <w:szCs w:val="22"/>
        </w:rPr>
        <w:t>bank.spojení</w:t>
      </w:r>
      <w:proofErr w:type="spellEnd"/>
      <w:proofErr w:type="gramEnd"/>
      <w:r>
        <w:rPr>
          <w:rFonts w:ascii="Arial" w:hAnsi="Arial" w:cs="Arial"/>
          <w:sz w:val="22"/>
          <w:szCs w:val="22"/>
        </w:rPr>
        <w:t>:</w:t>
      </w:r>
      <w:r>
        <w:rPr>
          <w:rFonts w:ascii="Arial" w:hAnsi="Arial" w:cs="Arial"/>
          <w:sz w:val="22"/>
          <w:szCs w:val="22"/>
        </w:rPr>
        <w:tab/>
      </w:r>
      <w:r w:rsidR="00525CED">
        <w:rPr>
          <w:rFonts w:ascii="Arial" w:hAnsi="Arial" w:cs="Arial"/>
          <w:sz w:val="22"/>
          <w:szCs w:val="22"/>
        </w:rPr>
        <w:tab/>
      </w:r>
      <w:proofErr w:type="spellStart"/>
      <w:r w:rsidR="00D935FF">
        <w:rPr>
          <w:rFonts w:ascii="Arial" w:hAnsi="Arial" w:cs="Arial"/>
          <w:sz w:val="22"/>
          <w:szCs w:val="22"/>
        </w:rPr>
        <w:t>xxxx</w:t>
      </w:r>
      <w:proofErr w:type="spellEnd"/>
      <w:r w:rsidR="00D935FF">
        <w:rPr>
          <w:rFonts w:ascii="Arial" w:hAnsi="Arial" w:cs="Arial"/>
          <w:sz w:val="22"/>
          <w:szCs w:val="22"/>
        </w:rPr>
        <w:t xml:space="preserve"> </w:t>
      </w:r>
      <w:proofErr w:type="spellStart"/>
      <w:r w:rsidR="00D935FF">
        <w:rPr>
          <w:rFonts w:ascii="Arial" w:hAnsi="Arial" w:cs="Arial"/>
          <w:sz w:val="22"/>
          <w:szCs w:val="22"/>
        </w:rPr>
        <w:t>xx</w:t>
      </w:r>
      <w:proofErr w:type="spellEnd"/>
      <w:r>
        <w:rPr>
          <w:rFonts w:ascii="Arial" w:hAnsi="Arial" w:cs="Arial"/>
          <w:sz w:val="22"/>
          <w:szCs w:val="22"/>
        </w:rPr>
        <w:t xml:space="preserve">, </w:t>
      </w:r>
      <w:proofErr w:type="spellStart"/>
      <w:r w:rsidR="00D935FF">
        <w:rPr>
          <w:rFonts w:ascii="Arial" w:hAnsi="Arial" w:cs="Arial"/>
          <w:sz w:val="22"/>
          <w:szCs w:val="22"/>
        </w:rPr>
        <w:t>xxxxxx</w:t>
      </w:r>
      <w:proofErr w:type="spellEnd"/>
    </w:p>
    <w:p w:rsidR="00D921B9" w:rsidRDefault="00D921B9" w:rsidP="00D921B9">
      <w:pPr>
        <w:rPr>
          <w:rFonts w:ascii="Arial" w:hAnsi="Arial" w:cs="Arial"/>
          <w:sz w:val="22"/>
          <w:szCs w:val="22"/>
        </w:rPr>
      </w:pPr>
      <w:r>
        <w:rPr>
          <w:rFonts w:ascii="Arial" w:hAnsi="Arial" w:cs="Arial"/>
          <w:sz w:val="22"/>
          <w:szCs w:val="22"/>
        </w:rPr>
        <w:t xml:space="preserve">číslo </w:t>
      </w:r>
      <w:proofErr w:type="gramStart"/>
      <w:r>
        <w:rPr>
          <w:rFonts w:ascii="Arial" w:hAnsi="Arial" w:cs="Arial"/>
          <w:sz w:val="22"/>
          <w:szCs w:val="22"/>
        </w:rPr>
        <w:t xml:space="preserve">účtu:   </w:t>
      </w:r>
      <w:proofErr w:type="gramEnd"/>
      <w:r>
        <w:rPr>
          <w:rFonts w:ascii="Arial" w:hAnsi="Arial" w:cs="Arial"/>
          <w:sz w:val="22"/>
          <w:szCs w:val="22"/>
        </w:rPr>
        <w:t xml:space="preserve">  </w:t>
      </w:r>
      <w:r>
        <w:rPr>
          <w:rFonts w:ascii="Arial" w:hAnsi="Arial" w:cs="Arial"/>
          <w:sz w:val="22"/>
          <w:szCs w:val="22"/>
        </w:rPr>
        <w:tab/>
      </w:r>
      <w:r w:rsidR="00525CED">
        <w:rPr>
          <w:rFonts w:ascii="Arial" w:hAnsi="Arial" w:cs="Arial"/>
          <w:sz w:val="22"/>
          <w:szCs w:val="22"/>
        </w:rPr>
        <w:tab/>
      </w:r>
      <w:proofErr w:type="spellStart"/>
      <w:r w:rsidR="00D935FF">
        <w:rPr>
          <w:rFonts w:ascii="Arial" w:hAnsi="Arial" w:cs="Arial"/>
          <w:sz w:val="22"/>
          <w:szCs w:val="22"/>
        </w:rPr>
        <w:t>xxxxxxxxxxxxx</w:t>
      </w:r>
      <w:proofErr w:type="spellEnd"/>
    </w:p>
    <w:p w:rsidR="00525CED" w:rsidRDefault="00525CED" w:rsidP="00D921B9">
      <w:pPr>
        <w:rPr>
          <w:rFonts w:ascii="Arial" w:hAnsi="Arial" w:cs="Arial"/>
          <w:sz w:val="22"/>
          <w:szCs w:val="22"/>
        </w:rPr>
      </w:pPr>
    </w:p>
    <w:p w:rsidR="00525CED" w:rsidRDefault="00D921B9" w:rsidP="00D921B9">
      <w:pPr>
        <w:rPr>
          <w:rFonts w:ascii="Arial" w:hAnsi="Arial" w:cs="Arial"/>
          <w:sz w:val="22"/>
          <w:szCs w:val="22"/>
        </w:rPr>
      </w:pPr>
      <w:r>
        <w:rPr>
          <w:rFonts w:ascii="Arial" w:hAnsi="Arial" w:cs="Arial"/>
          <w:sz w:val="22"/>
          <w:szCs w:val="22"/>
        </w:rPr>
        <w:t xml:space="preserve">smluvně a technicky oprávněn jednat: </w:t>
      </w:r>
    </w:p>
    <w:p w:rsidR="00D921B9" w:rsidRDefault="00525CED" w:rsidP="00525CED">
      <w:pPr>
        <w:ind w:left="1418" w:firstLine="709"/>
        <w:rPr>
          <w:rFonts w:ascii="Arial" w:hAnsi="Arial" w:cs="Arial"/>
          <w:sz w:val="22"/>
          <w:szCs w:val="22"/>
        </w:rPr>
      </w:pPr>
      <w:r>
        <w:rPr>
          <w:rFonts w:ascii="Arial" w:hAnsi="Arial" w:cs="Arial"/>
          <w:sz w:val="22"/>
          <w:szCs w:val="22"/>
        </w:rPr>
        <w:t>-</w:t>
      </w:r>
      <w:r w:rsidR="00D921B9">
        <w:rPr>
          <w:rFonts w:ascii="Arial" w:hAnsi="Arial" w:cs="Arial"/>
          <w:sz w:val="22"/>
          <w:szCs w:val="22"/>
        </w:rPr>
        <w:t>Ing. Jiří Lukáš, prokurista</w:t>
      </w:r>
    </w:p>
    <w:p w:rsidR="007857DF" w:rsidRDefault="007857DF" w:rsidP="00D921B9">
      <w:pPr>
        <w:rPr>
          <w:rFonts w:ascii="Arial" w:hAnsi="Arial" w:cs="Arial"/>
          <w:sz w:val="22"/>
          <w:szCs w:val="22"/>
        </w:rPr>
      </w:pPr>
      <w:r>
        <w:rPr>
          <w:rFonts w:ascii="Arial" w:hAnsi="Arial" w:cs="Arial"/>
          <w:sz w:val="22"/>
          <w:szCs w:val="22"/>
        </w:rPr>
        <w:tab/>
      </w:r>
      <w:r>
        <w:rPr>
          <w:rFonts w:ascii="Arial" w:hAnsi="Arial" w:cs="Arial"/>
          <w:sz w:val="22"/>
          <w:szCs w:val="22"/>
        </w:rPr>
        <w:tab/>
      </w:r>
      <w:r w:rsidR="00525CED">
        <w:rPr>
          <w:rFonts w:ascii="Arial" w:hAnsi="Arial" w:cs="Arial"/>
          <w:sz w:val="22"/>
          <w:szCs w:val="22"/>
        </w:rPr>
        <w:tab/>
      </w:r>
      <w:r>
        <w:rPr>
          <w:rFonts w:ascii="Arial" w:hAnsi="Arial" w:cs="Arial"/>
          <w:sz w:val="22"/>
          <w:szCs w:val="22"/>
        </w:rPr>
        <w:t xml:space="preserve">mob. </w:t>
      </w:r>
      <w:proofErr w:type="spellStart"/>
      <w:r w:rsidR="00D935FF">
        <w:rPr>
          <w:rFonts w:ascii="Arial" w:hAnsi="Arial" w:cs="Arial"/>
          <w:sz w:val="22"/>
          <w:szCs w:val="22"/>
        </w:rPr>
        <w:t>xxx</w:t>
      </w:r>
      <w:proofErr w:type="spellEnd"/>
      <w:r>
        <w:rPr>
          <w:rFonts w:ascii="Arial" w:hAnsi="Arial" w:cs="Arial"/>
          <w:sz w:val="22"/>
          <w:szCs w:val="22"/>
        </w:rPr>
        <w:t> </w:t>
      </w:r>
      <w:proofErr w:type="spellStart"/>
      <w:r w:rsidR="00D935FF">
        <w:rPr>
          <w:rFonts w:ascii="Arial" w:hAnsi="Arial" w:cs="Arial"/>
          <w:sz w:val="22"/>
          <w:szCs w:val="22"/>
        </w:rPr>
        <w:t>xxx</w:t>
      </w:r>
      <w:proofErr w:type="spellEnd"/>
      <w:r>
        <w:rPr>
          <w:rFonts w:ascii="Arial" w:hAnsi="Arial" w:cs="Arial"/>
          <w:sz w:val="22"/>
          <w:szCs w:val="22"/>
        </w:rPr>
        <w:t> </w:t>
      </w:r>
      <w:proofErr w:type="spellStart"/>
      <w:r w:rsidR="00D935FF">
        <w:rPr>
          <w:rFonts w:ascii="Arial" w:hAnsi="Arial" w:cs="Arial"/>
          <w:sz w:val="22"/>
          <w:szCs w:val="22"/>
        </w:rPr>
        <w:t>xxx</w:t>
      </w:r>
      <w:proofErr w:type="spellEnd"/>
      <w:r>
        <w:rPr>
          <w:rFonts w:ascii="Arial" w:hAnsi="Arial" w:cs="Arial"/>
          <w:sz w:val="22"/>
          <w:szCs w:val="22"/>
        </w:rPr>
        <w:tab/>
        <w:t xml:space="preserve">e-mail: </w:t>
      </w:r>
      <w:r w:rsidR="00D935FF">
        <w:rPr>
          <w:rFonts w:ascii="Arial" w:hAnsi="Arial" w:cs="Arial"/>
          <w:sz w:val="22"/>
          <w:szCs w:val="22"/>
        </w:rPr>
        <w:t>xxxxxxxxxxxxxxxxxxxxxxx</w:t>
      </w:r>
    </w:p>
    <w:p w:rsidR="00D921B9" w:rsidRDefault="00D921B9" w:rsidP="00D921B9">
      <w:pPr>
        <w:rPr>
          <w:rFonts w:ascii="Arial" w:hAnsi="Arial" w:cs="Arial"/>
          <w:sz w:val="22"/>
          <w:szCs w:val="22"/>
        </w:rPr>
      </w:pPr>
      <w:r>
        <w:rPr>
          <w:rFonts w:ascii="Arial" w:hAnsi="Arial" w:cs="Arial"/>
          <w:sz w:val="22"/>
          <w:szCs w:val="22"/>
        </w:rPr>
        <w:t xml:space="preserve">                             </w:t>
      </w:r>
    </w:p>
    <w:p w:rsidR="00D921B9" w:rsidRDefault="00D921B9" w:rsidP="00D921B9">
      <w:pPr>
        <w:rPr>
          <w:rFonts w:ascii="Arial" w:hAnsi="Arial" w:cs="Arial"/>
          <w:b/>
          <w:sz w:val="22"/>
          <w:szCs w:val="22"/>
        </w:rPr>
      </w:pPr>
      <w:r>
        <w:rPr>
          <w:rFonts w:ascii="Arial" w:hAnsi="Arial" w:cs="Arial"/>
          <w:sz w:val="22"/>
          <w:szCs w:val="22"/>
        </w:rPr>
        <w:t xml:space="preserve">uzavírají dle § 2586 a násl. zákona č. 89/2012 Sb., občanský zákoník, ve znění pozdějších předpisů </w:t>
      </w:r>
    </w:p>
    <w:p w:rsidR="00D921B9" w:rsidRDefault="00D921B9" w:rsidP="00D921B9">
      <w:pPr>
        <w:jc w:val="center"/>
        <w:rPr>
          <w:rFonts w:ascii="Arial" w:hAnsi="Arial" w:cs="Arial"/>
          <w:b/>
          <w:sz w:val="22"/>
          <w:szCs w:val="22"/>
        </w:rPr>
      </w:pPr>
    </w:p>
    <w:p w:rsidR="00D921B9" w:rsidRDefault="00D921B9" w:rsidP="0004702A">
      <w:pPr>
        <w:jc w:val="center"/>
        <w:rPr>
          <w:rFonts w:ascii="Arial" w:hAnsi="Arial" w:cs="Arial"/>
          <w:b/>
          <w:sz w:val="22"/>
          <w:szCs w:val="22"/>
        </w:rPr>
      </w:pPr>
      <w:r>
        <w:rPr>
          <w:rFonts w:ascii="Arial" w:hAnsi="Arial" w:cs="Arial"/>
          <w:b/>
          <w:sz w:val="22"/>
          <w:szCs w:val="22"/>
        </w:rPr>
        <w:t>s m l o u v u   o   d í l o  :</w:t>
      </w:r>
    </w:p>
    <w:p w:rsidR="00D921B9" w:rsidRDefault="00D921B9" w:rsidP="00D921B9">
      <w:pPr>
        <w:jc w:val="center"/>
        <w:rPr>
          <w:rFonts w:ascii="Arial" w:hAnsi="Arial" w:cs="Arial"/>
          <w:b/>
          <w:sz w:val="22"/>
          <w:szCs w:val="22"/>
        </w:rPr>
      </w:pPr>
      <w:r>
        <w:rPr>
          <w:rFonts w:ascii="Arial" w:hAnsi="Arial" w:cs="Arial"/>
          <w:b/>
          <w:sz w:val="22"/>
          <w:szCs w:val="22"/>
        </w:rPr>
        <w:t>čl I.</w:t>
      </w:r>
    </w:p>
    <w:p w:rsidR="00D921B9" w:rsidRDefault="00D921B9" w:rsidP="00D921B9">
      <w:pPr>
        <w:jc w:val="center"/>
        <w:rPr>
          <w:rFonts w:ascii="Arial" w:hAnsi="Arial" w:cs="Arial"/>
          <w:b/>
          <w:sz w:val="22"/>
          <w:szCs w:val="22"/>
        </w:rPr>
      </w:pPr>
      <w:r>
        <w:rPr>
          <w:rFonts w:ascii="Arial" w:hAnsi="Arial" w:cs="Arial"/>
          <w:b/>
          <w:sz w:val="22"/>
          <w:szCs w:val="22"/>
        </w:rPr>
        <w:t>Předmět smlouvy</w:t>
      </w:r>
    </w:p>
    <w:p w:rsidR="00D921B9" w:rsidRDefault="00D921B9" w:rsidP="00D921B9">
      <w:pPr>
        <w:rPr>
          <w:rFonts w:ascii="Arial" w:hAnsi="Arial" w:cs="Arial"/>
          <w:sz w:val="22"/>
          <w:szCs w:val="22"/>
        </w:rPr>
      </w:pPr>
      <w:r>
        <w:rPr>
          <w:rFonts w:ascii="Arial" w:hAnsi="Arial" w:cs="Arial"/>
          <w:sz w:val="22"/>
          <w:szCs w:val="22"/>
        </w:rPr>
        <w:t xml:space="preserve"> </w:t>
      </w:r>
    </w:p>
    <w:p w:rsidR="00D921B9" w:rsidRDefault="00D921B9" w:rsidP="00D921B9">
      <w:pPr>
        <w:rPr>
          <w:rFonts w:ascii="Arial" w:hAnsi="Arial" w:cs="Arial"/>
          <w:sz w:val="22"/>
          <w:szCs w:val="22"/>
        </w:rPr>
      </w:pPr>
      <w:r>
        <w:rPr>
          <w:rFonts w:ascii="Arial" w:hAnsi="Arial" w:cs="Arial"/>
          <w:sz w:val="22"/>
          <w:szCs w:val="22"/>
        </w:rPr>
        <w:lastRenderedPageBreak/>
        <w:t>1/ Zhotovitel se zavazuje provádět pro objednatele za podmínek sjednaných v této smlouvě následující dílo:</w:t>
      </w:r>
    </w:p>
    <w:p w:rsidR="00D921B9" w:rsidRDefault="00D921B9" w:rsidP="00D921B9">
      <w:pPr>
        <w:rPr>
          <w:rFonts w:ascii="Arial" w:hAnsi="Arial" w:cs="Arial"/>
          <w:sz w:val="22"/>
          <w:szCs w:val="22"/>
        </w:rPr>
      </w:pPr>
      <w:r>
        <w:rPr>
          <w:rFonts w:ascii="Arial" w:hAnsi="Arial" w:cs="Arial"/>
          <w:b/>
          <w:sz w:val="22"/>
          <w:szCs w:val="22"/>
        </w:rPr>
        <w:t>- „</w:t>
      </w:r>
      <w:r>
        <w:rPr>
          <w:rFonts w:ascii="Arial" w:hAnsi="Arial" w:cs="Arial"/>
          <w:b/>
          <w:bCs/>
          <w:sz w:val="22"/>
          <w:szCs w:val="22"/>
        </w:rPr>
        <w:t xml:space="preserve">Opravy odpadových kanálů v kuchyni Domova Unhošť, </w:t>
      </w:r>
      <w:r>
        <w:rPr>
          <w:rFonts w:ascii="Arial" w:hAnsi="Arial" w:cs="Arial"/>
          <w:sz w:val="22"/>
          <w:szCs w:val="22"/>
        </w:rPr>
        <w:t>v rozsahu daném v zadání objednatele v rámci zadávacího řízení.</w:t>
      </w:r>
    </w:p>
    <w:p w:rsidR="00D921B9" w:rsidRDefault="00D921B9" w:rsidP="00D921B9">
      <w:pPr>
        <w:rPr>
          <w:rFonts w:ascii="Arial" w:hAnsi="Arial" w:cs="Arial"/>
          <w:sz w:val="22"/>
          <w:szCs w:val="22"/>
        </w:rPr>
      </w:pPr>
    </w:p>
    <w:p w:rsidR="00D921B9" w:rsidRDefault="00D921B9" w:rsidP="00D921B9">
      <w:pPr>
        <w:pStyle w:val="AKFZFnormln"/>
        <w:rPr>
          <w:rFonts w:cs="Arial"/>
        </w:rPr>
      </w:pPr>
      <w:r>
        <w:rPr>
          <w:rFonts w:cs="Arial"/>
        </w:rPr>
        <w:t xml:space="preserve">2/   Dodávkou prací se rozumí dodávka podlahové vpustě s protizápachovou uzávěrou včetně protiskluzového roštu, rozměr vpustě 1ks 2070x300mm a 1ks 500x700mm. Odtokový otvor DN 100mm. Materiál chromniklová ocel AISI 304. </w:t>
      </w:r>
    </w:p>
    <w:p w:rsidR="00D921B9" w:rsidRDefault="00D921B9" w:rsidP="00D921B9">
      <w:pPr>
        <w:pStyle w:val="AKFZFnormln"/>
        <w:rPr>
          <w:rFonts w:cs="Arial"/>
        </w:rPr>
      </w:pPr>
      <w:r>
        <w:rPr>
          <w:rFonts w:cs="Arial"/>
        </w:rPr>
        <w:t xml:space="preserve">Vybourání stávajících žlabů včetně vpustí - připojení, podbetonování, oprava izolace, osazení, obetonování a oprava dlažby okolo žlabů. </w:t>
      </w:r>
    </w:p>
    <w:p w:rsidR="00D921B9" w:rsidRDefault="00D921B9" w:rsidP="00D921B9">
      <w:pPr>
        <w:pStyle w:val="AKFZFnormln"/>
        <w:rPr>
          <w:rFonts w:cs="Arial"/>
          <w:b/>
        </w:rPr>
      </w:pPr>
      <w:r>
        <w:rPr>
          <w:rFonts w:cs="Arial"/>
          <w:b/>
        </w:rPr>
        <w:t xml:space="preserve">Oprava je nutná realizovat v odpoledních a nočních hodinách a na etapy z důvodu nutnosti zachování provozu kuchyně. </w:t>
      </w:r>
    </w:p>
    <w:p w:rsidR="00D921B9" w:rsidRDefault="00D921B9" w:rsidP="00D921B9">
      <w:pPr>
        <w:rPr>
          <w:rFonts w:ascii="Arial" w:hAnsi="Arial" w:cs="Arial"/>
          <w:color w:val="FF0000"/>
          <w:sz w:val="22"/>
          <w:szCs w:val="22"/>
        </w:rPr>
      </w:pPr>
      <w:r>
        <w:rPr>
          <w:rFonts w:ascii="Arial" w:hAnsi="Arial" w:cs="Arial"/>
          <w:sz w:val="22"/>
          <w:szCs w:val="22"/>
        </w:rPr>
        <w:t>To vše v rozsahu vymezeném cenově a věcně v položkovém rozpočtu zhotovitele, který je nedílnou součástí této smlouvy, v celkové ceně dle čl. III.</w:t>
      </w:r>
      <w:r>
        <w:rPr>
          <w:rFonts w:ascii="Arial" w:hAnsi="Arial" w:cs="Arial"/>
          <w:color w:val="FF0000"/>
          <w:sz w:val="22"/>
          <w:szCs w:val="22"/>
        </w:rPr>
        <w:t xml:space="preserve">   </w:t>
      </w:r>
    </w:p>
    <w:p w:rsidR="00D921B9" w:rsidRDefault="00D921B9" w:rsidP="00D921B9">
      <w:pPr>
        <w:pStyle w:val="AKFZFnormln"/>
        <w:rPr>
          <w:rFonts w:cs="Arial"/>
        </w:rPr>
      </w:pPr>
    </w:p>
    <w:p w:rsidR="00D921B9" w:rsidRDefault="00D921B9" w:rsidP="00D921B9">
      <w:pPr>
        <w:rPr>
          <w:rFonts w:ascii="Arial" w:hAnsi="Arial" w:cs="Arial"/>
          <w:sz w:val="22"/>
          <w:szCs w:val="22"/>
        </w:rPr>
      </w:pPr>
      <w:r>
        <w:rPr>
          <w:rFonts w:ascii="Arial" w:hAnsi="Arial" w:cs="Arial"/>
          <w:sz w:val="22"/>
          <w:szCs w:val="22"/>
        </w:rPr>
        <w:t xml:space="preserve"> 3/  Standard provedení je dán zadáním objednatele a nabídkou zhotovitele v rámci zadávacího řízení.</w:t>
      </w:r>
    </w:p>
    <w:p w:rsidR="00D921B9" w:rsidRDefault="00D921B9" w:rsidP="00D921B9">
      <w:pPr>
        <w:rPr>
          <w:rFonts w:ascii="Arial" w:hAnsi="Arial" w:cs="Arial"/>
          <w:sz w:val="22"/>
          <w:szCs w:val="22"/>
        </w:rPr>
      </w:pPr>
    </w:p>
    <w:p w:rsidR="00D921B9" w:rsidRDefault="00D921B9" w:rsidP="00D921B9">
      <w:pPr>
        <w:rPr>
          <w:rFonts w:ascii="Arial" w:hAnsi="Arial" w:cs="Arial"/>
          <w:sz w:val="22"/>
          <w:szCs w:val="22"/>
        </w:rPr>
      </w:pPr>
      <w:r>
        <w:rPr>
          <w:rFonts w:ascii="Arial" w:hAnsi="Arial" w:cs="Arial"/>
          <w:sz w:val="22"/>
          <w:szCs w:val="22"/>
        </w:rPr>
        <w:t>4/  Zhotovitel je povinen prokázat kvalitu použitých materiálů prohlášením o shodě, příp. certifikáty či atesty.</w:t>
      </w:r>
    </w:p>
    <w:p w:rsidR="00D921B9" w:rsidRDefault="00D921B9" w:rsidP="00D921B9">
      <w:pPr>
        <w:rPr>
          <w:rFonts w:ascii="Arial" w:hAnsi="Arial" w:cs="Arial"/>
          <w:b/>
          <w:sz w:val="22"/>
          <w:szCs w:val="22"/>
        </w:rPr>
      </w:pPr>
    </w:p>
    <w:p w:rsidR="00D921B9" w:rsidRDefault="00D921B9" w:rsidP="00D921B9">
      <w:pPr>
        <w:jc w:val="center"/>
        <w:rPr>
          <w:rFonts w:ascii="Arial" w:hAnsi="Arial" w:cs="Arial"/>
          <w:b/>
          <w:sz w:val="22"/>
          <w:szCs w:val="22"/>
        </w:rPr>
      </w:pPr>
      <w:r>
        <w:rPr>
          <w:rFonts w:ascii="Arial" w:hAnsi="Arial" w:cs="Arial"/>
          <w:b/>
          <w:sz w:val="22"/>
          <w:szCs w:val="22"/>
        </w:rPr>
        <w:t>čl.II.</w:t>
      </w:r>
    </w:p>
    <w:p w:rsidR="00D921B9" w:rsidRDefault="00D921B9" w:rsidP="00D921B9">
      <w:pPr>
        <w:jc w:val="center"/>
        <w:rPr>
          <w:rFonts w:ascii="Arial" w:hAnsi="Arial" w:cs="Arial"/>
          <w:b/>
          <w:sz w:val="22"/>
          <w:szCs w:val="22"/>
        </w:rPr>
      </w:pPr>
      <w:r>
        <w:rPr>
          <w:rFonts w:ascii="Arial" w:hAnsi="Arial" w:cs="Arial"/>
          <w:b/>
          <w:sz w:val="22"/>
          <w:szCs w:val="22"/>
        </w:rPr>
        <w:t>Lhůty plnění</w:t>
      </w:r>
    </w:p>
    <w:p w:rsidR="00D921B9" w:rsidRDefault="00D921B9" w:rsidP="00D921B9">
      <w:pPr>
        <w:rPr>
          <w:rFonts w:ascii="Arial" w:hAnsi="Arial" w:cs="Arial"/>
          <w:sz w:val="22"/>
          <w:szCs w:val="22"/>
        </w:rPr>
      </w:pPr>
    </w:p>
    <w:p w:rsidR="00D921B9" w:rsidRDefault="00D921B9" w:rsidP="00D921B9">
      <w:pPr>
        <w:rPr>
          <w:rFonts w:ascii="Arial" w:hAnsi="Arial" w:cs="Arial"/>
          <w:sz w:val="22"/>
          <w:szCs w:val="22"/>
        </w:rPr>
      </w:pPr>
      <w:r>
        <w:rPr>
          <w:rFonts w:ascii="Arial" w:hAnsi="Arial" w:cs="Arial"/>
          <w:sz w:val="22"/>
          <w:szCs w:val="22"/>
        </w:rPr>
        <w:t>1/ Zhotovitel se zavazuje provádět sjednané dílo v následujících termínech:</w:t>
      </w:r>
    </w:p>
    <w:p w:rsidR="00D921B9" w:rsidRDefault="00D921B9" w:rsidP="00D921B9">
      <w:pPr>
        <w:jc w:val="center"/>
        <w:rPr>
          <w:rFonts w:ascii="Arial" w:hAnsi="Arial" w:cs="Arial"/>
          <w:sz w:val="22"/>
          <w:szCs w:val="22"/>
        </w:rPr>
      </w:pPr>
      <w:r>
        <w:rPr>
          <w:rFonts w:ascii="Arial" w:hAnsi="Arial" w:cs="Arial"/>
          <w:sz w:val="22"/>
          <w:szCs w:val="22"/>
        </w:rPr>
        <w:t xml:space="preserve">plnění bude probíhat ihned po podpisu smlouvy do 30. </w:t>
      </w:r>
      <w:r w:rsidR="00454287">
        <w:rPr>
          <w:rFonts w:ascii="Arial" w:hAnsi="Arial" w:cs="Arial"/>
          <w:sz w:val="22"/>
          <w:szCs w:val="22"/>
        </w:rPr>
        <w:t>9</w:t>
      </w:r>
      <w:r>
        <w:rPr>
          <w:rFonts w:ascii="Arial" w:hAnsi="Arial" w:cs="Arial"/>
          <w:sz w:val="22"/>
          <w:szCs w:val="22"/>
        </w:rPr>
        <w:t xml:space="preserve">. 2020 za podmínek stanovených touto smlouvou. </w:t>
      </w:r>
    </w:p>
    <w:p w:rsidR="00D921B9" w:rsidRDefault="00D921B9" w:rsidP="00D921B9">
      <w:pPr>
        <w:rPr>
          <w:rFonts w:ascii="Arial" w:hAnsi="Arial" w:cs="Arial"/>
          <w:b/>
          <w:sz w:val="22"/>
          <w:szCs w:val="22"/>
        </w:rPr>
      </w:pPr>
    </w:p>
    <w:p w:rsidR="00D921B9" w:rsidRDefault="00D921B9" w:rsidP="00D921B9">
      <w:pPr>
        <w:jc w:val="center"/>
        <w:rPr>
          <w:rFonts w:ascii="Arial" w:hAnsi="Arial" w:cs="Arial"/>
          <w:b/>
          <w:sz w:val="22"/>
          <w:szCs w:val="22"/>
        </w:rPr>
      </w:pPr>
      <w:r>
        <w:rPr>
          <w:rFonts w:ascii="Arial" w:hAnsi="Arial" w:cs="Arial"/>
          <w:b/>
          <w:sz w:val="22"/>
          <w:szCs w:val="22"/>
        </w:rPr>
        <w:t>čl.III.</w:t>
      </w:r>
    </w:p>
    <w:p w:rsidR="00D921B9" w:rsidRDefault="00D921B9" w:rsidP="00D921B9">
      <w:pPr>
        <w:jc w:val="center"/>
        <w:rPr>
          <w:rFonts w:ascii="Arial" w:hAnsi="Arial" w:cs="Arial"/>
          <w:b/>
          <w:sz w:val="22"/>
          <w:szCs w:val="22"/>
        </w:rPr>
      </w:pPr>
      <w:r>
        <w:rPr>
          <w:rFonts w:ascii="Arial" w:hAnsi="Arial" w:cs="Arial"/>
          <w:b/>
          <w:sz w:val="22"/>
          <w:szCs w:val="22"/>
        </w:rPr>
        <w:t>Cena</w:t>
      </w:r>
    </w:p>
    <w:p w:rsidR="00D921B9" w:rsidRDefault="00D921B9" w:rsidP="00D921B9">
      <w:pPr>
        <w:rPr>
          <w:rFonts w:ascii="Arial" w:hAnsi="Arial" w:cs="Arial"/>
          <w:sz w:val="22"/>
          <w:szCs w:val="22"/>
        </w:rPr>
      </w:pPr>
    </w:p>
    <w:p w:rsidR="00D921B9" w:rsidRDefault="00D921B9" w:rsidP="00D921B9">
      <w:pPr>
        <w:rPr>
          <w:rFonts w:ascii="Arial" w:hAnsi="Arial" w:cs="Arial"/>
          <w:sz w:val="22"/>
          <w:szCs w:val="22"/>
        </w:rPr>
      </w:pPr>
      <w:r>
        <w:rPr>
          <w:rFonts w:ascii="Arial" w:hAnsi="Arial" w:cs="Arial"/>
          <w:sz w:val="22"/>
          <w:szCs w:val="22"/>
        </w:rPr>
        <w:t>1/ Smluvní strany se dohodly, že celková cena za dílo provedené v rozsahu uvedeném v čl.I této smlouvy a v termínech dle čl.II této smlouvy činí :</w:t>
      </w:r>
    </w:p>
    <w:p w:rsidR="00D921B9" w:rsidRDefault="00D921B9" w:rsidP="00D921B9">
      <w:pPr>
        <w:rPr>
          <w:rFonts w:ascii="Arial" w:hAnsi="Arial" w:cs="Arial"/>
          <w:sz w:val="22"/>
          <w:szCs w:val="22"/>
        </w:rPr>
      </w:pPr>
    </w:p>
    <w:p w:rsidR="00D921B9" w:rsidRDefault="00D921B9" w:rsidP="00D921B9">
      <w:pPr>
        <w:rPr>
          <w:rFonts w:ascii="Arial" w:hAnsi="Arial" w:cs="Arial"/>
          <w:sz w:val="22"/>
          <w:szCs w:val="22"/>
        </w:rPr>
      </w:pPr>
      <w:r>
        <w:rPr>
          <w:rFonts w:ascii="Arial" w:hAnsi="Arial" w:cs="Arial"/>
          <w:sz w:val="22"/>
          <w:szCs w:val="22"/>
        </w:rPr>
        <w:t xml:space="preserve">Celková cena bez DPH          </w:t>
      </w:r>
      <w:r w:rsidR="0004702A">
        <w:rPr>
          <w:rFonts w:ascii="Arial" w:hAnsi="Arial" w:cs="Arial"/>
          <w:sz w:val="22"/>
          <w:szCs w:val="22"/>
        </w:rPr>
        <w:t>92.100</w:t>
      </w:r>
      <w:r>
        <w:rPr>
          <w:rFonts w:ascii="Arial" w:hAnsi="Arial" w:cs="Arial"/>
          <w:sz w:val="22"/>
          <w:szCs w:val="22"/>
        </w:rPr>
        <w:t>.- Kč</w:t>
      </w:r>
      <w:r>
        <w:rPr>
          <w:rFonts w:ascii="Arial" w:hAnsi="Arial" w:cs="Arial"/>
          <w:sz w:val="22"/>
          <w:szCs w:val="22"/>
        </w:rPr>
        <w:tab/>
      </w:r>
    </w:p>
    <w:p w:rsidR="00D921B9" w:rsidRDefault="00D921B9" w:rsidP="00D921B9">
      <w:pPr>
        <w:ind w:firstLine="708"/>
        <w:rPr>
          <w:rFonts w:ascii="Arial" w:hAnsi="Arial" w:cs="Arial"/>
          <w:sz w:val="22"/>
          <w:szCs w:val="22"/>
        </w:rPr>
      </w:pPr>
      <w:r>
        <w:rPr>
          <w:rFonts w:ascii="Arial" w:hAnsi="Arial" w:cs="Arial"/>
          <w:sz w:val="22"/>
          <w:szCs w:val="22"/>
        </w:rPr>
        <w:t xml:space="preserve">        15 % DPH</w:t>
      </w:r>
      <w:r>
        <w:rPr>
          <w:rFonts w:ascii="Arial" w:hAnsi="Arial" w:cs="Arial"/>
          <w:sz w:val="22"/>
          <w:szCs w:val="22"/>
        </w:rPr>
        <w:tab/>
        <w:t xml:space="preserve">  </w:t>
      </w:r>
      <w:r w:rsidR="00014744">
        <w:rPr>
          <w:rFonts w:ascii="Arial" w:hAnsi="Arial" w:cs="Arial"/>
          <w:sz w:val="22"/>
          <w:szCs w:val="22"/>
        </w:rPr>
        <w:t>13.815</w:t>
      </w:r>
      <w:r>
        <w:rPr>
          <w:rFonts w:ascii="Arial" w:hAnsi="Arial" w:cs="Arial"/>
          <w:sz w:val="22"/>
          <w:szCs w:val="22"/>
        </w:rPr>
        <w:t>.- Kč</w:t>
      </w:r>
      <w:r>
        <w:rPr>
          <w:rFonts w:ascii="Arial" w:hAnsi="Arial" w:cs="Arial"/>
          <w:sz w:val="22"/>
          <w:szCs w:val="22"/>
        </w:rPr>
        <w:tab/>
      </w:r>
    </w:p>
    <w:p w:rsidR="00D921B9" w:rsidRDefault="00D921B9" w:rsidP="00D921B9">
      <w:pPr>
        <w:rPr>
          <w:rFonts w:ascii="Arial" w:hAnsi="Arial" w:cs="Arial"/>
          <w:sz w:val="22"/>
          <w:szCs w:val="22"/>
        </w:rPr>
      </w:pPr>
      <w:r>
        <w:rPr>
          <w:rFonts w:ascii="Arial" w:hAnsi="Arial" w:cs="Arial"/>
          <w:sz w:val="22"/>
          <w:szCs w:val="22"/>
        </w:rPr>
        <w:t>Cena celkem vč.  DPH</w:t>
      </w:r>
      <w:r>
        <w:rPr>
          <w:rFonts w:ascii="Arial" w:hAnsi="Arial" w:cs="Arial"/>
          <w:sz w:val="22"/>
          <w:szCs w:val="22"/>
        </w:rPr>
        <w:tab/>
      </w:r>
      <w:r w:rsidR="00014744">
        <w:rPr>
          <w:rFonts w:ascii="Arial" w:hAnsi="Arial" w:cs="Arial"/>
          <w:sz w:val="22"/>
          <w:szCs w:val="22"/>
        </w:rPr>
        <w:t>105.915</w:t>
      </w:r>
      <w:r>
        <w:rPr>
          <w:rFonts w:ascii="Arial" w:hAnsi="Arial" w:cs="Arial"/>
          <w:sz w:val="22"/>
          <w:szCs w:val="22"/>
        </w:rPr>
        <w:t>.- Kč</w:t>
      </w:r>
      <w:r>
        <w:rPr>
          <w:rFonts w:ascii="Arial" w:hAnsi="Arial" w:cs="Arial"/>
          <w:sz w:val="22"/>
          <w:szCs w:val="22"/>
        </w:rPr>
        <w:tab/>
      </w:r>
    </w:p>
    <w:p w:rsidR="00D921B9" w:rsidRDefault="00D921B9" w:rsidP="00D921B9">
      <w:pPr>
        <w:rPr>
          <w:rFonts w:ascii="Arial" w:hAnsi="Arial" w:cs="Arial"/>
          <w:sz w:val="22"/>
          <w:szCs w:val="22"/>
        </w:rPr>
      </w:pPr>
    </w:p>
    <w:p w:rsidR="00D921B9" w:rsidRDefault="00D921B9" w:rsidP="00D921B9">
      <w:pPr>
        <w:rPr>
          <w:rFonts w:ascii="Arial" w:hAnsi="Arial" w:cs="Arial"/>
          <w:sz w:val="22"/>
          <w:szCs w:val="22"/>
        </w:rPr>
      </w:pPr>
      <w:r>
        <w:rPr>
          <w:rFonts w:ascii="Arial" w:hAnsi="Arial" w:cs="Arial"/>
          <w:sz w:val="22"/>
          <w:szCs w:val="22"/>
        </w:rPr>
        <w:t>2/ Cena zahrnuje veškeré náklady zhotovitele spojené se zhotovením předmětu plnění smlouvy po celou dobu realizace.</w:t>
      </w:r>
    </w:p>
    <w:p w:rsidR="00D921B9" w:rsidRDefault="00D921B9" w:rsidP="00D921B9">
      <w:pPr>
        <w:rPr>
          <w:rFonts w:ascii="Arial" w:hAnsi="Arial" w:cs="Arial"/>
          <w:sz w:val="22"/>
          <w:szCs w:val="22"/>
        </w:rPr>
      </w:pPr>
    </w:p>
    <w:p w:rsidR="00D921B9" w:rsidRDefault="00D921B9" w:rsidP="00D921B9">
      <w:pPr>
        <w:rPr>
          <w:rFonts w:ascii="Arial" w:hAnsi="Arial" w:cs="Arial"/>
          <w:sz w:val="22"/>
          <w:szCs w:val="22"/>
        </w:rPr>
      </w:pPr>
      <w:r>
        <w:rPr>
          <w:rFonts w:ascii="Arial" w:hAnsi="Arial" w:cs="Arial"/>
          <w:sz w:val="22"/>
          <w:szCs w:val="22"/>
        </w:rPr>
        <w:t>3/ Cena za zhotovení díla byla stanovena dle zadávacích podkladů poskytnutých zadavatelem.</w:t>
      </w:r>
    </w:p>
    <w:p w:rsidR="00D921B9" w:rsidRDefault="00D921B9" w:rsidP="00D921B9">
      <w:pPr>
        <w:rPr>
          <w:rFonts w:ascii="Arial" w:hAnsi="Arial" w:cs="Arial"/>
          <w:b/>
          <w:sz w:val="22"/>
          <w:szCs w:val="22"/>
        </w:rPr>
      </w:pPr>
    </w:p>
    <w:p w:rsidR="00525CED" w:rsidRDefault="00525CED" w:rsidP="00D921B9">
      <w:pPr>
        <w:rPr>
          <w:rFonts w:ascii="Arial" w:hAnsi="Arial" w:cs="Arial"/>
          <w:b/>
          <w:sz w:val="22"/>
          <w:szCs w:val="22"/>
        </w:rPr>
      </w:pPr>
    </w:p>
    <w:p w:rsidR="00D921B9" w:rsidRDefault="00D921B9" w:rsidP="00D921B9">
      <w:pPr>
        <w:jc w:val="center"/>
        <w:rPr>
          <w:rFonts w:ascii="Arial" w:hAnsi="Arial" w:cs="Arial"/>
          <w:b/>
          <w:sz w:val="22"/>
          <w:szCs w:val="22"/>
        </w:rPr>
      </w:pPr>
      <w:r>
        <w:rPr>
          <w:rFonts w:ascii="Arial" w:hAnsi="Arial" w:cs="Arial"/>
          <w:b/>
          <w:sz w:val="22"/>
          <w:szCs w:val="22"/>
        </w:rPr>
        <w:lastRenderedPageBreak/>
        <w:t>čl.IV.</w:t>
      </w:r>
    </w:p>
    <w:p w:rsidR="00D921B9" w:rsidRDefault="00D921B9" w:rsidP="00D921B9">
      <w:pPr>
        <w:jc w:val="center"/>
        <w:rPr>
          <w:rFonts w:ascii="Arial" w:hAnsi="Arial" w:cs="Arial"/>
          <w:b/>
          <w:sz w:val="22"/>
          <w:szCs w:val="22"/>
        </w:rPr>
      </w:pPr>
      <w:r>
        <w:rPr>
          <w:rFonts w:ascii="Arial" w:hAnsi="Arial" w:cs="Arial"/>
          <w:b/>
          <w:sz w:val="22"/>
          <w:szCs w:val="22"/>
        </w:rPr>
        <w:t>Platební podmínky</w:t>
      </w:r>
    </w:p>
    <w:p w:rsidR="00D921B9" w:rsidRDefault="00D921B9" w:rsidP="00D921B9">
      <w:pPr>
        <w:rPr>
          <w:rFonts w:ascii="Arial" w:hAnsi="Arial" w:cs="Arial"/>
          <w:b/>
          <w:sz w:val="22"/>
          <w:szCs w:val="22"/>
        </w:rPr>
      </w:pPr>
    </w:p>
    <w:p w:rsidR="00D921B9" w:rsidRDefault="00D921B9" w:rsidP="00D921B9">
      <w:pPr>
        <w:rPr>
          <w:rFonts w:ascii="Arial" w:hAnsi="Arial" w:cs="Arial"/>
          <w:sz w:val="22"/>
          <w:szCs w:val="22"/>
        </w:rPr>
      </w:pPr>
      <w:r>
        <w:rPr>
          <w:rFonts w:ascii="Arial" w:hAnsi="Arial" w:cs="Arial"/>
          <w:sz w:val="22"/>
          <w:szCs w:val="22"/>
        </w:rPr>
        <w:t>1/ Práce provedené podle čl. I této smlouvy budou zhotovitelem účtovány po jejich dokončení</w:t>
      </w:r>
      <w:r w:rsidR="0004702A">
        <w:rPr>
          <w:rFonts w:ascii="Arial" w:hAnsi="Arial" w:cs="Arial"/>
          <w:sz w:val="22"/>
          <w:szCs w:val="22"/>
        </w:rPr>
        <w:t>,</w:t>
      </w:r>
      <w:r>
        <w:rPr>
          <w:rFonts w:ascii="Arial" w:hAnsi="Arial" w:cs="Arial"/>
          <w:sz w:val="22"/>
          <w:szCs w:val="22"/>
        </w:rPr>
        <w:t xml:space="preserve"> a to na základě vzájemného odsouhlaseného předávacího protokolu. Tento protokol vypracuje zhotovitel.</w:t>
      </w:r>
    </w:p>
    <w:p w:rsidR="00D921B9" w:rsidRDefault="00D921B9" w:rsidP="00D921B9">
      <w:pPr>
        <w:rPr>
          <w:rFonts w:ascii="Arial" w:hAnsi="Arial" w:cs="Arial"/>
          <w:sz w:val="22"/>
          <w:szCs w:val="22"/>
        </w:rPr>
      </w:pPr>
    </w:p>
    <w:p w:rsidR="00D921B9" w:rsidRDefault="00D921B9" w:rsidP="00D921B9">
      <w:pPr>
        <w:rPr>
          <w:rFonts w:ascii="Arial" w:hAnsi="Arial" w:cs="Arial"/>
          <w:sz w:val="22"/>
          <w:szCs w:val="22"/>
        </w:rPr>
      </w:pPr>
      <w:r>
        <w:rPr>
          <w:rFonts w:ascii="Arial" w:hAnsi="Arial" w:cs="Arial"/>
          <w:sz w:val="22"/>
          <w:szCs w:val="22"/>
        </w:rPr>
        <w:t>2/ Splatnost faktur – 21 kalendářních dnů po doručení na adresu objednatele. Faktury budou obsahovat odkaz na tuto smlouvu.</w:t>
      </w:r>
    </w:p>
    <w:p w:rsidR="00D921B9" w:rsidRDefault="00D921B9" w:rsidP="00D921B9">
      <w:pPr>
        <w:rPr>
          <w:rFonts w:ascii="Arial" w:hAnsi="Arial" w:cs="Arial"/>
          <w:sz w:val="22"/>
          <w:szCs w:val="22"/>
        </w:rPr>
      </w:pPr>
    </w:p>
    <w:p w:rsidR="00D921B9" w:rsidRDefault="00D921B9" w:rsidP="00D921B9">
      <w:pPr>
        <w:rPr>
          <w:rFonts w:ascii="Arial" w:hAnsi="Arial" w:cs="Arial"/>
          <w:sz w:val="22"/>
          <w:szCs w:val="22"/>
        </w:rPr>
      </w:pPr>
      <w:r>
        <w:rPr>
          <w:rFonts w:ascii="Arial" w:hAnsi="Arial" w:cs="Arial"/>
          <w:sz w:val="22"/>
          <w:szCs w:val="22"/>
        </w:rPr>
        <w:t>3/ Úrok z prodlení s úhradou faktury lze uplatnit po uplynutí 30-tého kalendářního dne po termínu, ve kterém měla být příslušná částka připsána na účet zhotovitele.</w:t>
      </w:r>
    </w:p>
    <w:p w:rsidR="00D921B9" w:rsidRDefault="00D921B9" w:rsidP="00D921B9">
      <w:pPr>
        <w:rPr>
          <w:rFonts w:ascii="Arial" w:hAnsi="Arial" w:cs="Arial"/>
          <w:sz w:val="22"/>
          <w:szCs w:val="22"/>
        </w:rPr>
      </w:pPr>
      <w:r>
        <w:rPr>
          <w:rFonts w:ascii="Arial" w:hAnsi="Arial" w:cs="Arial"/>
          <w:sz w:val="22"/>
          <w:szCs w:val="22"/>
        </w:rPr>
        <w:t xml:space="preserve"> </w:t>
      </w:r>
    </w:p>
    <w:p w:rsidR="00D921B9" w:rsidRDefault="00D921B9" w:rsidP="00D921B9">
      <w:pPr>
        <w:jc w:val="center"/>
        <w:rPr>
          <w:rFonts w:ascii="Arial" w:hAnsi="Arial" w:cs="Arial"/>
          <w:b/>
          <w:sz w:val="22"/>
          <w:szCs w:val="22"/>
        </w:rPr>
      </w:pPr>
      <w:r>
        <w:rPr>
          <w:rFonts w:ascii="Arial" w:hAnsi="Arial" w:cs="Arial"/>
          <w:b/>
          <w:sz w:val="22"/>
          <w:szCs w:val="22"/>
        </w:rPr>
        <w:t>čl.V.</w:t>
      </w:r>
    </w:p>
    <w:p w:rsidR="00D921B9" w:rsidRDefault="00D921B9" w:rsidP="00D921B9">
      <w:pPr>
        <w:jc w:val="center"/>
        <w:rPr>
          <w:rFonts w:ascii="Arial" w:hAnsi="Arial" w:cs="Arial"/>
          <w:b/>
          <w:sz w:val="22"/>
          <w:szCs w:val="22"/>
        </w:rPr>
      </w:pPr>
      <w:r>
        <w:rPr>
          <w:rFonts w:ascii="Arial" w:hAnsi="Arial" w:cs="Arial"/>
          <w:b/>
          <w:sz w:val="22"/>
          <w:szCs w:val="22"/>
        </w:rPr>
        <w:t>Důsledky porušení smluvních ujednání</w:t>
      </w:r>
    </w:p>
    <w:p w:rsidR="00D921B9" w:rsidRDefault="00D921B9" w:rsidP="00D921B9">
      <w:pPr>
        <w:rPr>
          <w:rFonts w:ascii="Arial" w:hAnsi="Arial" w:cs="Arial"/>
          <w:sz w:val="22"/>
          <w:szCs w:val="22"/>
        </w:rPr>
      </w:pPr>
    </w:p>
    <w:p w:rsidR="00D921B9" w:rsidRDefault="00D921B9" w:rsidP="00D921B9">
      <w:pPr>
        <w:rPr>
          <w:rFonts w:ascii="Arial" w:hAnsi="Arial" w:cs="Arial"/>
          <w:sz w:val="22"/>
          <w:szCs w:val="22"/>
        </w:rPr>
      </w:pPr>
      <w:r>
        <w:rPr>
          <w:rFonts w:ascii="Arial" w:hAnsi="Arial" w:cs="Arial"/>
          <w:sz w:val="22"/>
          <w:szCs w:val="22"/>
        </w:rPr>
        <w:t>1/ Při nedodržení dohodnutých termínů v průběhu platnosti této smlouvy vinou na straně zhotovitele, uhradí zhotovitel objednateli smluvní pokutu ve výši 0.1 % z celkové ceny díla (bez DPH), za každý den prodlení.</w:t>
      </w:r>
    </w:p>
    <w:p w:rsidR="00D921B9" w:rsidRDefault="00D921B9" w:rsidP="00D921B9">
      <w:pPr>
        <w:rPr>
          <w:rFonts w:ascii="Arial" w:hAnsi="Arial" w:cs="Arial"/>
          <w:sz w:val="22"/>
          <w:szCs w:val="22"/>
        </w:rPr>
      </w:pPr>
    </w:p>
    <w:p w:rsidR="00D921B9" w:rsidRDefault="00D921B9" w:rsidP="00D921B9">
      <w:pPr>
        <w:rPr>
          <w:rFonts w:ascii="Arial" w:hAnsi="Arial" w:cs="Arial"/>
          <w:sz w:val="22"/>
          <w:szCs w:val="22"/>
        </w:rPr>
      </w:pPr>
      <w:r>
        <w:rPr>
          <w:rFonts w:ascii="Arial" w:hAnsi="Arial" w:cs="Arial"/>
          <w:sz w:val="22"/>
          <w:szCs w:val="22"/>
        </w:rPr>
        <w:t>2/ V případě havarijní vady zahájí zhotovitel práce na odstraňování vady do 48 hodin po oznámení vady pověřené osobě zhotovitele a práce provede ve lhůtě stanovené dohodou obou stran.</w:t>
      </w:r>
    </w:p>
    <w:p w:rsidR="00D921B9" w:rsidRDefault="00D921B9" w:rsidP="00D921B9">
      <w:pPr>
        <w:rPr>
          <w:rFonts w:ascii="Arial" w:hAnsi="Arial" w:cs="Arial"/>
          <w:sz w:val="22"/>
          <w:szCs w:val="22"/>
        </w:rPr>
      </w:pPr>
      <w:r>
        <w:rPr>
          <w:rFonts w:ascii="Arial" w:hAnsi="Arial" w:cs="Arial"/>
          <w:sz w:val="22"/>
          <w:szCs w:val="22"/>
        </w:rPr>
        <w:t xml:space="preserve">        </w:t>
      </w:r>
    </w:p>
    <w:p w:rsidR="00D921B9" w:rsidRDefault="00D921B9" w:rsidP="00D921B9">
      <w:pPr>
        <w:rPr>
          <w:rFonts w:ascii="Arial" w:hAnsi="Arial" w:cs="Arial"/>
          <w:sz w:val="22"/>
          <w:szCs w:val="22"/>
        </w:rPr>
      </w:pPr>
      <w:r>
        <w:rPr>
          <w:rFonts w:ascii="Arial" w:hAnsi="Arial" w:cs="Arial"/>
          <w:sz w:val="22"/>
          <w:szCs w:val="22"/>
        </w:rPr>
        <w:t xml:space="preserve">3/ Je-li objednatel v prodlení se zaplacením faktury nebo její části, je povinen zaplatit z nezaplacené částky sankci </w:t>
      </w:r>
      <w:r>
        <w:rPr>
          <w:rFonts w:ascii="Arial" w:hAnsi="Arial" w:cs="Arial"/>
          <w:bCs/>
          <w:sz w:val="22"/>
          <w:szCs w:val="22"/>
        </w:rPr>
        <w:t>ve výši 0,1 % z celkové ceny díla (bez DPH) za každý den prodlení.</w:t>
      </w:r>
    </w:p>
    <w:p w:rsidR="00D921B9" w:rsidRDefault="00D921B9" w:rsidP="00D921B9">
      <w:pPr>
        <w:rPr>
          <w:rFonts w:ascii="Arial" w:hAnsi="Arial" w:cs="Arial"/>
          <w:sz w:val="22"/>
          <w:szCs w:val="22"/>
        </w:rPr>
      </w:pPr>
    </w:p>
    <w:p w:rsidR="00D921B9" w:rsidRDefault="00D921B9" w:rsidP="00D921B9">
      <w:pPr>
        <w:jc w:val="center"/>
        <w:rPr>
          <w:rFonts w:ascii="Arial" w:hAnsi="Arial" w:cs="Arial"/>
          <w:b/>
          <w:sz w:val="22"/>
          <w:szCs w:val="22"/>
        </w:rPr>
      </w:pPr>
      <w:r>
        <w:rPr>
          <w:rFonts w:ascii="Arial" w:hAnsi="Arial" w:cs="Arial"/>
          <w:b/>
          <w:sz w:val="22"/>
          <w:szCs w:val="22"/>
        </w:rPr>
        <w:t>čl.VI.</w:t>
      </w:r>
    </w:p>
    <w:p w:rsidR="00D921B9" w:rsidRDefault="00D921B9" w:rsidP="00D921B9">
      <w:pPr>
        <w:jc w:val="center"/>
        <w:rPr>
          <w:rFonts w:ascii="Arial" w:hAnsi="Arial" w:cs="Arial"/>
          <w:b/>
          <w:sz w:val="22"/>
          <w:szCs w:val="22"/>
        </w:rPr>
      </w:pPr>
      <w:r>
        <w:rPr>
          <w:rFonts w:ascii="Arial" w:hAnsi="Arial" w:cs="Arial"/>
          <w:b/>
          <w:sz w:val="22"/>
          <w:szCs w:val="22"/>
        </w:rPr>
        <w:t xml:space="preserve">Předání díla a záruka </w:t>
      </w:r>
    </w:p>
    <w:p w:rsidR="00D921B9" w:rsidRDefault="00D921B9" w:rsidP="00D921B9">
      <w:pPr>
        <w:rPr>
          <w:rFonts w:ascii="Arial" w:hAnsi="Arial" w:cs="Arial"/>
          <w:sz w:val="22"/>
          <w:szCs w:val="22"/>
        </w:rPr>
      </w:pPr>
    </w:p>
    <w:p w:rsidR="00D921B9" w:rsidRDefault="00D921B9" w:rsidP="00D921B9">
      <w:pPr>
        <w:rPr>
          <w:rFonts w:ascii="Arial" w:hAnsi="Arial" w:cs="Arial"/>
          <w:sz w:val="22"/>
          <w:szCs w:val="22"/>
        </w:rPr>
      </w:pPr>
      <w:r>
        <w:rPr>
          <w:rFonts w:ascii="Arial" w:hAnsi="Arial" w:cs="Arial"/>
          <w:sz w:val="22"/>
          <w:szCs w:val="22"/>
        </w:rPr>
        <w:t xml:space="preserve"> 1/ Zhotovitel je povinen objednateli oznámit navrhovaný termín zahájení přejímacího řízení alespoň 3 pracovní dny předem a vyzvat jej k zahájení přejímacího řízení.</w:t>
      </w:r>
    </w:p>
    <w:p w:rsidR="00D921B9" w:rsidRDefault="00D921B9" w:rsidP="00D921B9">
      <w:pPr>
        <w:rPr>
          <w:rFonts w:ascii="Arial" w:hAnsi="Arial" w:cs="Arial"/>
          <w:sz w:val="22"/>
          <w:szCs w:val="22"/>
        </w:rPr>
      </w:pPr>
    </w:p>
    <w:p w:rsidR="00D921B9" w:rsidRDefault="00D921B9" w:rsidP="00D921B9">
      <w:pPr>
        <w:rPr>
          <w:rFonts w:ascii="Arial" w:hAnsi="Arial" w:cs="Arial"/>
          <w:sz w:val="22"/>
          <w:szCs w:val="22"/>
        </w:rPr>
      </w:pPr>
      <w:r>
        <w:rPr>
          <w:rFonts w:ascii="Arial" w:hAnsi="Arial" w:cs="Arial"/>
          <w:sz w:val="22"/>
          <w:szCs w:val="22"/>
        </w:rPr>
        <w:t>2/ Objednatel není oprávněn odmítnout převzetí předmětu díla, pokud dílo vykazuje ojedinělé drobné vady, popřípadě nedodělky, které nebrání řádnému předmětu užívání díla.  V případě výskytu těchto vad a nedodělků, stanoví objednatel přiměřenou lhůtu k jejich odstranění.</w:t>
      </w:r>
    </w:p>
    <w:p w:rsidR="00D921B9" w:rsidRDefault="00D921B9" w:rsidP="00D921B9">
      <w:pPr>
        <w:rPr>
          <w:rFonts w:ascii="Arial" w:hAnsi="Arial" w:cs="Arial"/>
          <w:sz w:val="22"/>
          <w:szCs w:val="22"/>
        </w:rPr>
      </w:pPr>
    </w:p>
    <w:p w:rsidR="00D921B9" w:rsidRDefault="00D921B9" w:rsidP="00D921B9">
      <w:pPr>
        <w:rPr>
          <w:rFonts w:ascii="Arial" w:hAnsi="Arial" w:cs="Arial"/>
          <w:sz w:val="22"/>
          <w:szCs w:val="22"/>
        </w:rPr>
      </w:pPr>
      <w:r>
        <w:rPr>
          <w:rFonts w:ascii="Arial" w:hAnsi="Arial" w:cs="Arial"/>
          <w:sz w:val="22"/>
          <w:szCs w:val="22"/>
        </w:rPr>
        <w:t>3/ O předání a převzetí předmětu díla se sepíše protokol. Protokol pořídí zhotovitel. Přílohou protokolu bude prohlášení o shodě.</w:t>
      </w:r>
    </w:p>
    <w:p w:rsidR="00D921B9" w:rsidRDefault="00D921B9" w:rsidP="00D921B9">
      <w:pPr>
        <w:rPr>
          <w:rFonts w:ascii="Arial" w:hAnsi="Arial" w:cs="Arial"/>
          <w:sz w:val="22"/>
          <w:szCs w:val="22"/>
        </w:rPr>
      </w:pPr>
    </w:p>
    <w:p w:rsidR="00D921B9" w:rsidRDefault="00D921B9" w:rsidP="00D921B9">
      <w:pPr>
        <w:rPr>
          <w:rFonts w:ascii="Arial" w:hAnsi="Arial" w:cs="Arial"/>
          <w:sz w:val="22"/>
          <w:szCs w:val="22"/>
        </w:rPr>
      </w:pPr>
      <w:r>
        <w:rPr>
          <w:rFonts w:ascii="Arial" w:hAnsi="Arial" w:cs="Arial"/>
          <w:sz w:val="22"/>
          <w:szCs w:val="22"/>
        </w:rPr>
        <w:t>4/ Nebezpečí škod na zhotovovaném díle nese zhotovitel od zahájení až po dokončení a předání předmětu díla objednateli.</w:t>
      </w:r>
    </w:p>
    <w:p w:rsidR="00D921B9" w:rsidRDefault="00D921B9" w:rsidP="00D921B9">
      <w:pPr>
        <w:rPr>
          <w:rFonts w:ascii="Arial" w:hAnsi="Arial" w:cs="Arial"/>
          <w:sz w:val="22"/>
          <w:szCs w:val="22"/>
        </w:rPr>
      </w:pPr>
    </w:p>
    <w:p w:rsidR="00D921B9" w:rsidRDefault="00D921B9" w:rsidP="00D921B9">
      <w:pPr>
        <w:jc w:val="center"/>
        <w:rPr>
          <w:rFonts w:ascii="Arial" w:hAnsi="Arial" w:cs="Arial"/>
          <w:b/>
          <w:sz w:val="22"/>
          <w:szCs w:val="22"/>
        </w:rPr>
      </w:pPr>
      <w:r>
        <w:rPr>
          <w:rFonts w:ascii="Arial" w:hAnsi="Arial" w:cs="Arial"/>
          <w:b/>
          <w:sz w:val="22"/>
          <w:szCs w:val="22"/>
        </w:rPr>
        <w:lastRenderedPageBreak/>
        <w:t>čl.VII</w:t>
      </w:r>
    </w:p>
    <w:p w:rsidR="00D921B9" w:rsidRDefault="00D921B9" w:rsidP="00D921B9">
      <w:pPr>
        <w:jc w:val="center"/>
        <w:rPr>
          <w:rFonts w:ascii="Arial" w:hAnsi="Arial" w:cs="Arial"/>
          <w:b/>
          <w:sz w:val="22"/>
          <w:szCs w:val="22"/>
        </w:rPr>
      </w:pPr>
      <w:r>
        <w:rPr>
          <w:rFonts w:ascii="Arial" w:hAnsi="Arial" w:cs="Arial"/>
          <w:b/>
          <w:sz w:val="22"/>
          <w:szCs w:val="22"/>
        </w:rPr>
        <w:t>Záruční lhůty</w:t>
      </w:r>
    </w:p>
    <w:p w:rsidR="00D921B9" w:rsidRDefault="00D921B9" w:rsidP="00D921B9">
      <w:pPr>
        <w:rPr>
          <w:rFonts w:ascii="Arial" w:hAnsi="Arial" w:cs="Arial"/>
          <w:sz w:val="22"/>
          <w:szCs w:val="22"/>
        </w:rPr>
      </w:pPr>
      <w:r>
        <w:rPr>
          <w:rFonts w:ascii="Arial" w:hAnsi="Arial" w:cs="Arial"/>
          <w:sz w:val="22"/>
          <w:szCs w:val="22"/>
        </w:rPr>
        <w:t>1/ Zhotovitel přebírá záruku za veškeré práce, vztahující se k danému předmětu smlouvy, v délce 24 měsíců.</w:t>
      </w:r>
    </w:p>
    <w:p w:rsidR="00D921B9" w:rsidRDefault="00D921B9" w:rsidP="00D921B9">
      <w:pPr>
        <w:rPr>
          <w:rFonts w:ascii="Arial" w:hAnsi="Arial" w:cs="Arial"/>
          <w:sz w:val="22"/>
          <w:szCs w:val="22"/>
        </w:rPr>
      </w:pPr>
    </w:p>
    <w:p w:rsidR="00D921B9" w:rsidRDefault="00D921B9" w:rsidP="00D921B9">
      <w:pPr>
        <w:rPr>
          <w:rFonts w:ascii="Arial" w:hAnsi="Arial" w:cs="Arial"/>
          <w:sz w:val="22"/>
          <w:szCs w:val="22"/>
        </w:rPr>
      </w:pPr>
      <w:r>
        <w:rPr>
          <w:rFonts w:ascii="Arial" w:hAnsi="Arial" w:cs="Arial"/>
          <w:sz w:val="22"/>
          <w:szCs w:val="22"/>
        </w:rPr>
        <w:t>2/ Záruka počíná běžet od data předání a převzetí díla.</w:t>
      </w:r>
    </w:p>
    <w:p w:rsidR="00D921B9" w:rsidRDefault="00D921B9" w:rsidP="00D921B9">
      <w:pPr>
        <w:rPr>
          <w:rFonts w:ascii="Arial" w:hAnsi="Arial" w:cs="Arial"/>
          <w:sz w:val="22"/>
          <w:szCs w:val="22"/>
        </w:rPr>
      </w:pPr>
    </w:p>
    <w:p w:rsidR="00D921B9" w:rsidRDefault="00D921B9" w:rsidP="00D921B9">
      <w:pPr>
        <w:rPr>
          <w:rFonts w:ascii="Arial" w:hAnsi="Arial" w:cs="Arial"/>
          <w:sz w:val="22"/>
          <w:szCs w:val="22"/>
        </w:rPr>
      </w:pPr>
      <w:r>
        <w:rPr>
          <w:rFonts w:ascii="Arial" w:hAnsi="Arial" w:cs="Arial"/>
          <w:sz w:val="22"/>
          <w:szCs w:val="22"/>
        </w:rPr>
        <w:t>3/ Zhotovitel převzatou zárukou zaručuje, že všechny práce byly provedeny kvalitně a v souladu s požadavky objednatele na zhotovené dílo, podle platných technických a technologických norem.</w:t>
      </w:r>
    </w:p>
    <w:p w:rsidR="00D921B9" w:rsidRDefault="00D921B9" w:rsidP="00D921B9">
      <w:pPr>
        <w:rPr>
          <w:rFonts w:ascii="Arial" w:hAnsi="Arial" w:cs="Arial"/>
          <w:sz w:val="22"/>
          <w:szCs w:val="22"/>
        </w:rPr>
      </w:pPr>
      <w:r>
        <w:rPr>
          <w:rFonts w:ascii="Arial" w:hAnsi="Arial" w:cs="Arial"/>
          <w:sz w:val="22"/>
          <w:szCs w:val="22"/>
        </w:rPr>
        <w:t>4/ Záruční doba se prodlužuje o dobu trvání vady, která brání užívání díla k účelu, ke kterému jej objednatel objednal, tj. ode dne oznámení vady do dne protokolárního převzetí opraveného předmětu smlouvy objednatelem.</w:t>
      </w:r>
    </w:p>
    <w:p w:rsidR="00D921B9" w:rsidRDefault="00D921B9" w:rsidP="00D921B9">
      <w:pPr>
        <w:rPr>
          <w:rFonts w:ascii="Arial" w:hAnsi="Arial" w:cs="Arial"/>
          <w:sz w:val="22"/>
          <w:szCs w:val="22"/>
        </w:rPr>
      </w:pPr>
    </w:p>
    <w:p w:rsidR="00D921B9" w:rsidRDefault="00D921B9" w:rsidP="00D921B9">
      <w:pPr>
        <w:rPr>
          <w:rFonts w:ascii="Arial" w:hAnsi="Arial" w:cs="Arial"/>
          <w:sz w:val="22"/>
          <w:szCs w:val="22"/>
        </w:rPr>
      </w:pPr>
      <w:r>
        <w:rPr>
          <w:rFonts w:ascii="Arial" w:hAnsi="Arial" w:cs="Arial"/>
          <w:sz w:val="22"/>
          <w:szCs w:val="22"/>
        </w:rPr>
        <w:t xml:space="preserve">5/ Zhotovitel závazně prohlašuje, že má sjednané pojištění odpovědnosti za škodu na minimální částku 500 000,- Kč. </w:t>
      </w:r>
    </w:p>
    <w:p w:rsidR="00D921B9" w:rsidRDefault="00D921B9" w:rsidP="00D921B9">
      <w:pPr>
        <w:rPr>
          <w:rFonts w:ascii="Arial" w:hAnsi="Arial" w:cs="Arial"/>
          <w:sz w:val="22"/>
          <w:szCs w:val="22"/>
        </w:rPr>
      </w:pPr>
    </w:p>
    <w:p w:rsidR="00D921B9" w:rsidRDefault="00D921B9" w:rsidP="00D921B9">
      <w:pPr>
        <w:jc w:val="center"/>
        <w:rPr>
          <w:rFonts w:ascii="Arial" w:hAnsi="Arial" w:cs="Arial"/>
          <w:b/>
          <w:sz w:val="22"/>
          <w:szCs w:val="22"/>
        </w:rPr>
      </w:pPr>
      <w:r>
        <w:rPr>
          <w:rFonts w:ascii="Arial" w:hAnsi="Arial" w:cs="Arial"/>
          <w:b/>
          <w:sz w:val="22"/>
          <w:szCs w:val="22"/>
        </w:rPr>
        <w:t>čl.VIII</w:t>
      </w:r>
    </w:p>
    <w:p w:rsidR="00D921B9" w:rsidRDefault="00D921B9" w:rsidP="00D921B9">
      <w:pPr>
        <w:jc w:val="center"/>
        <w:rPr>
          <w:rFonts w:ascii="Arial" w:hAnsi="Arial" w:cs="Arial"/>
          <w:sz w:val="22"/>
          <w:szCs w:val="22"/>
        </w:rPr>
      </w:pPr>
      <w:r>
        <w:rPr>
          <w:rFonts w:ascii="Arial" w:hAnsi="Arial" w:cs="Arial"/>
          <w:b/>
          <w:sz w:val="22"/>
          <w:szCs w:val="22"/>
        </w:rPr>
        <w:t>Součinnost objednatele</w:t>
      </w:r>
    </w:p>
    <w:p w:rsidR="00D921B9" w:rsidRDefault="00D921B9" w:rsidP="00D921B9">
      <w:pPr>
        <w:rPr>
          <w:rFonts w:ascii="Arial" w:hAnsi="Arial" w:cs="Arial"/>
          <w:sz w:val="22"/>
          <w:szCs w:val="22"/>
        </w:rPr>
      </w:pPr>
      <w:r>
        <w:rPr>
          <w:rFonts w:ascii="Arial" w:hAnsi="Arial" w:cs="Arial"/>
          <w:sz w:val="22"/>
          <w:szCs w:val="22"/>
        </w:rPr>
        <w:t xml:space="preserve"> </w:t>
      </w:r>
    </w:p>
    <w:p w:rsidR="00D921B9" w:rsidRDefault="00D921B9" w:rsidP="00D921B9">
      <w:pPr>
        <w:rPr>
          <w:rFonts w:ascii="Arial" w:hAnsi="Arial" w:cs="Arial"/>
          <w:sz w:val="22"/>
          <w:szCs w:val="22"/>
        </w:rPr>
      </w:pPr>
      <w:r>
        <w:rPr>
          <w:rFonts w:ascii="Arial" w:hAnsi="Arial" w:cs="Arial"/>
          <w:sz w:val="22"/>
          <w:szCs w:val="22"/>
        </w:rPr>
        <w:t>1/ Objednatel je odpovědný za to, že průběh prací zhotovitele nebude narušován neoprávněnými zásahy třetích osob. Objednatel je povinen poskytnout zhotoviteli veškerou nezbytnou součinnost spočívající zejména ve zpřístupnění prostor, poskytnutí elektřiny, vody a skladu na materiál pro zaměstnance zhotovitele.</w:t>
      </w:r>
    </w:p>
    <w:p w:rsidR="00D921B9" w:rsidRDefault="00D921B9" w:rsidP="00D921B9">
      <w:pPr>
        <w:rPr>
          <w:rFonts w:ascii="Arial" w:hAnsi="Arial" w:cs="Arial"/>
          <w:sz w:val="22"/>
          <w:szCs w:val="22"/>
        </w:rPr>
      </w:pPr>
    </w:p>
    <w:p w:rsidR="00D921B9" w:rsidRDefault="00D921B9" w:rsidP="00D921B9">
      <w:pPr>
        <w:rPr>
          <w:rFonts w:ascii="Arial" w:hAnsi="Arial" w:cs="Arial"/>
          <w:sz w:val="22"/>
          <w:szCs w:val="22"/>
        </w:rPr>
      </w:pPr>
      <w:r>
        <w:rPr>
          <w:rFonts w:ascii="Arial" w:hAnsi="Arial" w:cs="Arial"/>
          <w:sz w:val="22"/>
          <w:szCs w:val="22"/>
        </w:rPr>
        <w:t>2/ Výše uvedené spolupůsobení objednatele je podstatnou povinností, od jehož splnění závisí včasné a řádné splnění závazků zhotovitele.</w:t>
      </w:r>
    </w:p>
    <w:p w:rsidR="00D921B9" w:rsidRDefault="00D921B9" w:rsidP="00D921B9">
      <w:pPr>
        <w:rPr>
          <w:rFonts w:ascii="Arial" w:hAnsi="Arial" w:cs="Arial"/>
          <w:sz w:val="22"/>
          <w:szCs w:val="22"/>
        </w:rPr>
      </w:pPr>
    </w:p>
    <w:p w:rsidR="00D921B9" w:rsidRDefault="00D921B9" w:rsidP="00D921B9">
      <w:pPr>
        <w:jc w:val="center"/>
        <w:rPr>
          <w:rFonts w:ascii="Arial" w:hAnsi="Arial" w:cs="Arial"/>
          <w:b/>
          <w:sz w:val="22"/>
          <w:szCs w:val="22"/>
        </w:rPr>
      </w:pPr>
      <w:r>
        <w:rPr>
          <w:rFonts w:ascii="Arial" w:hAnsi="Arial" w:cs="Arial"/>
          <w:b/>
          <w:sz w:val="22"/>
          <w:szCs w:val="22"/>
        </w:rPr>
        <w:t>čl.IX.</w:t>
      </w:r>
    </w:p>
    <w:p w:rsidR="00D921B9" w:rsidRDefault="00D921B9" w:rsidP="00D921B9">
      <w:pPr>
        <w:jc w:val="center"/>
        <w:rPr>
          <w:rFonts w:ascii="Arial" w:hAnsi="Arial" w:cs="Arial"/>
          <w:b/>
          <w:sz w:val="22"/>
          <w:szCs w:val="22"/>
        </w:rPr>
      </w:pPr>
      <w:r>
        <w:rPr>
          <w:rFonts w:ascii="Arial" w:hAnsi="Arial" w:cs="Arial"/>
          <w:b/>
          <w:sz w:val="22"/>
          <w:szCs w:val="22"/>
        </w:rPr>
        <w:t>Povinnosti zhotovitele</w:t>
      </w:r>
    </w:p>
    <w:p w:rsidR="00D921B9" w:rsidRDefault="00D921B9" w:rsidP="00D921B9">
      <w:pPr>
        <w:jc w:val="center"/>
        <w:rPr>
          <w:rFonts w:ascii="Arial" w:hAnsi="Arial" w:cs="Arial"/>
          <w:b/>
          <w:sz w:val="22"/>
          <w:szCs w:val="22"/>
        </w:rPr>
      </w:pPr>
    </w:p>
    <w:p w:rsidR="00D921B9" w:rsidRDefault="00D921B9" w:rsidP="00D921B9">
      <w:pPr>
        <w:rPr>
          <w:rFonts w:ascii="Arial" w:hAnsi="Arial" w:cs="Arial"/>
          <w:sz w:val="22"/>
          <w:szCs w:val="22"/>
        </w:rPr>
      </w:pPr>
      <w:r>
        <w:rPr>
          <w:rFonts w:ascii="Arial" w:hAnsi="Arial" w:cs="Arial"/>
          <w:sz w:val="22"/>
          <w:szCs w:val="22"/>
        </w:rPr>
        <w:t>1/ Zhotovitel přebírá v plném rozsahu odpovědnost za vlastní řízení postupu prací, za dodržování předpisů o požární ochraně, bezpečnosti a ochraně zdraví při práci a předpisů o ochraně životního prostředí.</w:t>
      </w:r>
    </w:p>
    <w:p w:rsidR="00D921B9" w:rsidRDefault="00D921B9" w:rsidP="00D921B9">
      <w:pPr>
        <w:rPr>
          <w:rFonts w:ascii="Arial" w:hAnsi="Arial" w:cs="Arial"/>
          <w:sz w:val="22"/>
          <w:szCs w:val="22"/>
        </w:rPr>
      </w:pPr>
    </w:p>
    <w:p w:rsidR="00D921B9" w:rsidRDefault="00D921B9" w:rsidP="00D921B9">
      <w:pPr>
        <w:rPr>
          <w:rFonts w:ascii="Arial" w:hAnsi="Arial" w:cs="Arial"/>
          <w:sz w:val="22"/>
          <w:szCs w:val="22"/>
        </w:rPr>
      </w:pPr>
      <w:r>
        <w:rPr>
          <w:rFonts w:ascii="Arial" w:hAnsi="Arial" w:cs="Arial"/>
          <w:sz w:val="22"/>
          <w:szCs w:val="22"/>
        </w:rPr>
        <w:t>2/ Zhotovitel na sebe přejímá zodpovědnost za škody způsobené svojí činností nebo činností svých subdodavatelů na zhotovovaném díle po celou dobu platnosti této smlouvy.</w:t>
      </w:r>
    </w:p>
    <w:p w:rsidR="00D921B9" w:rsidRDefault="00D921B9" w:rsidP="00D921B9">
      <w:pPr>
        <w:rPr>
          <w:rFonts w:ascii="Arial" w:hAnsi="Arial" w:cs="Arial"/>
          <w:sz w:val="22"/>
          <w:szCs w:val="22"/>
        </w:rPr>
      </w:pPr>
    </w:p>
    <w:p w:rsidR="00D921B9" w:rsidRDefault="00D921B9" w:rsidP="00D921B9">
      <w:pPr>
        <w:rPr>
          <w:rFonts w:ascii="Arial" w:hAnsi="Arial" w:cs="Arial"/>
          <w:sz w:val="22"/>
          <w:szCs w:val="22"/>
        </w:rPr>
      </w:pPr>
      <w:r>
        <w:rPr>
          <w:rFonts w:ascii="Arial" w:hAnsi="Arial" w:cs="Arial"/>
          <w:sz w:val="22"/>
          <w:szCs w:val="22"/>
        </w:rPr>
        <w:t>3/ Zhotovitel vyklidí staveniště ke dni předání a převzetí prací.</w:t>
      </w:r>
    </w:p>
    <w:p w:rsidR="00D921B9" w:rsidRDefault="00D921B9" w:rsidP="00D921B9">
      <w:pPr>
        <w:rPr>
          <w:rFonts w:ascii="Arial" w:hAnsi="Arial" w:cs="Arial"/>
          <w:sz w:val="22"/>
          <w:szCs w:val="22"/>
        </w:rPr>
      </w:pPr>
    </w:p>
    <w:p w:rsidR="00D921B9" w:rsidRDefault="00D921B9" w:rsidP="00D921B9">
      <w:pPr>
        <w:jc w:val="center"/>
        <w:rPr>
          <w:rFonts w:ascii="Arial" w:hAnsi="Arial" w:cs="Arial"/>
          <w:b/>
          <w:sz w:val="22"/>
          <w:szCs w:val="22"/>
        </w:rPr>
      </w:pPr>
      <w:r>
        <w:rPr>
          <w:rFonts w:ascii="Arial" w:hAnsi="Arial" w:cs="Arial"/>
          <w:b/>
          <w:sz w:val="22"/>
          <w:szCs w:val="22"/>
        </w:rPr>
        <w:t>čl.X.</w:t>
      </w:r>
    </w:p>
    <w:p w:rsidR="00D921B9" w:rsidRDefault="00D921B9" w:rsidP="00D921B9">
      <w:pPr>
        <w:jc w:val="center"/>
        <w:rPr>
          <w:rFonts w:ascii="Arial" w:hAnsi="Arial" w:cs="Arial"/>
          <w:b/>
          <w:sz w:val="22"/>
          <w:szCs w:val="22"/>
        </w:rPr>
      </w:pPr>
      <w:r>
        <w:rPr>
          <w:rFonts w:ascii="Arial" w:hAnsi="Arial" w:cs="Arial"/>
          <w:b/>
          <w:sz w:val="22"/>
          <w:szCs w:val="22"/>
        </w:rPr>
        <w:t>Odstoupení od smlouvy</w:t>
      </w:r>
    </w:p>
    <w:p w:rsidR="00D921B9" w:rsidRDefault="00D921B9" w:rsidP="00D921B9">
      <w:pPr>
        <w:rPr>
          <w:rFonts w:ascii="Arial" w:hAnsi="Arial" w:cs="Arial"/>
          <w:sz w:val="22"/>
          <w:szCs w:val="22"/>
        </w:rPr>
      </w:pPr>
    </w:p>
    <w:p w:rsidR="00D921B9" w:rsidRDefault="00D921B9" w:rsidP="00D921B9">
      <w:pPr>
        <w:rPr>
          <w:rFonts w:ascii="Arial" w:hAnsi="Arial" w:cs="Arial"/>
          <w:sz w:val="22"/>
          <w:szCs w:val="22"/>
        </w:rPr>
      </w:pPr>
      <w:r>
        <w:rPr>
          <w:rFonts w:ascii="Arial" w:hAnsi="Arial" w:cs="Arial"/>
          <w:sz w:val="22"/>
          <w:szCs w:val="22"/>
        </w:rPr>
        <w:t xml:space="preserve">1/ Objednatel i zhotovitel mají právo odstoupit od smlouvy, změní-li se po uzavření smlouvy její základní účel v </w:t>
      </w:r>
      <w:r>
        <w:rPr>
          <w:rFonts w:ascii="Arial" w:hAnsi="Arial" w:cs="Arial"/>
          <w:sz w:val="22"/>
          <w:szCs w:val="22"/>
        </w:rPr>
        <w:lastRenderedPageBreak/>
        <w:t>důsledku podstatné změny okolností, za nichž byla smlouva uzavřena.</w:t>
      </w:r>
    </w:p>
    <w:p w:rsidR="00D921B9" w:rsidRDefault="00D921B9" w:rsidP="00D921B9">
      <w:pPr>
        <w:rPr>
          <w:rFonts w:ascii="Arial" w:hAnsi="Arial" w:cs="Arial"/>
          <w:sz w:val="22"/>
          <w:szCs w:val="22"/>
        </w:rPr>
      </w:pPr>
    </w:p>
    <w:p w:rsidR="00D921B9" w:rsidRDefault="00D921B9" w:rsidP="00D921B9">
      <w:pPr>
        <w:rPr>
          <w:rFonts w:ascii="Arial" w:hAnsi="Arial" w:cs="Arial"/>
          <w:sz w:val="22"/>
          <w:szCs w:val="22"/>
        </w:rPr>
      </w:pPr>
      <w:r>
        <w:rPr>
          <w:rFonts w:ascii="Arial" w:hAnsi="Arial" w:cs="Arial"/>
          <w:sz w:val="22"/>
          <w:szCs w:val="22"/>
        </w:rPr>
        <w:t>2/ V případě odstoupení objednatele od smlouvy, náleží zhotoviteli cena již provedených prací, na které má na základě smlouvy nárok.</w:t>
      </w:r>
    </w:p>
    <w:p w:rsidR="00D921B9" w:rsidRDefault="00D921B9" w:rsidP="00D921B9">
      <w:pPr>
        <w:rPr>
          <w:rFonts w:ascii="Arial" w:hAnsi="Arial" w:cs="Arial"/>
          <w:sz w:val="22"/>
          <w:szCs w:val="22"/>
        </w:rPr>
      </w:pPr>
    </w:p>
    <w:p w:rsidR="00D921B9" w:rsidRDefault="00D921B9" w:rsidP="00D921B9">
      <w:pPr>
        <w:rPr>
          <w:rFonts w:ascii="Arial" w:hAnsi="Arial" w:cs="Arial"/>
          <w:sz w:val="22"/>
          <w:szCs w:val="22"/>
        </w:rPr>
      </w:pPr>
      <w:r>
        <w:rPr>
          <w:rFonts w:ascii="Arial" w:hAnsi="Arial" w:cs="Arial"/>
          <w:sz w:val="22"/>
          <w:szCs w:val="22"/>
        </w:rPr>
        <w:t>3/ Objednatel má dále právo odstoupit od této smlouvy v případě podstatného porušení povinností zhotovitelem, za což se považuje:</w:t>
      </w:r>
    </w:p>
    <w:p w:rsidR="00D921B9" w:rsidRDefault="00D921B9" w:rsidP="00D921B9">
      <w:pPr>
        <w:rPr>
          <w:rFonts w:ascii="Arial" w:hAnsi="Arial" w:cs="Arial"/>
          <w:sz w:val="22"/>
          <w:szCs w:val="22"/>
        </w:rPr>
      </w:pPr>
      <w:r>
        <w:rPr>
          <w:rFonts w:ascii="Arial" w:hAnsi="Arial" w:cs="Arial"/>
          <w:sz w:val="22"/>
          <w:szCs w:val="22"/>
        </w:rPr>
        <w:t>- opakované neplnění sjednaných termínů,</w:t>
      </w:r>
    </w:p>
    <w:p w:rsidR="00D921B9" w:rsidRDefault="00D921B9" w:rsidP="00D921B9">
      <w:pPr>
        <w:rPr>
          <w:rFonts w:ascii="Arial" w:hAnsi="Arial" w:cs="Arial"/>
          <w:sz w:val="22"/>
          <w:szCs w:val="22"/>
        </w:rPr>
      </w:pPr>
      <w:r>
        <w:rPr>
          <w:rFonts w:ascii="Arial" w:hAnsi="Arial" w:cs="Arial"/>
          <w:sz w:val="22"/>
          <w:szCs w:val="22"/>
        </w:rPr>
        <w:t>- jestliže zhotovitel provádí dílo nekvalitně či vadně.</w:t>
      </w:r>
    </w:p>
    <w:p w:rsidR="00D921B9" w:rsidRDefault="00D921B9" w:rsidP="00D921B9">
      <w:pPr>
        <w:rPr>
          <w:rFonts w:ascii="Arial" w:hAnsi="Arial" w:cs="Arial"/>
          <w:sz w:val="22"/>
          <w:szCs w:val="22"/>
        </w:rPr>
      </w:pPr>
    </w:p>
    <w:p w:rsidR="00D921B9" w:rsidRDefault="00D921B9" w:rsidP="00D921B9">
      <w:pPr>
        <w:rPr>
          <w:rFonts w:ascii="Arial" w:hAnsi="Arial" w:cs="Arial"/>
          <w:sz w:val="22"/>
          <w:szCs w:val="22"/>
        </w:rPr>
      </w:pPr>
      <w:r>
        <w:rPr>
          <w:rFonts w:ascii="Arial" w:hAnsi="Arial" w:cs="Arial"/>
          <w:sz w:val="22"/>
          <w:szCs w:val="22"/>
        </w:rPr>
        <w:t>4/ Objednatel má právo odstoupit od smlouvy, jestliže byl na zhotovitele prohlášen konkurz, povoleno vyrovnání, nebo ztratil oprávnění k podnikatelské činnosti.</w:t>
      </w:r>
    </w:p>
    <w:p w:rsidR="00D921B9" w:rsidRDefault="00D921B9" w:rsidP="00D921B9">
      <w:pPr>
        <w:rPr>
          <w:rFonts w:ascii="Arial" w:hAnsi="Arial" w:cs="Arial"/>
          <w:sz w:val="22"/>
          <w:szCs w:val="22"/>
        </w:rPr>
      </w:pPr>
    </w:p>
    <w:p w:rsidR="00D921B9" w:rsidRDefault="00D921B9" w:rsidP="00D921B9">
      <w:pPr>
        <w:rPr>
          <w:rFonts w:ascii="Arial" w:hAnsi="Arial" w:cs="Arial"/>
          <w:sz w:val="22"/>
          <w:szCs w:val="22"/>
        </w:rPr>
      </w:pPr>
      <w:r>
        <w:rPr>
          <w:rFonts w:ascii="Arial" w:hAnsi="Arial" w:cs="Arial"/>
          <w:sz w:val="22"/>
          <w:szCs w:val="22"/>
        </w:rPr>
        <w:t>5/ Obě smluvní strany se dohodly, že pokud by v průběhu realizace díla došlo k prodlení s plněním z důvodů vyšší moci, nebo jiných neočekávaných okolností /živelné pohromy/, které nastaly bez zavinění některé ze smluvních stran, dohodnou tyto prodloužení termínu plnění úměrně k trvání okolností bránících dodržení původního termínu. Za vyšší moc se v tomto smyslu považuje zejména:</w:t>
      </w:r>
    </w:p>
    <w:p w:rsidR="00D921B9" w:rsidRDefault="00D921B9" w:rsidP="00D921B9">
      <w:pPr>
        <w:rPr>
          <w:rFonts w:ascii="Arial" w:hAnsi="Arial" w:cs="Arial"/>
          <w:sz w:val="22"/>
          <w:szCs w:val="22"/>
        </w:rPr>
      </w:pPr>
      <w:r>
        <w:rPr>
          <w:rFonts w:ascii="Arial" w:hAnsi="Arial" w:cs="Arial"/>
          <w:sz w:val="22"/>
          <w:szCs w:val="22"/>
        </w:rPr>
        <w:t>- živelné pohromy,</w:t>
      </w:r>
    </w:p>
    <w:p w:rsidR="00D921B9" w:rsidRDefault="00D921B9" w:rsidP="00D921B9">
      <w:pPr>
        <w:rPr>
          <w:rFonts w:ascii="Arial" w:hAnsi="Arial" w:cs="Arial"/>
          <w:sz w:val="22"/>
          <w:szCs w:val="22"/>
        </w:rPr>
      </w:pPr>
      <w:r>
        <w:rPr>
          <w:rFonts w:ascii="Arial" w:hAnsi="Arial" w:cs="Arial"/>
          <w:sz w:val="22"/>
          <w:szCs w:val="22"/>
        </w:rPr>
        <w:t>- katastrofy,</w:t>
      </w:r>
    </w:p>
    <w:p w:rsidR="00D921B9" w:rsidRDefault="00D921B9" w:rsidP="00D921B9">
      <w:pPr>
        <w:rPr>
          <w:rFonts w:ascii="Arial" w:hAnsi="Arial" w:cs="Arial"/>
          <w:sz w:val="22"/>
          <w:szCs w:val="22"/>
        </w:rPr>
      </w:pPr>
      <w:r>
        <w:rPr>
          <w:rFonts w:ascii="Arial" w:hAnsi="Arial" w:cs="Arial"/>
          <w:sz w:val="22"/>
          <w:szCs w:val="22"/>
        </w:rPr>
        <w:t>- nezaviněné havárie,</w:t>
      </w:r>
    </w:p>
    <w:p w:rsidR="00D921B9" w:rsidRDefault="00D921B9" w:rsidP="00D921B9">
      <w:pPr>
        <w:rPr>
          <w:rFonts w:ascii="Arial" w:hAnsi="Arial" w:cs="Arial"/>
          <w:sz w:val="22"/>
          <w:szCs w:val="22"/>
        </w:rPr>
      </w:pPr>
      <w:r>
        <w:rPr>
          <w:rFonts w:ascii="Arial" w:hAnsi="Arial" w:cs="Arial"/>
          <w:sz w:val="22"/>
          <w:szCs w:val="22"/>
        </w:rPr>
        <w:t>- válečný stav</w:t>
      </w:r>
    </w:p>
    <w:p w:rsidR="00D921B9" w:rsidRDefault="00D921B9" w:rsidP="00D921B9">
      <w:pPr>
        <w:rPr>
          <w:rFonts w:ascii="Arial" w:hAnsi="Arial" w:cs="Arial"/>
          <w:sz w:val="22"/>
          <w:szCs w:val="22"/>
        </w:rPr>
      </w:pPr>
      <w:r>
        <w:rPr>
          <w:rFonts w:ascii="Arial" w:hAnsi="Arial" w:cs="Arial"/>
          <w:sz w:val="22"/>
          <w:szCs w:val="22"/>
        </w:rPr>
        <w:t>- občanské nepokoje.</w:t>
      </w:r>
    </w:p>
    <w:p w:rsidR="00D921B9" w:rsidRDefault="00D921B9" w:rsidP="00D921B9">
      <w:pPr>
        <w:rPr>
          <w:rFonts w:ascii="Arial" w:hAnsi="Arial" w:cs="Arial"/>
          <w:sz w:val="22"/>
          <w:szCs w:val="22"/>
        </w:rPr>
      </w:pPr>
    </w:p>
    <w:p w:rsidR="00D921B9" w:rsidRDefault="00D921B9" w:rsidP="00D921B9">
      <w:pPr>
        <w:jc w:val="center"/>
        <w:rPr>
          <w:rFonts w:ascii="Arial" w:hAnsi="Arial" w:cs="Arial"/>
          <w:b/>
          <w:sz w:val="22"/>
          <w:szCs w:val="22"/>
        </w:rPr>
      </w:pPr>
      <w:r>
        <w:rPr>
          <w:rFonts w:ascii="Arial" w:hAnsi="Arial" w:cs="Arial"/>
          <w:b/>
          <w:sz w:val="22"/>
          <w:szCs w:val="22"/>
        </w:rPr>
        <w:t>čl.XI.</w:t>
      </w:r>
    </w:p>
    <w:p w:rsidR="00D921B9" w:rsidRDefault="00D921B9" w:rsidP="00D921B9">
      <w:pPr>
        <w:jc w:val="center"/>
        <w:rPr>
          <w:rFonts w:ascii="Arial" w:hAnsi="Arial" w:cs="Arial"/>
          <w:b/>
          <w:sz w:val="22"/>
          <w:szCs w:val="22"/>
        </w:rPr>
      </w:pPr>
      <w:r>
        <w:rPr>
          <w:rFonts w:ascii="Arial" w:hAnsi="Arial" w:cs="Arial"/>
          <w:b/>
          <w:sz w:val="22"/>
          <w:szCs w:val="22"/>
        </w:rPr>
        <w:t>Závěrečná ujednání</w:t>
      </w:r>
    </w:p>
    <w:p w:rsidR="00D921B9" w:rsidRDefault="00D921B9" w:rsidP="00D921B9">
      <w:pPr>
        <w:rPr>
          <w:rFonts w:ascii="Arial" w:hAnsi="Arial" w:cs="Arial"/>
          <w:sz w:val="22"/>
          <w:szCs w:val="22"/>
        </w:rPr>
      </w:pPr>
    </w:p>
    <w:p w:rsidR="00D921B9" w:rsidRDefault="00D921B9" w:rsidP="00D921B9">
      <w:pPr>
        <w:rPr>
          <w:rFonts w:ascii="Arial" w:hAnsi="Arial" w:cs="Arial"/>
          <w:sz w:val="22"/>
          <w:szCs w:val="22"/>
        </w:rPr>
      </w:pPr>
      <w:r>
        <w:rPr>
          <w:rFonts w:ascii="Arial" w:hAnsi="Arial" w:cs="Arial"/>
          <w:sz w:val="22"/>
          <w:szCs w:val="22"/>
        </w:rPr>
        <w:t>1/ Smluvní strany se zavazují případné spory řešit dohodou svých oprávněných zástupců s vynaložením veškerého úsilí, které lze spravedlivě požadovat, aby tyto spory byly řešeny smírnou cestou.</w:t>
      </w:r>
    </w:p>
    <w:p w:rsidR="00D921B9" w:rsidRDefault="00D921B9" w:rsidP="00D921B9">
      <w:pPr>
        <w:rPr>
          <w:rFonts w:ascii="Arial" w:hAnsi="Arial" w:cs="Arial"/>
          <w:sz w:val="22"/>
          <w:szCs w:val="22"/>
        </w:rPr>
      </w:pPr>
    </w:p>
    <w:p w:rsidR="00D921B9" w:rsidRDefault="00D921B9" w:rsidP="00D921B9">
      <w:pPr>
        <w:rPr>
          <w:rFonts w:ascii="Arial" w:hAnsi="Arial" w:cs="Arial"/>
          <w:sz w:val="22"/>
          <w:szCs w:val="22"/>
        </w:rPr>
      </w:pPr>
      <w:r>
        <w:rPr>
          <w:rFonts w:ascii="Arial" w:hAnsi="Arial" w:cs="Arial"/>
          <w:sz w:val="22"/>
          <w:szCs w:val="22"/>
        </w:rPr>
        <w:t>2/ Tam, kde nejsou práva a závazky smluvních stran vyplývající z této smlouvy výslovně upraveny, platí ustanovení občanského zákoníku v platném znění a další obecně závazné právní předpisy ČR.</w:t>
      </w:r>
    </w:p>
    <w:p w:rsidR="00D921B9" w:rsidRDefault="00D921B9" w:rsidP="00D921B9">
      <w:pPr>
        <w:rPr>
          <w:rFonts w:ascii="Arial" w:hAnsi="Arial" w:cs="Arial"/>
          <w:sz w:val="22"/>
          <w:szCs w:val="22"/>
        </w:rPr>
      </w:pPr>
    </w:p>
    <w:p w:rsidR="00D921B9" w:rsidRDefault="00D921B9" w:rsidP="00D921B9">
      <w:pPr>
        <w:rPr>
          <w:rFonts w:ascii="Arial" w:hAnsi="Arial" w:cs="Arial"/>
          <w:sz w:val="22"/>
          <w:szCs w:val="22"/>
        </w:rPr>
      </w:pPr>
      <w:r>
        <w:rPr>
          <w:rFonts w:ascii="Arial" w:hAnsi="Arial" w:cs="Arial"/>
          <w:sz w:val="22"/>
          <w:szCs w:val="22"/>
        </w:rPr>
        <w:t>3/ Smlouva je vyhotovena ve 3 (třech) stejnopisech, z nichž každý má povahu originálu. Objednatel obdrží 2 (dvě) vyhotovení a zhotovitel 1 (jedno) vyhotovení této smlouvy. Smlouva nabývá platnosti dnem podpisu oběma smluvními stranami a účinnosti dnem jejího zveřejnění v registru smluv.</w:t>
      </w:r>
    </w:p>
    <w:p w:rsidR="00D921B9" w:rsidRDefault="00D921B9" w:rsidP="00D921B9">
      <w:pPr>
        <w:tabs>
          <w:tab w:val="left" w:pos="-180"/>
        </w:tabs>
        <w:spacing w:line="276" w:lineRule="auto"/>
        <w:rPr>
          <w:rFonts w:ascii="Arial" w:hAnsi="Arial" w:cs="Arial"/>
          <w:sz w:val="22"/>
          <w:szCs w:val="22"/>
        </w:rPr>
      </w:pPr>
    </w:p>
    <w:p w:rsidR="00D921B9" w:rsidRDefault="00D921B9" w:rsidP="00D921B9">
      <w:pPr>
        <w:tabs>
          <w:tab w:val="left" w:pos="-180"/>
        </w:tabs>
        <w:spacing w:line="276" w:lineRule="auto"/>
        <w:rPr>
          <w:rFonts w:ascii="Arial" w:hAnsi="Arial" w:cs="Arial"/>
          <w:sz w:val="22"/>
          <w:szCs w:val="22"/>
        </w:rPr>
      </w:pPr>
      <w:r>
        <w:rPr>
          <w:rFonts w:ascii="Arial" w:hAnsi="Arial" w:cs="Arial"/>
          <w:sz w:val="22"/>
          <w:szCs w:val="22"/>
        </w:rPr>
        <w:t>4/ Žádné z ustanovení této smlouvy nepovažují smluvní strany za obchodní tajemství ve smyslu znění § 504 zákona č. 89/2012 Sb., občanského zákoníku, ani za důvěrný údaj nebo sdělení, ve smyslu znění § 1730 odst. 2 občanského zákoníku.</w:t>
      </w:r>
    </w:p>
    <w:p w:rsidR="00D921B9" w:rsidRDefault="00D921B9" w:rsidP="00D921B9">
      <w:pPr>
        <w:rPr>
          <w:rFonts w:ascii="Arial" w:hAnsi="Arial" w:cs="Arial"/>
          <w:sz w:val="22"/>
          <w:szCs w:val="22"/>
        </w:rPr>
      </w:pPr>
    </w:p>
    <w:p w:rsidR="00D921B9" w:rsidRDefault="00D921B9" w:rsidP="00D921B9">
      <w:pPr>
        <w:rPr>
          <w:rFonts w:ascii="Arial" w:hAnsi="Arial" w:cs="Arial"/>
          <w:color w:val="000000"/>
          <w:sz w:val="22"/>
          <w:szCs w:val="22"/>
        </w:rPr>
      </w:pPr>
      <w:r>
        <w:rPr>
          <w:rFonts w:ascii="Arial" w:hAnsi="Arial" w:cs="Arial"/>
          <w:color w:val="000000"/>
          <w:sz w:val="22"/>
          <w:szCs w:val="22"/>
        </w:rPr>
        <w:t xml:space="preserve">5/ Zhotovitel souhlasí se zveřejněním této smlouvy v registru smluv a s poskytnutím informací o smlouvě </w:t>
      </w:r>
      <w:r>
        <w:rPr>
          <w:rFonts w:ascii="Arial" w:hAnsi="Arial" w:cs="Arial"/>
          <w:color w:val="000000"/>
          <w:sz w:val="22"/>
          <w:szCs w:val="22"/>
        </w:rPr>
        <w:lastRenderedPageBreak/>
        <w:t>v souladu a v rozsahu dle zákona č. 106/1999 Sb., o svobodném přístupu k informacím, ve znění pozdějších předpisů.</w:t>
      </w:r>
    </w:p>
    <w:p w:rsidR="00D921B9" w:rsidRDefault="00D921B9" w:rsidP="00D921B9">
      <w:pPr>
        <w:pStyle w:val="Odstavecseseznamem"/>
        <w:rPr>
          <w:rFonts w:ascii="Arial" w:hAnsi="Arial" w:cs="Arial"/>
          <w:color w:val="000000"/>
          <w:sz w:val="22"/>
          <w:szCs w:val="22"/>
        </w:rPr>
      </w:pPr>
    </w:p>
    <w:p w:rsidR="00D921B9" w:rsidRDefault="00D921B9" w:rsidP="00D921B9">
      <w:pPr>
        <w:rPr>
          <w:rFonts w:ascii="Arial" w:hAnsi="Arial" w:cs="Arial"/>
          <w:color w:val="000000"/>
          <w:sz w:val="22"/>
          <w:szCs w:val="22"/>
        </w:rPr>
      </w:pPr>
      <w:r>
        <w:rPr>
          <w:rFonts w:ascii="Arial" w:hAnsi="Arial" w:cs="Arial"/>
          <w:color w:val="000000"/>
          <w:sz w:val="22"/>
          <w:szCs w:val="22"/>
        </w:rPr>
        <w:t>6/ Smluvní strany výslovně sjednávají, že uveřejnění této smlouvy v registru smluv dle zákona č. 340/2015 Sb., o zvláštních podmínkách účinnosti</w:t>
      </w:r>
      <w:r>
        <w:rPr>
          <w:rFonts w:ascii="Arial" w:hAnsi="Arial" w:cs="Arial"/>
          <w:color w:val="1F497D"/>
          <w:sz w:val="22"/>
          <w:szCs w:val="22"/>
        </w:rPr>
        <w:t xml:space="preserve"> </w:t>
      </w:r>
      <w:r>
        <w:rPr>
          <w:rFonts w:ascii="Arial" w:hAnsi="Arial" w:cs="Arial"/>
          <w:color w:val="000000"/>
          <w:sz w:val="22"/>
          <w:szCs w:val="22"/>
        </w:rPr>
        <w:t>některých smluv, uveřejňování těchto smluv a o registru smluv (zákon o registru smluv) zajistí objednatel.</w:t>
      </w:r>
    </w:p>
    <w:p w:rsidR="00D921B9" w:rsidRDefault="00D921B9" w:rsidP="00D921B9">
      <w:pPr>
        <w:pStyle w:val="Odstavecseseznamem"/>
        <w:rPr>
          <w:rFonts w:ascii="Arial" w:hAnsi="Arial" w:cs="Arial"/>
          <w:color w:val="000000"/>
          <w:sz w:val="22"/>
          <w:szCs w:val="22"/>
        </w:rPr>
      </w:pPr>
    </w:p>
    <w:p w:rsidR="00D921B9" w:rsidRDefault="00D921B9" w:rsidP="00D921B9">
      <w:pPr>
        <w:rPr>
          <w:rFonts w:ascii="Arial" w:hAnsi="Arial" w:cs="Arial"/>
          <w:sz w:val="22"/>
          <w:szCs w:val="22"/>
        </w:rPr>
      </w:pPr>
      <w:r>
        <w:rPr>
          <w:rFonts w:ascii="Arial" w:hAnsi="Arial" w:cs="Arial"/>
          <w:sz w:val="22"/>
          <w:szCs w:val="22"/>
        </w:rPr>
        <w:t>Za součást smlouvy se považuje:</w:t>
      </w:r>
    </w:p>
    <w:p w:rsidR="00C9420D" w:rsidRDefault="006B6731" w:rsidP="00C9420D">
      <w:pPr>
        <w:rPr>
          <w:rFonts w:ascii="Arial" w:hAnsi="Arial" w:cs="Arial"/>
          <w:sz w:val="22"/>
          <w:szCs w:val="22"/>
        </w:rPr>
      </w:pPr>
      <w:r>
        <w:rPr>
          <w:rFonts w:ascii="Arial" w:hAnsi="Arial" w:cs="Arial"/>
          <w:sz w:val="22"/>
          <w:szCs w:val="22"/>
        </w:rPr>
        <w:t xml:space="preserve">- </w:t>
      </w:r>
      <w:r w:rsidR="00C9420D">
        <w:rPr>
          <w:rFonts w:ascii="Arial" w:hAnsi="Arial" w:cs="Arial"/>
          <w:sz w:val="22"/>
          <w:szCs w:val="22"/>
        </w:rPr>
        <w:t>Příloha č. 1 - Položkový rozpočet</w:t>
      </w:r>
    </w:p>
    <w:p w:rsidR="00D921B9" w:rsidRDefault="00D921B9" w:rsidP="00D921B9">
      <w:pPr>
        <w:rPr>
          <w:rFonts w:ascii="Arial" w:hAnsi="Arial" w:cs="Arial"/>
          <w:sz w:val="22"/>
          <w:szCs w:val="22"/>
        </w:rPr>
      </w:pPr>
      <w:r>
        <w:rPr>
          <w:rFonts w:ascii="Arial" w:hAnsi="Arial" w:cs="Arial"/>
          <w:sz w:val="22"/>
          <w:szCs w:val="22"/>
        </w:rPr>
        <w:t>- Výpis z živnostenského rejstříku</w:t>
      </w:r>
    </w:p>
    <w:p w:rsidR="00D921B9" w:rsidRDefault="00D921B9" w:rsidP="00D921B9">
      <w:pPr>
        <w:rPr>
          <w:rFonts w:ascii="Arial" w:hAnsi="Arial" w:cs="Arial"/>
          <w:sz w:val="22"/>
          <w:szCs w:val="22"/>
        </w:rPr>
      </w:pPr>
    </w:p>
    <w:p w:rsidR="00D921B9" w:rsidRDefault="00D921B9" w:rsidP="00D921B9">
      <w:pPr>
        <w:rPr>
          <w:rFonts w:ascii="Arial" w:hAnsi="Arial" w:cs="Arial"/>
          <w:sz w:val="22"/>
          <w:szCs w:val="22"/>
        </w:rPr>
      </w:pPr>
    </w:p>
    <w:p w:rsidR="00D921B9" w:rsidRDefault="00D921B9" w:rsidP="00D921B9">
      <w:pPr>
        <w:rPr>
          <w:rFonts w:ascii="Arial" w:hAnsi="Arial" w:cs="Arial"/>
          <w:sz w:val="22"/>
          <w:szCs w:val="22"/>
        </w:rPr>
      </w:pPr>
      <w:r>
        <w:rPr>
          <w:rFonts w:ascii="Arial" w:hAnsi="Arial" w:cs="Arial"/>
          <w:sz w:val="22"/>
          <w:szCs w:val="22"/>
        </w:rPr>
        <w:t xml:space="preserve">Za objednatele:                                                              </w:t>
      </w:r>
      <w:r>
        <w:rPr>
          <w:rFonts w:ascii="Arial" w:hAnsi="Arial" w:cs="Arial"/>
          <w:sz w:val="22"/>
          <w:szCs w:val="22"/>
        </w:rPr>
        <w:tab/>
        <w:t xml:space="preserve"> </w:t>
      </w:r>
      <w:r>
        <w:rPr>
          <w:rFonts w:ascii="Arial" w:hAnsi="Arial" w:cs="Arial"/>
          <w:sz w:val="22"/>
          <w:szCs w:val="22"/>
        </w:rPr>
        <w:tab/>
        <w:t>Za zhotovitele:</w:t>
      </w:r>
    </w:p>
    <w:p w:rsidR="00D921B9" w:rsidRDefault="00D921B9" w:rsidP="00D921B9">
      <w:pPr>
        <w:rPr>
          <w:rFonts w:ascii="Arial" w:hAnsi="Arial" w:cs="Arial"/>
          <w:sz w:val="22"/>
          <w:szCs w:val="22"/>
        </w:rPr>
      </w:pPr>
    </w:p>
    <w:p w:rsidR="00D921B9" w:rsidRDefault="00D921B9" w:rsidP="00D921B9">
      <w:pPr>
        <w:rPr>
          <w:rFonts w:ascii="Arial" w:hAnsi="Arial" w:cs="Arial"/>
          <w:sz w:val="22"/>
          <w:szCs w:val="22"/>
        </w:rPr>
      </w:pPr>
      <w:r>
        <w:rPr>
          <w:rFonts w:ascii="Arial" w:hAnsi="Arial" w:cs="Arial"/>
          <w:sz w:val="22"/>
          <w:szCs w:val="22"/>
        </w:rPr>
        <w:t xml:space="preserve">V Unhošti dne: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V  </w:t>
      </w:r>
      <w:r w:rsidR="00525CED">
        <w:rPr>
          <w:rFonts w:ascii="Arial" w:hAnsi="Arial" w:cs="Arial"/>
          <w:sz w:val="22"/>
          <w:szCs w:val="22"/>
        </w:rPr>
        <w:t>Kladně</w:t>
      </w:r>
      <w:r>
        <w:rPr>
          <w:rFonts w:ascii="Arial" w:hAnsi="Arial" w:cs="Arial"/>
          <w:sz w:val="22"/>
          <w:szCs w:val="22"/>
        </w:rPr>
        <w:t xml:space="preserve"> dne: </w:t>
      </w:r>
    </w:p>
    <w:p w:rsidR="00D921B9" w:rsidRDefault="00D921B9" w:rsidP="00D921B9">
      <w:pPr>
        <w:rPr>
          <w:rFonts w:ascii="Arial" w:hAnsi="Arial" w:cs="Arial"/>
          <w:sz w:val="22"/>
          <w:szCs w:val="22"/>
        </w:rPr>
      </w:pPr>
    </w:p>
    <w:p w:rsidR="00D921B9" w:rsidRDefault="00D921B9" w:rsidP="00D921B9">
      <w:pPr>
        <w:rPr>
          <w:rFonts w:ascii="Arial" w:hAnsi="Arial" w:cs="Arial"/>
          <w:sz w:val="22"/>
          <w:szCs w:val="22"/>
        </w:rPr>
      </w:pPr>
    </w:p>
    <w:p w:rsidR="00D921B9" w:rsidRDefault="00D921B9" w:rsidP="00D921B9">
      <w:pPr>
        <w:rPr>
          <w:rFonts w:ascii="Arial" w:hAnsi="Arial" w:cs="Arial"/>
          <w:sz w:val="22"/>
          <w:szCs w:val="22"/>
        </w:rPr>
      </w:pPr>
    </w:p>
    <w:p w:rsidR="00D921B9" w:rsidRDefault="00D921B9" w:rsidP="00D921B9">
      <w:pPr>
        <w:rPr>
          <w:rFonts w:ascii="Arial" w:hAnsi="Arial" w:cs="Arial"/>
          <w:sz w:val="22"/>
          <w:szCs w:val="22"/>
        </w:rPr>
      </w:pPr>
    </w:p>
    <w:p w:rsidR="00D921B9" w:rsidRDefault="00D921B9" w:rsidP="00D921B9">
      <w:pPr>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r w:rsidR="00525CED">
        <w:rPr>
          <w:rFonts w:ascii="Arial" w:hAnsi="Arial" w:cs="Arial"/>
          <w:sz w:val="22"/>
          <w:szCs w:val="22"/>
        </w:rPr>
        <w:t>……...</w:t>
      </w:r>
    </w:p>
    <w:p w:rsidR="00D921B9" w:rsidRDefault="00D921B9" w:rsidP="00D921B9">
      <w:pPr>
        <w:rPr>
          <w:rFonts w:ascii="Arial" w:hAnsi="Arial" w:cs="Arial"/>
          <w:sz w:val="22"/>
          <w:szCs w:val="22"/>
        </w:rPr>
      </w:pPr>
      <w:r>
        <w:rPr>
          <w:rFonts w:ascii="Arial" w:hAnsi="Arial" w:cs="Arial"/>
          <w:sz w:val="22"/>
          <w:szCs w:val="22"/>
        </w:rPr>
        <w:t xml:space="preserve">      Ing. Lenka Ungerová, MPA                                                        </w:t>
      </w:r>
      <w:r w:rsidR="00525CED">
        <w:rPr>
          <w:rFonts w:ascii="Arial" w:hAnsi="Arial" w:cs="Arial"/>
          <w:sz w:val="22"/>
          <w:szCs w:val="22"/>
        </w:rPr>
        <w:t>Ing. Jiří Lukáš</w:t>
      </w:r>
      <w:r>
        <w:rPr>
          <w:rFonts w:ascii="Arial" w:hAnsi="Arial" w:cs="Arial"/>
          <w:sz w:val="22"/>
          <w:szCs w:val="22"/>
        </w:rPr>
        <w:t xml:space="preserve">       </w:t>
      </w:r>
    </w:p>
    <w:p w:rsidR="00D921B9" w:rsidRDefault="00D921B9" w:rsidP="00D921B9">
      <w:pPr>
        <w:rPr>
          <w:rFonts w:ascii="Arial" w:hAnsi="Arial" w:cs="Arial"/>
          <w:sz w:val="22"/>
          <w:szCs w:val="22"/>
        </w:rPr>
      </w:pPr>
      <w:r>
        <w:rPr>
          <w:rFonts w:ascii="Arial" w:hAnsi="Arial" w:cs="Arial"/>
          <w:sz w:val="22"/>
          <w:szCs w:val="22"/>
        </w:rPr>
        <w:t xml:space="preserve">           ředitelka PO     </w:t>
      </w:r>
      <w:r w:rsidR="00525CED">
        <w:rPr>
          <w:rFonts w:ascii="Arial" w:hAnsi="Arial" w:cs="Arial"/>
          <w:sz w:val="22"/>
          <w:szCs w:val="22"/>
        </w:rPr>
        <w:tab/>
      </w:r>
      <w:r w:rsidR="00525CED">
        <w:rPr>
          <w:rFonts w:ascii="Arial" w:hAnsi="Arial" w:cs="Arial"/>
          <w:sz w:val="22"/>
          <w:szCs w:val="22"/>
        </w:rPr>
        <w:tab/>
      </w:r>
      <w:r w:rsidR="00525CED">
        <w:rPr>
          <w:rFonts w:ascii="Arial" w:hAnsi="Arial" w:cs="Arial"/>
          <w:sz w:val="22"/>
          <w:szCs w:val="22"/>
        </w:rPr>
        <w:tab/>
      </w:r>
      <w:r w:rsidR="00525CED">
        <w:rPr>
          <w:rFonts w:ascii="Arial" w:hAnsi="Arial" w:cs="Arial"/>
          <w:sz w:val="22"/>
          <w:szCs w:val="22"/>
        </w:rPr>
        <w:tab/>
      </w:r>
      <w:r w:rsidR="00525CED">
        <w:rPr>
          <w:rFonts w:ascii="Arial" w:hAnsi="Arial" w:cs="Arial"/>
          <w:sz w:val="22"/>
          <w:szCs w:val="22"/>
        </w:rPr>
        <w:tab/>
      </w:r>
      <w:r w:rsidR="00525CED">
        <w:rPr>
          <w:rFonts w:ascii="Arial" w:hAnsi="Arial" w:cs="Arial"/>
          <w:sz w:val="22"/>
          <w:szCs w:val="22"/>
        </w:rPr>
        <w:tab/>
        <w:t xml:space="preserve">    prokurista</w:t>
      </w:r>
    </w:p>
    <w:p w:rsidR="00525CED" w:rsidRDefault="00525CED" w:rsidP="00D921B9">
      <w:pPr>
        <w:rPr>
          <w:rFonts w:ascii="Arial" w:hAnsi="Arial" w:cs="Arial"/>
          <w:sz w:val="22"/>
          <w:szCs w:val="22"/>
        </w:rPr>
      </w:pPr>
    </w:p>
    <w:p w:rsidR="00525CED" w:rsidRDefault="00525CED" w:rsidP="00D921B9">
      <w:pPr>
        <w:rPr>
          <w:rFonts w:ascii="Arial" w:hAnsi="Arial" w:cs="Arial"/>
          <w:sz w:val="22"/>
          <w:szCs w:val="22"/>
        </w:rPr>
      </w:pPr>
    </w:p>
    <w:p w:rsidR="00525CED" w:rsidRDefault="00525CED" w:rsidP="00D921B9">
      <w:pPr>
        <w:rPr>
          <w:rFonts w:ascii="Arial" w:hAnsi="Arial" w:cs="Arial"/>
          <w:sz w:val="22"/>
          <w:szCs w:val="22"/>
        </w:rPr>
      </w:pPr>
    </w:p>
    <w:p w:rsidR="00525CED" w:rsidRDefault="00525CED" w:rsidP="00D921B9">
      <w:pPr>
        <w:rPr>
          <w:rFonts w:ascii="Arial" w:hAnsi="Arial" w:cs="Arial"/>
          <w:sz w:val="22"/>
          <w:szCs w:val="22"/>
        </w:rPr>
      </w:pPr>
    </w:p>
    <w:p w:rsidR="00525CED" w:rsidRDefault="00525CED" w:rsidP="00D921B9">
      <w:pPr>
        <w:rPr>
          <w:rFonts w:ascii="Arial" w:hAnsi="Arial" w:cs="Arial"/>
          <w:sz w:val="22"/>
          <w:szCs w:val="22"/>
        </w:rPr>
      </w:pPr>
    </w:p>
    <w:p w:rsidR="00525CED" w:rsidRDefault="00525CED" w:rsidP="00D921B9">
      <w:pPr>
        <w:rPr>
          <w:rFonts w:ascii="Arial" w:hAnsi="Arial" w:cs="Arial"/>
          <w:sz w:val="22"/>
          <w:szCs w:val="22"/>
        </w:rPr>
      </w:pPr>
    </w:p>
    <w:p w:rsidR="00525CED" w:rsidRDefault="00525CED" w:rsidP="00D921B9">
      <w:pPr>
        <w:rPr>
          <w:rFonts w:ascii="Arial" w:hAnsi="Arial" w:cs="Arial"/>
          <w:sz w:val="22"/>
          <w:szCs w:val="22"/>
        </w:rPr>
      </w:pPr>
    </w:p>
    <w:p w:rsidR="00525CED" w:rsidRDefault="00525CED" w:rsidP="00D921B9">
      <w:pPr>
        <w:rPr>
          <w:rFonts w:ascii="Arial" w:hAnsi="Arial" w:cs="Arial"/>
          <w:sz w:val="22"/>
          <w:szCs w:val="22"/>
        </w:rPr>
      </w:pPr>
    </w:p>
    <w:p w:rsidR="00525CED" w:rsidRDefault="00525CED" w:rsidP="00D921B9">
      <w:pPr>
        <w:rPr>
          <w:rFonts w:ascii="Arial" w:hAnsi="Arial" w:cs="Arial"/>
          <w:sz w:val="22"/>
          <w:szCs w:val="22"/>
        </w:rPr>
      </w:pPr>
    </w:p>
    <w:p w:rsidR="00525CED" w:rsidRDefault="00525CED" w:rsidP="00D921B9">
      <w:pPr>
        <w:rPr>
          <w:rFonts w:ascii="Arial" w:hAnsi="Arial" w:cs="Arial"/>
          <w:sz w:val="22"/>
          <w:szCs w:val="22"/>
        </w:rPr>
      </w:pPr>
    </w:p>
    <w:p w:rsidR="00525CED" w:rsidRDefault="00525CED" w:rsidP="00D921B9">
      <w:pPr>
        <w:rPr>
          <w:rFonts w:ascii="Arial" w:hAnsi="Arial" w:cs="Arial"/>
          <w:sz w:val="22"/>
          <w:szCs w:val="22"/>
        </w:rPr>
      </w:pPr>
    </w:p>
    <w:p w:rsidR="00525CED" w:rsidRDefault="00525CED" w:rsidP="00D921B9">
      <w:pPr>
        <w:rPr>
          <w:rFonts w:ascii="Arial" w:hAnsi="Arial" w:cs="Arial"/>
          <w:sz w:val="22"/>
          <w:szCs w:val="22"/>
        </w:rPr>
      </w:pPr>
    </w:p>
    <w:p w:rsidR="00525CED" w:rsidRDefault="00525CED" w:rsidP="00D921B9">
      <w:pPr>
        <w:rPr>
          <w:rFonts w:ascii="Arial" w:hAnsi="Arial" w:cs="Arial"/>
          <w:sz w:val="22"/>
          <w:szCs w:val="22"/>
        </w:rPr>
      </w:pPr>
    </w:p>
    <w:p w:rsidR="00525CED" w:rsidRDefault="00525CED" w:rsidP="00D921B9">
      <w:pPr>
        <w:rPr>
          <w:rFonts w:ascii="Arial" w:hAnsi="Arial" w:cs="Arial"/>
          <w:sz w:val="22"/>
          <w:szCs w:val="22"/>
        </w:rPr>
      </w:pPr>
    </w:p>
    <w:p w:rsidR="00525CED" w:rsidRDefault="00525CED" w:rsidP="00D921B9">
      <w:pPr>
        <w:rPr>
          <w:rFonts w:ascii="Arial" w:hAnsi="Arial" w:cs="Arial"/>
          <w:sz w:val="22"/>
          <w:szCs w:val="22"/>
        </w:rPr>
      </w:pPr>
    </w:p>
    <w:p w:rsidR="00525CED" w:rsidRDefault="00525CED" w:rsidP="00D921B9">
      <w:pPr>
        <w:rPr>
          <w:rFonts w:ascii="Arial" w:hAnsi="Arial" w:cs="Arial"/>
          <w:sz w:val="22"/>
          <w:szCs w:val="22"/>
        </w:rPr>
      </w:pPr>
    </w:p>
    <w:p w:rsidR="00525CED" w:rsidRDefault="00525CED" w:rsidP="00D921B9">
      <w:pPr>
        <w:rPr>
          <w:rFonts w:ascii="Arial" w:hAnsi="Arial" w:cs="Arial"/>
          <w:sz w:val="22"/>
          <w:szCs w:val="22"/>
        </w:rPr>
      </w:pPr>
    </w:p>
    <w:p w:rsidR="00525CED" w:rsidRDefault="00525CED" w:rsidP="00D921B9">
      <w:pPr>
        <w:rPr>
          <w:rFonts w:ascii="Arial" w:hAnsi="Arial" w:cs="Arial"/>
          <w:sz w:val="22"/>
          <w:szCs w:val="22"/>
        </w:rPr>
      </w:pPr>
    </w:p>
    <w:sectPr w:rsidR="00525CED" w:rsidSect="00565BB7">
      <w:headerReference w:type="default" r:id="rId8"/>
      <w:footerReference w:type="default" r:id="rId9"/>
      <w:headerReference w:type="first" r:id="rId10"/>
      <w:pgSz w:w="11906" w:h="16838"/>
      <w:pgMar w:top="851" w:right="567" w:bottom="851" w:left="567" w:header="113" w:footer="5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04152" w:rsidRDefault="00704152">
      <w:pPr>
        <w:spacing w:line="240" w:lineRule="auto"/>
      </w:pPr>
      <w:r>
        <w:separator/>
      </w:r>
    </w:p>
  </w:endnote>
  <w:endnote w:type="continuationSeparator" w:id="0">
    <w:p w:rsidR="00704152" w:rsidRDefault="00704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7255C" w:rsidRDefault="0027255C">
    <w:pPr>
      <w:pStyle w:val="Zpat"/>
      <w:jc w:val="center"/>
    </w:pPr>
    <w:r>
      <w:t xml:space="preserve">Stránka </w:t>
    </w:r>
    <w:r w:rsidR="00BB75C9">
      <w:rPr>
        <w:b/>
        <w:bCs/>
      </w:rPr>
      <w:fldChar w:fldCharType="begin"/>
    </w:r>
    <w:r>
      <w:rPr>
        <w:b/>
        <w:bCs/>
      </w:rPr>
      <w:instrText>PAGE</w:instrText>
    </w:r>
    <w:r w:rsidR="00BB75C9">
      <w:rPr>
        <w:b/>
        <w:bCs/>
      </w:rPr>
      <w:fldChar w:fldCharType="separate"/>
    </w:r>
    <w:r w:rsidR="006B6731">
      <w:rPr>
        <w:b/>
        <w:bCs/>
        <w:noProof/>
      </w:rPr>
      <w:t>6</w:t>
    </w:r>
    <w:r w:rsidR="00BB75C9">
      <w:rPr>
        <w:b/>
        <w:bCs/>
      </w:rPr>
      <w:fldChar w:fldCharType="end"/>
    </w:r>
    <w:r>
      <w:t xml:space="preserve"> z </w:t>
    </w:r>
    <w:r w:rsidR="00BB75C9">
      <w:rPr>
        <w:b/>
        <w:bCs/>
      </w:rPr>
      <w:fldChar w:fldCharType="begin"/>
    </w:r>
    <w:r>
      <w:rPr>
        <w:b/>
        <w:bCs/>
      </w:rPr>
      <w:instrText>NUMPAGES</w:instrText>
    </w:r>
    <w:r w:rsidR="00BB75C9">
      <w:rPr>
        <w:b/>
        <w:bCs/>
      </w:rPr>
      <w:fldChar w:fldCharType="separate"/>
    </w:r>
    <w:r w:rsidR="006B6731">
      <w:rPr>
        <w:b/>
        <w:bCs/>
        <w:noProof/>
      </w:rPr>
      <w:t>6</w:t>
    </w:r>
    <w:r w:rsidR="00BB75C9">
      <w:rPr>
        <w:b/>
        <w:bCs/>
      </w:rPr>
      <w:fldChar w:fldCharType="end"/>
    </w:r>
  </w:p>
  <w:p w:rsidR="0027255C" w:rsidRDefault="0027255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04152" w:rsidRDefault="00704152">
      <w:pPr>
        <w:spacing w:line="240" w:lineRule="auto"/>
      </w:pPr>
      <w:r>
        <w:separator/>
      </w:r>
    </w:p>
  </w:footnote>
  <w:footnote w:type="continuationSeparator" w:id="0">
    <w:p w:rsidR="00704152" w:rsidRDefault="007041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7255C" w:rsidRPr="00F77A57" w:rsidRDefault="0027255C" w:rsidP="00F77A57">
    <w:pPr>
      <w:pStyle w:val="Zhlav"/>
      <w:rPr>
        <w:b/>
        <w:sz w:val="18"/>
        <w:szCs w:val="18"/>
      </w:rPr>
    </w:pPr>
    <w:r>
      <w:rPr>
        <w:b/>
      </w:rPr>
      <w:ptab w:relativeTo="margin" w:alignment="left" w:leader="none"/>
    </w:r>
    <w:r w:rsidRPr="00F77A57">
      <w:rPr>
        <w:b/>
        <w:sz w:val="18"/>
        <w:szCs w:val="18"/>
      </w:rPr>
      <w:t>Domov Unhošť, poskytovatel sociálních služeb</w:t>
    </w:r>
  </w:p>
  <w:p w:rsidR="0027255C" w:rsidRPr="00F77A57" w:rsidRDefault="0027255C" w:rsidP="00F77A57">
    <w:pPr>
      <w:pStyle w:val="Zhlav"/>
      <w:rPr>
        <w:sz w:val="18"/>
        <w:szCs w:val="18"/>
      </w:rPr>
    </w:pPr>
    <w:r w:rsidRPr="00F77A57">
      <w:rPr>
        <w:sz w:val="18"/>
        <w:szCs w:val="18"/>
      </w:rPr>
      <w:t>Berounská 500, 273 51 Unhošť</w:t>
    </w:r>
  </w:p>
  <w:p w:rsidR="0027255C" w:rsidRPr="0097003E" w:rsidRDefault="0027255C" w:rsidP="004415DD">
    <w:pPr>
      <w:pBdr>
        <w:bottom w:val="single" w:sz="4" w:space="1" w:color="auto"/>
      </w:pBdr>
      <w:tabs>
        <w:tab w:val="center" w:pos="4536"/>
        <w:tab w:val="right" w:pos="9072"/>
      </w:tabs>
      <w:spacing w:line="240" w:lineRule="auto"/>
      <w:rPr>
        <w:i/>
        <w:sz w:val="18"/>
        <w:szCs w:val="18"/>
      </w:rPr>
    </w:pPr>
    <w:r w:rsidRPr="0097003E">
      <w:rPr>
        <w:i/>
        <w:sz w:val="18"/>
        <w:szCs w:val="18"/>
      </w:rPr>
      <w:t xml:space="preserve"> </w:t>
    </w:r>
  </w:p>
  <w:p w:rsidR="0027255C" w:rsidRDefault="0027255C" w:rsidP="008A0F39">
    <w:pPr>
      <w:pStyle w:val="Zhlav"/>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7255C" w:rsidRPr="00F77A57" w:rsidRDefault="0027255C" w:rsidP="00F77A57">
    <w:pPr>
      <w:pStyle w:val="Zhlav"/>
      <w:rPr>
        <w:b/>
        <w:sz w:val="18"/>
        <w:szCs w:val="18"/>
      </w:rPr>
    </w:pPr>
    <w:r w:rsidRPr="00F77A57">
      <w:rPr>
        <w:b/>
        <w:sz w:val="18"/>
        <w:szCs w:val="18"/>
      </w:rPr>
      <w:ptab w:relativeTo="margin" w:alignment="left" w:leader="none"/>
    </w:r>
    <w:r w:rsidRPr="00F77A57">
      <w:rPr>
        <w:b/>
        <w:sz w:val="18"/>
        <w:szCs w:val="18"/>
      </w:rPr>
      <w:t>Domov Unhošť, poskytovatel sociálních služeb</w:t>
    </w:r>
  </w:p>
  <w:p w:rsidR="0027255C" w:rsidRPr="00F77A57" w:rsidRDefault="0027255C" w:rsidP="00F77A57">
    <w:pPr>
      <w:pStyle w:val="Zhlav"/>
      <w:rPr>
        <w:sz w:val="18"/>
        <w:szCs w:val="18"/>
      </w:rPr>
    </w:pPr>
    <w:r w:rsidRPr="00F77A57">
      <w:rPr>
        <w:sz w:val="18"/>
        <w:szCs w:val="18"/>
      </w:rPr>
      <w:t>Berounská 500, 273 51 Unhošť</w:t>
    </w:r>
  </w:p>
  <w:p w:rsidR="0027255C" w:rsidRPr="0097003E" w:rsidRDefault="0027255C" w:rsidP="004415DD">
    <w:pPr>
      <w:pBdr>
        <w:bottom w:val="single" w:sz="4" w:space="1" w:color="auto"/>
      </w:pBdr>
      <w:tabs>
        <w:tab w:val="center" w:pos="4536"/>
        <w:tab w:val="right" w:pos="9072"/>
      </w:tabs>
      <w:spacing w:line="240" w:lineRule="auto"/>
      <w:rPr>
        <w:i/>
        <w:sz w:val="18"/>
        <w:szCs w:val="18"/>
      </w:rPr>
    </w:pPr>
    <w:r w:rsidRPr="0097003E">
      <w:rPr>
        <w:i/>
        <w:sz w:val="18"/>
        <w:szCs w:val="18"/>
      </w:rPr>
      <w:t xml:space="preserve"> </w:t>
    </w:r>
  </w:p>
  <w:p w:rsidR="0027255C" w:rsidRDefault="0027255C">
    <w:pPr>
      <w:pStyle w:val="Zhlav"/>
    </w:pPr>
    <w:r>
      <w:rPr>
        <w:noProof/>
        <w:lang w:eastAsia="cs-C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6"/>
    <w:multiLevelType w:val="multilevel"/>
    <w:tmpl w:val="00000006"/>
    <w:name w:val="WW8Num5"/>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9"/>
    <w:multiLevelType w:val="multilevel"/>
    <w:tmpl w:val="0BD412E6"/>
    <w:name w:val="WW8Num8"/>
    <w:lvl w:ilvl="0">
      <w:start w:val="1"/>
      <w:numFmt w:val="none"/>
      <w:suff w:val="nothing"/>
      <w:lvlText w:val="4.2."/>
      <w:lvlJc w:val="left"/>
      <w:pPr>
        <w:tabs>
          <w:tab w:val="num" w:pos="540"/>
        </w:tabs>
        <w:ind w:left="540" w:hanging="540"/>
      </w:pPr>
      <w:rPr>
        <w:b w:val="0"/>
      </w:rPr>
    </w:lvl>
    <w:lvl w:ilvl="1">
      <w:start w:val="1"/>
      <w:numFmt w:val="none"/>
      <w:suff w:val="nothing"/>
      <w:lvlText w:val="3.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A"/>
    <w:multiLevelType w:val="multilevel"/>
    <w:tmpl w:val="0000000A"/>
    <w:name w:val="WW8Num9"/>
    <w:lvl w:ilvl="0">
      <w:start w:val="2"/>
      <w:numFmt w:val="none"/>
      <w:suff w:val="nothing"/>
      <w:lvlText w:val="8.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E"/>
    <w:multiLevelType w:val="multilevel"/>
    <w:tmpl w:val="0000000E"/>
    <w:name w:val="WW8Num14"/>
    <w:lvl w:ilvl="0">
      <w:start w:val="2"/>
      <w:numFmt w:val="none"/>
      <w:suff w:val="nothing"/>
      <w:lvlText w:val="8.1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3"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4"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15:restartNumberingAfterBreak="0">
    <w:nsid w:val="00000022"/>
    <w:multiLevelType w:val="multilevel"/>
    <w:tmpl w:val="00000022"/>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5"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6"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7"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8"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0"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1"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2"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15:restartNumberingAfterBreak="0">
    <w:nsid w:val="0000002E"/>
    <w:multiLevelType w:val="multilevel"/>
    <w:tmpl w:val="48660344"/>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5"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6" w15:restartNumberingAfterBreak="0">
    <w:nsid w:val="1329452B"/>
    <w:multiLevelType w:val="hybridMultilevel"/>
    <w:tmpl w:val="7A50B6C6"/>
    <w:lvl w:ilvl="0" w:tplc="8516336E">
      <w:start w:val="5"/>
      <w:numFmt w:val="bullet"/>
      <w:lvlText w:val="-"/>
      <w:lvlJc w:val="left"/>
      <w:pPr>
        <w:ind w:left="1788" w:hanging="360"/>
      </w:pPr>
      <w:rPr>
        <w:rFonts w:ascii="Arial" w:eastAsia="Times New Roman" w:hAnsi="Arial" w:cs="Arial" w:hint="default"/>
      </w:rPr>
    </w:lvl>
    <w:lvl w:ilvl="1" w:tplc="04050003">
      <w:start w:val="1"/>
      <w:numFmt w:val="bullet"/>
      <w:lvlText w:val="o"/>
      <w:lvlJc w:val="left"/>
      <w:pPr>
        <w:ind w:left="2508" w:hanging="360"/>
      </w:pPr>
      <w:rPr>
        <w:rFonts w:ascii="Courier New" w:hAnsi="Courier New" w:cs="Courier New" w:hint="default"/>
      </w:rPr>
    </w:lvl>
    <w:lvl w:ilvl="2" w:tplc="04050005">
      <w:start w:val="1"/>
      <w:numFmt w:val="bullet"/>
      <w:lvlText w:val=""/>
      <w:lvlJc w:val="left"/>
      <w:pPr>
        <w:ind w:left="3228" w:hanging="360"/>
      </w:pPr>
      <w:rPr>
        <w:rFonts w:ascii="Wingdings" w:hAnsi="Wingdings" w:hint="default"/>
      </w:rPr>
    </w:lvl>
    <w:lvl w:ilvl="3" w:tplc="04050001">
      <w:start w:val="1"/>
      <w:numFmt w:val="bullet"/>
      <w:lvlText w:val=""/>
      <w:lvlJc w:val="left"/>
      <w:pPr>
        <w:ind w:left="3948" w:hanging="360"/>
      </w:pPr>
      <w:rPr>
        <w:rFonts w:ascii="Symbol" w:hAnsi="Symbol" w:hint="default"/>
      </w:rPr>
    </w:lvl>
    <w:lvl w:ilvl="4" w:tplc="04050003">
      <w:start w:val="1"/>
      <w:numFmt w:val="bullet"/>
      <w:lvlText w:val="o"/>
      <w:lvlJc w:val="left"/>
      <w:pPr>
        <w:ind w:left="4668" w:hanging="360"/>
      </w:pPr>
      <w:rPr>
        <w:rFonts w:ascii="Courier New" w:hAnsi="Courier New" w:cs="Courier New" w:hint="default"/>
      </w:rPr>
    </w:lvl>
    <w:lvl w:ilvl="5" w:tplc="04050005">
      <w:start w:val="1"/>
      <w:numFmt w:val="bullet"/>
      <w:lvlText w:val=""/>
      <w:lvlJc w:val="left"/>
      <w:pPr>
        <w:ind w:left="5388" w:hanging="360"/>
      </w:pPr>
      <w:rPr>
        <w:rFonts w:ascii="Wingdings" w:hAnsi="Wingdings" w:hint="default"/>
      </w:rPr>
    </w:lvl>
    <w:lvl w:ilvl="6" w:tplc="04050001">
      <w:start w:val="1"/>
      <w:numFmt w:val="bullet"/>
      <w:lvlText w:val=""/>
      <w:lvlJc w:val="left"/>
      <w:pPr>
        <w:ind w:left="6108" w:hanging="360"/>
      </w:pPr>
      <w:rPr>
        <w:rFonts w:ascii="Symbol" w:hAnsi="Symbol" w:hint="default"/>
      </w:rPr>
    </w:lvl>
    <w:lvl w:ilvl="7" w:tplc="04050003">
      <w:start w:val="1"/>
      <w:numFmt w:val="bullet"/>
      <w:lvlText w:val="o"/>
      <w:lvlJc w:val="left"/>
      <w:pPr>
        <w:ind w:left="6828" w:hanging="360"/>
      </w:pPr>
      <w:rPr>
        <w:rFonts w:ascii="Courier New" w:hAnsi="Courier New" w:cs="Courier New" w:hint="default"/>
      </w:rPr>
    </w:lvl>
    <w:lvl w:ilvl="8" w:tplc="04050005">
      <w:start w:val="1"/>
      <w:numFmt w:val="bullet"/>
      <w:lvlText w:val=""/>
      <w:lvlJc w:val="left"/>
      <w:pPr>
        <w:ind w:left="7548" w:hanging="360"/>
      </w:pPr>
      <w:rPr>
        <w:rFonts w:ascii="Wingdings" w:hAnsi="Wingdings" w:hint="default"/>
      </w:rPr>
    </w:lvl>
  </w:abstractNum>
  <w:abstractNum w:abstractNumId="47" w15:restartNumberingAfterBreak="0">
    <w:nsid w:val="1BE147B2"/>
    <w:multiLevelType w:val="multilevel"/>
    <w:tmpl w:val="D024A594"/>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48D5F3A"/>
    <w:multiLevelType w:val="multilevel"/>
    <w:tmpl w:val="2070E44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56714B7"/>
    <w:multiLevelType w:val="hybridMultilevel"/>
    <w:tmpl w:val="87EABC92"/>
    <w:lvl w:ilvl="0" w:tplc="0C848988">
      <w:start w:val="15"/>
      <w:numFmt w:val="bullet"/>
      <w:lvlText w:val="-"/>
      <w:lvlJc w:val="left"/>
      <w:pPr>
        <w:ind w:left="2487" w:hanging="360"/>
      </w:pPr>
      <w:rPr>
        <w:rFonts w:ascii="Arial" w:eastAsia="Times New Roman" w:hAnsi="Arial" w:cs="Arial" w:hint="default"/>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50" w15:restartNumberingAfterBreak="0">
    <w:nsid w:val="3BBF4D9D"/>
    <w:multiLevelType w:val="hybridMultilevel"/>
    <w:tmpl w:val="455C39C2"/>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DB57B4E"/>
    <w:multiLevelType w:val="hybridMultilevel"/>
    <w:tmpl w:val="03809CBC"/>
    <w:lvl w:ilvl="0" w:tplc="04050017">
      <w:start w:val="1"/>
      <w:numFmt w:val="lowerLetter"/>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num w:numId="1">
    <w:abstractNumId w:val="0"/>
  </w:num>
  <w:num w:numId="2">
    <w:abstractNumId w:val="2"/>
  </w:num>
  <w:num w:numId="3">
    <w:abstractNumId w:val="33"/>
  </w:num>
  <w:num w:numId="4">
    <w:abstractNumId w:val="45"/>
  </w:num>
  <w:num w:numId="5">
    <w:abstractNumId w:val="50"/>
  </w:num>
  <w:num w:numId="6">
    <w:abstractNumId w:val="47"/>
  </w:num>
  <w:num w:numId="7">
    <w:abstractNumId w:val="48"/>
  </w:num>
  <w:num w:numId="8">
    <w:abstractNumId w:val="51"/>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num>
  <w:num w:numId="11">
    <w:abstractNumId w:val="46"/>
  </w:num>
  <w:num w:numId="12">
    <w:abstractNumId w:val="4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120"/>
  <w:drawingGridVerticalSpacing w:val="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E33"/>
    <w:rsid w:val="000003F9"/>
    <w:rsid w:val="00000B9A"/>
    <w:rsid w:val="000067FE"/>
    <w:rsid w:val="000137D6"/>
    <w:rsid w:val="00014744"/>
    <w:rsid w:val="000208B4"/>
    <w:rsid w:val="000213F6"/>
    <w:rsid w:val="000233C3"/>
    <w:rsid w:val="00024522"/>
    <w:rsid w:val="00025A85"/>
    <w:rsid w:val="00027566"/>
    <w:rsid w:val="00033E36"/>
    <w:rsid w:val="000341E2"/>
    <w:rsid w:val="00037419"/>
    <w:rsid w:val="00040850"/>
    <w:rsid w:val="00042E74"/>
    <w:rsid w:val="000456E0"/>
    <w:rsid w:val="0004702A"/>
    <w:rsid w:val="00047FF8"/>
    <w:rsid w:val="00051821"/>
    <w:rsid w:val="000529B8"/>
    <w:rsid w:val="00054377"/>
    <w:rsid w:val="00062D19"/>
    <w:rsid w:val="000639E1"/>
    <w:rsid w:val="00067F8A"/>
    <w:rsid w:val="00072B19"/>
    <w:rsid w:val="00082BDC"/>
    <w:rsid w:val="000839B4"/>
    <w:rsid w:val="000853E0"/>
    <w:rsid w:val="00086863"/>
    <w:rsid w:val="0008692D"/>
    <w:rsid w:val="0009231C"/>
    <w:rsid w:val="0009673C"/>
    <w:rsid w:val="00096BA4"/>
    <w:rsid w:val="000A0F78"/>
    <w:rsid w:val="000A1050"/>
    <w:rsid w:val="000A17B5"/>
    <w:rsid w:val="000B01E9"/>
    <w:rsid w:val="000B1968"/>
    <w:rsid w:val="000B70CA"/>
    <w:rsid w:val="000C07F5"/>
    <w:rsid w:val="000C76E6"/>
    <w:rsid w:val="000D0003"/>
    <w:rsid w:val="000D04B8"/>
    <w:rsid w:val="000D10D9"/>
    <w:rsid w:val="000D157E"/>
    <w:rsid w:val="000D2CD8"/>
    <w:rsid w:val="000D3225"/>
    <w:rsid w:val="000D322F"/>
    <w:rsid w:val="000D456B"/>
    <w:rsid w:val="000D789F"/>
    <w:rsid w:val="000E102E"/>
    <w:rsid w:val="000E62DF"/>
    <w:rsid w:val="00106DF5"/>
    <w:rsid w:val="00112346"/>
    <w:rsid w:val="00112933"/>
    <w:rsid w:val="0011745C"/>
    <w:rsid w:val="00117A35"/>
    <w:rsid w:val="00120649"/>
    <w:rsid w:val="00121C21"/>
    <w:rsid w:val="0012666E"/>
    <w:rsid w:val="001278F4"/>
    <w:rsid w:val="0014544A"/>
    <w:rsid w:val="0014724E"/>
    <w:rsid w:val="00156A41"/>
    <w:rsid w:val="00157F41"/>
    <w:rsid w:val="001605DC"/>
    <w:rsid w:val="00164D07"/>
    <w:rsid w:val="00166145"/>
    <w:rsid w:val="00167C6C"/>
    <w:rsid w:val="00170C84"/>
    <w:rsid w:val="001833A7"/>
    <w:rsid w:val="00184501"/>
    <w:rsid w:val="00184B17"/>
    <w:rsid w:val="00192C8E"/>
    <w:rsid w:val="001936CE"/>
    <w:rsid w:val="001945AD"/>
    <w:rsid w:val="00195C16"/>
    <w:rsid w:val="001A1344"/>
    <w:rsid w:val="001A2490"/>
    <w:rsid w:val="001A293D"/>
    <w:rsid w:val="001A4E54"/>
    <w:rsid w:val="001A6197"/>
    <w:rsid w:val="001B11B7"/>
    <w:rsid w:val="001B1A1E"/>
    <w:rsid w:val="001B2AF1"/>
    <w:rsid w:val="001B7180"/>
    <w:rsid w:val="001C462D"/>
    <w:rsid w:val="001C56AF"/>
    <w:rsid w:val="001D01CE"/>
    <w:rsid w:val="001D16BF"/>
    <w:rsid w:val="001D60A0"/>
    <w:rsid w:val="001E3938"/>
    <w:rsid w:val="001E4986"/>
    <w:rsid w:val="001E70FB"/>
    <w:rsid w:val="001F2A9C"/>
    <w:rsid w:val="0020081C"/>
    <w:rsid w:val="00203550"/>
    <w:rsid w:val="00205BCC"/>
    <w:rsid w:val="002145B9"/>
    <w:rsid w:val="002208DE"/>
    <w:rsid w:val="002310BB"/>
    <w:rsid w:val="002368F2"/>
    <w:rsid w:val="002401AD"/>
    <w:rsid w:val="00241D1E"/>
    <w:rsid w:val="002442B5"/>
    <w:rsid w:val="002529DB"/>
    <w:rsid w:val="002563B1"/>
    <w:rsid w:val="0025641E"/>
    <w:rsid w:val="00267178"/>
    <w:rsid w:val="0026766F"/>
    <w:rsid w:val="00271D84"/>
    <w:rsid w:val="0027255C"/>
    <w:rsid w:val="00272CB0"/>
    <w:rsid w:val="00273E3E"/>
    <w:rsid w:val="002774DE"/>
    <w:rsid w:val="00281948"/>
    <w:rsid w:val="00281F84"/>
    <w:rsid w:val="002823F3"/>
    <w:rsid w:val="00284B36"/>
    <w:rsid w:val="00287611"/>
    <w:rsid w:val="00290083"/>
    <w:rsid w:val="00294CF6"/>
    <w:rsid w:val="002A1597"/>
    <w:rsid w:val="002A2E6B"/>
    <w:rsid w:val="002A5402"/>
    <w:rsid w:val="002B281B"/>
    <w:rsid w:val="002B4289"/>
    <w:rsid w:val="002C0637"/>
    <w:rsid w:val="002C3506"/>
    <w:rsid w:val="002E2468"/>
    <w:rsid w:val="002F031F"/>
    <w:rsid w:val="002F4507"/>
    <w:rsid w:val="00301154"/>
    <w:rsid w:val="0030199F"/>
    <w:rsid w:val="003053D6"/>
    <w:rsid w:val="003128C3"/>
    <w:rsid w:val="00313368"/>
    <w:rsid w:val="0031448E"/>
    <w:rsid w:val="003415D2"/>
    <w:rsid w:val="00345DDB"/>
    <w:rsid w:val="00347620"/>
    <w:rsid w:val="00360BC9"/>
    <w:rsid w:val="00364DF3"/>
    <w:rsid w:val="00364E78"/>
    <w:rsid w:val="00373464"/>
    <w:rsid w:val="00374D50"/>
    <w:rsid w:val="00377093"/>
    <w:rsid w:val="00377343"/>
    <w:rsid w:val="00377548"/>
    <w:rsid w:val="003777D1"/>
    <w:rsid w:val="00383337"/>
    <w:rsid w:val="003A2039"/>
    <w:rsid w:val="003A3180"/>
    <w:rsid w:val="003A7FFB"/>
    <w:rsid w:val="003B30F1"/>
    <w:rsid w:val="003B410C"/>
    <w:rsid w:val="003B540E"/>
    <w:rsid w:val="003B5423"/>
    <w:rsid w:val="003D15CD"/>
    <w:rsid w:val="003D204F"/>
    <w:rsid w:val="003E3D3F"/>
    <w:rsid w:val="003E4A48"/>
    <w:rsid w:val="003E7D57"/>
    <w:rsid w:val="003F0382"/>
    <w:rsid w:val="003F05DB"/>
    <w:rsid w:val="003F66A2"/>
    <w:rsid w:val="0040031D"/>
    <w:rsid w:val="004012EA"/>
    <w:rsid w:val="00404475"/>
    <w:rsid w:val="004057D4"/>
    <w:rsid w:val="004102D1"/>
    <w:rsid w:val="00413865"/>
    <w:rsid w:val="00414897"/>
    <w:rsid w:val="0041514E"/>
    <w:rsid w:val="0041593C"/>
    <w:rsid w:val="00417FEB"/>
    <w:rsid w:val="00423322"/>
    <w:rsid w:val="00424211"/>
    <w:rsid w:val="004269DF"/>
    <w:rsid w:val="004270E4"/>
    <w:rsid w:val="00430D12"/>
    <w:rsid w:val="004415DD"/>
    <w:rsid w:val="00442179"/>
    <w:rsid w:val="00450B2E"/>
    <w:rsid w:val="00450E1A"/>
    <w:rsid w:val="00451BCE"/>
    <w:rsid w:val="00454287"/>
    <w:rsid w:val="004640F2"/>
    <w:rsid w:val="00466A35"/>
    <w:rsid w:val="00474E8E"/>
    <w:rsid w:val="004810F4"/>
    <w:rsid w:val="004832CC"/>
    <w:rsid w:val="0049029C"/>
    <w:rsid w:val="00490BD4"/>
    <w:rsid w:val="00491CBD"/>
    <w:rsid w:val="0049232C"/>
    <w:rsid w:val="00496F46"/>
    <w:rsid w:val="004A6CCC"/>
    <w:rsid w:val="004B12E9"/>
    <w:rsid w:val="004B136E"/>
    <w:rsid w:val="004B6537"/>
    <w:rsid w:val="004C079E"/>
    <w:rsid w:val="004C0C38"/>
    <w:rsid w:val="004C245B"/>
    <w:rsid w:val="004C5BA8"/>
    <w:rsid w:val="004D05F2"/>
    <w:rsid w:val="004D1B70"/>
    <w:rsid w:val="004D5259"/>
    <w:rsid w:val="004D7A77"/>
    <w:rsid w:val="004D7BEA"/>
    <w:rsid w:val="004E3821"/>
    <w:rsid w:val="004F1600"/>
    <w:rsid w:val="004F373F"/>
    <w:rsid w:val="00502D6D"/>
    <w:rsid w:val="0050766C"/>
    <w:rsid w:val="00520E23"/>
    <w:rsid w:val="005225C0"/>
    <w:rsid w:val="00524273"/>
    <w:rsid w:val="00525CED"/>
    <w:rsid w:val="00525DD9"/>
    <w:rsid w:val="00527156"/>
    <w:rsid w:val="00530251"/>
    <w:rsid w:val="0053492F"/>
    <w:rsid w:val="00535180"/>
    <w:rsid w:val="00542888"/>
    <w:rsid w:val="00557152"/>
    <w:rsid w:val="00565994"/>
    <w:rsid w:val="00565BB7"/>
    <w:rsid w:val="005661CE"/>
    <w:rsid w:val="0057385A"/>
    <w:rsid w:val="005769D8"/>
    <w:rsid w:val="00580094"/>
    <w:rsid w:val="00580321"/>
    <w:rsid w:val="005833CD"/>
    <w:rsid w:val="00590223"/>
    <w:rsid w:val="005911C8"/>
    <w:rsid w:val="005A06CD"/>
    <w:rsid w:val="005A1520"/>
    <w:rsid w:val="005A32D7"/>
    <w:rsid w:val="005A3E1E"/>
    <w:rsid w:val="005A68BA"/>
    <w:rsid w:val="005A7B32"/>
    <w:rsid w:val="005B0706"/>
    <w:rsid w:val="005B3C50"/>
    <w:rsid w:val="005B787F"/>
    <w:rsid w:val="005C30FB"/>
    <w:rsid w:val="005C3C0F"/>
    <w:rsid w:val="005C4B0D"/>
    <w:rsid w:val="005C6656"/>
    <w:rsid w:val="005D07B6"/>
    <w:rsid w:val="005D2D76"/>
    <w:rsid w:val="005D44C8"/>
    <w:rsid w:val="005D7788"/>
    <w:rsid w:val="006008EB"/>
    <w:rsid w:val="00605667"/>
    <w:rsid w:val="006102C8"/>
    <w:rsid w:val="00610959"/>
    <w:rsid w:val="00611CB1"/>
    <w:rsid w:val="006151FB"/>
    <w:rsid w:val="006179F1"/>
    <w:rsid w:val="00620DFB"/>
    <w:rsid w:val="00651BE1"/>
    <w:rsid w:val="00655625"/>
    <w:rsid w:val="00657518"/>
    <w:rsid w:val="00660350"/>
    <w:rsid w:val="00667A3A"/>
    <w:rsid w:val="00670414"/>
    <w:rsid w:val="006735EB"/>
    <w:rsid w:val="006737EC"/>
    <w:rsid w:val="00674FB6"/>
    <w:rsid w:val="00686EF8"/>
    <w:rsid w:val="006B22DD"/>
    <w:rsid w:val="006B6731"/>
    <w:rsid w:val="006C2A23"/>
    <w:rsid w:val="006D7FC4"/>
    <w:rsid w:val="006E07A7"/>
    <w:rsid w:val="006E15D1"/>
    <w:rsid w:val="006E37EE"/>
    <w:rsid w:val="006F1FCD"/>
    <w:rsid w:val="006F3C88"/>
    <w:rsid w:val="006F41E7"/>
    <w:rsid w:val="006F46C3"/>
    <w:rsid w:val="006F4930"/>
    <w:rsid w:val="006F5D70"/>
    <w:rsid w:val="006F5F4F"/>
    <w:rsid w:val="006F7BB0"/>
    <w:rsid w:val="006F7C4E"/>
    <w:rsid w:val="007019D5"/>
    <w:rsid w:val="007025A1"/>
    <w:rsid w:val="00703C67"/>
    <w:rsid w:val="00704152"/>
    <w:rsid w:val="0070650A"/>
    <w:rsid w:val="0071289E"/>
    <w:rsid w:val="007155FB"/>
    <w:rsid w:val="007268DC"/>
    <w:rsid w:val="007509FB"/>
    <w:rsid w:val="00750AFE"/>
    <w:rsid w:val="00751512"/>
    <w:rsid w:val="007534A4"/>
    <w:rsid w:val="00755C6B"/>
    <w:rsid w:val="007571C8"/>
    <w:rsid w:val="00757C95"/>
    <w:rsid w:val="00763E10"/>
    <w:rsid w:val="00770A3F"/>
    <w:rsid w:val="00771CE5"/>
    <w:rsid w:val="00773100"/>
    <w:rsid w:val="00776A05"/>
    <w:rsid w:val="00776E55"/>
    <w:rsid w:val="007857DF"/>
    <w:rsid w:val="00785A23"/>
    <w:rsid w:val="00785D86"/>
    <w:rsid w:val="00794319"/>
    <w:rsid w:val="007A6523"/>
    <w:rsid w:val="007A67FC"/>
    <w:rsid w:val="007B0368"/>
    <w:rsid w:val="007B4246"/>
    <w:rsid w:val="007B6207"/>
    <w:rsid w:val="007C1519"/>
    <w:rsid w:val="007C3F64"/>
    <w:rsid w:val="007C619F"/>
    <w:rsid w:val="007C66C4"/>
    <w:rsid w:val="007D372E"/>
    <w:rsid w:val="007D43D4"/>
    <w:rsid w:val="007E66D4"/>
    <w:rsid w:val="007E7235"/>
    <w:rsid w:val="007F4561"/>
    <w:rsid w:val="007F7947"/>
    <w:rsid w:val="0080184D"/>
    <w:rsid w:val="00801BF6"/>
    <w:rsid w:val="00804034"/>
    <w:rsid w:val="00810BFF"/>
    <w:rsid w:val="00811949"/>
    <w:rsid w:val="00811E5F"/>
    <w:rsid w:val="00812C41"/>
    <w:rsid w:val="00821424"/>
    <w:rsid w:val="00822EBF"/>
    <w:rsid w:val="008243FE"/>
    <w:rsid w:val="00826F80"/>
    <w:rsid w:val="0083537E"/>
    <w:rsid w:val="008361F5"/>
    <w:rsid w:val="00841FDA"/>
    <w:rsid w:val="00843EC9"/>
    <w:rsid w:val="0084466C"/>
    <w:rsid w:val="008520BA"/>
    <w:rsid w:val="00852837"/>
    <w:rsid w:val="00853882"/>
    <w:rsid w:val="008547F9"/>
    <w:rsid w:val="0085551C"/>
    <w:rsid w:val="00856297"/>
    <w:rsid w:val="00860CA3"/>
    <w:rsid w:val="0086590A"/>
    <w:rsid w:val="00877550"/>
    <w:rsid w:val="00885916"/>
    <w:rsid w:val="008869B0"/>
    <w:rsid w:val="0089470E"/>
    <w:rsid w:val="008A078A"/>
    <w:rsid w:val="008A0F39"/>
    <w:rsid w:val="008A59B7"/>
    <w:rsid w:val="008B2341"/>
    <w:rsid w:val="008B3043"/>
    <w:rsid w:val="008B62B4"/>
    <w:rsid w:val="008C2151"/>
    <w:rsid w:val="008C27B7"/>
    <w:rsid w:val="008C5272"/>
    <w:rsid w:val="008D2DFA"/>
    <w:rsid w:val="008D321A"/>
    <w:rsid w:val="008D7760"/>
    <w:rsid w:val="008E0822"/>
    <w:rsid w:val="008E320B"/>
    <w:rsid w:val="008E3B25"/>
    <w:rsid w:val="008E7386"/>
    <w:rsid w:val="008F02AC"/>
    <w:rsid w:val="008F17A2"/>
    <w:rsid w:val="00912195"/>
    <w:rsid w:val="00915404"/>
    <w:rsid w:val="00922B67"/>
    <w:rsid w:val="009253AF"/>
    <w:rsid w:val="009269C5"/>
    <w:rsid w:val="00933FA2"/>
    <w:rsid w:val="009367B4"/>
    <w:rsid w:val="009430DF"/>
    <w:rsid w:val="0094401F"/>
    <w:rsid w:val="00944FBF"/>
    <w:rsid w:val="00950D6F"/>
    <w:rsid w:val="00951B39"/>
    <w:rsid w:val="0095270E"/>
    <w:rsid w:val="00953BEE"/>
    <w:rsid w:val="009551F7"/>
    <w:rsid w:val="00960676"/>
    <w:rsid w:val="00961644"/>
    <w:rsid w:val="00964E99"/>
    <w:rsid w:val="00983B83"/>
    <w:rsid w:val="00990C00"/>
    <w:rsid w:val="00995530"/>
    <w:rsid w:val="009B2F68"/>
    <w:rsid w:val="009B3B93"/>
    <w:rsid w:val="009C0827"/>
    <w:rsid w:val="009C1684"/>
    <w:rsid w:val="009C200A"/>
    <w:rsid w:val="009C52D0"/>
    <w:rsid w:val="009D1EED"/>
    <w:rsid w:val="009D34AD"/>
    <w:rsid w:val="009D7617"/>
    <w:rsid w:val="009D7730"/>
    <w:rsid w:val="009E0043"/>
    <w:rsid w:val="009E34B2"/>
    <w:rsid w:val="009E3C0D"/>
    <w:rsid w:val="009E7C8D"/>
    <w:rsid w:val="009F1257"/>
    <w:rsid w:val="009F2699"/>
    <w:rsid w:val="00A11B76"/>
    <w:rsid w:val="00A27CD5"/>
    <w:rsid w:val="00A3003C"/>
    <w:rsid w:val="00A30779"/>
    <w:rsid w:val="00A3442B"/>
    <w:rsid w:val="00A43318"/>
    <w:rsid w:val="00A52D5B"/>
    <w:rsid w:val="00A54447"/>
    <w:rsid w:val="00A55EEB"/>
    <w:rsid w:val="00A56FCC"/>
    <w:rsid w:val="00A600AA"/>
    <w:rsid w:val="00A711FD"/>
    <w:rsid w:val="00A73BE6"/>
    <w:rsid w:val="00A77270"/>
    <w:rsid w:val="00A80DD4"/>
    <w:rsid w:val="00A8378D"/>
    <w:rsid w:val="00A919E1"/>
    <w:rsid w:val="00A94DAD"/>
    <w:rsid w:val="00AA1921"/>
    <w:rsid w:val="00AA5136"/>
    <w:rsid w:val="00AB0151"/>
    <w:rsid w:val="00AB0927"/>
    <w:rsid w:val="00AB4A56"/>
    <w:rsid w:val="00AC0C78"/>
    <w:rsid w:val="00AC6D31"/>
    <w:rsid w:val="00AC7C4D"/>
    <w:rsid w:val="00AD10B3"/>
    <w:rsid w:val="00AE6286"/>
    <w:rsid w:val="00AF10E3"/>
    <w:rsid w:val="00AF26DB"/>
    <w:rsid w:val="00AF3C9C"/>
    <w:rsid w:val="00AF585A"/>
    <w:rsid w:val="00AF7343"/>
    <w:rsid w:val="00B06836"/>
    <w:rsid w:val="00B27E33"/>
    <w:rsid w:val="00B37327"/>
    <w:rsid w:val="00B61923"/>
    <w:rsid w:val="00B6319E"/>
    <w:rsid w:val="00B654A4"/>
    <w:rsid w:val="00B66EE8"/>
    <w:rsid w:val="00B72244"/>
    <w:rsid w:val="00B732B1"/>
    <w:rsid w:val="00B83C12"/>
    <w:rsid w:val="00B85130"/>
    <w:rsid w:val="00B86020"/>
    <w:rsid w:val="00B920BF"/>
    <w:rsid w:val="00BB75C9"/>
    <w:rsid w:val="00BB7BF2"/>
    <w:rsid w:val="00BD08D9"/>
    <w:rsid w:val="00BD2DE0"/>
    <w:rsid w:val="00BD73AA"/>
    <w:rsid w:val="00BE5A34"/>
    <w:rsid w:val="00BF22BA"/>
    <w:rsid w:val="00C105A4"/>
    <w:rsid w:val="00C11AFA"/>
    <w:rsid w:val="00C1456E"/>
    <w:rsid w:val="00C15500"/>
    <w:rsid w:val="00C22420"/>
    <w:rsid w:val="00C22F8D"/>
    <w:rsid w:val="00C25734"/>
    <w:rsid w:val="00C26A88"/>
    <w:rsid w:val="00C27D56"/>
    <w:rsid w:val="00C306BB"/>
    <w:rsid w:val="00C3275E"/>
    <w:rsid w:val="00C33D7E"/>
    <w:rsid w:val="00C429DF"/>
    <w:rsid w:val="00C44184"/>
    <w:rsid w:val="00C53984"/>
    <w:rsid w:val="00C57202"/>
    <w:rsid w:val="00C60AB7"/>
    <w:rsid w:val="00C67457"/>
    <w:rsid w:val="00C7161C"/>
    <w:rsid w:val="00C732E0"/>
    <w:rsid w:val="00C75037"/>
    <w:rsid w:val="00C90127"/>
    <w:rsid w:val="00C90688"/>
    <w:rsid w:val="00C93C22"/>
    <w:rsid w:val="00C9420D"/>
    <w:rsid w:val="00CA2198"/>
    <w:rsid w:val="00CA73AF"/>
    <w:rsid w:val="00CA7A5E"/>
    <w:rsid w:val="00CB1F68"/>
    <w:rsid w:val="00CB3BBE"/>
    <w:rsid w:val="00CB4A10"/>
    <w:rsid w:val="00CB4BB4"/>
    <w:rsid w:val="00CB6887"/>
    <w:rsid w:val="00CB6F76"/>
    <w:rsid w:val="00CB7D38"/>
    <w:rsid w:val="00CC2F55"/>
    <w:rsid w:val="00CC43D4"/>
    <w:rsid w:val="00CC4A2D"/>
    <w:rsid w:val="00CC4F0C"/>
    <w:rsid w:val="00CC500B"/>
    <w:rsid w:val="00CD12E3"/>
    <w:rsid w:val="00CE21BB"/>
    <w:rsid w:val="00CE46C2"/>
    <w:rsid w:val="00CE72F3"/>
    <w:rsid w:val="00CE7815"/>
    <w:rsid w:val="00CF1632"/>
    <w:rsid w:val="00CF4F23"/>
    <w:rsid w:val="00D007D2"/>
    <w:rsid w:val="00D01B32"/>
    <w:rsid w:val="00D1276C"/>
    <w:rsid w:val="00D14D45"/>
    <w:rsid w:val="00D164D1"/>
    <w:rsid w:val="00D201F4"/>
    <w:rsid w:val="00D24CF7"/>
    <w:rsid w:val="00D25039"/>
    <w:rsid w:val="00D339FB"/>
    <w:rsid w:val="00D37907"/>
    <w:rsid w:val="00D4678F"/>
    <w:rsid w:val="00D52E8F"/>
    <w:rsid w:val="00D55BF3"/>
    <w:rsid w:val="00D63013"/>
    <w:rsid w:val="00D6422E"/>
    <w:rsid w:val="00D6774C"/>
    <w:rsid w:val="00D70755"/>
    <w:rsid w:val="00D762D2"/>
    <w:rsid w:val="00D837EF"/>
    <w:rsid w:val="00D8410F"/>
    <w:rsid w:val="00D862F9"/>
    <w:rsid w:val="00D86BE3"/>
    <w:rsid w:val="00D90DC3"/>
    <w:rsid w:val="00D90FBF"/>
    <w:rsid w:val="00D921B9"/>
    <w:rsid w:val="00D935FF"/>
    <w:rsid w:val="00D97388"/>
    <w:rsid w:val="00D973C8"/>
    <w:rsid w:val="00DA3978"/>
    <w:rsid w:val="00DA429B"/>
    <w:rsid w:val="00DA4C06"/>
    <w:rsid w:val="00DB2022"/>
    <w:rsid w:val="00DD0B54"/>
    <w:rsid w:val="00DD4063"/>
    <w:rsid w:val="00DD544C"/>
    <w:rsid w:val="00DD6988"/>
    <w:rsid w:val="00DE7891"/>
    <w:rsid w:val="00DF4075"/>
    <w:rsid w:val="00DF4097"/>
    <w:rsid w:val="00E1055C"/>
    <w:rsid w:val="00E12ABB"/>
    <w:rsid w:val="00E247D1"/>
    <w:rsid w:val="00E261C5"/>
    <w:rsid w:val="00E35788"/>
    <w:rsid w:val="00E36067"/>
    <w:rsid w:val="00E43CC0"/>
    <w:rsid w:val="00E45215"/>
    <w:rsid w:val="00E473AA"/>
    <w:rsid w:val="00E51253"/>
    <w:rsid w:val="00E515A7"/>
    <w:rsid w:val="00E51E6A"/>
    <w:rsid w:val="00E5312E"/>
    <w:rsid w:val="00E55CBA"/>
    <w:rsid w:val="00E574B9"/>
    <w:rsid w:val="00E6294E"/>
    <w:rsid w:val="00E63987"/>
    <w:rsid w:val="00E702D7"/>
    <w:rsid w:val="00E7066E"/>
    <w:rsid w:val="00E70AE9"/>
    <w:rsid w:val="00E76D95"/>
    <w:rsid w:val="00E851AD"/>
    <w:rsid w:val="00E85216"/>
    <w:rsid w:val="00E86930"/>
    <w:rsid w:val="00E918EC"/>
    <w:rsid w:val="00E95C2E"/>
    <w:rsid w:val="00EA1EDE"/>
    <w:rsid w:val="00EA4049"/>
    <w:rsid w:val="00EA5F00"/>
    <w:rsid w:val="00EB3F65"/>
    <w:rsid w:val="00EC1503"/>
    <w:rsid w:val="00EC2FEE"/>
    <w:rsid w:val="00ED071B"/>
    <w:rsid w:val="00ED19C2"/>
    <w:rsid w:val="00ED23FE"/>
    <w:rsid w:val="00ED277C"/>
    <w:rsid w:val="00ED3588"/>
    <w:rsid w:val="00EE12E8"/>
    <w:rsid w:val="00EE3224"/>
    <w:rsid w:val="00F017B5"/>
    <w:rsid w:val="00F01ACC"/>
    <w:rsid w:val="00F05E2F"/>
    <w:rsid w:val="00F118C0"/>
    <w:rsid w:val="00F179FE"/>
    <w:rsid w:val="00F21B41"/>
    <w:rsid w:val="00F2563B"/>
    <w:rsid w:val="00F25FBC"/>
    <w:rsid w:val="00F266BE"/>
    <w:rsid w:val="00F30E97"/>
    <w:rsid w:val="00F33D9E"/>
    <w:rsid w:val="00F3447F"/>
    <w:rsid w:val="00F363B3"/>
    <w:rsid w:val="00F364CF"/>
    <w:rsid w:val="00F43D76"/>
    <w:rsid w:val="00F476EA"/>
    <w:rsid w:val="00F505D6"/>
    <w:rsid w:val="00F53402"/>
    <w:rsid w:val="00F5405F"/>
    <w:rsid w:val="00F575FE"/>
    <w:rsid w:val="00F61FFF"/>
    <w:rsid w:val="00F624F8"/>
    <w:rsid w:val="00F63C9C"/>
    <w:rsid w:val="00F70596"/>
    <w:rsid w:val="00F70BE3"/>
    <w:rsid w:val="00F75144"/>
    <w:rsid w:val="00F76A70"/>
    <w:rsid w:val="00F7719A"/>
    <w:rsid w:val="00F7726E"/>
    <w:rsid w:val="00F77A57"/>
    <w:rsid w:val="00F83099"/>
    <w:rsid w:val="00F84176"/>
    <w:rsid w:val="00F87884"/>
    <w:rsid w:val="00F926C0"/>
    <w:rsid w:val="00F92BC3"/>
    <w:rsid w:val="00FA2B33"/>
    <w:rsid w:val="00FA79CD"/>
    <w:rsid w:val="00FB08ED"/>
    <w:rsid w:val="00FB54BB"/>
    <w:rsid w:val="00FB55D3"/>
    <w:rsid w:val="00FC0DEE"/>
    <w:rsid w:val="00FC5833"/>
    <w:rsid w:val="00FC58EF"/>
    <w:rsid w:val="00FE4431"/>
    <w:rsid w:val="00FF0B54"/>
    <w:rsid w:val="00FF24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3D7BCCFE"/>
  <w15:docId w15:val="{7676D7F5-28BF-4020-A66E-35740B2CB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E3C0D"/>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rsid w:val="001B2AF1"/>
    <w:pPr>
      <w:keepNext/>
      <w:numPr>
        <w:numId w:val="1"/>
      </w:numPr>
      <w:ind w:left="360" w:firstLine="0"/>
      <w:jc w:val="center"/>
      <w:outlineLvl w:val="0"/>
    </w:pPr>
    <w:rPr>
      <w:rFonts w:ascii="Cambria" w:hAnsi="Cambria" w:cs="Cambria"/>
      <w:b/>
      <w:bCs/>
      <w:kern w:val="1"/>
      <w:sz w:val="32"/>
      <w:szCs w:val="32"/>
    </w:rPr>
  </w:style>
  <w:style w:type="paragraph" w:styleId="Nadpis5">
    <w:name w:val="heading 5"/>
    <w:basedOn w:val="Normln"/>
    <w:next w:val="Normln"/>
    <w:qFormat/>
    <w:rsid w:val="001B2AF1"/>
    <w:pPr>
      <w:numPr>
        <w:ilvl w:val="4"/>
        <w:numId w:val="1"/>
      </w:numPr>
      <w:spacing w:before="240" w:after="60"/>
      <w:outlineLvl w:val="4"/>
    </w:pPr>
    <w:rPr>
      <w:rFonts w:ascii="Calibri" w:hAnsi="Calibri" w:cs="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1B2AF1"/>
    <w:rPr>
      <w:rFonts w:ascii="Times New Roman" w:eastAsia="Times New Roman" w:hAnsi="Times New Roman" w:cs="Times New Roman"/>
    </w:rPr>
  </w:style>
  <w:style w:type="character" w:customStyle="1" w:styleId="WW8Num2z1">
    <w:name w:val="WW8Num2z1"/>
    <w:rsid w:val="001B2AF1"/>
    <w:rPr>
      <w:rFonts w:ascii="Courier New" w:hAnsi="Courier New" w:cs="Courier New"/>
    </w:rPr>
  </w:style>
  <w:style w:type="character" w:customStyle="1" w:styleId="WW8Num2z2">
    <w:name w:val="WW8Num2z2"/>
    <w:rsid w:val="001B2AF1"/>
    <w:rPr>
      <w:rFonts w:ascii="Wingdings" w:hAnsi="Wingdings" w:cs="Wingdings"/>
    </w:rPr>
  </w:style>
  <w:style w:type="character" w:customStyle="1" w:styleId="WW8Num2z3">
    <w:name w:val="WW8Num2z3"/>
    <w:rsid w:val="001B2AF1"/>
    <w:rPr>
      <w:rFonts w:ascii="Symbol" w:hAnsi="Symbol" w:cs="Symbol"/>
    </w:rPr>
  </w:style>
  <w:style w:type="character" w:customStyle="1" w:styleId="WW8Num17z0">
    <w:name w:val="WW8Num17z0"/>
    <w:rsid w:val="001B2AF1"/>
    <w:rPr>
      <w:rFonts w:cs="Times New Roman"/>
      <w:b w:val="0"/>
      <w:i w:val="0"/>
    </w:rPr>
  </w:style>
  <w:style w:type="character" w:customStyle="1" w:styleId="WW8Num17z1">
    <w:name w:val="WW8Num17z1"/>
    <w:rsid w:val="001B2AF1"/>
    <w:rPr>
      <w:rFonts w:cs="Times New Roman"/>
    </w:rPr>
  </w:style>
  <w:style w:type="character" w:customStyle="1" w:styleId="WW8Num22z0">
    <w:name w:val="WW8Num22z0"/>
    <w:rsid w:val="001B2AF1"/>
    <w:rPr>
      <w:rFonts w:ascii="Times New Roman" w:eastAsia="Times New Roman" w:hAnsi="Times New Roman" w:cs="Times New Roman"/>
    </w:rPr>
  </w:style>
  <w:style w:type="character" w:customStyle="1" w:styleId="WW8Num26z0">
    <w:name w:val="WW8Num26z0"/>
    <w:rsid w:val="001B2AF1"/>
    <w:rPr>
      <w:rFonts w:cs="Times New Roman"/>
      <w:b w:val="0"/>
      <w:i w:val="0"/>
    </w:rPr>
  </w:style>
  <w:style w:type="character" w:customStyle="1" w:styleId="WW8Num26z1">
    <w:name w:val="WW8Num26z1"/>
    <w:rsid w:val="001B2AF1"/>
    <w:rPr>
      <w:rFonts w:cs="Times New Roman"/>
    </w:rPr>
  </w:style>
  <w:style w:type="character" w:customStyle="1" w:styleId="WW8Num37z1">
    <w:name w:val="WW8Num37z1"/>
    <w:rsid w:val="001B2AF1"/>
    <w:rPr>
      <w:rFonts w:ascii="Arial" w:hAnsi="Arial" w:cs="Arial"/>
      <w:sz w:val="22"/>
      <w:szCs w:val="22"/>
    </w:rPr>
  </w:style>
  <w:style w:type="character" w:customStyle="1" w:styleId="WW8Num38z0">
    <w:name w:val="WW8Num38z0"/>
    <w:rsid w:val="001B2AF1"/>
    <w:rPr>
      <w:color w:val="auto"/>
    </w:rPr>
  </w:style>
  <w:style w:type="character" w:customStyle="1" w:styleId="WW8Num39z0">
    <w:name w:val="WW8Num39z0"/>
    <w:rsid w:val="001B2AF1"/>
    <w:rPr>
      <w:rFonts w:cs="Times New Roman"/>
    </w:rPr>
  </w:style>
  <w:style w:type="character" w:customStyle="1" w:styleId="Standardnpsmoodstavce1">
    <w:name w:val="Standardní písmo odstavce1"/>
    <w:rsid w:val="001B2AF1"/>
  </w:style>
  <w:style w:type="character" w:customStyle="1" w:styleId="Nadpis1Char">
    <w:name w:val="Nadpis 1 Char"/>
    <w:rsid w:val="001B2AF1"/>
    <w:rPr>
      <w:rFonts w:ascii="Cambria" w:hAnsi="Cambria" w:cs="Cambria"/>
      <w:b/>
      <w:bCs/>
      <w:kern w:val="1"/>
      <w:sz w:val="32"/>
      <w:szCs w:val="32"/>
    </w:rPr>
  </w:style>
  <w:style w:type="character" w:customStyle="1" w:styleId="Nadpis5Char">
    <w:name w:val="Nadpis 5 Char"/>
    <w:rsid w:val="001B2AF1"/>
    <w:rPr>
      <w:rFonts w:ascii="Calibri" w:hAnsi="Calibri" w:cs="Calibri"/>
      <w:b/>
      <w:bCs/>
      <w:i/>
      <w:iCs/>
      <w:sz w:val="26"/>
      <w:szCs w:val="26"/>
    </w:rPr>
  </w:style>
  <w:style w:type="character" w:customStyle="1" w:styleId="Zkladntext2Char">
    <w:name w:val="Základní text 2 Char"/>
    <w:rsid w:val="001B2AF1"/>
    <w:rPr>
      <w:sz w:val="24"/>
      <w:szCs w:val="24"/>
    </w:rPr>
  </w:style>
  <w:style w:type="character" w:customStyle="1" w:styleId="ZhlavChar">
    <w:name w:val="Záhlaví Char"/>
    <w:uiPriority w:val="99"/>
    <w:rsid w:val="001B2AF1"/>
    <w:rPr>
      <w:sz w:val="24"/>
      <w:szCs w:val="24"/>
    </w:rPr>
  </w:style>
  <w:style w:type="character" w:customStyle="1" w:styleId="NzevChar">
    <w:name w:val="Název Char"/>
    <w:rsid w:val="001B2AF1"/>
    <w:rPr>
      <w:rFonts w:ascii="Cambria" w:hAnsi="Cambria" w:cs="Cambria"/>
      <w:b/>
      <w:bCs/>
      <w:kern w:val="1"/>
      <w:sz w:val="32"/>
      <w:szCs w:val="32"/>
    </w:rPr>
  </w:style>
  <w:style w:type="character" w:styleId="slostrnky">
    <w:name w:val="page number"/>
    <w:basedOn w:val="Standardnpsmoodstavce1"/>
    <w:rsid w:val="001B2AF1"/>
  </w:style>
  <w:style w:type="character" w:customStyle="1" w:styleId="ZkladntextChar">
    <w:name w:val="Základní text Char"/>
    <w:rsid w:val="001B2AF1"/>
    <w:rPr>
      <w:sz w:val="24"/>
      <w:szCs w:val="24"/>
    </w:rPr>
  </w:style>
  <w:style w:type="character" w:customStyle="1" w:styleId="PodtitulChar">
    <w:name w:val="Podtitul Char"/>
    <w:rsid w:val="001B2AF1"/>
    <w:rPr>
      <w:rFonts w:ascii="Cambria" w:hAnsi="Cambria" w:cs="Cambria"/>
      <w:sz w:val="24"/>
      <w:szCs w:val="24"/>
    </w:rPr>
  </w:style>
  <w:style w:type="character" w:customStyle="1" w:styleId="ZpatChar">
    <w:name w:val="Zápatí Char"/>
    <w:uiPriority w:val="99"/>
    <w:rsid w:val="001B2AF1"/>
    <w:rPr>
      <w:sz w:val="24"/>
      <w:szCs w:val="24"/>
    </w:rPr>
  </w:style>
  <w:style w:type="character" w:styleId="Hypertextovodkaz">
    <w:name w:val="Hyperlink"/>
    <w:rsid w:val="001B2AF1"/>
    <w:rPr>
      <w:color w:val="0000FF"/>
      <w:u w:val="single"/>
    </w:rPr>
  </w:style>
  <w:style w:type="character" w:styleId="Sledovanodkaz">
    <w:name w:val="FollowedHyperlink"/>
    <w:rsid w:val="001B2AF1"/>
    <w:rPr>
      <w:color w:val="800080"/>
      <w:u w:val="single"/>
    </w:rPr>
  </w:style>
  <w:style w:type="character" w:customStyle="1" w:styleId="TextbublinyChar">
    <w:name w:val="Text bubliny Char"/>
    <w:rsid w:val="001B2AF1"/>
    <w:rPr>
      <w:szCs w:val="2"/>
      <w:lang w:eastAsia="ar-SA" w:bidi="ar-SA"/>
    </w:rPr>
  </w:style>
  <w:style w:type="character" w:customStyle="1" w:styleId="Odkaznakoment1">
    <w:name w:val="Odkaz na komentář1"/>
    <w:rsid w:val="001B2AF1"/>
    <w:rPr>
      <w:sz w:val="24"/>
      <w:szCs w:val="16"/>
    </w:rPr>
  </w:style>
  <w:style w:type="character" w:customStyle="1" w:styleId="CommentTextChar">
    <w:name w:val="Comment Text Char"/>
    <w:rsid w:val="001B2AF1"/>
    <w:rPr>
      <w:sz w:val="20"/>
      <w:szCs w:val="20"/>
    </w:rPr>
  </w:style>
  <w:style w:type="character" w:customStyle="1" w:styleId="TextkomenteChar">
    <w:name w:val="Text komentáře Char"/>
    <w:basedOn w:val="Standardnpsmoodstavce1"/>
    <w:rsid w:val="001B2AF1"/>
  </w:style>
  <w:style w:type="character" w:customStyle="1" w:styleId="CommentSubjectChar">
    <w:name w:val="Comment Subject Char"/>
    <w:rsid w:val="001B2AF1"/>
    <w:rPr>
      <w:b/>
      <w:bCs/>
      <w:sz w:val="20"/>
      <w:szCs w:val="20"/>
    </w:rPr>
  </w:style>
  <w:style w:type="character" w:customStyle="1" w:styleId="PedmtkomenteChar">
    <w:name w:val="Předmět komentáře Char"/>
    <w:rsid w:val="001B2AF1"/>
    <w:rPr>
      <w:b/>
      <w:bCs/>
    </w:rPr>
  </w:style>
  <w:style w:type="character" w:customStyle="1" w:styleId="Odrky">
    <w:name w:val="Odrážky"/>
    <w:rsid w:val="001B2AF1"/>
    <w:rPr>
      <w:rFonts w:ascii="OpenSymbol" w:eastAsia="OpenSymbol" w:hAnsi="OpenSymbol" w:cs="OpenSymbol"/>
    </w:rPr>
  </w:style>
  <w:style w:type="character" w:customStyle="1" w:styleId="Symbolyproslovn">
    <w:name w:val="Symboly pro číslování"/>
    <w:rsid w:val="001B2AF1"/>
  </w:style>
  <w:style w:type="paragraph" w:customStyle="1" w:styleId="Nadpis">
    <w:name w:val="Nadpis"/>
    <w:basedOn w:val="Normln"/>
    <w:next w:val="Zkladntext"/>
    <w:rsid w:val="001B2AF1"/>
    <w:pPr>
      <w:keepNext/>
      <w:spacing w:before="240" w:after="120"/>
    </w:pPr>
    <w:rPr>
      <w:rFonts w:ascii="Arial" w:eastAsia="Microsoft YaHei" w:hAnsi="Arial" w:cs="Mangal"/>
      <w:sz w:val="28"/>
      <w:szCs w:val="28"/>
    </w:rPr>
  </w:style>
  <w:style w:type="paragraph" w:styleId="Zkladntext">
    <w:name w:val="Body Text"/>
    <w:basedOn w:val="Normln"/>
    <w:rsid w:val="001B2AF1"/>
  </w:style>
  <w:style w:type="paragraph" w:styleId="Seznam">
    <w:name w:val="List"/>
    <w:basedOn w:val="Zkladntext"/>
    <w:rsid w:val="001B2AF1"/>
    <w:rPr>
      <w:rFonts w:cs="Mangal"/>
    </w:rPr>
  </w:style>
  <w:style w:type="paragraph" w:customStyle="1" w:styleId="Popisek">
    <w:name w:val="Popisek"/>
    <w:basedOn w:val="Normln"/>
    <w:rsid w:val="001B2AF1"/>
    <w:pPr>
      <w:suppressLineNumbers/>
      <w:spacing w:before="120" w:after="120"/>
    </w:pPr>
    <w:rPr>
      <w:rFonts w:cs="Mangal"/>
      <w:i/>
      <w:iCs/>
    </w:rPr>
  </w:style>
  <w:style w:type="paragraph" w:customStyle="1" w:styleId="Rejstk">
    <w:name w:val="Rejstřík"/>
    <w:basedOn w:val="Normln"/>
    <w:rsid w:val="001B2AF1"/>
    <w:pPr>
      <w:suppressLineNumbers/>
    </w:pPr>
    <w:rPr>
      <w:rFonts w:cs="Mangal"/>
    </w:rPr>
  </w:style>
  <w:style w:type="paragraph" w:customStyle="1" w:styleId="Zkladntext21">
    <w:name w:val="Základní text 21"/>
    <w:basedOn w:val="Normln"/>
    <w:rsid w:val="001B2AF1"/>
    <w:pPr>
      <w:spacing w:after="120" w:line="480" w:lineRule="auto"/>
    </w:pPr>
  </w:style>
  <w:style w:type="paragraph" w:styleId="Zhlav">
    <w:name w:val="header"/>
    <w:basedOn w:val="Normln"/>
    <w:uiPriority w:val="99"/>
    <w:rsid w:val="001B2AF1"/>
  </w:style>
  <w:style w:type="paragraph" w:styleId="Nzev">
    <w:name w:val="Title"/>
    <w:basedOn w:val="Normln"/>
    <w:next w:val="Podnadpis"/>
    <w:qFormat/>
    <w:rsid w:val="001B2AF1"/>
    <w:pPr>
      <w:jc w:val="center"/>
    </w:pPr>
    <w:rPr>
      <w:rFonts w:ascii="Cambria" w:hAnsi="Cambria" w:cs="Cambria"/>
      <w:b/>
      <w:bCs/>
      <w:kern w:val="1"/>
      <w:sz w:val="32"/>
      <w:szCs w:val="32"/>
    </w:rPr>
  </w:style>
  <w:style w:type="paragraph" w:styleId="Podnadpis">
    <w:name w:val="Subtitle"/>
    <w:basedOn w:val="Normln"/>
    <w:next w:val="Zkladntext"/>
    <w:qFormat/>
    <w:rsid w:val="001B2AF1"/>
    <w:pPr>
      <w:ind w:left="360"/>
    </w:pPr>
    <w:rPr>
      <w:rFonts w:ascii="Cambria" w:hAnsi="Cambria" w:cs="Cambria"/>
    </w:rPr>
  </w:style>
  <w:style w:type="paragraph" w:styleId="Zpat">
    <w:name w:val="footer"/>
    <w:basedOn w:val="Normln"/>
    <w:uiPriority w:val="99"/>
    <w:rsid w:val="001B2AF1"/>
  </w:style>
  <w:style w:type="paragraph" w:styleId="Textbubliny">
    <w:name w:val="Balloon Text"/>
    <w:basedOn w:val="Normln"/>
    <w:rsid w:val="001B2AF1"/>
    <w:rPr>
      <w:sz w:val="20"/>
      <w:szCs w:val="2"/>
    </w:rPr>
  </w:style>
  <w:style w:type="paragraph" w:customStyle="1" w:styleId="Style">
    <w:name w:val="Style"/>
    <w:basedOn w:val="Normln"/>
    <w:rsid w:val="001B2AF1"/>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rsid w:val="001B2AF1"/>
    <w:pPr>
      <w:spacing w:after="160" w:line="240" w:lineRule="exact"/>
    </w:pPr>
    <w:rPr>
      <w:rFonts w:ascii="Times New Roman Bold" w:hAnsi="Times New Roman Bold" w:cs="Times New Roman Bold"/>
      <w:sz w:val="22"/>
      <w:szCs w:val="22"/>
      <w:lang w:val="sk-SK"/>
    </w:rPr>
  </w:style>
  <w:style w:type="paragraph" w:customStyle="1" w:styleId="Bezmezer1">
    <w:name w:val="Bez mezer1"/>
    <w:rsid w:val="001B2AF1"/>
    <w:pPr>
      <w:widowControl w:val="0"/>
      <w:suppressAutoHyphens/>
      <w:jc w:val="both"/>
      <w:textAlignment w:val="baseline"/>
    </w:pPr>
    <w:rPr>
      <w:sz w:val="24"/>
      <w:szCs w:val="24"/>
      <w:lang w:eastAsia="ar-SA"/>
    </w:rPr>
  </w:style>
  <w:style w:type="paragraph" w:customStyle="1" w:styleId="Textkomente1">
    <w:name w:val="Text komentáře1"/>
    <w:basedOn w:val="Normln"/>
    <w:rsid w:val="001B2AF1"/>
    <w:rPr>
      <w:sz w:val="20"/>
      <w:szCs w:val="20"/>
    </w:rPr>
  </w:style>
  <w:style w:type="paragraph" w:customStyle="1" w:styleId="Pedmtkomente1">
    <w:name w:val="Předmět komentáře1"/>
    <w:basedOn w:val="Textkomente1"/>
    <w:next w:val="Textkomente1"/>
    <w:rsid w:val="001B2AF1"/>
    <w:rPr>
      <w:b/>
      <w:bCs/>
    </w:rPr>
  </w:style>
  <w:style w:type="paragraph" w:customStyle="1" w:styleId="Char4CharChar">
    <w:name w:val="Char4 Char Char"/>
    <w:basedOn w:val="Normln"/>
    <w:rsid w:val="001B2AF1"/>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rsid w:val="001B2AF1"/>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rsid w:val="001B2AF1"/>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rsid w:val="001B2AF1"/>
    <w:pPr>
      <w:ind w:left="720"/>
    </w:pPr>
  </w:style>
  <w:style w:type="paragraph" w:styleId="Zkladntextodsazen">
    <w:name w:val="Body Text Indent"/>
    <w:basedOn w:val="Normln"/>
    <w:rsid w:val="001B2AF1"/>
    <w:pPr>
      <w:spacing w:after="120"/>
      <w:ind w:left="283"/>
    </w:pPr>
  </w:style>
  <w:style w:type="paragraph" w:customStyle="1" w:styleId="Odstavecseseznamem2">
    <w:name w:val="Odstavec se seznamem2"/>
    <w:basedOn w:val="Normln"/>
    <w:link w:val="ListParagraphChar"/>
    <w:rsid w:val="001B2AF1"/>
    <w:pPr>
      <w:ind w:left="720"/>
    </w:pPr>
  </w:style>
  <w:style w:type="paragraph" w:customStyle="1" w:styleId="Char9">
    <w:name w:val="Char9"/>
    <w:basedOn w:val="Normln"/>
    <w:rsid w:val="001B2AF1"/>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rsid w:val="001B2AF1"/>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rsid w:val="001B2AF1"/>
    <w:pPr>
      <w:shd w:val="clear" w:color="auto" w:fill="000080"/>
    </w:pPr>
    <w:rPr>
      <w:rFonts w:ascii="Tahoma" w:hAnsi="Tahoma" w:cs="Tahoma"/>
    </w:rPr>
  </w:style>
  <w:style w:type="paragraph" w:customStyle="1" w:styleId="Char1CharCharChar">
    <w:name w:val="Char1 Char Char Char"/>
    <w:basedOn w:val="Normln"/>
    <w:rsid w:val="001B2AF1"/>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rsid w:val="001B2AF1"/>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rsid w:val="001B2AF1"/>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rsid w:val="001B2AF1"/>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rsid w:val="001B2AF1"/>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iPriority w:val="99"/>
    <w:semiHidden/>
    <w:unhideWhenUsed/>
    <w:rsid w:val="00D25039"/>
    <w:rPr>
      <w:sz w:val="16"/>
      <w:szCs w:val="16"/>
    </w:rPr>
  </w:style>
  <w:style w:type="paragraph" w:styleId="Textkomente">
    <w:name w:val="annotation text"/>
    <w:basedOn w:val="Normln"/>
    <w:link w:val="TextkomenteChar1"/>
    <w:uiPriority w:val="99"/>
    <w:unhideWhenUsed/>
    <w:rsid w:val="00D25039"/>
    <w:rPr>
      <w:sz w:val="20"/>
      <w:szCs w:val="20"/>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basedOn w:val="Normln"/>
    <w:uiPriority w:val="34"/>
    <w:qFormat/>
    <w:rsid w:val="00ED3588"/>
    <w:pPr>
      <w:ind w:left="708"/>
    </w:pPr>
  </w:style>
  <w:style w:type="paragraph" w:styleId="Revize">
    <w:name w:val="Revision"/>
    <w:hidden/>
    <w:uiPriority w:val="99"/>
    <w:semiHidden/>
    <w:rsid w:val="00042E74"/>
    <w:rPr>
      <w:sz w:val="24"/>
      <w:szCs w:val="24"/>
      <w:lang w:eastAsia="ar-SA"/>
    </w:rPr>
  </w:style>
  <w:style w:type="paragraph" w:customStyle="1" w:styleId="Char1Char">
    <w:name w:val="Char1 Char"/>
    <w:basedOn w:val="Normln"/>
    <w:rsid w:val="00843EC9"/>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ListParagraphChar">
    <w:name w:val="List Paragraph Char"/>
    <w:link w:val="Odstavecseseznamem2"/>
    <w:rsid w:val="008A0F39"/>
    <w:rPr>
      <w:sz w:val="24"/>
      <w:szCs w:val="24"/>
      <w:lang w:eastAsia="ar-SA"/>
    </w:rPr>
  </w:style>
  <w:style w:type="paragraph" w:customStyle="1" w:styleId="Char1">
    <w:name w:val="Char1"/>
    <w:basedOn w:val="Normln"/>
    <w:rsid w:val="00C93C22"/>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Nevyeenzmnka1">
    <w:name w:val="Nevyřešená zmínka1"/>
    <w:uiPriority w:val="99"/>
    <w:semiHidden/>
    <w:unhideWhenUsed/>
    <w:rsid w:val="00F61FFF"/>
    <w:rPr>
      <w:color w:val="808080"/>
      <w:shd w:val="clear" w:color="auto" w:fill="E6E6E6"/>
    </w:rPr>
  </w:style>
  <w:style w:type="character" w:customStyle="1" w:styleId="AKFZFnormlnChar">
    <w:name w:val="AKFZF_normální Char"/>
    <w:basedOn w:val="Standardnpsmoodstavce"/>
    <w:link w:val="AKFZFnormln"/>
    <w:locked/>
    <w:rsid w:val="00D921B9"/>
    <w:rPr>
      <w:rFonts w:ascii="Arial" w:eastAsia="Calibri" w:hAnsi="Arial" w:cs="Calibri"/>
      <w:sz w:val="22"/>
      <w:szCs w:val="22"/>
      <w:lang w:eastAsia="en-US"/>
    </w:rPr>
  </w:style>
  <w:style w:type="paragraph" w:customStyle="1" w:styleId="AKFZFnormln">
    <w:name w:val="AKFZF_normální"/>
    <w:link w:val="AKFZFnormlnChar"/>
    <w:qFormat/>
    <w:rsid w:val="00D921B9"/>
    <w:pPr>
      <w:spacing w:after="100" w:line="288" w:lineRule="auto"/>
      <w:jc w:val="both"/>
    </w:pPr>
    <w:rPr>
      <w:rFonts w:ascii="Arial" w:eastAsia="Calibri" w:hAnsi="Arial"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872330">
      <w:bodyDiv w:val="1"/>
      <w:marLeft w:val="0"/>
      <w:marRight w:val="0"/>
      <w:marTop w:val="0"/>
      <w:marBottom w:val="0"/>
      <w:divBdr>
        <w:top w:val="none" w:sz="0" w:space="0" w:color="auto"/>
        <w:left w:val="none" w:sz="0" w:space="0" w:color="auto"/>
        <w:bottom w:val="none" w:sz="0" w:space="0" w:color="auto"/>
        <w:right w:val="none" w:sz="0" w:space="0" w:color="auto"/>
      </w:divBdr>
    </w:div>
    <w:div w:id="307249083">
      <w:bodyDiv w:val="1"/>
      <w:marLeft w:val="0"/>
      <w:marRight w:val="0"/>
      <w:marTop w:val="0"/>
      <w:marBottom w:val="0"/>
      <w:divBdr>
        <w:top w:val="none" w:sz="0" w:space="0" w:color="auto"/>
        <w:left w:val="none" w:sz="0" w:space="0" w:color="auto"/>
        <w:bottom w:val="none" w:sz="0" w:space="0" w:color="auto"/>
        <w:right w:val="none" w:sz="0" w:space="0" w:color="auto"/>
      </w:divBdr>
    </w:div>
    <w:div w:id="1025442988">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C21A4-AFDD-415B-9B42-651B51086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1422</Words>
  <Characters>8395</Characters>
  <Application>Microsoft Office Word</Application>
  <DocSecurity>0</DocSecurity>
  <Lines>69</Lines>
  <Paragraphs>19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HP</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Petržílek David</dc:creator>
  <cp:lastModifiedBy>Domov Unhost</cp:lastModifiedBy>
  <cp:revision>2</cp:revision>
  <cp:lastPrinted>2020-05-25T06:06:00Z</cp:lastPrinted>
  <dcterms:created xsi:type="dcterms:W3CDTF">2020-07-01T11:10:00Z</dcterms:created>
  <dcterms:modified xsi:type="dcterms:W3CDTF">2020-07-01T11:10:00Z</dcterms:modified>
</cp:coreProperties>
</file>