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DA" w:rsidRDefault="00717FDA" w:rsidP="00717FDA">
      <w:pPr>
        <w:jc w:val="center"/>
        <w:rPr>
          <w:rFonts w:ascii="Arial" w:hAnsi="Arial" w:cs="Arial"/>
          <w:b/>
          <w:color w:val="000080"/>
          <w:sz w:val="32"/>
          <w:szCs w:val="32"/>
        </w:rPr>
      </w:pPr>
    </w:p>
    <w:p w:rsidR="0036185E" w:rsidRDefault="0036185E" w:rsidP="00717FDA">
      <w:pPr>
        <w:jc w:val="center"/>
        <w:rPr>
          <w:rFonts w:ascii="Arial" w:hAnsi="Arial" w:cs="Arial"/>
          <w:b/>
          <w:color w:val="000080"/>
          <w:sz w:val="32"/>
          <w:szCs w:val="32"/>
        </w:rPr>
      </w:pPr>
    </w:p>
    <w:p w:rsidR="0036185E" w:rsidRDefault="0036185E" w:rsidP="00717FDA">
      <w:pPr>
        <w:jc w:val="center"/>
        <w:rPr>
          <w:rFonts w:ascii="Arial" w:hAnsi="Arial" w:cs="Arial"/>
          <w:b/>
          <w:color w:val="000080"/>
          <w:sz w:val="32"/>
          <w:szCs w:val="32"/>
        </w:rPr>
      </w:pPr>
    </w:p>
    <w:p w:rsidR="0036185E" w:rsidRDefault="0036185E" w:rsidP="00717FDA">
      <w:pPr>
        <w:jc w:val="center"/>
        <w:rPr>
          <w:rFonts w:ascii="Arial" w:hAnsi="Arial" w:cs="Arial"/>
          <w:b/>
          <w:color w:val="000080"/>
          <w:sz w:val="32"/>
          <w:szCs w:val="32"/>
        </w:rPr>
      </w:pPr>
    </w:p>
    <w:p w:rsidR="00683D5F" w:rsidRDefault="0085429C" w:rsidP="00717FDA">
      <w:pPr>
        <w:jc w:val="center"/>
        <w:rPr>
          <w:rFonts w:ascii="Arial" w:hAnsi="Arial" w:cs="Arial"/>
          <w:b/>
          <w:color w:val="000080"/>
          <w:sz w:val="32"/>
          <w:szCs w:val="32"/>
        </w:rPr>
      </w:pPr>
      <w:proofErr w:type="spellStart"/>
      <w:r>
        <w:rPr>
          <w:rFonts w:ascii="Arial" w:hAnsi="Arial" w:cs="Arial"/>
          <w:b/>
          <w:color w:val="000080"/>
          <w:sz w:val="32"/>
          <w:szCs w:val="32"/>
        </w:rPr>
        <w:t>Dodatek</w:t>
      </w:r>
      <w:proofErr w:type="spellEnd"/>
      <w:r>
        <w:rPr>
          <w:rFonts w:ascii="Arial" w:hAnsi="Arial" w:cs="Arial"/>
          <w:b/>
          <w:color w:val="000080"/>
          <w:sz w:val="32"/>
          <w:szCs w:val="32"/>
        </w:rPr>
        <w:t xml:space="preserve"> č. 6</w:t>
      </w:r>
      <w:r w:rsidR="00717FDA" w:rsidRPr="004E1212">
        <w:rPr>
          <w:rFonts w:ascii="Arial" w:hAnsi="Arial" w:cs="Arial"/>
          <w:b/>
          <w:color w:val="000080"/>
          <w:sz w:val="32"/>
          <w:szCs w:val="32"/>
        </w:rPr>
        <w:t xml:space="preserve"> k </w:t>
      </w:r>
      <w:proofErr w:type="spellStart"/>
      <w:r w:rsidR="00717FDA" w:rsidRPr="004E1212">
        <w:rPr>
          <w:rFonts w:ascii="Arial" w:hAnsi="Arial" w:cs="Arial"/>
          <w:b/>
          <w:color w:val="000080"/>
          <w:sz w:val="32"/>
          <w:szCs w:val="32"/>
        </w:rPr>
        <w:t>pojistné</w:t>
      </w:r>
      <w:proofErr w:type="spellEnd"/>
      <w:r w:rsidR="00717FDA" w:rsidRPr="004E1212">
        <w:rPr>
          <w:rFonts w:ascii="Arial" w:hAnsi="Arial" w:cs="Arial"/>
          <w:b/>
          <w:color w:val="000080"/>
          <w:sz w:val="32"/>
          <w:szCs w:val="32"/>
        </w:rPr>
        <w:t xml:space="preserve"> </w:t>
      </w:r>
      <w:proofErr w:type="spellStart"/>
      <w:r w:rsidR="00717FDA" w:rsidRPr="004E1212">
        <w:rPr>
          <w:rFonts w:ascii="Arial" w:hAnsi="Arial" w:cs="Arial"/>
          <w:b/>
          <w:color w:val="000080"/>
          <w:sz w:val="32"/>
          <w:szCs w:val="32"/>
        </w:rPr>
        <w:t>smlouvě</w:t>
      </w:r>
      <w:proofErr w:type="spellEnd"/>
      <w:r w:rsidR="00717FDA" w:rsidRPr="004E1212">
        <w:rPr>
          <w:rFonts w:ascii="Arial" w:hAnsi="Arial" w:cs="Arial"/>
          <w:b/>
          <w:color w:val="000080"/>
          <w:sz w:val="32"/>
          <w:szCs w:val="32"/>
        </w:rPr>
        <w:t xml:space="preserve"> č. </w:t>
      </w:r>
      <w:r w:rsidR="00717FDA" w:rsidRPr="00717FDA">
        <w:rPr>
          <w:rFonts w:ascii="Arial" w:hAnsi="Arial" w:cs="Arial"/>
          <w:b/>
          <w:color w:val="000080"/>
          <w:sz w:val="32"/>
          <w:szCs w:val="32"/>
        </w:rPr>
        <w:t>80008</w:t>
      </w:r>
      <w:r w:rsidR="00070739">
        <w:rPr>
          <w:rFonts w:ascii="Arial" w:hAnsi="Arial" w:cs="Arial"/>
          <w:b/>
          <w:color w:val="000080"/>
          <w:sz w:val="32"/>
          <w:szCs w:val="32"/>
        </w:rPr>
        <w:t>304</w:t>
      </w:r>
      <w:r w:rsidR="00717FDA" w:rsidRPr="00717FDA">
        <w:rPr>
          <w:rFonts w:ascii="Arial" w:hAnsi="Arial" w:cs="Arial"/>
          <w:b/>
          <w:color w:val="000080"/>
          <w:sz w:val="32"/>
          <w:szCs w:val="32"/>
        </w:rPr>
        <w:t>11</w:t>
      </w:r>
    </w:p>
    <w:p w:rsidR="00351F6E" w:rsidRDefault="00351F6E" w:rsidP="00717FDA">
      <w:pPr>
        <w:jc w:val="center"/>
        <w:rPr>
          <w:rFonts w:ascii="Arial" w:hAnsi="Arial" w:cs="Arial"/>
          <w:b/>
          <w:color w:val="000080"/>
          <w:sz w:val="32"/>
          <w:szCs w:val="32"/>
        </w:rPr>
      </w:pPr>
    </w:p>
    <w:tbl>
      <w:tblPr>
        <w:tblW w:w="0" w:type="auto"/>
        <w:tblInd w:w="108" w:type="dxa"/>
        <w:tblLayout w:type="fixed"/>
        <w:tblLook w:val="0000" w:firstRow="0" w:lastRow="0" w:firstColumn="0" w:lastColumn="0" w:noHBand="0" w:noVBand="0"/>
      </w:tblPr>
      <w:tblGrid>
        <w:gridCol w:w="2268"/>
        <w:gridCol w:w="6804"/>
      </w:tblGrid>
      <w:tr w:rsidR="000F0BFC" w:rsidRPr="00330AA5">
        <w:tc>
          <w:tcPr>
            <w:tcW w:w="2268" w:type="dxa"/>
            <w:shd w:val="pct5" w:color="auto" w:fill="auto"/>
          </w:tcPr>
          <w:p w:rsidR="000F0BFC" w:rsidRPr="0075654A" w:rsidRDefault="000F0BFC">
            <w:pPr>
              <w:pStyle w:val="Nadpis5"/>
              <w:numPr>
                <w:ilvl w:val="0"/>
                <w:numId w:val="0"/>
              </w:numPr>
              <w:spacing w:before="60"/>
              <w:jc w:val="left"/>
              <w:rPr>
                <w:rFonts w:cs="Arial"/>
                <w:b/>
                <w:sz w:val="20"/>
                <w:szCs w:val="20"/>
              </w:rPr>
            </w:pPr>
            <w:r w:rsidRPr="0075654A">
              <w:rPr>
                <w:rFonts w:cs="Arial"/>
                <w:b/>
                <w:sz w:val="20"/>
                <w:szCs w:val="20"/>
                <w:lang w:val="pl-PL"/>
              </w:rPr>
              <w:t>Pojistitel:</w:t>
            </w:r>
          </w:p>
        </w:tc>
        <w:tc>
          <w:tcPr>
            <w:tcW w:w="6804" w:type="dxa"/>
          </w:tcPr>
          <w:p w:rsidR="004A448F" w:rsidRPr="004A448F" w:rsidRDefault="004A448F" w:rsidP="0085429C">
            <w:pPr>
              <w:rPr>
                <w:rFonts w:ascii="Arial" w:hAnsi="Arial" w:cs="Arial"/>
                <w:sz w:val="20"/>
                <w:szCs w:val="20"/>
              </w:rPr>
            </w:pPr>
            <w:r w:rsidRPr="004A448F">
              <w:rPr>
                <w:rFonts w:ascii="Arial" w:hAnsi="Arial" w:cs="Arial"/>
                <w:b/>
                <w:bCs/>
                <w:color w:val="000080"/>
                <w:sz w:val="22"/>
              </w:rPr>
              <w:t>AIG Europe Limited</w:t>
            </w:r>
            <w:r w:rsidRPr="004A448F">
              <w:rPr>
                <w:rFonts w:ascii="Arial" w:hAnsi="Arial" w:cs="Arial"/>
                <w:color w:val="000080"/>
                <w:sz w:val="20"/>
                <w:szCs w:val="20"/>
              </w:rPr>
              <w:t xml:space="preserve">, </w:t>
            </w:r>
            <w:r w:rsidRPr="004A448F">
              <w:rPr>
                <w:rFonts w:ascii="Arial" w:hAnsi="Arial" w:cs="Arial"/>
                <w:sz w:val="20"/>
                <w:szCs w:val="20"/>
              </w:rPr>
              <w:t xml:space="preserve">se </w:t>
            </w:r>
            <w:proofErr w:type="spellStart"/>
            <w:r w:rsidRPr="004A448F">
              <w:rPr>
                <w:rFonts w:ascii="Arial" w:hAnsi="Arial" w:cs="Arial"/>
                <w:sz w:val="20"/>
                <w:szCs w:val="20"/>
              </w:rPr>
              <w:t>sídlem</w:t>
            </w:r>
            <w:proofErr w:type="spellEnd"/>
            <w:r w:rsidRPr="004A448F">
              <w:rPr>
                <w:rFonts w:ascii="Arial" w:hAnsi="Arial" w:cs="Arial"/>
                <w:sz w:val="20"/>
                <w:szCs w:val="20"/>
              </w:rPr>
              <w:t xml:space="preserve"> The AIG Building, 58 Fenchurch Street, </w:t>
            </w:r>
            <w:proofErr w:type="spellStart"/>
            <w:r w:rsidRPr="004A448F">
              <w:rPr>
                <w:rFonts w:ascii="Arial" w:hAnsi="Arial" w:cs="Arial"/>
                <w:sz w:val="20"/>
                <w:szCs w:val="20"/>
              </w:rPr>
              <w:t>Londýn</w:t>
            </w:r>
            <w:proofErr w:type="spellEnd"/>
            <w:r w:rsidRPr="004A448F">
              <w:rPr>
                <w:rFonts w:ascii="Arial" w:hAnsi="Arial" w:cs="Arial"/>
                <w:sz w:val="20"/>
                <w:szCs w:val="20"/>
              </w:rPr>
              <w:t xml:space="preserve">, EC3M 4AB, </w:t>
            </w:r>
            <w:proofErr w:type="spellStart"/>
            <w:r w:rsidRPr="004A448F">
              <w:rPr>
                <w:rFonts w:ascii="Arial" w:hAnsi="Arial" w:cs="Arial"/>
                <w:sz w:val="20"/>
                <w:szCs w:val="20"/>
              </w:rPr>
              <w:t>Spojené</w:t>
            </w:r>
            <w:proofErr w:type="spellEnd"/>
            <w:r w:rsidRPr="004A448F">
              <w:rPr>
                <w:rFonts w:ascii="Arial" w:hAnsi="Arial" w:cs="Arial"/>
                <w:sz w:val="20"/>
                <w:szCs w:val="20"/>
              </w:rPr>
              <w:t xml:space="preserve"> </w:t>
            </w:r>
            <w:proofErr w:type="spellStart"/>
            <w:r w:rsidRPr="004A448F">
              <w:rPr>
                <w:rFonts w:ascii="Arial" w:hAnsi="Arial" w:cs="Arial"/>
                <w:sz w:val="20"/>
                <w:szCs w:val="20"/>
              </w:rPr>
              <w:t>království</w:t>
            </w:r>
            <w:proofErr w:type="spellEnd"/>
            <w:r w:rsidRPr="004A448F">
              <w:rPr>
                <w:rFonts w:ascii="Arial" w:hAnsi="Arial" w:cs="Arial"/>
                <w:sz w:val="20"/>
                <w:szCs w:val="20"/>
              </w:rPr>
              <w:t xml:space="preserve"> </w:t>
            </w:r>
            <w:proofErr w:type="spellStart"/>
            <w:r w:rsidRPr="004A448F">
              <w:rPr>
                <w:rFonts w:ascii="Arial" w:hAnsi="Arial" w:cs="Arial"/>
                <w:sz w:val="20"/>
                <w:szCs w:val="20"/>
              </w:rPr>
              <w:t>Velké</w:t>
            </w:r>
            <w:proofErr w:type="spellEnd"/>
            <w:r w:rsidRPr="004A448F">
              <w:rPr>
                <w:rFonts w:ascii="Arial" w:hAnsi="Arial" w:cs="Arial"/>
                <w:sz w:val="20"/>
                <w:szCs w:val="20"/>
              </w:rPr>
              <w:t xml:space="preserve"> </w:t>
            </w:r>
            <w:proofErr w:type="spellStart"/>
            <w:r w:rsidRPr="004A448F">
              <w:rPr>
                <w:rFonts w:ascii="Arial" w:hAnsi="Arial" w:cs="Arial"/>
                <w:sz w:val="20"/>
                <w:szCs w:val="20"/>
              </w:rPr>
              <w:t>Británie</w:t>
            </w:r>
            <w:proofErr w:type="spellEnd"/>
            <w:r w:rsidRPr="004A448F">
              <w:rPr>
                <w:rFonts w:ascii="Arial" w:hAnsi="Arial" w:cs="Arial"/>
                <w:sz w:val="20"/>
                <w:szCs w:val="20"/>
              </w:rPr>
              <w:t xml:space="preserve"> a </w:t>
            </w:r>
            <w:proofErr w:type="spellStart"/>
            <w:r w:rsidRPr="004A448F">
              <w:rPr>
                <w:rFonts w:ascii="Arial" w:hAnsi="Arial" w:cs="Arial"/>
                <w:sz w:val="20"/>
                <w:szCs w:val="20"/>
              </w:rPr>
              <w:t>Severního</w:t>
            </w:r>
            <w:proofErr w:type="spellEnd"/>
            <w:r w:rsidRPr="004A448F">
              <w:rPr>
                <w:rFonts w:ascii="Arial" w:hAnsi="Arial" w:cs="Arial"/>
                <w:sz w:val="20"/>
                <w:szCs w:val="20"/>
              </w:rPr>
              <w:t xml:space="preserve"> </w:t>
            </w:r>
            <w:proofErr w:type="spellStart"/>
            <w:r w:rsidRPr="004A448F">
              <w:rPr>
                <w:rFonts w:ascii="Arial" w:hAnsi="Arial" w:cs="Arial"/>
                <w:sz w:val="20"/>
                <w:szCs w:val="20"/>
              </w:rPr>
              <w:t>Irska</w:t>
            </w:r>
            <w:proofErr w:type="spellEnd"/>
            <w:r w:rsidRPr="004A448F">
              <w:rPr>
                <w:rFonts w:ascii="Arial" w:hAnsi="Arial" w:cs="Arial"/>
                <w:sz w:val="20"/>
                <w:szCs w:val="20"/>
              </w:rPr>
              <w:t xml:space="preserve">, </w:t>
            </w:r>
            <w:proofErr w:type="spellStart"/>
            <w:r w:rsidRPr="004A448F">
              <w:rPr>
                <w:rFonts w:ascii="Arial" w:hAnsi="Arial" w:cs="Arial"/>
                <w:sz w:val="20"/>
                <w:szCs w:val="20"/>
              </w:rPr>
              <w:t>zapsaná</w:t>
            </w:r>
            <w:proofErr w:type="spellEnd"/>
            <w:r w:rsidRPr="004A448F">
              <w:rPr>
                <w:rFonts w:ascii="Arial" w:hAnsi="Arial" w:cs="Arial"/>
                <w:sz w:val="20"/>
                <w:szCs w:val="20"/>
              </w:rPr>
              <w:t xml:space="preserve"> v </w:t>
            </w:r>
            <w:proofErr w:type="spellStart"/>
            <w:r w:rsidRPr="004A448F">
              <w:rPr>
                <w:rFonts w:ascii="Arial" w:hAnsi="Arial" w:cs="Arial"/>
                <w:sz w:val="20"/>
                <w:szCs w:val="20"/>
              </w:rPr>
              <w:t>Rejstříku</w:t>
            </w:r>
            <w:proofErr w:type="spellEnd"/>
            <w:r w:rsidRPr="004A448F">
              <w:rPr>
                <w:rFonts w:ascii="Arial" w:hAnsi="Arial" w:cs="Arial"/>
                <w:sz w:val="20"/>
                <w:szCs w:val="20"/>
              </w:rPr>
              <w:t xml:space="preserve"> </w:t>
            </w:r>
            <w:proofErr w:type="spellStart"/>
            <w:r w:rsidRPr="004A448F">
              <w:rPr>
                <w:rFonts w:ascii="Arial" w:hAnsi="Arial" w:cs="Arial"/>
                <w:sz w:val="20"/>
                <w:szCs w:val="20"/>
              </w:rPr>
              <w:t>společností</w:t>
            </w:r>
            <w:proofErr w:type="spellEnd"/>
            <w:r w:rsidRPr="004A448F">
              <w:rPr>
                <w:rFonts w:ascii="Arial" w:hAnsi="Arial" w:cs="Arial"/>
                <w:sz w:val="20"/>
                <w:szCs w:val="20"/>
              </w:rPr>
              <w:t xml:space="preserve"> pod </w:t>
            </w:r>
            <w:proofErr w:type="spellStart"/>
            <w:r w:rsidRPr="004A448F">
              <w:rPr>
                <w:rFonts w:ascii="Arial" w:hAnsi="Arial" w:cs="Arial"/>
                <w:sz w:val="20"/>
                <w:szCs w:val="20"/>
              </w:rPr>
              <w:t>číslem</w:t>
            </w:r>
            <w:proofErr w:type="spellEnd"/>
            <w:r w:rsidRPr="004A448F">
              <w:rPr>
                <w:rFonts w:ascii="Arial" w:hAnsi="Arial" w:cs="Arial"/>
                <w:sz w:val="20"/>
                <w:szCs w:val="20"/>
              </w:rPr>
              <w:t xml:space="preserve"> 01486260,</w:t>
            </w:r>
          </w:p>
          <w:p w:rsidR="004A448F" w:rsidRPr="004A448F" w:rsidRDefault="004A448F" w:rsidP="0085429C">
            <w:pPr>
              <w:rPr>
                <w:rFonts w:ascii="Arial" w:hAnsi="Arial" w:cs="Arial"/>
                <w:i/>
                <w:color w:val="000080"/>
                <w:sz w:val="20"/>
                <w:szCs w:val="20"/>
              </w:rPr>
            </w:pPr>
            <w:proofErr w:type="spellStart"/>
            <w:r w:rsidRPr="004A448F">
              <w:rPr>
                <w:rFonts w:ascii="Arial" w:hAnsi="Arial" w:cs="Arial"/>
                <w:i/>
                <w:color w:val="000080"/>
                <w:sz w:val="20"/>
                <w:szCs w:val="20"/>
              </w:rPr>
              <w:t>jednající</w:t>
            </w:r>
            <w:proofErr w:type="spellEnd"/>
            <w:r w:rsidRPr="004A448F">
              <w:rPr>
                <w:rFonts w:ascii="Arial" w:hAnsi="Arial" w:cs="Arial"/>
                <w:i/>
                <w:color w:val="000080"/>
                <w:sz w:val="20"/>
                <w:szCs w:val="20"/>
              </w:rPr>
              <w:t xml:space="preserve"> </w:t>
            </w:r>
            <w:proofErr w:type="spellStart"/>
            <w:r w:rsidRPr="004A448F">
              <w:rPr>
                <w:rFonts w:ascii="Arial" w:hAnsi="Arial" w:cs="Arial"/>
                <w:i/>
                <w:color w:val="000080"/>
                <w:sz w:val="20"/>
                <w:szCs w:val="20"/>
              </w:rPr>
              <w:t>prostřednictvím</w:t>
            </w:r>
            <w:proofErr w:type="spellEnd"/>
            <w:r w:rsidRPr="004A448F">
              <w:rPr>
                <w:rFonts w:ascii="Arial" w:hAnsi="Arial" w:cs="Arial"/>
                <w:i/>
                <w:color w:val="000080"/>
                <w:sz w:val="20"/>
                <w:szCs w:val="20"/>
              </w:rPr>
              <w:t xml:space="preserve"> </w:t>
            </w:r>
          </w:p>
          <w:p w:rsidR="004A448F" w:rsidRPr="004A448F" w:rsidRDefault="004A448F" w:rsidP="0085429C">
            <w:pPr>
              <w:rPr>
                <w:rFonts w:ascii="Arial" w:hAnsi="Arial" w:cs="Arial"/>
                <w:sz w:val="20"/>
                <w:szCs w:val="20"/>
              </w:rPr>
            </w:pPr>
            <w:r w:rsidRPr="004A448F">
              <w:rPr>
                <w:rFonts w:ascii="Arial" w:hAnsi="Arial" w:cs="Arial"/>
                <w:b/>
                <w:bCs/>
                <w:color w:val="000080"/>
                <w:sz w:val="22"/>
              </w:rPr>
              <w:t>AIG Europe Limited</w:t>
            </w:r>
            <w:r w:rsidRPr="004A448F">
              <w:rPr>
                <w:rFonts w:ascii="Arial" w:hAnsi="Arial" w:cs="Arial"/>
                <w:b/>
                <w:color w:val="000080"/>
                <w:sz w:val="22"/>
              </w:rPr>
              <w:t xml:space="preserve">, </w:t>
            </w:r>
            <w:proofErr w:type="spellStart"/>
            <w:r w:rsidRPr="004A448F">
              <w:rPr>
                <w:rFonts w:ascii="Arial" w:hAnsi="Arial" w:cs="Arial"/>
                <w:b/>
                <w:color w:val="000080"/>
                <w:sz w:val="22"/>
              </w:rPr>
              <w:t>organizační</w:t>
            </w:r>
            <w:proofErr w:type="spellEnd"/>
            <w:r w:rsidRPr="004A448F">
              <w:rPr>
                <w:rFonts w:ascii="Arial" w:hAnsi="Arial" w:cs="Arial"/>
                <w:b/>
                <w:color w:val="000080"/>
                <w:sz w:val="22"/>
              </w:rPr>
              <w:t xml:space="preserve"> </w:t>
            </w:r>
            <w:proofErr w:type="spellStart"/>
            <w:r w:rsidRPr="004A448F">
              <w:rPr>
                <w:rFonts w:ascii="Arial" w:hAnsi="Arial" w:cs="Arial"/>
                <w:b/>
                <w:color w:val="000080"/>
                <w:sz w:val="22"/>
              </w:rPr>
              <w:t>složka</w:t>
            </w:r>
            <w:proofErr w:type="spellEnd"/>
            <w:r w:rsidRPr="004A448F">
              <w:rPr>
                <w:rFonts w:ascii="Arial" w:hAnsi="Arial" w:cs="Arial"/>
                <w:b/>
                <w:color w:val="000080"/>
                <w:sz w:val="22"/>
              </w:rPr>
              <w:t xml:space="preserve"> pro </w:t>
            </w:r>
            <w:proofErr w:type="spellStart"/>
            <w:r w:rsidRPr="004A448F">
              <w:rPr>
                <w:rFonts w:ascii="Arial" w:hAnsi="Arial" w:cs="Arial"/>
                <w:b/>
                <w:color w:val="000080"/>
                <w:sz w:val="22"/>
              </w:rPr>
              <w:t>Českou</w:t>
            </w:r>
            <w:proofErr w:type="spellEnd"/>
            <w:r w:rsidRPr="004A448F">
              <w:rPr>
                <w:rFonts w:ascii="Arial" w:hAnsi="Arial" w:cs="Arial"/>
                <w:b/>
                <w:color w:val="000080"/>
                <w:sz w:val="22"/>
              </w:rPr>
              <w:t xml:space="preserve"> </w:t>
            </w:r>
            <w:proofErr w:type="spellStart"/>
            <w:r w:rsidRPr="004A448F">
              <w:rPr>
                <w:rFonts w:ascii="Arial" w:hAnsi="Arial" w:cs="Arial"/>
                <w:b/>
                <w:color w:val="000080"/>
                <w:sz w:val="22"/>
              </w:rPr>
              <w:t>republiku</w:t>
            </w:r>
            <w:proofErr w:type="spellEnd"/>
            <w:r w:rsidRPr="004A448F">
              <w:rPr>
                <w:rFonts w:ascii="Arial" w:hAnsi="Arial" w:cs="Arial"/>
                <w:sz w:val="20"/>
                <w:szCs w:val="20"/>
              </w:rPr>
              <w:t xml:space="preserve">, se </w:t>
            </w:r>
            <w:proofErr w:type="spellStart"/>
            <w:r w:rsidRPr="004A448F">
              <w:rPr>
                <w:rFonts w:ascii="Arial" w:hAnsi="Arial" w:cs="Arial"/>
                <w:sz w:val="20"/>
                <w:szCs w:val="20"/>
              </w:rPr>
              <w:t>sídlem</w:t>
            </w:r>
            <w:proofErr w:type="spellEnd"/>
            <w:r w:rsidRPr="004A448F">
              <w:rPr>
                <w:rFonts w:ascii="Arial" w:hAnsi="Arial" w:cs="Arial"/>
                <w:sz w:val="20"/>
                <w:szCs w:val="20"/>
              </w:rPr>
              <w:t xml:space="preserve"> V </w:t>
            </w:r>
            <w:proofErr w:type="spellStart"/>
            <w:r w:rsidRPr="004A448F">
              <w:rPr>
                <w:rFonts w:ascii="Arial" w:hAnsi="Arial" w:cs="Arial"/>
                <w:sz w:val="20"/>
                <w:szCs w:val="20"/>
              </w:rPr>
              <w:t>Celnici</w:t>
            </w:r>
            <w:proofErr w:type="spellEnd"/>
            <w:r w:rsidRPr="004A448F">
              <w:rPr>
                <w:rFonts w:ascii="Arial" w:hAnsi="Arial" w:cs="Arial"/>
                <w:sz w:val="20"/>
                <w:szCs w:val="20"/>
              </w:rPr>
              <w:t xml:space="preserve"> 4/1031, 110 00 Praha 1, </w:t>
            </w:r>
            <w:proofErr w:type="spellStart"/>
            <w:r w:rsidRPr="004A448F">
              <w:rPr>
                <w:rFonts w:ascii="Arial" w:hAnsi="Arial" w:cs="Arial"/>
                <w:sz w:val="20"/>
                <w:szCs w:val="20"/>
              </w:rPr>
              <w:t>identifikační</w:t>
            </w:r>
            <w:proofErr w:type="spellEnd"/>
            <w:r w:rsidRPr="004A448F">
              <w:rPr>
                <w:rFonts w:ascii="Arial" w:hAnsi="Arial" w:cs="Arial"/>
                <w:sz w:val="20"/>
                <w:szCs w:val="20"/>
              </w:rPr>
              <w:t xml:space="preserve"> </w:t>
            </w:r>
            <w:proofErr w:type="spellStart"/>
            <w:r w:rsidRPr="004A448F">
              <w:rPr>
                <w:rFonts w:ascii="Arial" w:hAnsi="Arial" w:cs="Arial"/>
                <w:sz w:val="20"/>
                <w:szCs w:val="20"/>
              </w:rPr>
              <w:t>číslo</w:t>
            </w:r>
            <w:proofErr w:type="spellEnd"/>
            <w:r w:rsidRPr="004A448F">
              <w:rPr>
                <w:rFonts w:ascii="Arial" w:hAnsi="Arial" w:cs="Arial"/>
                <w:sz w:val="20"/>
                <w:szCs w:val="20"/>
              </w:rPr>
              <w:t xml:space="preserve"> 242 32 777, </w:t>
            </w:r>
            <w:proofErr w:type="spellStart"/>
            <w:r w:rsidRPr="004A448F">
              <w:rPr>
                <w:rFonts w:ascii="Arial" w:hAnsi="Arial" w:cs="Arial"/>
                <w:sz w:val="20"/>
                <w:szCs w:val="20"/>
              </w:rPr>
              <w:t>zapsaná</w:t>
            </w:r>
            <w:proofErr w:type="spellEnd"/>
            <w:r w:rsidRPr="004A448F">
              <w:rPr>
                <w:rFonts w:ascii="Arial" w:hAnsi="Arial" w:cs="Arial"/>
                <w:sz w:val="20"/>
                <w:szCs w:val="20"/>
              </w:rPr>
              <w:t xml:space="preserve"> v </w:t>
            </w:r>
            <w:proofErr w:type="spellStart"/>
            <w:r w:rsidRPr="004A448F">
              <w:rPr>
                <w:rFonts w:ascii="Arial" w:hAnsi="Arial" w:cs="Arial"/>
                <w:sz w:val="20"/>
                <w:szCs w:val="20"/>
              </w:rPr>
              <w:t>obchodním</w:t>
            </w:r>
            <w:proofErr w:type="spellEnd"/>
            <w:r w:rsidRPr="004A448F">
              <w:rPr>
                <w:rFonts w:ascii="Arial" w:hAnsi="Arial" w:cs="Arial"/>
                <w:sz w:val="20"/>
                <w:szCs w:val="20"/>
              </w:rPr>
              <w:t xml:space="preserve"> </w:t>
            </w:r>
            <w:proofErr w:type="spellStart"/>
            <w:r w:rsidRPr="004A448F">
              <w:rPr>
                <w:rFonts w:ascii="Arial" w:hAnsi="Arial" w:cs="Arial"/>
                <w:sz w:val="20"/>
                <w:szCs w:val="20"/>
              </w:rPr>
              <w:t>rejstříku</w:t>
            </w:r>
            <w:proofErr w:type="spellEnd"/>
            <w:r w:rsidRPr="004A448F">
              <w:rPr>
                <w:rFonts w:ascii="Arial" w:hAnsi="Arial" w:cs="Arial"/>
                <w:sz w:val="20"/>
                <w:szCs w:val="20"/>
              </w:rPr>
              <w:t xml:space="preserve"> </w:t>
            </w:r>
            <w:proofErr w:type="spellStart"/>
            <w:r w:rsidRPr="004A448F">
              <w:rPr>
                <w:rFonts w:ascii="Arial" w:hAnsi="Arial" w:cs="Arial"/>
                <w:sz w:val="20"/>
                <w:szCs w:val="20"/>
              </w:rPr>
              <w:t>vedeném</w:t>
            </w:r>
            <w:proofErr w:type="spellEnd"/>
            <w:r w:rsidRPr="004A448F">
              <w:rPr>
                <w:rFonts w:ascii="Arial" w:hAnsi="Arial" w:cs="Arial"/>
                <w:sz w:val="20"/>
                <w:szCs w:val="20"/>
              </w:rPr>
              <w:t xml:space="preserve"> </w:t>
            </w:r>
            <w:proofErr w:type="spellStart"/>
            <w:r w:rsidRPr="004A448F">
              <w:rPr>
                <w:rFonts w:ascii="Arial" w:hAnsi="Arial" w:cs="Arial"/>
                <w:sz w:val="20"/>
                <w:szCs w:val="20"/>
              </w:rPr>
              <w:t>Městským</w:t>
            </w:r>
            <w:proofErr w:type="spellEnd"/>
            <w:r w:rsidRPr="004A448F">
              <w:rPr>
                <w:rFonts w:ascii="Arial" w:hAnsi="Arial" w:cs="Arial"/>
                <w:sz w:val="20"/>
                <w:szCs w:val="20"/>
              </w:rPr>
              <w:t xml:space="preserve"> </w:t>
            </w:r>
            <w:proofErr w:type="spellStart"/>
            <w:r w:rsidRPr="004A448F">
              <w:rPr>
                <w:rFonts w:ascii="Arial" w:hAnsi="Arial" w:cs="Arial"/>
                <w:sz w:val="20"/>
                <w:szCs w:val="20"/>
              </w:rPr>
              <w:t>soudem</w:t>
            </w:r>
            <w:proofErr w:type="spellEnd"/>
            <w:r w:rsidRPr="004A448F">
              <w:rPr>
                <w:rFonts w:ascii="Arial" w:hAnsi="Arial" w:cs="Arial"/>
                <w:sz w:val="20"/>
                <w:szCs w:val="20"/>
              </w:rPr>
              <w:t xml:space="preserve"> v </w:t>
            </w:r>
            <w:proofErr w:type="spellStart"/>
            <w:r w:rsidRPr="004A448F">
              <w:rPr>
                <w:rFonts w:ascii="Arial" w:hAnsi="Arial" w:cs="Arial"/>
                <w:sz w:val="20"/>
                <w:szCs w:val="20"/>
              </w:rPr>
              <w:t>Praze</w:t>
            </w:r>
            <w:proofErr w:type="spellEnd"/>
            <w:r w:rsidRPr="004A448F">
              <w:rPr>
                <w:rFonts w:ascii="Arial" w:hAnsi="Arial" w:cs="Arial"/>
                <w:sz w:val="20"/>
                <w:szCs w:val="20"/>
              </w:rPr>
              <w:t xml:space="preserve">, oddíl A, </w:t>
            </w:r>
            <w:proofErr w:type="spellStart"/>
            <w:r w:rsidRPr="004A448F">
              <w:rPr>
                <w:rFonts w:ascii="Arial" w:hAnsi="Arial" w:cs="Arial"/>
                <w:sz w:val="20"/>
                <w:szCs w:val="20"/>
              </w:rPr>
              <w:t>vložka</w:t>
            </w:r>
            <w:proofErr w:type="spellEnd"/>
            <w:r w:rsidRPr="004A448F">
              <w:rPr>
                <w:rFonts w:ascii="Arial" w:hAnsi="Arial" w:cs="Arial"/>
                <w:sz w:val="20"/>
                <w:szCs w:val="20"/>
              </w:rPr>
              <w:t xml:space="preserve"> 75864</w:t>
            </w:r>
          </w:p>
          <w:p w:rsidR="000F0BFC" w:rsidRPr="004A448F" w:rsidRDefault="000F0BFC" w:rsidP="0085429C">
            <w:pPr>
              <w:pStyle w:val="normalsmall"/>
              <w:jc w:val="both"/>
              <w:rPr>
                <w:rFonts w:cs="Arial"/>
                <w:sz w:val="20"/>
              </w:rPr>
            </w:pPr>
          </w:p>
        </w:tc>
      </w:tr>
      <w:tr w:rsidR="000F0BFC" w:rsidRPr="001607E2">
        <w:tc>
          <w:tcPr>
            <w:tcW w:w="2268" w:type="dxa"/>
            <w:shd w:val="pct5" w:color="auto" w:fill="auto"/>
          </w:tcPr>
          <w:p w:rsidR="000F0BFC" w:rsidRPr="0075654A" w:rsidRDefault="000F0BFC">
            <w:pPr>
              <w:rPr>
                <w:rFonts w:ascii="Arial" w:hAnsi="Arial" w:cs="Arial"/>
                <w:b/>
                <w:sz w:val="20"/>
                <w:szCs w:val="20"/>
                <w:lang w:val="de-DE"/>
              </w:rPr>
            </w:pPr>
            <w:r w:rsidRPr="0075654A">
              <w:rPr>
                <w:rFonts w:ascii="Arial" w:hAnsi="Arial" w:cs="Arial"/>
                <w:b/>
                <w:sz w:val="20"/>
                <w:szCs w:val="20"/>
                <w:lang w:val="de-DE"/>
              </w:rPr>
              <w:t xml:space="preserve">se sídlem: </w:t>
            </w:r>
          </w:p>
        </w:tc>
        <w:tc>
          <w:tcPr>
            <w:tcW w:w="6804" w:type="dxa"/>
          </w:tcPr>
          <w:p w:rsidR="000F0BFC" w:rsidRPr="00BC2106" w:rsidRDefault="000F0BFC" w:rsidP="0085429C">
            <w:pPr>
              <w:rPr>
                <w:rFonts w:ascii="Arial" w:hAnsi="Arial" w:cs="Arial"/>
                <w:sz w:val="20"/>
                <w:szCs w:val="20"/>
                <w:lang w:val="pl-PL"/>
              </w:rPr>
            </w:pPr>
            <w:r w:rsidRPr="00BC2106">
              <w:rPr>
                <w:rFonts w:ascii="Arial" w:hAnsi="Arial" w:cs="Arial"/>
                <w:sz w:val="20"/>
                <w:szCs w:val="20"/>
                <w:lang w:val="pl-PL"/>
              </w:rPr>
              <w:t>Praha 1, V Celnici 1031/4, PSČ 110 00, Česká republika</w:t>
            </w:r>
          </w:p>
        </w:tc>
      </w:tr>
      <w:tr w:rsidR="000F0BFC" w:rsidRPr="001607E2">
        <w:tc>
          <w:tcPr>
            <w:tcW w:w="2268" w:type="dxa"/>
            <w:shd w:val="pct5" w:color="auto" w:fill="auto"/>
          </w:tcPr>
          <w:p w:rsidR="000F0BFC" w:rsidRPr="0075654A" w:rsidRDefault="000F0BFC">
            <w:pPr>
              <w:rPr>
                <w:rFonts w:ascii="Arial" w:hAnsi="Arial" w:cs="Arial"/>
                <w:b/>
                <w:sz w:val="20"/>
                <w:szCs w:val="20"/>
                <w:lang w:val="pl-PL"/>
              </w:rPr>
            </w:pPr>
            <w:r w:rsidRPr="0075654A">
              <w:rPr>
                <w:rFonts w:ascii="Arial" w:hAnsi="Arial" w:cs="Arial"/>
                <w:b/>
                <w:sz w:val="20"/>
                <w:szCs w:val="20"/>
                <w:lang w:val="pl-PL"/>
              </w:rPr>
              <w:t>zastoupený:</w:t>
            </w:r>
          </w:p>
        </w:tc>
        <w:tc>
          <w:tcPr>
            <w:tcW w:w="6804" w:type="dxa"/>
          </w:tcPr>
          <w:p w:rsidR="000F0BFC" w:rsidRPr="00BC2106" w:rsidRDefault="0085429C" w:rsidP="0085429C">
            <w:pPr>
              <w:spacing w:before="40" w:after="40"/>
              <w:rPr>
                <w:rFonts w:ascii="Arial" w:hAnsi="Arial" w:cs="Arial"/>
                <w:sz w:val="20"/>
                <w:szCs w:val="20"/>
                <w:lang w:val="pl-PL"/>
              </w:rPr>
            </w:pPr>
            <w:r>
              <w:rPr>
                <w:rFonts w:ascii="Arial" w:hAnsi="Arial" w:cs="Arial"/>
                <w:sz w:val="20"/>
                <w:szCs w:val="20"/>
                <w:lang w:val="pl-PL"/>
              </w:rPr>
              <w:t>Eva Marková</w:t>
            </w:r>
            <w:r w:rsidR="000F0BFC" w:rsidRPr="00BC2106">
              <w:rPr>
                <w:rFonts w:ascii="Arial" w:hAnsi="Arial" w:cs="Arial"/>
                <w:sz w:val="20"/>
                <w:szCs w:val="20"/>
                <w:lang w:val="pl-PL"/>
              </w:rPr>
              <w:t>, zmocněn</w:t>
            </w:r>
            <w:r w:rsidR="002D5CFC" w:rsidRPr="00BC2106">
              <w:rPr>
                <w:rFonts w:ascii="Arial" w:hAnsi="Arial" w:cs="Arial"/>
                <w:sz w:val="20"/>
                <w:szCs w:val="20"/>
                <w:lang w:val="pl-PL"/>
              </w:rPr>
              <w:t>á</w:t>
            </w:r>
            <w:r w:rsidR="000F0BFC" w:rsidRPr="00BC2106">
              <w:rPr>
                <w:rFonts w:ascii="Arial" w:hAnsi="Arial" w:cs="Arial"/>
                <w:sz w:val="20"/>
                <w:szCs w:val="20"/>
                <w:lang w:val="pl-PL"/>
              </w:rPr>
              <w:t xml:space="preserve"> pro záležitosti smluvní</w:t>
            </w:r>
          </w:p>
        </w:tc>
      </w:tr>
    </w:tbl>
    <w:p w:rsidR="000F0BFC" w:rsidRPr="001607E2" w:rsidRDefault="000F0BFC">
      <w:pPr>
        <w:shd w:val="pct5" w:color="auto" w:fill="auto"/>
        <w:spacing w:before="120" w:after="120"/>
        <w:jc w:val="center"/>
        <w:rPr>
          <w:rFonts w:ascii="Arial" w:hAnsi="Arial" w:cs="Arial"/>
          <w:b/>
          <w:sz w:val="22"/>
          <w:lang w:val="pl-PL"/>
        </w:rPr>
      </w:pPr>
      <w:r w:rsidRPr="001607E2">
        <w:rPr>
          <w:rFonts w:ascii="Arial" w:hAnsi="Arial" w:cs="Arial"/>
          <w:b/>
          <w:sz w:val="22"/>
          <w:lang w:val="pl-PL"/>
        </w:rPr>
        <w:t>a</w:t>
      </w:r>
    </w:p>
    <w:tbl>
      <w:tblPr>
        <w:tblW w:w="0" w:type="auto"/>
        <w:tblInd w:w="108" w:type="dxa"/>
        <w:tblLayout w:type="fixed"/>
        <w:tblLook w:val="0000" w:firstRow="0" w:lastRow="0" w:firstColumn="0" w:lastColumn="0" w:noHBand="0" w:noVBand="0"/>
      </w:tblPr>
      <w:tblGrid>
        <w:gridCol w:w="2268"/>
        <w:gridCol w:w="6804"/>
      </w:tblGrid>
      <w:tr w:rsidR="000F0BFC" w:rsidRPr="00DE177D">
        <w:tc>
          <w:tcPr>
            <w:tcW w:w="2268" w:type="dxa"/>
            <w:shd w:val="pct5" w:color="auto" w:fill="FFFFFF"/>
          </w:tcPr>
          <w:p w:rsidR="000F0BFC" w:rsidRPr="0075654A" w:rsidRDefault="000F0BFC">
            <w:pPr>
              <w:pStyle w:val="Nadpis5"/>
              <w:numPr>
                <w:ilvl w:val="0"/>
                <w:numId w:val="0"/>
              </w:numPr>
              <w:tabs>
                <w:tab w:val="num" w:pos="3600"/>
              </w:tabs>
              <w:spacing w:before="60"/>
              <w:jc w:val="left"/>
              <w:rPr>
                <w:rFonts w:cs="Arial"/>
                <w:b/>
                <w:sz w:val="20"/>
                <w:szCs w:val="20"/>
                <w:lang w:val="pl-PL"/>
              </w:rPr>
            </w:pPr>
            <w:r w:rsidRPr="0075654A">
              <w:rPr>
                <w:rFonts w:cs="Arial"/>
                <w:sz w:val="20"/>
                <w:szCs w:val="20"/>
                <w:lang w:val="pl-PL"/>
              </w:rPr>
              <w:br w:type="page"/>
            </w:r>
            <w:r w:rsidRPr="0075654A">
              <w:rPr>
                <w:rFonts w:cs="Arial"/>
                <w:b/>
                <w:sz w:val="20"/>
                <w:szCs w:val="20"/>
                <w:lang w:val="pl-PL"/>
              </w:rPr>
              <w:t>Pojistník:</w:t>
            </w:r>
          </w:p>
        </w:tc>
        <w:tc>
          <w:tcPr>
            <w:tcW w:w="6804" w:type="dxa"/>
          </w:tcPr>
          <w:p w:rsidR="00070739" w:rsidRPr="008E5F5D" w:rsidRDefault="00070739" w:rsidP="0085429C">
            <w:pPr>
              <w:pStyle w:val="normalsmall"/>
              <w:jc w:val="both"/>
              <w:rPr>
                <w:rFonts w:cs="Arial"/>
                <w:b/>
                <w:bCs/>
                <w:color w:val="000080"/>
                <w:sz w:val="22"/>
                <w:szCs w:val="22"/>
              </w:rPr>
            </w:pPr>
            <w:r w:rsidRPr="008E5F5D">
              <w:rPr>
                <w:rFonts w:cs="Arial"/>
                <w:b/>
                <w:bCs/>
                <w:color w:val="000080"/>
                <w:sz w:val="22"/>
                <w:szCs w:val="22"/>
              </w:rPr>
              <w:t>Statutární město Pardubice – Městská Policie Pardubice</w:t>
            </w:r>
          </w:p>
          <w:p w:rsidR="000F0BFC" w:rsidRPr="00DE177D" w:rsidRDefault="00070739" w:rsidP="0085429C">
            <w:pPr>
              <w:pStyle w:val="normalsmall"/>
              <w:jc w:val="both"/>
              <w:rPr>
                <w:rFonts w:cs="Arial"/>
                <w:color w:val="FF0000"/>
                <w:sz w:val="22"/>
                <w:szCs w:val="22"/>
              </w:rPr>
            </w:pPr>
            <w:r w:rsidRPr="00526F8C">
              <w:rPr>
                <w:rFonts w:cs="Arial"/>
                <w:sz w:val="20"/>
              </w:rPr>
              <w:t>IČ: 002 74 046</w:t>
            </w:r>
          </w:p>
        </w:tc>
      </w:tr>
      <w:tr w:rsidR="00070739" w:rsidRPr="001607E2">
        <w:tc>
          <w:tcPr>
            <w:tcW w:w="2268" w:type="dxa"/>
            <w:shd w:val="pct5" w:color="auto" w:fill="FFFFFF"/>
          </w:tcPr>
          <w:p w:rsidR="00070739" w:rsidRDefault="00070739" w:rsidP="009A3A29">
            <w:pPr>
              <w:rPr>
                <w:rFonts w:ascii="Arial" w:hAnsi="Arial" w:cs="Arial"/>
                <w:b/>
                <w:sz w:val="20"/>
                <w:szCs w:val="20"/>
                <w:lang w:val="de-DE"/>
              </w:rPr>
            </w:pPr>
          </w:p>
          <w:p w:rsidR="00070739" w:rsidRPr="00842D5C" w:rsidRDefault="00070739" w:rsidP="009A3A29">
            <w:pPr>
              <w:rPr>
                <w:rFonts w:ascii="Arial" w:hAnsi="Arial" w:cs="Arial"/>
                <w:b/>
                <w:sz w:val="20"/>
                <w:szCs w:val="20"/>
                <w:lang w:val="de-DE"/>
              </w:rPr>
            </w:pPr>
            <w:r w:rsidRPr="00842D5C">
              <w:rPr>
                <w:rFonts w:ascii="Arial" w:hAnsi="Arial" w:cs="Arial"/>
                <w:b/>
                <w:sz w:val="20"/>
                <w:szCs w:val="20"/>
                <w:lang w:val="de-DE"/>
              </w:rPr>
              <w:t>se sídlem:</w:t>
            </w:r>
          </w:p>
        </w:tc>
        <w:tc>
          <w:tcPr>
            <w:tcW w:w="6804" w:type="dxa"/>
          </w:tcPr>
          <w:p w:rsidR="00070739" w:rsidRDefault="00070739" w:rsidP="0085429C">
            <w:pPr>
              <w:spacing w:before="0" w:after="0"/>
              <w:rPr>
                <w:rFonts w:ascii="Arial" w:hAnsi="Arial" w:cs="Arial"/>
                <w:sz w:val="20"/>
                <w:szCs w:val="20"/>
                <w:lang w:val="cs-CZ" w:eastAsia="cs-CZ"/>
              </w:rPr>
            </w:pPr>
          </w:p>
          <w:p w:rsidR="00070739" w:rsidRPr="00526F8C" w:rsidRDefault="00070739" w:rsidP="0085429C">
            <w:pPr>
              <w:spacing w:before="0" w:after="0"/>
              <w:rPr>
                <w:rFonts w:ascii="Arial" w:hAnsi="Arial" w:cs="Arial"/>
                <w:sz w:val="20"/>
                <w:szCs w:val="20"/>
                <w:lang w:val="cs-CZ" w:eastAsia="cs-CZ"/>
              </w:rPr>
            </w:pPr>
            <w:r w:rsidRPr="00526F8C">
              <w:rPr>
                <w:rFonts w:ascii="Arial" w:hAnsi="Arial" w:cs="Arial"/>
                <w:sz w:val="20"/>
                <w:szCs w:val="20"/>
                <w:lang w:val="cs-CZ" w:eastAsia="cs-CZ"/>
              </w:rPr>
              <w:t>Pernerova 443, Pardubice, PSČ 530 02</w:t>
            </w:r>
          </w:p>
        </w:tc>
      </w:tr>
      <w:tr w:rsidR="00070739" w:rsidRPr="001607E2" w:rsidTr="00070739">
        <w:trPr>
          <w:trHeight w:val="173"/>
        </w:trPr>
        <w:tc>
          <w:tcPr>
            <w:tcW w:w="2268" w:type="dxa"/>
            <w:shd w:val="pct5" w:color="auto" w:fill="FFFFFF"/>
          </w:tcPr>
          <w:p w:rsidR="00070739" w:rsidRPr="00842D5C" w:rsidRDefault="00070739" w:rsidP="009A3A29">
            <w:pPr>
              <w:rPr>
                <w:rFonts w:ascii="Arial" w:hAnsi="Arial" w:cs="Arial"/>
                <w:b/>
                <w:sz w:val="20"/>
                <w:szCs w:val="20"/>
                <w:lang w:val="de-DE"/>
              </w:rPr>
            </w:pPr>
            <w:r>
              <w:rPr>
                <w:rFonts w:ascii="Arial" w:hAnsi="Arial" w:cs="Arial"/>
                <w:b/>
                <w:sz w:val="20"/>
                <w:szCs w:val="20"/>
                <w:lang w:val="de-DE"/>
              </w:rPr>
              <w:t>zastoupený:</w:t>
            </w:r>
          </w:p>
        </w:tc>
        <w:tc>
          <w:tcPr>
            <w:tcW w:w="6804" w:type="dxa"/>
            <w:shd w:val="clear" w:color="auto" w:fill="auto"/>
            <w:vAlign w:val="center"/>
          </w:tcPr>
          <w:p w:rsidR="00070739" w:rsidRPr="00842D5C" w:rsidRDefault="002D5CFC" w:rsidP="0085429C">
            <w:pPr>
              <w:rPr>
                <w:rFonts w:ascii="Arial" w:hAnsi="Arial" w:cs="Arial"/>
                <w:sz w:val="20"/>
                <w:szCs w:val="20"/>
                <w:lang w:val="nl-NL"/>
              </w:rPr>
            </w:pPr>
            <w:r>
              <w:rPr>
                <w:rFonts w:ascii="Arial" w:hAnsi="Arial" w:cs="Arial"/>
                <w:sz w:val="20"/>
                <w:szCs w:val="20"/>
                <w:lang w:val="nl-NL"/>
              </w:rPr>
              <w:t xml:space="preserve">Bc. </w:t>
            </w:r>
            <w:r w:rsidR="00351F6E">
              <w:rPr>
                <w:rFonts w:ascii="Arial" w:hAnsi="Arial" w:cs="Arial"/>
                <w:sz w:val="20"/>
                <w:szCs w:val="20"/>
                <w:lang w:val="nl-NL"/>
              </w:rPr>
              <w:t>Rostislav Hübl</w:t>
            </w:r>
            <w:r w:rsidR="00070739">
              <w:rPr>
                <w:rFonts w:ascii="Arial" w:hAnsi="Arial" w:cs="Arial"/>
                <w:sz w:val="20"/>
                <w:szCs w:val="20"/>
                <w:lang w:val="nl-NL"/>
              </w:rPr>
              <w:t>, ředitel</w:t>
            </w:r>
          </w:p>
        </w:tc>
      </w:tr>
      <w:tr w:rsidR="00070739" w:rsidRPr="001607E2" w:rsidTr="00070739">
        <w:trPr>
          <w:trHeight w:val="172"/>
        </w:trPr>
        <w:tc>
          <w:tcPr>
            <w:tcW w:w="2268" w:type="dxa"/>
            <w:shd w:val="pct5" w:color="auto" w:fill="FFFFFF"/>
          </w:tcPr>
          <w:p w:rsidR="00070739" w:rsidRDefault="00070739" w:rsidP="00070739">
            <w:pPr>
              <w:jc w:val="left"/>
              <w:rPr>
                <w:rFonts w:ascii="Arial" w:hAnsi="Arial" w:cs="Arial"/>
                <w:b/>
                <w:sz w:val="20"/>
                <w:szCs w:val="20"/>
                <w:lang w:val="de-DE"/>
              </w:rPr>
            </w:pPr>
            <w:r w:rsidRPr="00842D5C">
              <w:rPr>
                <w:rFonts w:ascii="Arial" w:hAnsi="Arial" w:cs="Arial"/>
                <w:b/>
                <w:sz w:val="20"/>
                <w:szCs w:val="20"/>
                <w:lang w:val="de-DE"/>
              </w:rPr>
              <w:t>Kont. osoba pro potřeby vyřizování poj. událostí:</w:t>
            </w:r>
          </w:p>
        </w:tc>
        <w:tc>
          <w:tcPr>
            <w:tcW w:w="6804" w:type="dxa"/>
            <w:shd w:val="clear" w:color="auto" w:fill="auto"/>
            <w:vAlign w:val="center"/>
          </w:tcPr>
          <w:p w:rsidR="00070739" w:rsidRDefault="00070739" w:rsidP="0085429C">
            <w:pPr>
              <w:rPr>
                <w:rFonts w:ascii="Arial" w:hAnsi="Arial" w:cs="Arial"/>
                <w:sz w:val="20"/>
                <w:szCs w:val="20"/>
                <w:lang w:val="de-DE"/>
              </w:rPr>
            </w:pPr>
            <w:r>
              <w:rPr>
                <w:rFonts w:ascii="Arial" w:hAnsi="Arial" w:cs="Arial"/>
                <w:sz w:val="20"/>
                <w:szCs w:val="20"/>
                <w:lang w:val="de-DE"/>
              </w:rPr>
              <w:t xml:space="preserve">CZECH INSURANCE AGENCY s.r.o., pan Miroslav Hoferica, </w:t>
            </w:r>
          </w:p>
          <w:p w:rsidR="00070739" w:rsidRDefault="00070739" w:rsidP="00BF6219">
            <w:pPr>
              <w:rPr>
                <w:rFonts w:ascii="Arial" w:hAnsi="Arial" w:cs="Arial"/>
                <w:sz w:val="20"/>
                <w:szCs w:val="20"/>
                <w:lang w:val="nl-NL"/>
              </w:rPr>
            </w:pPr>
            <w:r>
              <w:rPr>
                <w:rFonts w:ascii="Arial" w:hAnsi="Arial" w:cs="Arial"/>
                <w:sz w:val="20"/>
                <w:szCs w:val="20"/>
                <w:lang w:val="de-DE"/>
              </w:rPr>
              <w:t xml:space="preserve"> tel.: </w:t>
            </w:r>
            <w:proofErr w:type="spellStart"/>
            <w:r w:rsidR="00BF6219">
              <w:rPr>
                <w:rFonts w:ascii="Arial" w:hAnsi="Arial" w:cs="Arial"/>
                <w:sz w:val="20"/>
                <w:szCs w:val="20"/>
                <w:lang w:val="de-DE"/>
              </w:rPr>
              <w:t>xxxxxxxxx</w:t>
            </w:r>
            <w:proofErr w:type="spellEnd"/>
          </w:p>
        </w:tc>
      </w:tr>
    </w:tbl>
    <w:p w:rsidR="000F0BFC" w:rsidRPr="0036185E" w:rsidRDefault="000F0BFC">
      <w:pPr>
        <w:shd w:val="pct5" w:color="auto" w:fill="auto"/>
        <w:spacing w:before="120" w:after="120"/>
        <w:jc w:val="center"/>
        <w:rPr>
          <w:rFonts w:ascii="Arial" w:hAnsi="Arial" w:cs="Arial"/>
          <w:b/>
          <w:sz w:val="20"/>
          <w:szCs w:val="20"/>
          <w:lang w:val="de-DE"/>
        </w:rPr>
      </w:pPr>
      <w:r w:rsidRPr="0036185E">
        <w:rPr>
          <w:rFonts w:ascii="Arial" w:hAnsi="Arial" w:cs="Arial"/>
          <w:b/>
          <w:sz w:val="20"/>
          <w:szCs w:val="20"/>
          <w:lang w:val="de-DE"/>
        </w:rPr>
        <w:t>uzavírají prostřednictvím a na základě informací poskytnutých od</w:t>
      </w:r>
    </w:p>
    <w:tbl>
      <w:tblPr>
        <w:tblW w:w="9072" w:type="dxa"/>
        <w:tblInd w:w="30" w:type="dxa"/>
        <w:tblLayout w:type="fixed"/>
        <w:tblCellMar>
          <w:left w:w="30" w:type="dxa"/>
          <w:right w:w="30" w:type="dxa"/>
        </w:tblCellMar>
        <w:tblLook w:val="0000" w:firstRow="0" w:lastRow="0" w:firstColumn="0" w:lastColumn="0" w:noHBand="0" w:noVBand="0"/>
      </w:tblPr>
      <w:tblGrid>
        <w:gridCol w:w="2268"/>
        <w:gridCol w:w="6804"/>
      </w:tblGrid>
      <w:tr w:rsidR="0036185E" w:rsidRPr="001607E2" w:rsidTr="0036185E">
        <w:trPr>
          <w:trHeight w:val="254"/>
        </w:trPr>
        <w:tc>
          <w:tcPr>
            <w:tcW w:w="2268" w:type="dxa"/>
            <w:shd w:val="clear" w:color="auto" w:fill="F3F3F3"/>
          </w:tcPr>
          <w:p w:rsidR="0036185E" w:rsidRPr="0075654A" w:rsidRDefault="0036185E">
            <w:pPr>
              <w:pStyle w:val="Nadpis5"/>
              <w:numPr>
                <w:ilvl w:val="0"/>
                <w:numId w:val="0"/>
              </w:numPr>
              <w:tabs>
                <w:tab w:val="num" w:pos="3600"/>
              </w:tabs>
              <w:spacing w:before="60"/>
              <w:jc w:val="left"/>
              <w:rPr>
                <w:rFonts w:cs="Arial"/>
                <w:sz w:val="20"/>
                <w:szCs w:val="20"/>
                <w:lang w:val="de-DE"/>
              </w:rPr>
            </w:pPr>
            <w:r>
              <w:rPr>
                <w:rFonts w:cs="Arial"/>
                <w:b/>
                <w:sz w:val="20"/>
                <w:szCs w:val="20"/>
                <w:lang w:val="pl-PL"/>
              </w:rPr>
              <w:t>Zplnomocněného makléře</w:t>
            </w:r>
            <w:r w:rsidRPr="0075654A">
              <w:rPr>
                <w:rFonts w:cs="Arial"/>
                <w:b/>
                <w:sz w:val="20"/>
                <w:szCs w:val="20"/>
                <w:lang w:val="pl-PL"/>
              </w:rPr>
              <w:t>:</w:t>
            </w:r>
          </w:p>
        </w:tc>
        <w:tc>
          <w:tcPr>
            <w:tcW w:w="6804" w:type="dxa"/>
          </w:tcPr>
          <w:p w:rsidR="00070739" w:rsidRDefault="0036185E" w:rsidP="00070739">
            <w:pPr>
              <w:tabs>
                <w:tab w:val="left" w:pos="2127"/>
              </w:tabs>
              <w:rPr>
                <w:rFonts w:ascii="Arial" w:hAnsi="Arial" w:cs="Arial"/>
                <w:b/>
                <w:color w:val="000080"/>
                <w:sz w:val="22"/>
              </w:rPr>
            </w:pPr>
            <w:r>
              <w:rPr>
                <w:rFonts w:ascii="Arial" w:hAnsi="Arial" w:cs="Arial"/>
                <w:b/>
                <w:color w:val="000080"/>
                <w:sz w:val="22"/>
                <w:lang w:val="de-DE"/>
              </w:rPr>
              <w:t xml:space="preserve">  </w:t>
            </w:r>
            <w:r w:rsidR="00070739">
              <w:rPr>
                <w:rFonts w:ascii="Arial" w:hAnsi="Arial" w:cs="Arial"/>
                <w:b/>
                <w:color w:val="000080"/>
                <w:sz w:val="22"/>
              </w:rPr>
              <w:t>CZECH INSURANCE AGENCY s.r.o.</w:t>
            </w:r>
          </w:p>
          <w:p w:rsidR="0036185E" w:rsidRPr="00842D5C" w:rsidRDefault="00070739" w:rsidP="00070739">
            <w:pPr>
              <w:tabs>
                <w:tab w:val="left" w:pos="2127"/>
              </w:tabs>
              <w:ind w:left="113"/>
              <w:rPr>
                <w:rFonts w:ascii="Arial" w:hAnsi="Arial" w:cs="Arial"/>
                <w:i/>
                <w:sz w:val="20"/>
                <w:szCs w:val="20"/>
                <w:lang w:val="cs-CZ" w:eastAsia="cs-CZ"/>
              </w:rPr>
            </w:pPr>
            <w:proofErr w:type="spellStart"/>
            <w:r w:rsidRPr="00F20076">
              <w:rPr>
                <w:rFonts w:ascii="Arial" w:hAnsi="Arial" w:cs="Arial"/>
                <w:iCs/>
                <w:sz w:val="20"/>
                <w:szCs w:val="20"/>
              </w:rPr>
              <w:t>zapsáno</w:t>
            </w:r>
            <w:proofErr w:type="spellEnd"/>
            <w:r w:rsidRPr="00F20076">
              <w:rPr>
                <w:rFonts w:ascii="Arial" w:hAnsi="Arial" w:cs="Arial"/>
                <w:iCs/>
                <w:sz w:val="20"/>
                <w:szCs w:val="20"/>
              </w:rPr>
              <w:t xml:space="preserve"> v </w:t>
            </w:r>
            <w:proofErr w:type="spellStart"/>
            <w:r w:rsidRPr="00F20076">
              <w:rPr>
                <w:rFonts w:ascii="Arial" w:hAnsi="Arial" w:cs="Arial"/>
                <w:iCs/>
                <w:sz w:val="20"/>
                <w:szCs w:val="20"/>
              </w:rPr>
              <w:t>obchodním</w:t>
            </w:r>
            <w:proofErr w:type="spellEnd"/>
            <w:r w:rsidRPr="00F20076">
              <w:rPr>
                <w:rFonts w:ascii="Arial" w:hAnsi="Arial" w:cs="Arial"/>
                <w:iCs/>
                <w:sz w:val="20"/>
                <w:szCs w:val="20"/>
              </w:rPr>
              <w:t xml:space="preserve"> </w:t>
            </w:r>
            <w:proofErr w:type="spellStart"/>
            <w:r w:rsidRPr="00F20076">
              <w:rPr>
                <w:rFonts w:ascii="Arial" w:hAnsi="Arial" w:cs="Arial"/>
                <w:iCs/>
                <w:sz w:val="20"/>
                <w:szCs w:val="20"/>
              </w:rPr>
              <w:t>rejstříku</w:t>
            </w:r>
            <w:proofErr w:type="spellEnd"/>
            <w:r w:rsidRPr="00F20076">
              <w:rPr>
                <w:rFonts w:ascii="Arial" w:hAnsi="Arial" w:cs="Arial"/>
                <w:iCs/>
                <w:sz w:val="20"/>
                <w:szCs w:val="20"/>
              </w:rPr>
              <w:t xml:space="preserve"> </w:t>
            </w:r>
            <w:proofErr w:type="spellStart"/>
            <w:r w:rsidRPr="00F20076">
              <w:rPr>
                <w:rFonts w:ascii="Arial" w:hAnsi="Arial" w:cs="Arial"/>
                <w:iCs/>
                <w:sz w:val="20"/>
                <w:szCs w:val="20"/>
              </w:rPr>
              <w:t>vedeném</w:t>
            </w:r>
            <w:proofErr w:type="spellEnd"/>
            <w:r w:rsidRPr="00F20076">
              <w:rPr>
                <w:rFonts w:ascii="Arial" w:hAnsi="Arial" w:cs="Arial"/>
                <w:iCs/>
                <w:sz w:val="20"/>
                <w:szCs w:val="20"/>
              </w:rPr>
              <w:t xml:space="preserve"> </w:t>
            </w:r>
            <w:proofErr w:type="spellStart"/>
            <w:r>
              <w:rPr>
                <w:rFonts w:ascii="Arial" w:hAnsi="Arial" w:cs="Arial"/>
                <w:iCs/>
                <w:sz w:val="20"/>
                <w:szCs w:val="20"/>
              </w:rPr>
              <w:t>Krajským</w:t>
            </w:r>
            <w:proofErr w:type="spellEnd"/>
            <w:r>
              <w:rPr>
                <w:rFonts w:ascii="Arial" w:hAnsi="Arial" w:cs="Arial"/>
                <w:iCs/>
                <w:sz w:val="20"/>
                <w:szCs w:val="20"/>
              </w:rPr>
              <w:t xml:space="preserve"> </w:t>
            </w:r>
            <w:proofErr w:type="spellStart"/>
            <w:r>
              <w:rPr>
                <w:rFonts w:ascii="Arial" w:hAnsi="Arial" w:cs="Arial"/>
                <w:iCs/>
                <w:sz w:val="20"/>
                <w:szCs w:val="20"/>
              </w:rPr>
              <w:t>soudem</w:t>
            </w:r>
            <w:proofErr w:type="spellEnd"/>
            <w:r w:rsidRPr="00F20076">
              <w:rPr>
                <w:rFonts w:ascii="Arial" w:hAnsi="Arial" w:cs="Arial"/>
                <w:iCs/>
                <w:sz w:val="20"/>
                <w:szCs w:val="20"/>
              </w:rPr>
              <w:t xml:space="preserve"> v</w:t>
            </w:r>
            <w:r>
              <w:rPr>
                <w:rFonts w:ascii="Arial" w:hAnsi="Arial" w:cs="Arial"/>
                <w:iCs/>
                <w:sz w:val="20"/>
                <w:szCs w:val="20"/>
              </w:rPr>
              <w:t> </w:t>
            </w:r>
            <w:proofErr w:type="spellStart"/>
            <w:r>
              <w:rPr>
                <w:rFonts w:ascii="Arial" w:hAnsi="Arial" w:cs="Arial"/>
                <w:iCs/>
                <w:sz w:val="20"/>
                <w:szCs w:val="20"/>
              </w:rPr>
              <w:t>Hradci</w:t>
            </w:r>
            <w:proofErr w:type="spellEnd"/>
            <w:r>
              <w:rPr>
                <w:rFonts w:ascii="Arial" w:hAnsi="Arial" w:cs="Arial"/>
                <w:iCs/>
                <w:sz w:val="20"/>
                <w:szCs w:val="20"/>
              </w:rPr>
              <w:t xml:space="preserve"> Králové, </w:t>
            </w:r>
            <w:r w:rsidRPr="00F20076">
              <w:rPr>
                <w:rFonts w:ascii="Arial" w:hAnsi="Arial" w:cs="Arial"/>
                <w:iCs/>
                <w:sz w:val="20"/>
                <w:szCs w:val="20"/>
              </w:rPr>
              <w:t xml:space="preserve">oddíl </w:t>
            </w:r>
            <w:r>
              <w:rPr>
                <w:rFonts w:ascii="Arial" w:hAnsi="Arial" w:cs="Arial"/>
                <w:iCs/>
                <w:sz w:val="20"/>
                <w:szCs w:val="20"/>
              </w:rPr>
              <w:t>C</w:t>
            </w:r>
            <w:r w:rsidRPr="00F20076">
              <w:rPr>
                <w:rFonts w:ascii="Arial" w:hAnsi="Arial" w:cs="Arial"/>
                <w:iCs/>
                <w:sz w:val="20"/>
                <w:szCs w:val="20"/>
              </w:rPr>
              <w:t xml:space="preserve">, </w:t>
            </w:r>
            <w:proofErr w:type="spellStart"/>
            <w:r w:rsidRPr="00F20076">
              <w:rPr>
                <w:rFonts w:ascii="Arial" w:hAnsi="Arial" w:cs="Arial"/>
                <w:iCs/>
                <w:sz w:val="20"/>
                <w:szCs w:val="20"/>
              </w:rPr>
              <w:t>vložka</w:t>
            </w:r>
            <w:proofErr w:type="spellEnd"/>
            <w:r w:rsidRPr="00F20076">
              <w:rPr>
                <w:rFonts w:ascii="Arial" w:hAnsi="Arial" w:cs="Arial"/>
                <w:iCs/>
                <w:sz w:val="20"/>
                <w:szCs w:val="20"/>
              </w:rPr>
              <w:t xml:space="preserve"> </w:t>
            </w:r>
            <w:r>
              <w:rPr>
                <w:rFonts w:ascii="Arial" w:hAnsi="Arial" w:cs="Arial"/>
                <w:iCs/>
                <w:sz w:val="20"/>
                <w:szCs w:val="20"/>
              </w:rPr>
              <w:t>16557</w:t>
            </w:r>
            <w:r w:rsidRPr="00F20076">
              <w:rPr>
                <w:rFonts w:ascii="Arial" w:hAnsi="Arial" w:cs="Arial"/>
                <w:iCs/>
                <w:sz w:val="20"/>
                <w:szCs w:val="20"/>
              </w:rPr>
              <w:t>, IČ 2</w:t>
            </w:r>
            <w:r>
              <w:rPr>
                <w:rFonts w:ascii="Arial" w:hAnsi="Arial" w:cs="Arial"/>
                <w:iCs/>
                <w:sz w:val="20"/>
                <w:szCs w:val="20"/>
              </w:rPr>
              <w:t>59 43 081</w:t>
            </w:r>
          </w:p>
        </w:tc>
      </w:tr>
    </w:tbl>
    <w:p w:rsidR="00717FDA" w:rsidRPr="004E1212" w:rsidRDefault="00717FDA" w:rsidP="00717FDA">
      <w:pPr>
        <w:shd w:val="pct5" w:color="auto" w:fill="auto"/>
        <w:spacing w:before="120" w:after="120"/>
        <w:jc w:val="center"/>
        <w:rPr>
          <w:rFonts w:ascii="Arial" w:hAnsi="Arial" w:cs="Arial"/>
          <w:b/>
          <w:sz w:val="20"/>
          <w:szCs w:val="20"/>
          <w:lang w:val="de-DE"/>
        </w:rPr>
      </w:pPr>
      <w:r w:rsidRPr="004E1212">
        <w:rPr>
          <w:rFonts w:ascii="Arial" w:hAnsi="Arial" w:cs="Arial"/>
          <w:b/>
          <w:sz w:val="20"/>
          <w:szCs w:val="20"/>
          <w:lang w:val="de-DE"/>
        </w:rPr>
        <w:t>dodatek k pojistné smlouvě na:</w:t>
      </w:r>
    </w:p>
    <w:p w:rsidR="000F0BFC" w:rsidRPr="001607E2" w:rsidRDefault="000F0BFC">
      <w:pPr>
        <w:rPr>
          <w:rFonts w:ascii="Arial" w:hAnsi="Arial" w:cs="Arial"/>
          <w:lang w:val="cs-CZ" w:eastAsia="cs-CZ"/>
        </w:rPr>
      </w:pPr>
    </w:p>
    <w:p w:rsidR="0036185E" w:rsidRDefault="0036185E" w:rsidP="0036185E">
      <w:pPr>
        <w:pStyle w:val="Nadpis2"/>
        <w:keepLines/>
        <w:tabs>
          <w:tab w:val="clear" w:pos="1440"/>
        </w:tabs>
        <w:spacing w:before="0" w:after="120"/>
        <w:jc w:val="center"/>
        <w:rPr>
          <w:rFonts w:ascii="Arial" w:hAnsi="Arial" w:cs="Arial"/>
          <w:caps/>
          <w:color w:val="000080"/>
          <w:lang w:val="cs-CZ"/>
        </w:rPr>
      </w:pPr>
    </w:p>
    <w:p w:rsidR="0036185E" w:rsidRPr="00902CAD" w:rsidRDefault="0036185E" w:rsidP="0036185E">
      <w:pPr>
        <w:pStyle w:val="Nadpis2"/>
        <w:keepLines/>
        <w:tabs>
          <w:tab w:val="clear" w:pos="1440"/>
        </w:tabs>
        <w:spacing w:before="0" w:after="120"/>
        <w:jc w:val="center"/>
        <w:rPr>
          <w:rFonts w:ascii="Arial" w:hAnsi="Arial" w:cs="Arial"/>
          <w:caps/>
          <w:color w:val="000080"/>
          <w:lang w:val="cs-CZ"/>
        </w:rPr>
      </w:pPr>
      <w:r w:rsidRPr="00902CAD">
        <w:rPr>
          <w:rFonts w:ascii="Arial" w:hAnsi="Arial" w:cs="Arial"/>
          <w:caps/>
          <w:color w:val="000080"/>
          <w:lang w:val="cs-CZ"/>
        </w:rPr>
        <w:t>skupinové pojištění úrazu a nemoci</w:t>
      </w:r>
    </w:p>
    <w:p w:rsidR="0046281A" w:rsidRPr="0046281A" w:rsidRDefault="0046281A" w:rsidP="0046281A">
      <w:pPr>
        <w:rPr>
          <w:lang w:val="cs-CZ"/>
        </w:rPr>
      </w:pPr>
    </w:p>
    <w:p w:rsidR="00717FDA" w:rsidRDefault="00717FDA" w:rsidP="00BC2106">
      <w:pPr>
        <w:tabs>
          <w:tab w:val="left" w:pos="4962"/>
        </w:tabs>
        <w:rPr>
          <w:rFonts w:ascii="Arial" w:hAnsi="Arial" w:cs="Arial"/>
          <w:sz w:val="20"/>
          <w:szCs w:val="20"/>
          <w:lang w:val="cs-CZ"/>
        </w:rPr>
      </w:pPr>
      <w:r w:rsidRPr="004E1212">
        <w:rPr>
          <w:rFonts w:ascii="Arial" w:hAnsi="Arial" w:cs="Arial"/>
          <w:sz w:val="20"/>
          <w:szCs w:val="20"/>
          <w:lang w:val="cs-CZ"/>
        </w:rPr>
        <w:t xml:space="preserve">S účinností od </w:t>
      </w:r>
      <w:r w:rsidR="0036185E" w:rsidRPr="00BC2106">
        <w:rPr>
          <w:rFonts w:ascii="Arial" w:hAnsi="Arial" w:cs="Arial"/>
          <w:b/>
          <w:sz w:val="20"/>
          <w:szCs w:val="20"/>
          <w:lang w:val="cs-CZ"/>
        </w:rPr>
        <w:t xml:space="preserve">1. </w:t>
      </w:r>
      <w:r w:rsidR="00070739" w:rsidRPr="00BC2106">
        <w:rPr>
          <w:rFonts w:ascii="Arial" w:hAnsi="Arial" w:cs="Arial"/>
          <w:b/>
          <w:sz w:val="20"/>
          <w:szCs w:val="20"/>
          <w:lang w:val="cs-CZ"/>
        </w:rPr>
        <w:t>ledna</w:t>
      </w:r>
      <w:r w:rsidR="0036185E" w:rsidRPr="00BC2106">
        <w:rPr>
          <w:rFonts w:ascii="Arial" w:hAnsi="Arial" w:cs="Arial"/>
          <w:b/>
          <w:sz w:val="20"/>
          <w:szCs w:val="20"/>
          <w:lang w:val="cs-CZ"/>
        </w:rPr>
        <w:t xml:space="preserve"> </w:t>
      </w:r>
      <w:r w:rsidR="00980D59" w:rsidRPr="00BC2106">
        <w:rPr>
          <w:rFonts w:ascii="Arial" w:hAnsi="Arial" w:cs="Arial"/>
          <w:b/>
          <w:sz w:val="20"/>
          <w:szCs w:val="20"/>
          <w:lang w:val="cs-CZ"/>
        </w:rPr>
        <w:t>201</w:t>
      </w:r>
      <w:r w:rsidR="0085429C">
        <w:rPr>
          <w:rFonts w:ascii="Arial" w:hAnsi="Arial" w:cs="Arial"/>
          <w:b/>
          <w:sz w:val="20"/>
          <w:szCs w:val="20"/>
          <w:lang w:val="cs-CZ"/>
        </w:rPr>
        <w:t>7</w:t>
      </w:r>
      <w:r w:rsidR="00980D59">
        <w:rPr>
          <w:rFonts w:ascii="Arial" w:hAnsi="Arial" w:cs="Arial"/>
          <w:sz w:val="20"/>
          <w:szCs w:val="20"/>
          <w:lang w:val="cs-CZ"/>
        </w:rPr>
        <w:t xml:space="preserve"> se tímto dodatkem č. </w:t>
      </w:r>
      <w:r w:rsidR="0085429C">
        <w:rPr>
          <w:rFonts w:ascii="Arial" w:hAnsi="Arial" w:cs="Arial"/>
          <w:sz w:val="20"/>
          <w:szCs w:val="20"/>
          <w:lang w:val="cs-CZ"/>
        </w:rPr>
        <w:t>6</w:t>
      </w:r>
      <w:r w:rsidRPr="004E1212">
        <w:rPr>
          <w:rFonts w:ascii="Arial" w:hAnsi="Arial" w:cs="Arial"/>
          <w:sz w:val="20"/>
          <w:szCs w:val="20"/>
          <w:lang w:val="cs-CZ"/>
        </w:rPr>
        <w:t xml:space="preserve"> mění pojistná </w:t>
      </w:r>
      <w:proofErr w:type="spellStart"/>
      <w:r w:rsidRPr="004E1212">
        <w:rPr>
          <w:rFonts w:ascii="Arial" w:hAnsi="Arial" w:cs="Arial"/>
          <w:sz w:val="20"/>
          <w:szCs w:val="20"/>
          <w:lang w:val="cs-CZ"/>
        </w:rPr>
        <w:t>smlouvač</w:t>
      </w:r>
      <w:proofErr w:type="spellEnd"/>
      <w:r w:rsidRPr="004E1212">
        <w:rPr>
          <w:rFonts w:ascii="Arial" w:hAnsi="Arial" w:cs="Arial"/>
          <w:sz w:val="20"/>
          <w:szCs w:val="20"/>
          <w:lang w:val="cs-CZ"/>
        </w:rPr>
        <w:t xml:space="preserve">. </w:t>
      </w:r>
      <w:r w:rsidR="0036185E">
        <w:rPr>
          <w:rFonts w:ascii="Arial" w:hAnsi="Arial" w:cs="Arial"/>
          <w:sz w:val="20"/>
          <w:szCs w:val="20"/>
          <w:lang w:val="cs-CZ"/>
        </w:rPr>
        <w:t>80008</w:t>
      </w:r>
      <w:r w:rsidR="00070739">
        <w:rPr>
          <w:rFonts w:ascii="Arial" w:hAnsi="Arial" w:cs="Arial"/>
          <w:sz w:val="20"/>
          <w:szCs w:val="20"/>
          <w:lang w:val="cs-CZ"/>
        </w:rPr>
        <w:t>3</w:t>
      </w:r>
      <w:r w:rsidR="0036185E">
        <w:rPr>
          <w:rFonts w:ascii="Arial" w:hAnsi="Arial" w:cs="Arial"/>
          <w:sz w:val="20"/>
          <w:szCs w:val="20"/>
          <w:lang w:val="cs-CZ"/>
        </w:rPr>
        <w:t>0</w:t>
      </w:r>
      <w:r w:rsidR="00070739">
        <w:rPr>
          <w:rFonts w:ascii="Arial" w:hAnsi="Arial" w:cs="Arial"/>
          <w:sz w:val="20"/>
          <w:szCs w:val="20"/>
          <w:lang w:val="cs-CZ"/>
        </w:rPr>
        <w:t>4</w:t>
      </w:r>
      <w:r w:rsidR="0036185E">
        <w:rPr>
          <w:rFonts w:ascii="Arial" w:hAnsi="Arial" w:cs="Arial"/>
          <w:sz w:val="20"/>
          <w:szCs w:val="20"/>
          <w:lang w:val="cs-CZ"/>
        </w:rPr>
        <w:t>11</w:t>
      </w:r>
      <w:r w:rsidRPr="004E1212">
        <w:rPr>
          <w:rFonts w:ascii="Arial" w:hAnsi="Arial" w:cs="Arial"/>
          <w:sz w:val="20"/>
          <w:szCs w:val="20"/>
          <w:lang w:val="cs-CZ"/>
        </w:rPr>
        <w:t xml:space="preserve"> </w:t>
      </w:r>
      <w:r w:rsidRPr="00540CA9">
        <w:rPr>
          <w:rFonts w:ascii="Arial" w:hAnsi="Arial" w:cs="Arial"/>
          <w:sz w:val="20"/>
          <w:szCs w:val="20"/>
          <w:lang w:val="cs-CZ"/>
        </w:rPr>
        <w:t>v </w:t>
      </w:r>
      <w:r w:rsidR="0085429C">
        <w:rPr>
          <w:rFonts w:ascii="Arial" w:hAnsi="Arial" w:cs="Arial"/>
          <w:sz w:val="20"/>
          <w:szCs w:val="20"/>
          <w:lang w:val="cs-CZ"/>
        </w:rPr>
        <w:t xml:space="preserve">ustanovení „Přehled pojistného“, </w:t>
      </w:r>
      <w:r w:rsidR="0085429C" w:rsidRPr="0085429C">
        <w:rPr>
          <w:rFonts w:ascii="Arial" w:hAnsi="Arial" w:cs="Arial"/>
          <w:sz w:val="20"/>
          <w:szCs w:val="20"/>
          <w:lang w:val="cs-CZ"/>
        </w:rPr>
        <w:t>„Smluvní ujednání“ a</w:t>
      </w:r>
      <w:r w:rsidR="0085429C">
        <w:t xml:space="preserve"> </w:t>
      </w:r>
      <w:r w:rsidR="00070739">
        <w:rPr>
          <w:rFonts w:ascii="Arial" w:hAnsi="Arial" w:cs="Arial"/>
          <w:sz w:val="20"/>
          <w:szCs w:val="20"/>
          <w:lang w:val="cs-CZ"/>
        </w:rPr>
        <w:t xml:space="preserve">„Seznam pojištěných osob“ </w:t>
      </w:r>
      <w:r w:rsidRPr="00540CA9">
        <w:rPr>
          <w:rFonts w:ascii="Arial" w:hAnsi="Arial" w:cs="Arial"/>
          <w:sz w:val="20"/>
          <w:szCs w:val="20"/>
          <w:lang w:val="cs-CZ"/>
        </w:rPr>
        <w:t xml:space="preserve">způsobem dále uvedeným. </w:t>
      </w:r>
      <w:r>
        <w:rPr>
          <w:rFonts w:ascii="Arial" w:hAnsi="Arial" w:cs="Arial"/>
          <w:sz w:val="20"/>
          <w:szCs w:val="20"/>
          <w:lang w:val="cs-CZ"/>
        </w:rPr>
        <w:br/>
      </w:r>
    </w:p>
    <w:p w:rsidR="00717FDA" w:rsidRDefault="00717FDA" w:rsidP="00717FDA">
      <w:pPr>
        <w:spacing w:before="80" w:after="80"/>
        <w:rPr>
          <w:rFonts w:ascii="Arial" w:hAnsi="Arial" w:cs="Arial"/>
          <w:sz w:val="20"/>
          <w:szCs w:val="20"/>
          <w:lang w:val="cs-CZ"/>
        </w:rPr>
      </w:pPr>
    </w:p>
    <w:p w:rsidR="0036185E" w:rsidRDefault="0036185E" w:rsidP="00717FDA">
      <w:pPr>
        <w:pStyle w:val="Nadpis2"/>
        <w:keepLines/>
        <w:tabs>
          <w:tab w:val="clear" w:pos="1440"/>
        </w:tabs>
        <w:spacing w:before="0" w:after="120"/>
        <w:jc w:val="left"/>
        <w:rPr>
          <w:rFonts w:ascii="Arial" w:hAnsi="Arial" w:cs="Arial"/>
          <w:caps/>
          <w:color w:val="000080"/>
          <w:lang w:val="cs-CZ"/>
        </w:rPr>
      </w:pPr>
    </w:p>
    <w:p w:rsidR="0036185E" w:rsidRDefault="0036185E" w:rsidP="00717FDA">
      <w:pPr>
        <w:pStyle w:val="Nadpis2"/>
        <w:keepLines/>
        <w:tabs>
          <w:tab w:val="clear" w:pos="1440"/>
        </w:tabs>
        <w:spacing w:before="0" w:after="120"/>
        <w:jc w:val="left"/>
        <w:rPr>
          <w:rFonts w:ascii="Arial" w:hAnsi="Arial" w:cs="Arial"/>
          <w:caps/>
          <w:color w:val="000080"/>
          <w:lang w:val="cs-CZ"/>
        </w:rPr>
      </w:pPr>
    </w:p>
    <w:p w:rsidR="0036185E" w:rsidRDefault="0036185E" w:rsidP="00717FDA">
      <w:pPr>
        <w:pStyle w:val="Nadpis2"/>
        <w:keepLines/>
        <w:tabs>
          <w:tab w:val="clear" w:pos="1440"/>
        </w:tabs>
        <w:spacing w:before="0" w:after="120"/>
        <w:jc w:val="left"/>
        <w:rPr>
          <w:rFonts w:ascii="Arial" w:hAnsi="Arial" w:cs="Arial"/>
          <w:caps/>
          <w:color w:val="000080"/>
          <w:lang w:val="cs-CZ"/>
        </w:rPr>
      </w:pPr>
    </w:p>
    <w:p w:rsidR="0036185E" w:rsidRDefault="0036185E" w:rsidP="00717FDA">
      <w:pPr>
        <w:pStyle w:val="Nadpis2"/>
        <w:keepLines/>
        <w:tabs>
          <w:tab w:val="clear" w:pos="1440"/>
        </w:tabs>
        <w:spacing w:before="0" w:after="120"/>
        <w:jc w:val="left"/>
        <w:rPr>
          <w:rFonts w:ascii="Arial" w:hAnsi="Arial" w:cs="Arial"/>
          <w:caps/>
          <w:color w:val="000080"/>
          <w:lang w:val="cs-CZ"/>
        </w:rPr>
      </w:pPr>
    </w:p>
    <w:p w:rsidR="00717FDA" w:rsidRPr="00540CA9" w:rsidRDefault="00717FDA" w:rsidP="00717FDA">
      <w:pPr>
        <w:pStyle w:val="Nadpis2"/>
        <w:keepLines/>
        <w:tabs>
          <w:tab w:val="clear" w:pos="1440"/>
        </w:tabs>
        <w:spacing w:before="0" w:after="120"/>
        <w:jc w:val="left"/>
        <w:rPr>
          <w:rFonts w:ascii="Arial" w:hAnsi="Arial" w:cs="Arial"/>
          <w:caps/>
          <w:color w:val="000080"/>
          <w:lang w:val="cs-CZ"/>
        </w:rPr>
      </w:pPr>
      <w:r w:rsidRPr="00540CA9">
        <w:rPr>
          <w:rFonts w:ascii="Arial" w:hAnsi="Arial" w:cs="Arial"/>
          <w:caps/>
          <w:color w:val="000080"/>
          <w:lang w:val="cs-CZ"/>
        </w:rPr>
        <w:t>PŘEHLED PojistnéHO</w:t>
      </w:r>
    </w:p>
    <w:tbl>
      <w:tblPr>
        <w:tblW w:w="9000" w:type="dxa"/>
        <w:tblInd w:w="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56" w:type="dxa"/>
          <w:right w:w="56" w:type="dxa"/>
        </w:tblCellMar>
        <w:tblLook w:val="0000" w:firstRow="0" w:lastRow="0" w:firstColumn="0" w:lastColumn="0" w:noHBand="0" w:noVBand="0"/>
      </w:tblPr>
      <w:tblGrid>
        <w:gridCol w:w="2977"/>
        <w:gridCol w:w="3143"/>
        <w:gridCol w:w="2880"/>
      </w:tblGrid>
      <w:tr w:rsidR="0036185E" w:rsidRPr="00540CA9" w:rsidTr="0036185E">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36185E" w:rsidRPr="00BC2106" w:rsidRDefault="0036185E" w:rsidP="00FF01D1">
            <w:pPr>
              <w:rPr>
                <w:rFonts w:ascii="Arial" w:hAnsi="Arial" w:cs="Arial"/>
                <w:b/>
                <w:sz w:val="20"/>
                <w:szCs w:val="20"/>
              </w:rPr>
            </w:pP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období</w:t>
            </w:r>
            <w:proofErr w:type="spellEnd"/>
            <w:r w:rsidRPr="00BC2106">
              <w:rPr>
                <w:rFonts w:ascii="Arial" w:hAnsi="Arial" w:cs="Arial"/>
                <w:b/>
                <w:sz w:val="20"/>
                <w:szCs w:val="20"/>
              </w:rPr>
              <w:t>:</w:t>
            </w:r>
          </w:p>
        </w:tc>
        <w:tc>
          <w:tcPr>
            <w:tcW w:w="3143" w:type="dxa"/>
            <w:tcBorders>
              <w:top w:val="single" w:sz="4" w:space="0" w:color="auto"/>
              <w:left w:val="single" w:sz="4" w:space="0" w:color="auto"/>
              <w:bottom w:val="single" w:sz="4" w:space="0" w:color="auto"/>
              <w:right w:val="single" w:sz="4" w:space="0" w:color="auto"/>
            </w:tcBorders>
            <w:vAlign w:val="center"/>
          </w:tcPr>
          <w:p w:rsidR="0036185E" w:rsidRPr="00BC2106" w:rsidRDefault="0036185E" w:rsidP="0036185E">
            <w:pPr>
              <w:jc w:val="center"/>
              <w:rPr>
                <w:rFonts w:ascii="Arial" w:hAnsi="Arial" w:cs="Arial"/>
                <w:color w:val="000000"/>
                <w:sz w:val="20"/>
                <w:szCs w:val="20"/>
              </w:rPr>
            </w:pPr>
            <w:r w:rsidRPr="00BC2106">
              <w:rPr>
                <w:rFonts w:ascii="Arial" w:hAnsi="Arial" w:cs="Arial"/>
                <w:color w:val="000000"/>
                <w:sz w:val="20"/>
                <w:szCs w:val="20"/>
              </w:rPr>
              <w:t>od: 1.</w:t>
            </w:r>
            <w:r w:rsidR="00070739" w:rsidRPr="00BC2106">
              <w:rPr>
                <w:rFonts w:ascii="Arial" w:hAnsi="Arial" w:cs="Arial"/>
                <w:color w:val="000000"/>
                <w:sz w:val="20"/>
                <w:szCs w:val="20"/>
              </w:rPr>
              <w:t>1</w:t>
            </w:r>
            <w:r w:rsidRPr="00BC2106">
              <w:rPr>
                <w:rFonts w:ascii="Arial" w:hAnsi="Arial" w:cs="Arial"/>
                <w:color w:val="000000"/>
                <w:sz w:val="20"/>
                <w:szCs w:val="20"/>
              </w:rPr>
              <w:t>.201</w:t>
            </w:r>
            <w:r w:rsidR="0085429C">
              <w:rPr>
                <w:rFonts w:ascii="Arial" w:hAnsi="Arial" w:cs="Arial"/>
                <w:color w:val="000000"/>
                <w:sz w:val="20"/>
                <w:szCs w:val="20"/>
              </w:rPr>
              <w:t>7</w:t>
            </w:r>
          </w:p>
        </w:tc>
        <w:tc>
          <w:tcPr>
            <w:tcW w:w="2880" w:type="dxa"/>
            <w:tcBorders>
              <w:top w:val="single" w:sz="4" w:space="0" w:color="auto"/>
              <w:left w:val="single" w:sz="4" w:space="0" w:color="auto"/>
              <w:bottom w:val="single" w:sz="4" w:space="0" w:color="auto"/>
              <w:right w:val="single" w:sz="4" w:space="0" w:color="auto"/>
            </w:tcBorders>
            <w:vAlign w:val="center"/>
          </w:tcPr>
          <w:p w:rsidR="0036185E" w:rsidRPr="00BC2106" w:rsidRDefault="0036185E" w:rsidP="00FF01D1">
            <w:pPr>
              <w:jc w:val="center"/>
              <w:rPr>
                <w:rFonts w:ascii="Arial" w:hAnsi="Arial" w:cs="Arial"/>
                <w:color w:val="000000"/>
                <w:sz w:val="20"/>
                <w:szCs w:val="20"/>
              </w:rPr>
            </w:pPr>
            <w:r w:rsidRPr="00BC2106">
              <w:rPr>
                <w:rFonts w:ascii="Arial" w:hAnsi="Arial" w:cs="Arial"/>
                <w:color w:val="000000"/>
                <w:sz w:val="20"/>
                <w:szCs w:val="20"/>
              </w:rPr>
              <w:t>do: 31.</w:t>
            </w:r>
            <w:r w:rsidR="00070739" w:rsidRPr="00BC2106">
              <w:rPr>
                <w:rFonts w:ascii="Arial" w:hAnsi="Arial" w:cs="Arial"/>
                <w:color w:val="000000"/>
                <w:sz w:val="20"/>
                <w:szCs w:val="20"/>
              </w:rPr>
              <w:t>12</w:t>
            </w:r>
            <w:r w:rsidRPr="00BC2106">
              <w:rPr>
                <w:rFonts w:ascii="Arial" w:hAnsi="Arial" w:cs="Arial"/>
                <w:color w:val="000000"/>
                <w:sz w:val="20"/>
                <w:szCs w:val="20"/>
              </w:rPr>
              <w:t>.201</w:t>
            </w:r>
            <w:r w:rsidR="0085429C">
              <w:rPr>
                <w:rFonts w:ascii="Arial" w:hAnsi="Arial" w:cs="Arial"/>
                <w:color w:val="000000"/>
                <w:sz w:val="20"/>
                <w:szCs w:val="20"/>
              </w:rPr>
              <w:t>7</w:t>
            </w:r>
          </w:p>
        </w:tc>
      </w:tr>
      <w:tr w:rsidR="00070739" w:rsidRPr="00540CA9" w:rsidTr="00070739">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070739" w:rsidRPr="00BC2106" w:rsidRDefault="00070739" w:rsidP="00FF01D1">
            <w:pPr>
              <w:rPr>
                <w:rFonts w:ascii="Arial" w:hAnsi="Arial" w:cs="Arial"/>
                <w:b/>
                <w:sz w:val="20"/>
                <w:szCs w:val="20"/>
              </w:rPr>
            </w:pPr>
            <w:proofErr w:type="spellStart"/>
            <w:r w:rsidRPr="00BC2106">
              <w:rPr>
                <w:rFonts w:ascii="Arial" w:hAnsi="Arial" w:cs="Arial"/>
                <w:b/>
                <w:sz w:val="20"/>
                <w:szCs w:val="20"/>
              </w:rPr>
              <w:t>Varianty</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pojištění</w:t>
            </w:r>
            <w:proofErr w:type="spellEnd"/>
            <w:r w:rsidRPr="00BC2106">
              <w:rPr>
                <w:rFonts w:ascii="Arial" w:hAnsi="Arial" w:cs="Arial"/>
                <w:b/>
                <w:sz w:val="20"/>
                <w:szCs w:val="20"/>
              </w:rPr>
              <w:t>:</w:t>
            </w:r>
          </w:p>
        </w:tc>
        <w:tc>
          <w:tcPr>
            <w:tcW w:w="3143" w:type="dxa"/>
            <w:tcBorders>
              <w:top w:val="single" w:sz="4" w:space="0" w:color="auto"/>
              <w:left w:val="single" w:sz="4" w:space="0" w:color="auto"/>
              <w:bottom w:val="single" w:sz="4" w:space="0" w:color="auto"/>
              <w:right w:val="single" w:sz="4" w:space="0" w:color="auto"/>
            </w:tcBorders>
            <w:vAlign w:val="center"/>
          </w:tcPr>
          <w:p w:rsidR="00070739" w:rsidRPr="00BC2106" w:rsidRDefault="00070739" w:rsidP="00FF01D1">
            <w:pPr>
              <w:jc w:val="center"/>
              <w:rPr>
                <w:rFonts w:ascii="Arial" w:hAnsi="Arial" w:cs="Arial"/>
                <w:color w:val="000000"/>
                <w:sz w:val="20"/>
                <w:szCs w:val="20"/>
              </w:rPr>
            </w:pPr>
            <w:r w:rsidRPr="00BC2106">
              <w:rPr>
                <w:rFonts w:ascii="Arial" w:hAnsi="Arial" w:cs="Arial"/>
                <w:b/>
                <w:sz w:val="20"/>
                <w:szCs w:val="20"/>
                <w:lang w:val="cs-CZ"/>
              </w:rPr>
              <w:t>Počet pojištěných osob – 24 hodin</w:t>
            </w:r>
          </w:p>
        </w:tc>
        <w:tc>
          <w:tcPr>
            <w:tcW w:w="2880" w:type="dxa"/>
            <w:tcBorders>
              <w:top w:val="single" w:sz="4" w:space="0" w:color="auto"/>
              <w:left w:val="single" w:sz="4" w:space="0" w:color="auto"/>
              <w:bottom w:val="single" w:sz="4" w:space="0" w:color="auto"/>
              <w:right w:val="single" w:sz="4" w:space="0" w:color="auto"/>
            </w:tcBorders>
            <w:vAlign w:val="center"/>
          </w:tcPr>
          <w:p w:rsidR="00070739" w:rsidRPr="00BC2106" w:rsidRDefault="00070739" w:rsidP="00FF01D1">
            <w:pPr>
              <w:jc w:val="center"/>
              <w:rPr>
                <w:rFonts w:ascii="Arial" w:hAnsi="Arial" w:cs="Arial"/>
                <w:color w:val="000000"/>
                <w:sz w:val="20"/>
                <w:szCs w:val="20"/>
              </w:rPr>
            </w:pPr>
            <w:r w:rsidRPr="00BC2106">
              <w:rPr>
                <w:rFonts w:ascii="Arial" w:hAnsi="Arial" w:cs="Arial"/>
                <w:b/>
                <w:sz w:val="20"/>
                <w:szCs w:val="20"/>
                <w:lang w:val="cs-CZ"/>
              </w:rPr>
              <w:t>Počet pojištěných osob – po dobu výkonu práce a při cestě do a ze zaměstnání:</w:t>
            </w:r>
          </w:p>
        </w:tc>
      </w:tr>
      <w:tr w:rsidR="00070739" w:rsidRPr="00540CA9" w:rsidTr="00070739">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070739" w:rsidRPr="00BC2106" w:rsidRDefault="00070739" w:rsidP="00FF01D1">
            <w:pPr>
              <w:rPr>
                <w:rFonts w:ascii="Arial" w:hAnsi="Arial" w:cs="Arial"/>
                <w:b/>
                <w:sz w:val="20"/>
                <w:szCs w:val="20"/>
              </w:rPr>
            </w:pPr>
            <w:proofErr w:type="spellStart"/>
            <w:r w:rsidRPr="00BC2106">
              <w:rPr>
                <w:rFonts w:ascii="Arial" w:hAnsi="Arial" w:cs="Arial"/>
                <w:b/>
                <w:sz w:val="20"/>
                <w:szCs w:val="20"/>
              </w:rPr>
              <w:t>Počet</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pojištěných</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osob</w:t>
            </w:r>
            <w:proofErr w:type="spellEnd"/>
            <w:r w:rsidRPr="00BC2106">
              <w:rPr>
                <w:rFonts w:ascii="Arial" w:hAnsi="Arial" w:cs="Arial"/>
                <w:b/>
                <w:sz w:val="20"/>
                <w:szCs w:val="20"/>
              </w:rPr>
              <w:t>:</w:t>
            </w:r>
          </w:p>
        </w:tc>
        <w:tc>
          <w:tcPr>
            <w:tcW w:w="3143" w:type="dxa"/>
            <w:tcBorders>
              <w:top w:val="single" w:sz="4" w:space="0" w:color="auto"/>
              <w:left w:val="single" w:sz="4" w:space="0" w:color="auto"/>
              <w:bottom w:val="single" w:sz="4" w:space="0" w:color="auto"/>
              <w:right w:val="single" w:sz="4" w:space="0" w:color="auto"/>
            </w:tcBorders>
            <w:vAlign w:val="center"/>
          </w:tcPr>
          <w:p w:rsidR="00070739" w:rsidRPr="00BC2106" w:rsidRDefault="0085429C" w:rsidP="0036185E">
            <w:pPr>
              <w:jc w:val="center"/>
              <w:rPr>
                <w:rFonts w:ascii="Arial" w:hAnsi="Arial" w:cs="Arial"/>
                <w:b/>
                <w:color w:val="000000"/>
                <w:sz w:val="20"/>
                <w:szCs w:val="20"/>
              </w:rPr>
            </w:pPr>
            <w:r>
              <w:rPr>
                <w:rFonts w:ascii="Arial" w:hAnsi="Arial" w:cs="Arial"/>
                <w:b/>
                <w:color w:val="000000"/>
                <w:sz w:val="20"/>
                <w:szCs w:val="20"/>
              </w:rPr>
              <w:t>7</w:t>
            </w:r>
          </w:p>
        </w:tc>
        <w:tc>
          <w:tcPr>
            <w:tcW w:w="2880" w:type="dxa"/>
            <w:tcBorders>
              <w:top w:val="single" w:sz="4" w:space="0" w:color="auto"/>
              <w:left w:val="single" w:sz="4" w:space="0" w:color="auto"/>
              <w:bottom w:val="single" w:sz="4" w:space="0" w:color="auto"/>
              <w:right w:val="single" w:sz="4" w:space="0" w:color="auto"/>
            </w:tcBorders>
            <w:vAlign w:val="center"/>
          </w:tcPr>
          <w:p w:rsidR="00070739" w:rsidRPr="00BC2106" w:rsidRDefault="00353FDF" w:rsidP="00FF01D1">
            <w:pPr>
              <w:jc w:val="center"/>
              <w:rPr>
                <w:rFonts w:ascii="Arial" w:hAnsi="Arial" w:cs="Arial"/>
                <w:b/>
                <w:color w:val="000000"/>
                <w:sz w:val="20"/>
                <w:szCs w:val="20"/>
              </w:rPr>
            </w:pPr>
            <w:r>
              <w:rPr>
                <w:rFonts w:ascii="Arial" w:hAnsi="Arial" w:cs="Arial"/>
                <w:b/>
                <w:color w:val="000000"/>
                <w:sz w:val="20"/>
                <w:szCs w:val="20"/>
              </w:rPr>
              <w:t>10</w:t>
            </w:r>
            <w:r w:rsidR="0085429C">
              <w:rPr>
                <w:rFonts w:ascii="Arial" w:hAnsi="Arial" w:cs="Arial"/>
                <w:b/>
                <w:color w:val="000000"/>
                <w:sz w:val="20"/>
                <w:szCs w:val="20"/>
              </w:rPr>
              <w:t>1</w:t>
            </w:r>
          </w:p>
        </w:tc>
      </w:tr>
      <w:tr w:rsidR="00070739" w:rsidRPr="00540CA9" w:rsidTr="00D84913">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070739" w:rsidRPr="00BC2106" w:rsidRDefault="00070739" w:rsidP="00FF01D1">
            <w:pPr>
              <w:rPr>
                <w:rFonts w:ascii="Arial" w:hAnsi="Arial" w:cs="Arial"/>
                <w:b/>
                <w:sz w:val="20"/>
                <w:szCs w:val="20"/>
              </w:rPr>
            </w:pP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na</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osobu</w:t>
            </w:r>
            <w:proofErr w:type="spellEnd"/>
            <w:r w:rsidRPr="00BC2106">
              <w:rPr>
                <w:rFonts w:ascii="Arial" w:hAnsi="Arial" w:cs="Arial"/>
                <w:b/>
                <w:sz w:val="20"/>
                <w:szCs w:val="20"/>
              </w:rPr>
              <w:t xml:space="preserve"> a </w:t>
            </w:r>
            <w:proofErr w:type="spellStart"/>
            <w:r w:rsidRPr="00BC2106">
              <w:rPr>
                <w:rFonts w:ascii="Arial" w:hAnsi="Arial" w:cs="Arial"/>
                <w:b/>
                <w:sz w:val="20"/>
                <w:szCs w:val="20"/>
              </w:rPr>
              <w:t>rok</w:t>
            </w:r>
            <w:proofErr w:type="spellEnd"/>
            <w:r w:rsidRPr="00BC2106">
              <w:rPr>
                <w:rFonts w:ascii="Arial" w:hAnsi="Arial" w:cs="Arial"/>
                <w:b/>
                <w:sz w:val="20"/>
                <w:szCs w:val="20"/>
              </w:rPr>
              <w:t>:</w:t>
            </w:r>
          </w:p>
        </w:tc>
        <w:tc>
          <w:tcPr>
            <w:tcW w:w="3143" w:type="dxa"/>
            <w:tcBorders>
              <w:top w:val="single" w:sz="4" w:space="0" w:color="auto"/>
              <w:left w:val="single" w:sz="4" w:space="0" w:color="auto"/>
              <w:bottom w:val="single" w:sz="4" w:space="0" w:color="auto"/>
              <w:right w:val="single" w:sz="4" w:space="0" w:color="auto"/>
            </w:tcBorders>
            <w:vAlign w:val="center"/>
          </w:tcPr>
          <w:p w:rsidR="00070739" w:rsidRPr="00BC2106" w:rsidRDefault="00453A93" w:rsidP="0036185E">
            <w:pPr>
              <w:jc w:val="center"/>
              <w:rPr>
                <w:rFonts w:ascii="Arial" w:hAnsi="Arial" w:cs="Arial"/>
                <w:color w:val="000000"/>
                <w:sz w:val="20"/>
                <w:szCs w:val="20"/>
              </w:rPr>
            </w:pPr>
            <w:r w:rsidRPr="00BC2106">
              <w:rPr>
                <w:rFonts w:ascii="Arial" w:hAnsi="Arial" w:cs="Arial"/>
                <w:b/>
                <w:sz w:val="20"/>
                <w:szCs w:val="20"/>
                <w:lang w:val="cs-CZ"/>
              </w:rPr>
              <w:t>1 850 Kč</w:t>
            </w:r>
          </w:p>
        </w:tc>
        <w:tc>
          <w:tcPr>
            <w:tcW w:w="2880" w:type="dxa"/>
            <w:tcBorders>
              <w:top w:val="single" w:sz="4" w:space="0" w:color="auto"/>
              <w:left w:val="single" w:sz="4" w:space="0" w:color="auto"/>
              <w:bottom w:val="single" w:sz="4" w:space="0" w:color="auto"/>
              <w:right w:val="single" w:sz="4" w:space="0" w:color="auto"/>
            </w:tcBorders>
            <w:vAlign w:val="center"/>
          </w:tcPr>
          <w:p w:rsidR="00070739" w:rsidRPr="00BC2106" w:rsidRDefault="00453A93" w:rsidP="00FF01D1">
            <w:pPr>
              <w:jc w:val="center"/>
              <w:rPr>
                <w:rFonts w:ascii="Arial" w:hAnsi="Arial" w:cs="Arial"/>
                <w:color w:val="000000"/>
                <w:sz w:val="20"/>
                <w:szCs w:val="20"/>
              </w:rPr>
            </w:pPr>
            <w:r w:rsidRPr="00BC2106">
              <w:rPr>
                <w:rFonts w:ascii="Arial" w:hAnsi="Arial" w:cs="Arial"/>
                <w:b/>
                <w:sz w:val="20"/>
                <w:szCs w:val="20"/>
                <w:lang w:val="cs-CZ"/>
              </w:rPr>
              <w:t>1 100 Kč</w:t>
            </w:r>
          </w:p>
        </w:tc>
      </w:tr>
      <w:tr w:rsidR="00717FDA" w:rsidRPr="00540CA9" w:rsidTr="0036185E">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717FDA" w:rsidRPr="00BC2106" w:rsidRDefault="00717FDA" w:rsidP="00FF01D1">
            <w:pPr>
              <w:rPr>
                <w:rFonts w:ascii="Arial" w:hAnsi="Arial" w:cs="Arial"/>
                <w:b/>
                <w:sz w:val="20"/>
                <w:szCs w:val="20"/>
              </w:rPr>
            </w:pPr>
            <w:proofErr w:type="spellStart"/>
            <w:r w:rsidRPr="00BC2106">
              <w:rPr>
                <w:rFonts w:ascii="Arial" w:hAnsi="Arial" w:cs="Arial"/>
                <w:b/>
                <w:sz w:val="20"/>
                <w:szCs w:val="20"/>
              </w:rPr>
              <w:t>Zálohové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roční</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Kč</w:t>
            </w:r>
            <w:proofErr w:type="spellEnd"/>
            <w:r w:rsidRPr="00BC2106">
              <w:rPr>
                <w:rFonts w:ascii="Arial" w:hAnsi="Arial" w:cs="Arial"/>
                <w:b/>
                <w:sz w:val="20"/>
                <w:szCs w:val="20"/>
              </w:rPr>
              <w:t>:</w:t>
            </w:r>
          </w:p>
        </w:tc>
        <w:tc>
          <w:tcPr>
            <w:tcW w:w="6023" w:type="dxa"/>
            <w:gridSpan w:val="2"/>
            <w:tcBorders>
              <w:top w:val="single" w:sz="4" w:space="0" w:color="auto"/>
              <w:left w:val="single" w:sz="4" w:space="0" w:color="auto"/>
              <w:bottom w:val="single" w:sz="4" w:space="0" w:color="auto"/>
              <w:right w:val="single" w:sz="4" w:space="0" w:color="auto"/>
            </w:tcBorders>
            <w:vAlign w:val="center"/>
          </w:tcPr>
          <w:p w:rsidR="00717FDA" w:rsidRPr="00BC2106" w:rsidRDefault="00F565C2" w:rsidP="00353FDF">
            <w:pPr>
              <w:jc w:val="center"/>
              <w:rPr>
                <w:rFonts w:ascii="Arial" w:hAnsi="Arial" w:cs="Arial"/>
                <w:b/>
                <w:color w:val="000000"/>
                <w:sz w:val="20"/>
                <w:szCs w:val="20"/>
              </w:rPr>
            </w:pPr>
            <w:r>
              <w:rPr>
                <w:rFonts w:ascii="Arial" w:hAnsi="Arial" w:cs="Arial"/>
                <w:b/>
                <w:color w:val="000000"/>
                <w:sz w:val="20"/>
                <w:szCs w:val="20"/>
              </w:rPr>
              <w:t>124 050</w:t>
            </w:r>
            <w:r w:rsidR="00453A93" w:rsidRPr="00BC2106">
              <w:rPr>
                <w:rFonts w:ascii="Arial" w:hAnsi="Arial" w:cs="Arial"/>
                <w:b/>
                <w:color w:val="000000"/>
                <w:sz w:val="20"/>
                <w:szCs w:val="20"/>
              </w:rPr>
              <w:t xml:space="preserve"> </w:t>
            </w:r>
            <w:proofErr w:type="spellStart"/>
            <w:r w:rsidR="00453A93" w:rsidRPr="00BC2106">
              <w:rPr>
                <w:rFonts w:ascii="Arial" w:hAnsi="Arial" w:cs="Arial"/>
                <w:b/>
                <w:color w:val="000000"/>
                <w:sz w:val="20"/>
                <w:szCs w:val="20"/>
              </w:rPr>
              <w:t>Kč</w:t>
            </w:r>
            <w:proofErr w:type="spellEnd"/>
          </w:p>
        </w:tc>
      </w:tr>
      <w:tr w:rsidR="00717FDA" w:rsidRPr="00540CA9" w:rsidTr="0036185E">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717FDA" w:rsidRPr="00BC2106" w:rsidRDefault="00717FDA" w:rsidP="00FF01D1">
            <w:pPr>
              <w:rPr>
                <w:rFonts w:ascii="Arial" w:hAnsi="Arial" w:cs="Arial"/>
                <w:b/>
                <w:sz w:val="20"/>
                <w:szCs w:val="20"/>
              </w:rPr>
            </w:pPr>
            <w:proofErr w:type="spellStart"/>
            <w:r w:rsidRPr="00BC2106">
              <w:rPr>
                <w:rFonts w:ascii="Arial" w:hAnsi="Arial" w:cs="Arial"/>
                <w:b/>
                <w:sz w:val="20"/>
                <w:szCs w:val="20"/>
              </w:rPr>
              <w:t>Minimální</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roční</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Kč</w:t>
            </w:r>
            <w:proofErr w:type="spellEnd"/>
            <w:r w:rsidRPr="00BC2106">
              <w:rPr>
                <w:rFonts w:ascii="Arial" w:hAnsi="Arial" w:cs="Arial"/>
                <w:b/>
                <w:sz w:val="20"/>
                <w:szCs w:val="20"/>
              </w:rPr>
              <w:t>:</w:t>
            </w:r>
          </w:p>
        </w:tc>
        <w:tc>
          <w:tcPr>
            <w:tcW w:w="6023" w:type="dxa"/>
            <w:gridSpan w:val="2"/>
            <w:tcBorders>
              <w:top w:val="single" w:sz="4" w:space="0" w:color="auto"/>
              <w:left w:val="single" w:sz="4" w:space="0" w:color="auto"/>
              <w:bottom w:val="single" w:sz="4" w:space="0" w:color="auto"/>
              <w:right w:val="single" w:sz="4" w:space="0" w:color="auto"/>
            </w:tcBorders>
            <w:vAlign w:val="center"/>
          </w:tcPr>
          <w:p w:rsidR="00717FDA" w:rsidRPr="00BC2106" w:rsidRDefault="00F565C2" w:rsidP="00353FDF">
            <w:pPr>
              <w:jc w:val="center"/>
              <w:rPr>
                <w:rFonts w:ascii="Arial" w:hAnsi="Arial" w:cs="Arial"/>
                <w:b/>
                <w:color w:val="000000"/>
                <w:sz w:val="20"/>
                <w:szCs w:val="20"/>
              </w:rPr>
            </w:pPr>
            <w:r>
              <w:rPr>
                <w:rFonts w:ascii="Arial" w:hAnsi="Arial" w:cs="Arial"/>
                <w:b/>
                <w:color w:val="000000"/>
                <w:sz w:val="20"/>
                <w:szCs w:val="20"/>
              </w:rPr>
              <w:t>62 025</w:t>
            </w:r>
            <w:r w:rsidR="00453A93" w:rsidRPr="00BC2106">
              <w:rPr>
                <w:rFonts w:ascii="Arial" w:hAnsi="Arial" w:cs="Arial"/>
                <w:b/>
                <w:color w:val="000000"/>
                <w:sz w:val="20"/>
                <w:szCs w:val="20"/>
              </w:rPr>
              <w:t xml:space="preserve"> </w:t>
            </w:r>
            <w:proofErr w:type="spellStart"/>
            <w:r w:rsidR="00453A93" w:rsidRPr="00BC2106">
              <w:rPr>
                <w:rFonts w:ascii="Arial" w:hAnsi="Arial" w:cs="Arial"/>
                <w:b/>
                <w:color w:val="000000"/>
                <w:sz w:val="20"/>
                <w:szCs w:val="20"/>
              </w:rPr>
              <w:t>Kč</w:t>
            </w:r>
            <w:proofErr w:type="spellEnd"/>
          </w:p>
        </w:tc>
      </w:tr>
      <w:tr w:rsidR="00717FDA" w:rsidRPr="00540CA9" w:rsidTr="0036185E">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717FDA" w:rsidRPr="00BC2106" w:rsidRDefault="00717FDA" w:rsidP="00FF01D1">
            <w:pPr>
              <w:rPr>
                <w:rFonts w:ascii="Arial" w:hAnsi="Arial" w:cs="Arial"/>
                <w:b/>
                <w:sz w:val="20"/>
                <w:szCs w:val="20"/>
              </w:rPr>
            </w:pPr>
            <w:proofErr w:type="spellStart"/>
            <w:r w:rsidRPr="00BC2106">
              <w:rPr>
                <w:rFonts w:ascii="Arial" w:hAnsi="Arial" w:cs="Arial"/>
                <w:b/>
                <w:sz w:val="20"/>
                <w:szCs w:val="20"/>
              </w:rPr>
              <w:t>Frekvence</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platby</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pojistného</w:t>
            </w:r>
            <w:proofErr w:type="spellEnd"/>
            <w:r w:rsidRPr="00BC2106">
              <w:rPr>
                <w:rFonts w:ascii="Arial" w:hAnsi="Arial" w:cs="Arial"/>
                <w:b/>
                <w:sz w:val="20"/>
                <w:szCs w:val="20"/>
              </w:rPr>
              <w:t>:</w:t>
            </w:r>
          </w:p>
        </w:tc>
        <w:tc>
          <w:tcPr>
            <w:tcW w:w="6023" w:type="dxa"/>
            <w:gridSpan w:val="2"/>
            <w:tcBorders>
              <w:top w:val="single" w:sz="4" w:space="0" w:color="auto"/>
              <w:left w:val="single" w:sz="4" w:space="0" w:color="auto"/>
              <w:bottom w:val="single" w:sz="4" w:space="0" w:color="auto"/>
              <w:right w:val="single" w:sz="4" w:space="0" w:color="auto"/>
            </w:tcBorders>
            <w:vAlign w:val="center"/>
          </w:tcPr>
          <w:p w:rsidR="00717FDA" w:rsidRPr="00BC2106" w:rsidRDefault="00453A93" w:rsidP="00FF01D1">
            <w:pPr>
              <w:jc w:val="center"/>
              <w:rPr>
                <w:rFonts w:ascii="Arial" w:hAnsi="Arial" w:cs="Arial"/>
                <w:color w:val="000000"/>
                <w:sz w:val="20"/>
                <w:szCs w:val="20"/>
              </w:rPr>
            </w:pPr>
            <w:proofErr w:type="spellStart"/>
            <w:r w:rsidRPr="00BC2106">
              <w:rPr>
                <w:rFonts w:ascii="Arial" w:hAnsi="Arial" w:cs="Arial"/>
                <w:color w:val="000000"/>
                <w:sz w:val="20"/>
                <w:szCs w:val="20"/>
              </w:rPr>
              <w:t>čtvrtletní</w:t>
            </w:r>
            <w:proofErr w:type="spellEnd"/>
          </w:p>
        </w:tc>
      </w:tr>
      <w:tr w:rsidR="00717FDA" w:rsidRPr="00540CA9" w:rsidTr="0036185E">
        <w:trPr>
          <w:cantSplit/>
          <w:trHeight w:val="345"/>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rsidR="00717FDA" w:rsidRPr="00BC2106" w:rsidRDefault="00717FDA" w:rsidP="00FF01D1">
            <w:pPr>
              <w:rPr>
                <w:rFonts w:ascii="Arial" w:hAnsi="Arial" w:cs="Arial"/>
                <w:b/>
                <w:sz w:val="20"/>
                <w:szCs w:val="20"/>
              </w:rPr>
            </w:pP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je </w:t>
            </w:r>
            <w:proofErr w:type="spellStart"/>
            <w:r w:rsidRPr="00BC2106">
              <w:rPr>
                <w:rFonts w:ascii="Arial" w:hAnsi="Arial" w:cs="Arial"/>
                <w:b/>
                <w:sz w:val="20"/>
                <w:szCs w:val="20"/>
              </w:rPr>
              <w:t>splatné</w:t>
            </w:r>
            <w:proofErr w:type="spellEnd"/>
            <w:r w:rsidRPr="00BC2106">
              <w:rPr>
                <w:rFonts w:ascii="Arial" w:hAnsi="Arial" w:cs="Arial"/>
                <w:b/>
                <w:sz w:val="20"/>
                <w:szCs w:val="20"/>
              </w:rPr>
              <w:t xml:space="preserve"> do:</w:t>
            </w:r>
          </w:p>
        </w:tc>
        <w:tc>
          <w:tcPr>
            <w:tcW w:w="6023" w:type="dxa"/>
            <w:gridSpan w:val="2"/>
            <w:tcBorders>
              <w:top w:val="single" w:sz="4" w:space="0" w:color="auto"/>
              <w:left w:val="single" w:sz="4" w:space="0" w:color="auto"/>
              <w:bottom w:val="single" w:sz="4" w:space="0" w:color="auto"/>
              <w:right w:val="single" w:sz="4" w:space="0" w:color="auto"/>
            </w:tcBorders>
            <w:vAlign w:val="center"/>
          </w:tcPr>
          <w:p w:rsidR="00717FDA" w:rsidRPr="00BC2106" w:rsidRDefault="00717FDA" w:rsidP="00FF01D1">
            <w:pPr>
              <w:jc w:val="center"/>
              <w:rPr>
                <w:rFonts w:ascii="Arial" w:hAnsi="Arial" w:cs="Arial"/>
                <w:color w:val="000000"/>
                <w:sz w:val="20"/>
                <w:szCs w:val="20"/>
              </w:rPr>
            </w:pPr>
            <w:proofErr w:type="spellStart"/>
            <w:r w:rsidRPr="00BC2106">
              <w:rPr>
                <w:rFonts w:ascii="Arial" w:hAnsi="Arial" w:cs="Arial"/>
                <w:color w:val="000000"/>
                <w:sz w:val="20"/>
                <w:szCs w:val="20"/>
              </w:rPr>
              <w:t>dle</w:t>
            </w:r>
            <w:proofErr w:type="spellEnd"/>
            <w:r w:rsidRPr="00BC2106">
              <w:rPr>
                <w:rFonts w:ascii="Arial" w:hAnsi="Arial" w:cs="Arial"/>
                <w:color w:val="000000"/>
                <w:sz w:val="20"/>
                <w:szCs w:val="20"/>
              </w:rPr>
              <w:t xml:space="preserve"> </w:t>
            </w:r>
            <w:proofErr w:type="spellStart"/>
            <w:r w:rsidRPr="00BC2106">
              <w:rPr>
                <w:rFonts w:ascii="Arial" w:hAnsi="Arial" w:cs="Arial"/>
                <w:color w:val="000000"/>
                <w:sz w:val="20"/>
                <w:szCs w:val="20"/>
              </w:rPr>
              <w:t>faktury</w:t>
            </w:r>
            <w:proofErr w:type="spellEnd"/>
          </w:p>
        </w:tc>
      </w:tr>
      <w:tr w:rsidR="00717FDA" w:rsidRPr="00540CA9" w:rsidTr="003618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30" w:type="dxa"/>
            <w:right w:w="30" w:type="dxa"/>
          </w:tblCellMar>
        </w:tblPrEx>
        <w:trPr>
          <w:cantSplit/>
        </w:trPr>
        <w:tc>
          <w:tcPr>
            <w:tcW w:w="9000" w:type="dxa"/>
            <w:gridSpan w:val="3"/>
            <w:tcBorders>
              <w:top w:val="nil"/>
              <w:bottom w:val="single" w:sz="6" w:space="0" w:color="auto"/>
            </w:tcBorders>
            <w:shd w:val="pct5" w:color="auto" w:fill="auto"/>
          </w:tcPr>
          <w:p w:rsidR="00717FDA" w:rsidRPr="00BC2106" w:rsidRDefault="00717FDA" w:rsidP="00FF01D1">
            <w:pPr>
              <w:spacing w:before="40"/>
              <w:jc w:val="center"/>
              <w:rPr>
                <w:rFonts w:ascii="Arial" w:hAnsi="Arial" w:cs="Arial"/>
                <w:b/>
                <w:sz w:val="20"/>
                <w:szCs w:val="20"/>
              </w:rPr>
            </w:pPr>
            <w:proofErr w:type="spellStart"/>
            <w:r w:rsidRPr="00BC2106">
              <w:rPr>
                <w:rFonts w:ascii="Arial" w:hAnsi="Arial" w:cs="Arial"/>
                <w:b/>
                <w:sz w:val="20"/>
                <w:szCs w:val="20"/>
              </w:rPr>
              <w:t>Variabilním</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symbolem</w:t>
            </w:r>
            <w:proofErr w:type="spellEnd"/>
            <w:r w:rsidRPr="00BC2106">
              <w:rPr>
                <w:rFonts w:ascii="Arial" w:hAnsi="Arial" w:cs="Arial"/>
                <w:b/>
                <w:sz w:val="20"/>
                <w:szCs w:val="20"/>
              </w:rPr>
              <w:t xml:space="preserve"> je </w:t>
            </w:r>
            <w:proofErr w:type="spellStart"/>
            <w:r w:rsidRPr="00BC2106">
              <w:rPr>
                <w:rFonts w:ascii="Arial" w:hAnsi="Arial" w:cs="Arial"/>
                <w:b/>
                <w:sz w:val="20"/>
                <w:szCs w:val="20"/>
              </w:rPr>
              <w:t>vždy</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číslo</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pojistné</w:t>
            </w:r>
            <w:proofErr w:type="spellEnd"/>
            <w:r w:rsidRPr="00BC2106">
              <w:rPr>
                <w:rFonts w:ascii="Arial" w:hAnsi="Arial" w:cs="Arial"/>
                <w:b/>
                <w:sz w:val="20"/>
                <w:szCs w:val="20"/>
              </w:rPr>
              <w:t xml:space="preserve"> </w:t>
            </w:r>
            <w:proofErr w:type="spellStart"/>
            <w:r w:rsidRPr="00BC2106">
              <w:rPr>
                <w:rFonts w:ascii="Arial" w:hAnsi="Arial" w:cs="Arial"/>
                <w:b/>
                <w:sz w:val="20"/>
                <w:szCs w:val="20"/>
              </w:rPr>
              <w:t>smlouvy</w:t>
            </w:r>
            <w:proofErr w:type="spellEnd"/>
            <w:r w:rsidRPr="00BC2106">
              <w:rPr>
                <w:rFonts w:ascii="Arial" w:hAnsi="Arial" w:cs="Arial"/>
                <w:b/>
                <w:sz w:val="20"/>
                <w:szCs w:val="20"/>
              </w:rPr>
              <w:t>.</w:t>
            </w:r>
          </w:p>
        </w:tc>
      </w:tr>
      <w:tr w:rsidR="00717FDA" w:rsidRPr="00540CA9" w:rsidTr="00361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2977" w:type="dxa"/>
            <w:shd w:val="pct5" w:color="auto" w:fill="auto"/>
          </w:tcPr>
          <w:p w:rsidR="00717FDA" w:rsidRPr="00BC2106" w:rsidRDefault="00717FDA" w:rsidP="00FF01D1">
            <w:pPr>
              <w:tabs>
                <w:tab w:val="left" w:pos="851"/>
              </w:tabs>
              <w:spacing w:before="40" w:after="40"/>
              <w:rPr>
                <w:rFonts w:ascii="Arial" w:hAnsi="Arial" w:cs="Arial"/>
                <w:b/>
                <w:snapToGrid w:val="0"/>
                <w:color w:val="FF0000"/>
                <w:sz w:val="20"/>
                <w:szCs w:val="20"/>
                <w:highlight w:val="yellow"/>
                <w:lang w:eastAsia="en-US"/>
              </w:rPr>
            </w:pPr>
            <w:r w:rsidRPr="00BC2106">
              <w:rPr>
                <w:rFonts w:ascii="Arial" w:hAnsi="Arial" w:cs="Arial"/>
                <w:b/>
                <w:snapToGrid w:val="0"/>
                <w:color w:val="000000"/>
                <w:sz w:val="20"/>
                <w:szCs w:val="20"/>
                <w:lang w:eastAsia="en-US"/>
              </w:rPr>
              <w:t>Bankovní spojení:</w:t>
            </w:r>
          </w:p>
          <w:p w:rsidR="00717FDA" w:rsidRPr="00BC2106" w:rsidRDefault="00717FDA" w:rsidP="00FF01D1">
            <w:pPr>
              <w:tabs>
                <w:tab w:val="left" w:pos="851"/>
              </w:tabs>
              <w:spacing w:before="40" w:after="40"/>
              <w:rPr>
                <w:rFonts w:ascii="Arial" w:hAnsi="Arial" w:cs="Arial"/>
                <w:b/>
                <w:snapToGrid w:val="0"/>
                <w:color w:val="000000"/>
                <w:sz w:val="20"/>
                <w:szCs w:val="20"/>
                <w:highlight w:val="yellow"/>
                <w:lang w:eastAsia="en-US"/>
              </w:rPr>
            </w:pPr>
          </w:p>
        </w:tc>
        <w:tc>
          <w:tcPr>
            <w:tcW w:w="6023" w:type="dxa"/>
            <w:gridSpan w:val="2"/>
          </w:tcPr>
          <w:p w:rsidR="00717FDA" w:rsidRPr="00BC2106" w:rsidRDefault="00453A93" w:rsidP="00FF01D1">
            <w:pPr>
              <w:spacing w:before="40" w:after="40"/>
              <w:rPr>
                <w:rFonts w:ascii="Arial" w:hAnsi="Arial" w:cs="Arial"/>
                <w:sz w:val="20"/>
                <w:szCs w:val="20"/>
              </w:rPr>
            </w:pPr>
            <w:proofErr w:type="spellStart"/>
            <w:r w:rsidRPr="00BC2106">
              <w:rPr>
                <w:rFonts w:ascii="Arial" w:hAnsi="Arial"/>
                <w:snapToGrid w:val="0"/>
                <w:color w:val="000000"/>
                <w:sz w:val="20"/>
                <w:szCs w:val="20"/>
                <w:lang w:eastAsia="en-US"/>
              </w:rPr>
              <w:t>Pojistné</w:t>
            </w:r>
            <w:proofErr w:type="spellEnd"/>
            <w:r w:rsidRPr="00BC2106">
              <w:rPr>
                <w:rFonts w:ascii="Arial" w:hAnsi="Arial"/>
                <w:snapToGrid w:val="0"/>
                <w:color w:val="000000"/>
                <w:sz w:val="20"/>
                <w:szCs w:val="20"/>
                <w:lang w:eastAsia="en-US"/>
              </w:rPr>
              <w:t xml:space="preserve"> je </w:t>
            </w:r>
            <w:proofErr w:type="spellStart"/>
            <w:r w:rsidRPr="00BC2106">
              <w:rPr>
                <w:rFonts w:ascii="Arial" w:hAnsi="Arial"/>
                <w:snapToGrid w:val="0"/>
                <w:color w:val="000000"/>
                <w:sz w:val="20"/>
                <w:szCs w:val="20"/>
                <w:lang w:eastAsia="en-US"/>
              </w:rPr>
              <w:t>splatné</w:t>
            </w:r>
            <w:proofErr w:type="spellEnd"/>
            <w:r w:rsidRPr="00BC2106">
              <w:rPr>
                <w:rFonts w:ascii="Arial" w:hAnsi="Arial"/>
                <w:snapToGrid w:val="0"/>
                <w:color w:val="000000"/>
                <w:sz w:val="20"/>
                <w:szCs w:val="20"/>
                <w:lang w:eastAsia="en-US"/>
              </w:rPr>
              <w:t xml:space="preserve"> </w:t>
            </w:r>
            <w:proofErr w:type="spellStart"/>
            <w:r w:rsidRPr="00BC2106">
              <w:rPr>
                <w:rFonts w:ascii="Arial" w:hAnsi="Arial"/>
                <w:sz w:val="20"/>
                <w:szCs w:val="20"/>
              </w:rPr>
              <w:t>na</w:t>
            </w:r>
            <w:proofErr w:type="spellEnd"/>
            <w:r w:rsidRPr="00BC2106">
              <w:rPr>
                <w:rFonts w:ascii="Arial" w:hAnsi="Arial"/>
                <w:sz w:val="20"/>
                <w:szCs w:val="20"/>
              </w:rPr>
              <w:t xml:space="preserve"> </w:t>
            </w:r>
            <w:proofErr w:type="spellStart"/>
            <w:r w:rsidRPr="00BC2106">
              <w:rPr>
                <w:rFonts w:ascii="Arial" w:hAnsi="Arial"/>
                <w:sz w:val="20"/>
                <w:szCs w:val="20"/>
              </w:rPr>
              <w:t>účet</w:t>
            </w:r>
            <w:proofErr w:type="spellEnd"/>
            <w:r w:rsidRPr="00BC2106">
              <w:rPr>
                <w:rFonts w:ascii="Arial" w:hAnsi="Arial"/>
                <w:sz w:val="20"/>
                <w:szCs w:val="20"/>
              </w:rPr>
              <w:t xml:space="preserve"> </w:t>
            </w:r>
            <w:proofErr w:type="spellStart"/>
            <w:r w:rsidRPr="00BC2106">
              <w:rPr>
                <w:rFonts w:ascii="Arial" w:hAnsi="Arial"/>
                <w:sz w:val="20"/>
                <w:szCs w:val="20"/>
              </w:rPr>
              <w:t>pojistitele</w:t>
            </w:r>
            <w:proofErr w:type="spellEnd"/>
            <w:r w:rsidRPr="00BC2106">
              <w:rPr>
                <w:rFonts w:ascii="Arial" w:hAnsi="Arial"/>
                <w:sz w:val="20"/>
                <w:szCs w:val="20"/>
              </w:rPr>
              <w:t xml:space="preserve"> č. 201 850 0205/2600 </w:t>
            </w:r>
            <w:r w:rsidRPr="00BC2106">
              <w:rPr>
                <w:rFonts w:ascii="Arial" w:hAnsi="Arial" w:cs="Arial"/>
                <w:sz w:val="20"/>
                <w:szCs w:val="20"/>
                <w:lang w:eastAsia="en-US"/>
              </w:rPr>
              <w:t xml:space="preserve">Citibank Europe plc, </w:t>
            </w:r>
            <w:proofErr w:type="spellStart"/>
            <w:r w:rsidRPr="00BC2106">
              <w:rPr>
                <w:rFonts w:ascii="Arial" w:hAnsi="Arial" w:cs="Arial"/>
                <w:sz w:val="20"/>
                <w:szCs w:val="20"/>
                <w:lang w:eastAsia="en-US"/>
              </w:rPr>
              <w:t>organizační</w:t>
            </w:r>
            <w:proofErr w:type="spellEnd"/>
            <w:r w:rsidRPr="00BC2106">
              <w:rPr>
                <w:rFonts w:ascii="Arial" w:hAnsi="Arial" w:cs="Arial"/>
                <w:sz w:val="20"/>
                <w:szCs w:val="20"/>
                <w:lang w:eastAsia="en-US"/>
              </w:rPr>
              <w:t xml:space="preserve"> </w:t>
            </w:r>
            <w:proofErr w:type="spellStart"/>
            <w:r w:rsidRPr="00BC2106">
              <w:rPr>
                <w:rFonts w:ascii="Arial" w:hAnsi="Arial" w:cs="Arial"/>
                <w:sz w:val="20"/>
                <w:szCs w:val="20"/>
                <w:lang w:eastAsia="en-US"/>
              </w:rPr>
              <w:t>složka</w:t>
            </w:r>
            <w:proofErr w:type="spellEnd"/>
            <w:r w:rsidRPr="00BC2106">
              <w:rPr>
                <w:rFonts w:ascii="Arial" w:hAnsi="Arial"/>
                <w:sz w:val="20"/>
                <w:szCs w:val="20"/>
              </w:rPr>
              <w:t xml:space="preserve">, </w:t>
            </w:r>
            <w:proofErr w:type="spellStart"/>
            <w:r w:rsidRPr="00BC2106">
              <w:rPr>
                <w:rFonts w:ascii="Arial" w:hAnsi="Arial"/>
                <w:sz w:val="20"/>
                <w:szCs w:val="20"/>
              </w:rPr>
              <w:t>Bucharova</w:t>
            </w:r>
            <w:proofErr w:type="spellEnd"/>
            <w:r w:rsidRPr="00BC2106">
              <w:rPr>
                <w:rFonts w:ascii="Arial" w:hAnsi="Arial"/>
                <w:sz w:val="20"/>
                <w:szCs w:val="20"/>
              </w:rPr>
              <w:t xml:space="preserve"> 2641/14, Praha 5, </w:t>
            </w:r>
            <w:proofErr w:type="spellStart"/>
            <w:r w:rsidRPr="00BC2106">
              <w:rPr>
                <w:rFonts w:ascii="Arial" w:hAnsi="Arial"/>
                <w:sz w:val="20"/>
                <w:szCs w:val="20"/>
              </w:rPr>
              <w:t>konstantní</w:t>
            </w:r>
            <w:proofErr w:type="spellEnd"/>
            <w:r w:rsidRPr="00BC2106">
              <w:rPr>
                <w:rFonts w:ascii="Arial" w:hAnsi="Arial"/>
                <w:sz w:val="20"/>
                <w:szCs w:val="20"/>
              </w:rPr>
              <w:t xml:space="preserve"> symbol 3558, ref./var. symbol: </w:t>
            </w:r>
            <w:proofErr w:type="spellStart"/>
            <w:r w:rsidRPr="00BC2106">
              <w:rPr>
                <w:rFonts w:ascii="Arial" w:hAnsi="Arial"/>
                <w:sz w:val="20"/>
                <w:szCs w:val="20"/>
              </w:rPr>
              <w:t>číslo</w:t>
            </w:r>
            <w:proofErr w:type="spellEnd"/>
            <w:r w:rsidRPr="00BC2106">
              <w:rPr>
                <w:rFonts w:ascii="Arial" w:hAnsi="Arial"/>
                <w:sz w:val="20"/>
                <w:szCs w:val="20"/>
              </w:rPr>
              <w:t xml:space="preserve"> </w:t>
            </w:r>
            <w:proofErr w:type="spellStart"/>
            <w:r w:rsidRPr="00BC2106">
              <w:rPr>
                <w:rFonts w:ascii="Arial" w:hAnsi="Arial"/>
                <w:sz w:val="20"/>
                <w:szCs w:val="20"/>
              </w:rPr>
              <w:t>pojistné</w:t>
            </w:r>
            <w:proofErr w:type="spellEnd"/>
            <w:r w:rsidRPr="00BC2106">
              <w:rPr>
                <w:rFonts w:ascii="Arial" w:hAnsi="Arial"/>
                <w:sz w:val="20"/>
                <w:szCs w:val="20"/>
              </w:rPr>
              <w:t xml:space="preserve"> </w:t>
            </w:r>
            <w:proofErr w:type="spellStart"/>
            <w:r w:rsidRPr="00BC2106">
              <w:rPr>
                <w:rFonts w:ascii="Arial" w:hAnsi="Arial"/>
                <w:sz w:val="20"/>
                <w:szCs w:val="20"/>
              </w:rPr>
              <w:t>smlouvy</w:t>
            </w:r>
            <w:proofErr w:type="spellEnd"/>
            <w:r w:rsidRPr="00BC2106">
              <w:rPr>
                <w:rFonts w:ascii="Arial" w:hAnsi="Arial"/>
                <w:sz w:val="20"/>
                <w:szCs w:val="20"/>
              </w:rPr>
              <w:t xml:space="preserve">, v </w:t>
            </w:r>
            <w:proofErr w:type="spellStart"/>
            <w:r w:rsidRPr="00BC2106">
              <w:rPr>
                <w:rFonts w:ascii="Arial" w:hAnsi="Arial"/>
                <w:sz w:val="20"/>
                <w:szCs w:val="20"/>
              </w:rPr>
              <w:t>termínech</w:t>
            </w:r>
            <w:proofErr w:type="spellEnd"/>
            <w:r w:rsidRPr="00BC2106">
              <w:rPr>
                <w:rFonts w:ascii="Arial" w:hAnsi="Arial"/>
                <w:sz w:val="20"/>
                <w:szCs w:val="20"/>
              </w:rPr>
              <w:t xml:space="preserve"> </w:t>
            </w:r>
            <w:proofErr w:type="spellStart"/>
            <w:r w:rsidRPr="00BC2106">
              <w:rPr>
                <w:rFonts w:ascii="Arial" w:hAnsi="Arial"/>
                <w:sz w:val="20"/>
                <w:szCs w:val="20"/>
              </w:rPr>
              <w:t>splatnosti</w:t>
            </w:r>
            <w:proofErr w:type="spellEnd"/>
            <w:r w:rsidRPr="00BC2106">
              <w:rPr>
                <w:rFonts w:ascii="Arial" w:hAnsi="Arial"/>
                <w:sz w:val="20"/>
                <w:szCs w:val="20"/>
              </w:rPr>
              <w:t xml:space="preserve"> </w:t>
            </w:r>
            <w:proofErr w:type="spellStart"/>
            <w:r w:rsidRPr="00BC2106">
              <w:rPr>
                <w:rFonts w:ascii="Arial" w:hAnsi="Arial"/>
                <w:sz w:val="20"/>
                <w:szCs w:val="20"/>
              </w:rPr>
              <w:t>stanovených</w:t>
            </w:r>
            <w:proofErr w:type="spellEnd"/>
            <w:r w:rsidRPr="00BC2106">
              <w:rPr>
                <w:rFonts w:ascii="Arial" w:hAnsi="Arial"/>
                <w:sz w:val="20"/>
                <w:szCs w:val="20"/>
              </w:rPr>
              <w:t xml:space="preserve"> v </w:t>
            </w:r>
            <w:proofErr w:type="spellStart"/>
            <w:r w:rsidRPr="00BC2106">
              <w:rPr>
                <w:rFonts w:ascii="Arial" w:hAnsi="Arial"/>
                <w:sz w:val="20"/>
                <w:szCs w:val="20"/>
              </w:rPr>
              <w:t>této</w:t>
            </w:r>
            <w:proofErr w:type="spellEnd"/>
            <w:r w:rsidRPr="00BC2106">
              <w:rPr>
                <w:rFonts w:ascii="Arial" w:hAnsi="Arial"/>
                <w:sz w:val="20"/>
                <w:szCs w:val="20"/>
              </w:rPr>
              <w:t xml:space="preserve"> </w:t>
            </w:r>
            <w:proofErr w:type="spellStart"/>
            <w:r w:rsidRPr="00BC2106">
              <w:rPr>
                <w:rFonts w:ascii="Arial" w:hAnsi="Arial"/>
                <w:sz w:val="20"/>
                <w:szCs w:val="20"/>
              </w:rPr>
              <w:t>pojistné</w:t>
            </w:r>
            <w:proofErr w:type="spellEnd"/>
            <w:r w:rsidRPr="00BC2106">
              <w:rPr>
                <w:rFonts w:ascii="Arial" w:hAnsi="Arial"/>
                <w:sz w:val="20"/>
                <w:szCs w:val="20"/>
              </w:rPr>
              <w:t xml:space="preserve"> </w:t>
            </w:r>
            <w:proofErr w:type="spellStart"/>
            <w:r w:rsidRPr="00BC2106">
              <w:rPr>
                <w:rFonts w:ascii="Arial" w:hAnsi="Arial"/>
                <w:sz w:val="20"/>
                <w:szCs w:val="20"/>
              </w:rPr>
              <w:t>smlouvě</w:t>
            </w:r>
            <w:proofErr w:type="spellEnd"/>
            <w:r w:rsidRPr="00BC2106">
              <w:rPr>
                <w:rFonts w:ascii="Arial" w:hAnsi="Arial"/>
                <w:sz w:val="20"/>
                <w:szCs w:val="20"/>
              </w:rPr>
              <w:t>.</w:t>
            </w:r>
          </w:p>
        </w:tc>
      </w:tr>
    </w:tbl>
    <w:p w:rsidR="00717FDA" w:rsidRDefault="00717FDA" w:rsidP="00717FDA">
      <w:pPr>
        <w:spacing w:before="80" w:after="80"/>
        <w:rPr>
          <w:rFonts w:ascii="Arial" w:hAnsi="Arial" w:cs="Arial"/>
          <w:sz w:val="20"/>
          <w:szCs w:val="20"/>
          <w:lang w:val="cs-CZ"/>
        </w:rPr>
      </w:pPr>
    </w:p>
    <w:p w:rsidR="007E07CA" w:rsidRPr="00BE059B" w:rsidRDefault="007E07CA" w:rsidP="007E07CA">
      <w:pPr>
        <w:pStyle w:val="Nadpis2"/>
        <w:jc w:val="left"/>
        <w:rPr>
          <w:rFonts w:ascii="Arial" w:hAnsi="Arial" w:cs="Arial"/>
          <w:caps/>
          <w:color w:val="000080"/>
          <w:lang w:val="cs-CZ"/>
        </w:rPr>
      </w:pPr>
      <w:r w:rsidRPr="00BE059B">
        <w:rPr>
          <w:rFonts w:ascii="Arial" w:hAnsi="Arial" w:cs="Arial"/>
          <w:caps/>
          <w:color w:val="000080"/>
          <w:lang w:val="cs-CZ"/>
        </w:rPr>
        <w:t>SMLUVNÍ UJEDNÁNÍ</w:t>
      </w:r>
    </w:p>
    <w:p w:rsidR="007E07CA" w:rsidRPr="00BE059B" w:rsidRDefault="007E07CA" w:rsidP="007E07CA">
      <w:pPr>
        <w:keepLines/>
        <w:tabs>
          <w:tab w:val="left" w:pos="397"/>
        </w:tabs>
        <w:spacing w:before="40" w:after="20"/>
        <w:rPr>
          <w:rFonts w:ascii="Arial" w:hAnsi="Arial" w:cs="Arial"/>
          <w:b/>
          <w:color w:val="000000"/>
          <w:sz w:val="20"/>
          <w:szCs w:val="20"/>
          <w:lang w:val="cs-CZ"/>
        </w:rPr>
      </w:pPr>
      <w:r w:rsidRPr="00BE059B">
        <w:rPr>
          <w:rFonts w:ascii="Arial" w:hAnsi="Arial" w:cs="Arial"/>
          <w:b/>
          <w:color w:val="000000"/>
          <w:sz w:val="20"/>
          <w:szCs w:val="20"/>
          <w:lang w:val="cs-CZ"/>
        </w:rPr>
        <w:t>1. Územní platnost pojištění:</w:t>
      </w:r>
    </w:p>
    <w:p w:rsidR="007E07CA" w:rsidRPr="00BE059B" w:rsidRDefault="007E07CA" w:rsidP="007E07CA">
      <w:pPr>
        <w:keepLines/>
        <w:tabs>
          <w:tab w:val="left" w:pos="397"/>
        </w:tabs>
        <w:spacing w:before="40" w:after="20"/>
        <w:rPr>
          <w:rFonts w:ascii="Arial" w:hAnsi="Arial" w:cs="Arial"/>
          <w:color w:val="000000"/>
          <w:sz w:val="20"/>
          <w:szCs w:val="20"/>
          <w:lang w:val="cs-CZ"/>
        </w:rPr>
      </w:pPr>
      <w:r w:rsidRPr="00BE059B">
        <w:rPr>
          <w:rFonts w:ascii="Arial" w:hAnsi="Arial" w:cs="Arial"/>
          <w:color w:val="000000"/>
          <w:sz w:val="20"/>
          <w:szCs w:val="20"/>
          <w:lang w:val="cs-CZ"/>
        </w:rPr>
        <w:t xml:space="preserve">Pro účely pojištění rozlišujeme následující oblasti: </w:t>
      </w:r>
    </w:p>
    <w:p w:rsidR="007E07CA" w:rsidRPr="00BE059B" w:rsidRDefault="007E07CA" w:rsidP="007E07CA">
      <w:pPr>
        <w:rPr>
          <w:rFonts w:ascii="Arial" w:hAnsi="Arial" w:cs="Arial"/>
          <w:b/>
          <w:color w:val="000000"/>
          <w:sz w:val="20"/>
          <w:szCs w:val="20"/>
          <w:lang w:val="cs-CZ"/>
        </w:rPr>
      </w:pPr>
    </w:p>
    <w:p w:rsidR="007E07CA" w:rsidRPr="00BE059B" w:rsidRDefault="007E07CA" w:rsidP="007E07CA">
      <w:pPr>
        <w:rPr>
          <w:rFonts w:ascii="Arial" w:hAnsi="Arial" w:cs="Arial"/>
          <w:color w:val="000000"/>
          <w:sz w:val="20"/>
          <w:szCs w:val="20"/>
          <w:lang w:val="cs-CZ"/>
        </w:rPr>
      </w:pPr>
      <w:r w:rsidRPr="00BE059B">
        <w:rPr>
          <w:rFonts w:ascii="Arial" w:hAnsi="Arial" w:cs="Arial"/>
          <w:b/>
          <w:color w:val="000000"/>
          <w:sz w:val="20"/>
          <w:szCs w:val="20"/>
          <w:lang w:val="cs-CZ"/>
        </w:rPr>
        <w:t>Evropa</w:t>
      </w:r>
      <w:r w:rsidRPr="00BE059B">
        <w:rPr>
          <w:rFonts w:ascii="Arial" w:hAnsi="Arial" w:cs="Arial"/>
          <w:color w:val="000000"/>
          <w:sz w:val="20"/>
          <w:szCs w:val="20"/>
          <w:lang w:val="cs-CZ"/>
        </w:rPr>
        <w:t xml:space="preserve">: území následujících států: Albánie, Alžírsko, Andorra, Belgie, Bělorusko, Bosna </w:t>
      </w:r>
      <w:r>
        <w:rPr>
          <w:rFonts w:ascii="Arial" w:hAnsi="Arial" w:cs="Arial"/>
          <w:color w:val="000000"/>
          <w:sz w:val="20"/>
          <w:szCs w:val="20"/>
          <w:lang w:val="cs-CZ"/>
        </w:rPr>
        <w:br/>
      </w:r>
      <w:r w:rsidRPr="00BE059B">
        <w:rPr>
          <w:rFonts w:ascii="Arial" w:hAnsi="Arial" w:cs="Arial"/>
          <w:color w:val="000000"/>
          <w:sz w:val="20"/>
          <w:szCs w:val="20"/>
          <w:lang w:val="cs-CZ"/>
        </w:rPr>
        <w:t>a Hercegovina, Bulharsko,</w:t>
      </w:r>
      <w:r>
        <w:rPr>
          <w:rFonts w:ascii="Arial" w:hAnsi="Arial" w:cs="Arial"/>
          <w:color w:val="000000"/>
          <w:sz w:val="20"/>
          <w:szCs w:val="20"/>
          <w:lang w:val="cs-CZ"/>
        </w:rPr>
        <w:t xml:space="preserve"> </w:t>
      </w:r>
      <w:r w:rsidRPr="00BE059B">
        <w:rPr>
          <w:rFonts w:ascii="Arial" w:hAnsi="Arial" w:cs="Arial"/>
          <w:color w:val="000000"/>
          <w:sz w:val="20"/>
          <w:szCs w:val="20"/>
          <w:lang w:val="cs-CZ"/>
        </w:rPr>
        <w:t>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Slovensko, Slovinsko, Spojené Království Velké Británie a Severního Irska, Srbsko, Španělsko, Švédsko, Švýcarsko, Sýrie, Tunisko, Turecko, Ukrajina.</w:t>
      </w:r>
    </w:p>
    <w:p w:rsidR="007E07CA" w:rsidRPr="00BE059B" w:rsidRDefault="007E07CA" w:rsidP="007E07CA">
      <w:pPr>
        <w:rPr>
          <w:rFonts w:ascii="Arial" w:hAnsi="Arial" w:cs="Arial"/>
          <w:color w:val="000000"/>
          <w:sz w:val="20"/>
          <w:szCs w:val="20"/>
          <w:lang w:val="cs-CZ"/>
        </w:rPr>
      </w:pPr>
      <w:r w:rsidRPr="00BE059B">
        <w:rPr>
          <w:rFonts w:ascii="Arial" w:hAnsi="Arial" w:cs="Arial"/>
          <w:b/>
          <w:color w:val="000000"/>
          <w:sz w:val="20"/>
          <w:szCs w:val="20"/>
          <w:lang w:val="cs-CZ"/>
        </w:rPr>
        <w:t>Svět</w:t>
      </w:r>
      <w:r w:rsidRPr="00BE059B">
        <w:rPr>
          <w:rFonts w:ascii="Arial" w:hAnsi="Arial" w:cs="Arial"/>
          <w:color w:val="000000"/>
          <w:sz w:val="20"/>
          <w:szCs w:val="20"/>
          <w:lang w:val="cs-CZ"/>
        </w:rPr>
        <w:t>: území celého světa.</w:t>
      </w:r>
    </w:p>
    <w:p w:rsidR="007E07CA" w:rsidRPr="00BE059B" w:rsidRDefault="007E07CA" w:rsidP="007E07CA">
      <w:pPr>
        <w:autoSpaceDE w:val="0"/>
        <w:autoSpaceDN w:val="0"/>
        <w:rPr>
          <w:rFonts w:ascii="Arial" w:hAnsi="Arial" w:cs="Arial"/>
          <w:color w:val="000000"/>
          <w:sz w:val="20"/>
          <w:szCs w:val="20"/>
          <w:lang w:val="cs-CZ"/>
        </w:rPr>
      </w:pPr>
      <w:r w:rsidRPr="00BE059B">
        <w:rPr>
          <w:rFonts w:ascii="Arial" w:hAnsi="Arial" w:cs="Arial"/>
          <w:color w:val="000000"/>
          <w:sz w:val="20"/>
          <w:szCs w:val="20"/>
          <w:lang w:val="cs-CZ"/>
        </w:rPr>
        <w:t>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či hospodářských sankcí, zákonů či předpisů Evropské unie nebo Spojených států amerických.</w:t>
      </w:r>
    </w:p>
    <w:p w:rsidR="007E07CA" w:rsidRPr="00BE059B" w:rsidRDefault="007E07CA" w:rsidP="007E07CA">
      <w:pPr>
        <w:rPr>
          <w:rFonts w:ascii="Arial" w:hAnsi="Arial" w:cs="Arial"/>
          <w:color w:val="000000"/>
          <w:sz w:val="20"/>
          <w:szCs w:val="20"/>
          <w:lang w:val="cs-CZ"/>
        </w:rPr>
      </w:pPr>
    </w:p>
    <w:p w:rsidR="007E07CA" w:rsidRPr="00BE059B" w:rsidRDefault="007E07CA" w:rsidP="007E07CA">
      <w:pPr>
        <w:tabs>
          <w:tab w:val="left" w:pos="397"/>
        </w:tabs>
        <w:spacing w:before="0" w:after="20"/>
        <w:rPr>
          <w:rFonts w:ascii="Arial" w:hAnsi="Arial" w:cs="Arial"/>
          <w:b/>
          <w:color w:val="000000"/>
          <w:sz w:val="20"/>
          <w:szCs w:val="20"/>
          <w:lang w:val="cs-CZ"/>
        </w:rPr>
      </w:pPr>
      <w:r w:rsidRPr="00BE059B">
        <w:rPr>
          <w:rFonts w:ascii="Arial" w:hAnsi="Arial" w:cs="Arial"/>
          <w:b/>
          <w:color w:val="000000"/>
          <w:sz w:val="20"/>
          <w:szCs w:val="20"/>
          <w:lang w:val="cs-CZ"/>
        </w:rPr>
        <w:t>2. Definice:</w:t>
      </w:r>
    </w:p>
    <w:p w:rsidR="007E07CA" w:rsidRPr="00BE059B" w:rsidRDefault="007E07CA" w:rsidP="007E07CA">
      <w:pPr>
        <w:tabs>
          <w:tab w:val="left" w:pos="397"/>
        </w:tabs>
        <w:spacing w:before="0" w:after="20"/>
        <w:rPr>
          <w:rFonts w:ascii="Arial" w:hAnsi="Arial" w:cs="Arial"/>
          <w:color w:val="000000"/>
          <w:sz w:val="20"/>
          <w:szCs w:val="20"/>
          <w:lang w:val="cs-CZ"/>
        </w:rPr>
      </w:pPr>
      <w:r w:rsidRPr="00BE059B">
        <w:rPr>
          <w:rFonts w:ascii="Arial" w:hAnsi="Arial" w:cs="Arial"/>
          <w:color w:val="000000"/>
          <w:sz w:val="20"/>
          <w:szCs w:val="20"/>
          <w:lang w:val="cs-CZ"/>
        </w:rPr>
        <w:t>Pro účely pojištění se rozumí:</w:t>
      </w:r>
    </w:p>
    <w:p w:rsidR="007E07CA" w:rsidRPr="00BE059B" w:rsidRDefault="007E07CA" w:rsidP="007E07CA">
      <w:pPr>
        <w:keepLines/>
        <w:tabs>
          <w:tab w:val="left" w:pos="397"/>
        </w:tabs>
        <w:spacing w:before="0" w:after="20"/>
        <w:rPr>
          <w:rFonts w:ascii="Arial" w:hAnsi="Arial" w:cs="Arial"/>
          <w:color w:val="000000"/>
          <w:sz w:val="20"/>
          <w:szCs w:val="20"/>
          <w:lang w:val="cs-CZ"/>
        </w:rPr>
      </w:pPr>
      <w:r w:rsidRPr="00BE059B">
        <w:rPr>
          <w:rFonts w:ascii="Arial" w:hAnsi="Arial" w:cs="Arial"/>
          <w:b/>
          <w:color w:val="000000"/>
          <w:sz w:val="20"/>
          <w:szCs w:val="20"/>
          <w:lang w:val="cs-CZ"/>
        </w:rPr>
        <w:t>Zimními sporty</w:t>
      </w:r>
      <w:r>
        <w:rPr>
          <w:rFonts w:ascii="Arial" w:hAnsi="Arial" w:cs="Arial"/>
          <w:color w:val="000000"/>
          <w:sz w:val="20"/>
          <w:szCs w:val="20"/>
          <w:lang w:val="cs-CZ"/>
        </w:rPr>
        <w:t>:</w:t>
      </w:r>
      <w:r w:rsidRPr="00BE059B">
        <w:rPr>
          <w:rFonts w:ascii="Arial" w:hAnsi="Arial" w:cs="Arial"/>
          <w:color w:val="000000"/>
          <w:sz w:val="20"/>
          <w:szCs w:val="20"/>
          <w:lang w:val="cs-CZ"/>
        </w:rPr>
        <w:t xml:space="preserve"> lyžování, snowboarding, skiboby, saně a boby na upravených drahách a terénech, bruslení, rychlobruslení a podobné sporty, s výjimkou rizikových sportů.</w:t>
      </w:r>
    </w:p>
    <w:p w:rsidR="007E07CA" w:rsidRDefault="007E07CA" w:rsidP="00717FDA">
      <w:pPr>
        <w:spacing w:before="80" w:after="80"/>
        <w:rPr>
          <w:rFonts w:ascii="Arial" w:hAnsi="Arial" w:cs="Arial"/>
          <w:sz w:val="20"/>
          <w:szCs w:val="20"/>
          <w:lang w:val="cs-CZ"/>
        </w:rPr>
      </w:pPr>
    </w:p>
    <w:p w:rsidR="007E07CA" w:rsidRDefault="007E07CA" w:rsidP="00717FDA">
      <w:pPr>
        <w:spacing w:before="80" w:after="80"/>
        <w:rPr>
          <w:rFonts w:ascii="Arial" w:hAnsi="Arial" w:cs="Arial"/>
          <w:sz w:val="20"/>
          <w:szCs w:val="20"/>
          <w:lang w:val="cs-CZ"/>
        </w:rPr>
      </w:pPr>
    </w:p>
    <w:p w:rsidR="007E07CA" w:rsidRDefault="007E07CA" w:rsidP="00717FDA">
      <w:pPr>
        <w:spacing w:before="80" w:after="80"/>
        <w:rPr>
          <w:rFonts w:ascii="Arial" w:hAnsi="Arial" w:cs="Arial"/>
          <w:sz w:val="20"/>
          <w:szCs w:val="20"/>
          <w:lang w:val="cs-CZ"/>
        </w:rPr>
      </w:pPr>
    </w:p>
    <w:p w:rsidR="007915D3" w:rsidRDefault="007915D3" w:rsidP="00717FDA">
      <w:pPr>
        <w:pStyle w:val="Nadpis3"/>
        <w:numPr>
          <w:ilvl w:val="0"/>
          <w:numId w:val="0"/>
        </w:numPr>
        <w:rPr>
          <w:rFonts w:ascii="Arial" w:hAnsi="Arial" w:cs="Arial"/>
          <w:caps/>
          <w:color w:val="000080"/>
          <w:lang w:val="cs-CZ"/>
        </w:rPr>
      </w:pPr>
    </w:p>
    <w:p w:rsidR="00836B46" w:rsidRDefault="00836B46" w:rsidP="00836B46">
      <w:pPr>
        <w:pStyle w:val="Nadpis3"/>
        <w:numPr>
          <w:ilvl w:val="0"/>
          <w:numId w:val="0"/>
        </w:numPr>
        <w:rPr>
          <w:rFonts w:ascii="Arial" w:hAnsi="Arial" w:cs="Arial"/>
          <w:caps/>
          <w:color w:val="000080"/>
          <w:lang w:val="cs-CZ"/>
        </w:rPr>
      </w:pPr>
      <w:r>
        <w:rPr>
          <w:rFonts w:ascii="Arial" w:hAnsi="Arial" w:cs="Arial"/>
          <w:caps/>
          <w:color w:val="000080"/>
          <w:lang w:val="cs-CZ"/>
        </w:rPr>
        <w:t>SEZNAM POJIŠTĚNÝCH OSOB</w:t>
      </w:r>
    </w:p>
    <w:tbl>
      <w:tblPr>
        <w:tblW w:w="9400" w:type="dxa"/>
        <w:tblInd w:w="93" w:type="dxa"/>
        <w:tblLook w:val="04A0" w:firstRow="1" w:lastRow="0" w:firstColumn="1" w:lastColumn="0" w:noHBand="0" w:noVBand="1"/>
      </w:tblPr>
      <w:tblGrid>
        <w:gridCol w:w="1740"/>
        <w:gridCol w:w="1060"/>
        <w:gridCol w:w="1480"/>
        <w:gridCol w:w="1405"/>
        <w:gridCol w:w="1276"/>
        <w:gridCol w:w="1291"/>
        <w:gridCol w:w="1148"/>
      </w:tblGrid>
      <w:tr w:rsidR="00836B46" w:rsidRPr="00836B46" w:rsidTr="00836B46">
        <w:trPr>
          <w:trHeight w:val="720"/>
        </w:trPr>
        <w:tc>
          <w:tcPr>
            <w:tcW w:w="1740" w:type="dxa"/>
            <w:tcBorders>
              <w:top w:val="single" w:sz="8" w:space="0" w:color="auto"/>
              <w:left w:val="single" w:sz="4" w:space="0" w:color="auto"/>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Příjmení</w:t>
            </w:r>
            <w:proofErr w:type="spellEnd"/>
          </w:p>
        </w:tc>
        <w:tc>
          <w:tcPr>
            <w:tcW w:w="1060"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Jméno</w:t>
            </w:r>
            <w:proofErr w:type="spellEnd"/>
          </w:p>
        </w:tc>
        <w:tc>
          <w:tcPr>
            <w:tcW w:w="1480"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right"/>
              <w:rPr>
                <w:rFonts w:ascii="Arial" w:hAnsi="Arial" w:cs="Arial"/>
                <w:b/>
                <w:bCs/>
                <w:sz w:val="18"/>
                <w:szCs w:val="18"/>
                <w:lang w:val="en-US" w:eastAsia="en-US"/>
              </w:rPr>
            </w:pPr>
            <w:r w:rsidRPr="00836B46">
              <w:rPr>
                <w:rFonts w:ascii="Arial" w:hAnsi="Arial" w:cs="Arial"/>
                <w:b/>
                <w:bCs/>
                <w:sz w:val="18"/>
                <w:szCs w:val="18"/>
                <w:lang w:val="en-US" w:eastAsia="en-US"/>
              </w:rPr>
              <w:t xml:space="preserve">Datum </w:t>
            </w:r>
            <w:proofErr w:type="spellStart"/>
            <w:r w:rsidRPr="00836B46">
              <w:rPr>
                <w:rFonts w:ascii="Arial" w:hAnsi="Arial" w:cs="Arial"/>
                <w:b/>
                <w:bCs/>
                <w:sz w:val="18"/>
                <w:szCs w:val="18"/>
                <w:lang w:val="en-US" w:eastAsia="en-US"/>
              </w:rPr>
              <w:t>narození</w:t>
            </w:r>
            <w:proofErr w:type="spellEnd"/>
          </w:p>
        </w:tc>
        <w:tc>
          <w:tcPr>
            <w:tcW w:w="1405"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Doba</w:t>
            </w:r>
            <w:proofErr w:type="spellEnd"/>
            <w:r w:rsidRPr="00836B46">
              <w:rPr>
                <w:rFonts w:ascii="Arial" w:hAnsi="Arial" w:cs="Arial"/>
                <w:b/>
                <w:bCs/>
                <w:sz w:val="18"/>
                <w:szCs w:val="18"/>
                <w:lang w:val="en-US" w:eastAsia="en-US"/>
              </w:rPr>
              <w:t xml:space="preserve"> </w:t>
            </w:r>
            <w:proofErr w:type="spellStart"/>
            <w:r w:rsidRPr="00836B46">
              <w:rPr>
                <w:rFonts w:ascii="Arial" w:hAnsi="Arial" w:cs="Arial"/>
                <w:b/>
                <w:bCs/>
                <w:sz w:val="18"/>
                <w:szCs w:val="18"/>
                <w:lang w:val="en-US" w:eastAsia="en-US"/>
              </w:rPr>
              <w:t>účinnosti</w:t>
            </w:r>
            <w:proofErr w:type="spellEnd"/>
          </w:p>
        </w:tc>
        <w:tc>
          <w:tcPr>
            <w:tcW w:w="1276"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Pojištěni</w:t>
            </w:r>
            <w:proofErr w:type="spellEnd"/>
            <w:r w:rsidRPr="00836B46">
              <w:rPr>
                <w:rFonts w:ascii="Arial" w:hAnsi="Arial" w:cs="Arial"/>
                <w:b/>
                <w:bCs/>
                <w:sz w:val="18"/>
                <w:szCs w:val="18"/>
                <w:lang w:val="en-US" w:eastAsia="en-US"/>
              </w:rPr>
              <w:t xml:space="preserve"> od</w:t>
            </w:r>
          </w:p>
        </w:tc>
        <w:tc>
          <w:tcPr>
            <w:tcW w:w="1291"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Pojištěni</w:t>
            </w:r>
            <w:proofErr w:type="spellEnd"/>
            <w:r w:rsidRPr="00836B46">
              <w:rPr>
                <w:rFonts w:ascii="Arial" w:hAnsi="Arial" w:cs="Arial"/>
                <w:b/>
                <w:bCs/>
                <w:sz w:val="18"/>
                <w:szCs w:val="18"/>
                <w:lang w:val="en-US" w:eastAsia="en-US"/>
              </w:rPr>
              <w:t xml:space="preserve"> do</w:t>
            </w:r>
          </w:p>
        </w:tc>
        <w:tc>
          <w:tcPr>
            <w:tcW w:w="1148" w:type="dxa"/>
            <w:tcBorders>
              <w:top w:val="single" w:sz="8" w:space="0" w:color="auto"/>
              <w:left w:val="nil"/>
              <w:bottom w:val="nil"/>
              <w:right w:val="single" w:sz="4" w:space="0" w:color="auto"/>
            </w:tcBorders>
            <w:shd w:val="clear" w:color="000000" w:fill="99CCFF"/>
            <w:vAlign w:val="bottom"/>
            <w:hideMark/>
          </w:tcPr>
          <w:p w:rsidR="00836B46" w:rsidRPr="00836B46" w:rsidRDefault="00836B46" w:rsidP="00836B46">
            <w:pPr>
              <w:spacing w:before="0" w:after="0"/>
              <w:jc w:val="center"/>
              <w:rPr>
                <w:rFonts w:ascii="Arial" w:hAnsi="Arial" w:cs="Arial"/>
                <w:b/>
                <w:bCs/>
                <w:sz w:val="18"/>
                <w:szCs w:val="18"/>
                <w:lang w:val="en-US" w:eastAsia="en-US"/>
              </w:rPr>
            </w:pPr>
            <w:proofErr w:type="spellStart"/>
            <w:r w:rsidRPr="00836B46">
              <w:rPr>
                <w:rFonts w:ascii="Arial" w:hAnsi="Arial" w:cs="Arial"/>
                <w:b/>
                <w:bCs/>
                <w:sz w:val="18"/>
                <w:szCs w:val="18"/>
                <w:lang w:val="en-US" w:eastAsia="en-US"/>
              </w:rPr>
              <w:t>Pojistné</w:t>
            </w:r>
            <w:proofErr w:type="spellEnd"/>
            <w:r w:rsidRPr="00836B46">
              <w:rPr>
                <w:rFonts w:ascii="Arial" w:hAnsi="Arial" w:cs="Arial"/>
                <w:b/>
                <w:bCs/>
                <w:sz w:val="18"/>
                <w:szCs w:val="18"/>
                <w:lang w:val="en-US" w:eastAsia="en-US"/>
              </w:rPr>
              <w:t xml:space="preserve"> </w:t>
            </w:r>
            <w:proofErr w:type="spellStart"/>
            <w:r w:rsidRPr="00836B46">
              <w:rPr>
                <w:rFonts w:ascii="Arial" w:hAnsi="Arial" w:cs="Arial"/>
                <w:b/>
                <w:bCs/>
                <w:sz w:val="18"/>
                <w:szCs w:val="18"/>
                <w:lang w:val="en-US" w:eastAsia="en-US"/>
              </w:rPr>
              <w:t>na</w:t>
            </w:r>
            <w:proofErr w:type="spellEnd"/>
            <w:r w:rsidRPr="00836B46">
              <w:rPr>
                <w:rFonts w:ascii="Arial" w:hAnsi="Arial" w:cs="Arial"/>
                <w:b/>
                <w:bCs/>
                <w:sz w:val="18"/>
                <w:szCs w:val="18"/>
                <w:lang w:val="en-US" w:eastAsia="en-US"/>
              </w:rPr>
              <w:t xml:space="preserve"> </w:t>
            </w:r>
            <w:proofErr w:type="spellStart"/>
            <w:r w:rsidRPr="00836B46">
              <w:rPr>
                <w:rFonts w:ascii="Arial" w:hAnsi="Arial" w:cs="Arial"/>
                <w:b/>
                <w:bCs/>
                <w:sz w:val="18"/>
                <w:szCs w:val="18"/>
                <w:lang w:val="en-US" w:eastAsia="en-US"/>
              </w:rPr>
              <w:t>rok</w:t>
            </w:r>
            <w:proofErr w:type="spellEnd"/>
          </w:p>
        </w:tc>
      </w:tr>
      <w:tr w:rsidR="00836B46" w:rsidRPr="00836B46" w:rsidTr="00836B46">
        <w:trPr>
          <w:trHeight w:val="259"/>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B46" w:rsidRPr="00836B46" w:rsidRDefault="00BF6219" w:rsidP="00836B46">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36B46" w:rsidRPr="00836B46" w:rsidRDefault="00BF6219" w:rsidP="00836B46">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36B46" w:rsidRPr="00836B46" w:rsidRDefault="00BF6219" w:rsidP="00836B46">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single" w:sz="4" w:space="0" w:color="auto"/>
              <w:left w:val="nil"/>
              <w:bottom w:val="single" w:sz="4" w:space="0" w:color="auto"/>
              <w:right w:val="single" w:sz="4" w:space="0" w:color="auto"/>
            </w:tcBorders>
            <w:shd w:val="clear" w:color="auto" w:fill="auto"/>
            <w:hideMark/>
          </w:tcPr>
          <w:p w:rsidR="00836B46" w:rsidRPr="00836B46" w:rsidRDefault="00836B46"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single" w:sz="4" w:space="0" w:color="auto"/>
              <w:left w:val="nil"/>
              <w:bottom w:val="single" w:sz="4" w:space="0" w:color="auto"/>
              <w:right w:val="single" w:sz="4" w:space="0" w:color="auto"/>
            </w:tcBorders>
            <w:shd w:val="clear" w:color="auto" w:fill="auto"/>
            <w:hideMark/>
          </w:tcPr>
          <w:p w:rsidR="00836B46" w:rsidRPr="00836B46" w:rsidRDefault="00836B46"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single" w:sz="4" w:space="0" w:color="auto"/>
              <w:left w:val="nil"/>
              <w:bottom w:val="single" w:sz="4" w:space="0" w:color="auto"/>
              <w:right w:val="single" w:sz="4" w:space="0" w:color="auto"/>
            </w:tcBorders>
            <w:shd w:val="clear" w:color="auto" w:fill="auto"/>
            <w:hideMark/>
          </w:tcPr>
          <w:p w:rsidR="00836B46" w:rsidRPr="00836B46" w:rsidRDefault="00836B46"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single" w:sz="4" w:space="0" w:color="auto"/>
              <w:left w:val="nil"/>
              <w:bottom w:val="single" w:sz="4" w:space="0" w:color="auto"/>
              <w:right w:val="single" w:sz="4" w:space="0" w:color="auto"/>
            </w:tcBorders>
            <w:shd w:val="clear" w:color="auto" w:fill="auto"/>
            <w:hideMark/>
          </w:tcPr>
          <w:p w:rsidR="00836B46" w:rsidRPr="00836B46" w:rsidRDefault="00836B46"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bookmarkStart w:id="0" w:name="_GoBack" w:colFirst="0" w:colLast="2"/>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lastRenderedPageBreak/>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vAlign w:val="bottom"/>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OP1</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1 850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nil"/>
              <w:right w:val="nil"/>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single" w:sz="4" w:space="0" w:color="auto"/>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nil"/>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single" w:sz="4" w:space="0" w:color="auto"/>
              <w:left w:val="nil"/>
              <w:bottom w:val="nil"/>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single" w:sz="4" w:space="0" w:color="auto"/>
              <w:left w:val="nil"/>
              <w:bottom w:val="nil"/>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single" w:sz="4" w:space="0" w:color="auto"/>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lastRenderedPageBreak/>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tr w:rsidR="00BF6219" w:rsidRPr="00836B46" w:rsidTr="00836B46">
        <w:trPr>
          <w:trHeight w:val="25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06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left"/>
              <w:rPr>
                <w:rFonts w:ascii="Arial" w:hAnsi="Arial" w:cs="Arial"/>
                <w:sz w:val="18"/>
                <w:szCs w:val="18"/>
                <w:lang w:val="en-US" w:eastAsia="en-US"/>
              </w:rPr>
            </w:pPr>
            <w:r>
              <w:rPr>
                <w:rFonts w:ascii="Arial" w:hAnsi="Arial" w:cs="Arial"/>
                <w:sz w:val="18"/>
                <w:szCs w:val="18"/>
                <w:lang w:val="en-US" w:eastAsia="en-US"/>
              </w:rPr>
              <w:t>xxx</w:t>
            </w:r>
          </w:p>
        </w:tc>
        <w:tc>
          <w:tcPr>
            <w:tcW w:w="1480" w:type="dxa"/>
            <w:tcBorders>
              <w:top w:val="nil"/>
              <w:left w:val="nil"/>
              <w:bottom w:val="single" w:sz="4" w:space="0" w:color="auto"/>
              <w:right w:val="single" w:sz="4" w:space="0" w:color="auto"/>
            </w:tcBorders>
            <w:shd w:val="clear" w:color="auto" w:fill="auto"/>
            <w:noWrap/>
            <w:vAlign w:val="bottom"/>
            <w:hideMark/>
          </w:tcPr>
          <w:p w:rsidR="00BF6219" w:rsidRPr="00836B46" w:rsidRDefault="00BF6219" w:rsidP="00C47D3A">
            <w:pPr>
              <w:spacing w:before="0" w:after="0"/>
              <w:jc w:val="right"/>
              <w:rPr>
                <w:rFonts w:ascii="Arial" w:hAnsi="Arial" w:cs="Arial"/>
                <w:sz w:val="18"/>
                <w:szCs w:val="18"/>
                <w:lang w:val="en-US" w:eastAsia="en-US"/>
              </w:rPr>
            </w:pPr>
            <w:r>
              <w:rPr>
                <w:rFonts w:ascii="Arial" w:hAnsi="Arial" w:cs="Arial"/>
                <w:sz w:val="18"/>
                <w:szCs w:val="18"/>
                <w:lang w:val="en-US" w:eastAsia="en-US"/>
              </w:rPr>
              <w:t>xxx</w:t>
            </w:r>
          </w:p>
        </w:tc>
        <w:tc>
          <w:tcPr>
            <w:tcW w:w="1405"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OP3</w:t>
            </w:r>
          </w:p>
        </w:tc>
        <w:tc>
          <w:tcPr>
            <w:tcW w:w="1276"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1.1.2017</w:t>
            </w:r>
          </w:p>
        </w:tc>
        <w:tc>
          <w:tcPr>
            <w:tcW w:w="1291"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31.12.2017</w:t>
            </w:r>
          </w:p>
        </w:tc>
        <w:tc>
          <w:tcPr>
            <w:tcW w:w="1148" w:type="dxa"/>
            <w:tcBorders>
              <w:top w:val="nil"/>
              <w:left w:val="nil"/>
              <w:bottom w:val="single" w:sz="4" w:space="0" w:color="auto"/>
              <w:right w:val="single" w:sz="4" w:space="0" w:color="auto"/>
            </w:tcBorders>
            <w:shd w:val="clear" w:color="auto" w:fill="auto"/>
            <w:hideMark/>
          </w:tcPr>
          <w:p w:rsidR="00BF6219" w:rsidRPr="00836B46" w:rsidRDefault="00BF6219" w:rsidP="00836B46">
            <w:pPr>
              <w:spacing w:before="0" w:after="0"/>
              <w:jc w:val="center"/>
              <w:rPr>
                <w:rFonts w:ascii="Arial" w:hAnsi="Arial" w:cs="Arial"/>
                <w:sz w:val="18"/>
                <w:szCs w:val="18"/>
                <w:lang w:val="en-US" w:eastAsia="en-US"/>
              </w:rPr>
            </w:pPr>
            <w:r w:rsidRPr="00836B46">
              <w:rPr>
                <w:rFonts w:ascii="Arial" w:hAnsi="Arial" w:cs="Arial"/>
                <w:sz w:val="18"/>
                <w:szCs w:val="18"/>
                <w:lang w:val="en-US" w:eastAsia="en-US"/>
              </w:rPr>
              <w:t xml:space="preserve">1 100 </w:t>
            </w:r>
            <w:proofErr w:type="spellStart"/>
            <w:r w:rsidRPr="00836B46">
              <w:rPr>
                <w:rFonts w:ascii="Arial" w:hAnsi="Arial" w:cs="Arial"/>
                <w:sz w:val="18"/>
                <w:szCs w:val="18"/>
                <w:lang w:val="en-US" w:eastAsia="en-US"/>
              </w:rPr>
              <w:t>Kč</w:t>
            </w:r>
            <w:proofErr w:type="spellEnd"/>
          </w:p>
        </w:tc>
      </w:tr>
      <w:bookmarkEnd w:id="0"/>
    </w:tbl>
    <w:p w:rsidR="00836B46" w:rsidRDefault="00836B46" w:rsidP="00836B46">
      <w:pPr>
        <w:rPr>
          <w:lang w:val="cs-CZ"/>
        </w:rPr>
      </w:pPr>
    </w:p>
    <w:p w:rsidR="007E07CA" w:rsidRDefault="007E07CA" w:rsidP="00836B46">
      <w:pPr>
        <w:rPr>
          <w:lang w:val="cs-CZ"/>
        </w:rPr>
      </w:pPr>
    </w:p>
    <w:p w:rsidR="007E07CA" w:rsidRDefault="007E07CA" w:rsidP="00836B46">
      <w:pPr>
        <w:rPr>
          <w:lang w:val="cs-CZ"/>
        </w:rPr>
      </w:pPr>
    </w:p>
    <w:p w:rsidR="007E07CA" w:rsidRDefault="007E07CA" w:rsidP="007E07CA">
      <w:pPr>
        <w:pStyle w:val="Zkladntext"/>
      </w:pPr>
      <w:r>
        <w:t>Ostatní ustanovení pojistné smlouvy se nemění.</w:t>
      </w:r>
    </w:p>
    <w:p w:rsidR="007E07CA" w:rsidRDefault="007E07CA" w:rsidP="007E07CA">
      <w:pPr>
        <w:spacing w:before="80" w:after="80"/>
        <w:rPr>
          <w:rFonts w:ascii="Arial" w:hAnsi="Arial" w:cs="Arial"/>
          <w:sz w:val="20"/>
          <w:szCs w:val="20"/>
          <w:lang w:val="cs-CZ"/>
        </w:rPr>
      </w:pPr>
    </w:p>
    <w:p w:rsidR="007E07CA" w:rsidRDefault="007E07CA" w:rsidP="007E07CA">
      <w:pPr>
        <w:spacing w:before="80" w:after="80"/>
        <w:rPr>
          <w:rFonts w:ascii="Arial" w:hAnsi="Arial" w:cs="Arial"/>
          <w:sz w:val="20"/>
          <w:szCs w:val="20"/>
          <w:lang w:val="cs-CZ"/>
        </w:rPr>
      </w:pPr>
    </w:p>
    <w:p w:rsidR="007E07CA" w:rsidRDefault="007E07CA" w:rsidP="007E07CA">
      <w:pPr>
        <w:spacing w:before="80" w:after="80"/>
        <w:rPr>
          <w:rFonts w:ascii="Arial" w:hAnsi="Arial" w:cs="Arial"/>
          <w:sz w:val="20"/>
          <w:szCs w:val="20"/>
          <w:lang w:val="cs-CZ"/>
        </w:rPr>
      </w:pPr>
    </w:p>
    <w:p w:rsidR="007E07CA" w:rsidRPr="001607E2" w:rsidRDefault="007E07CA" w:rsidP="007E07CA">
      <w:pPr>
        <w:tabs>
          <w:tab w:val="left" w:pos="4962"/>
        </w:tabs>
        <w:rPr>
          <w:rFonts w:ascii="Arial" w:hAnsi="Arial" w:cs="Arial"/>
          <w:sz w:val="20"/>
          <w:szCs w:val="20"/>
          <w:lang w:val="pl-PL"/>
        </w:rPr>
      </w:pPr>
      <w:r w:rsidRPr="001607E2">
        <w:rPr>
          <w:rFonts w:ascii="Arial" w:hAnsi="Arial" w:cs="Arial"/>
          <w:sz w:val="20"/>
          <w:szCs w:val="20"/>
          <w:lang w:val="pl-PL"/>
        </w:rPr>
        <w:t>V</w:t>
      </w:r>
      <w:r>
        <w:rPr>
          <w:rFonts w:ascii="Arial" w:hAnsi="Arial" w:cs="Arial"/>
          <w:sz w:val="20"/>
          <w:szCs w:val="20"/>
          <w:lang w:val="pl-PL"/>
        </w:rPr>
        <w:t xml:space="preserve">                            </w:t>
      </w:r>
      <w:r w:rsidRPr="001607E2">
        <w:rPr>
          <w:rFonts w:ascii="Arial" w:hAnsi="Arial" w:cs="Arial"/>
          <w:sz w:val="20"/>
          <w:szCs w:val="20"/>
          <w:lang w:val="pl-PL"/>
        </w:rPr>
        <w:t>dne</w:t>
      </w:r>
      <w:r>
        <w:rPr>
          <w:rFonts w:ascii="Arial" w:hAnsi="Arial" w:cs="Arial"/>
          <w:sz w:val="20"/>
          <w:szCs w:val="20"/>
          <w:lang w:val="pl-PL"/>
        </w:rPr>
        <w:tab/>
        <w:t xml:space="preserve">                  V Praze dne 30. prosince 2016</w:t>
      </w:r>
    </w:p>
    <w:p w:rsidR="007E07CA" w:rsidRDefault="007E07CA" w:rsidP="007E07CA">
      <w:pPr>
        <w:ind w:right="-1"/>
        <w:rPr>
          <w:rFonts w:ascii="Arial" w:hAnsi="Arial" w:cs="Arial"/>
          <w:sz w:val="16"/>
          <w:lang w:val="pl-PL"/>
        </w:rPr>
      </w:pPr>
    </w:p>
    <w:p w:rsidR="007E07CA" w:rsidRDefault="007E07CA" w:rsidP="007E07CA">
      <w:pPr>
        <w:ind w:right="-1"/>
        <w:rPr>
          <w:rFonts w:ascii="Arial" w:hAnsi="Arial" w:cs="Arial"/>
          <w:sz w:val="16"/>
          <w:lang w:val="pl-PL"/>
        </w:rPr>
      </w:pPr>
    </w:p>
    <w:p w:rsidR="007E07CA" w:rsidRDefault="007E07CA" w:rsidP="007E07CA">
      <w:pPr>
        <w:ind w:right="-1"/>
        <w:rPr>
          <w:rFonts w:ascii="Arial" w:hAnsi="Arial" w:cs="Arial"/>
          <w:sz w:val="16"/>
          <w:lang w:val="pl-PL"/>
        </w:rPr>
      </w:pPr>
    </w:p>
    <w:p w:rsidR="007E07CA" w:rsidRPr="001607E2" w:rsidRDefault="007E07CA" w:rsidP="007E07CA">
      <w:pPr>
        <w:ind w:right="-1"/>
        <w:rPr>
          <w:rFonts w:ascii="Arial" w:hAnsi="Arial" w:cs="Arial"/>
          <w:sz w:val="16"/>
          <w:lang w:val="pl-PL"/>
        </w:rPr>
      </w:pPr>
    </w:p>
    <w:p w:rsidR="007E07CA" w:rsidRPr="001607E2" w:rsidRDefault="007E07CA" w:rsidP="007E07CA">
      <w:pPr>
        <w:ind w:right="-1"/>
        <w:rPr>
          <w:rFonts w:ascii="Arial" w:hAnsi="Arial" w:cs="Arial"/>
          <w:sz w:val="16"/>
          <w:lang w:val="pl-PL"/>
        </w:rPr>
      </w:pPr>
      <w:r w:rsidRPr="001607E2">
        <w:rPr>
          <w:rFonts w:ascii="Arial" w:hAnsi="Arial" w:cs="Arial"/>
          <w:sz w:val="16"/>
          <w:lang w:val="pl-PL"/>
        </w:rPr>
        <w:t>Podpis:</w:t>
      </w:r>
      <w:r w:rsidRPr="001607E2">
        <w:rPr>
          <w:rFonts w:ascii="Arial" w:hAnsi="Arial" w:cs="Arial"/>
          <w:sz w:val="16"/>
          <w:lang w:val="pl-PL"/>
        </w:rPr>
        <w:tab/>
        <w:t>___________________________________</w:t>
      </w:r>
      <w:r w:rsidRPr="001607E2">
        <w:rPr>
          <w:rFonts w:ascii="Arial" w:hAnsi="Arial" w:cs="Arial"/>
          <w:sz w:val="16"/>
          <w:lang w:val="pl-PL"/>
        </w:rPr>
        <w:tab/>
      </w:r>
      <w:r w:rsidRPr="001607E2">
        <w:rPr>
          <w:rFonts w:ascii="Arial" w:hAnsi="Arial" w:cs="Arial"/>
          <w:sz w:val="16"/>
          <w:lang w:val="pl-PL"/>
        </w:rPr>
        <w:tab/>
      </w:r>
      <w:r w:rsidRPr="001607E2">
        <w:rPr>
          <w:rFonts w:ascii="Arial" w:hAnsi="Arial" w:cs="Arial"/>
          <w:sz w:val="16"/>
          <w:lang w:val="pl-PL"/>
        </w:rPr>
        <w:tab/>
      </w:r>
      <w:r w:rsidRPr="001607E2">
        <w:rPr>
          <w:rFonts w:ascii="Arial" w:hAnsi="Arial" w:cs="Arial"/>
          <w:sz w:val="16"/>
          <w:lang w:val="pl-PL"/>
        </w:rPr>
        <w:tab/>
      </w:r>
      <w:r w:rsidRPr="001607E2">
        <w:rPr>
          <w:rFonts w:ascii="Arial" w:hAnsi="Arial" w:cs="Arial"/>
          <w:sz w:val="16"/>
          <w:lang w:val="pl-PL"/>
        </w:rPr>
        <w:tab/>
      </w:r>
      <w:r w:rsidRPr="001607E2">
        <w:rPr>
          <w:rFonts w:ascii="Arial" w:hAnsi="Arial" w:cs="Arial"/>
          <w:sz w:val="16"/>
          <w:lang w:val="pl-PL"/>
        </w:rPr>
        <w:tab/>
      </w:r>
      <w:r w:rsidRPr="001607E2">
        <w:rPr>
          <w:rFonts w:ascii="Arial" w:hAnsi="Arial" w:cs="Arial"/>
          <w:sz w:val="16"/>
          <w:lang w:val="pl-PL"/>
        </w:rPr>
        <w:tab/>
        <w:t xml:space="preserve">           </w:t>
      </w:r>
      <w:r w:rsidRPr="001607E2">
        <w:rPr>
          <w:rFonts w:ascii="Arial" w:hAnsi="Arial" w:cs="Arial"/>
          <w:sz w:val="16"/>
          <w:lang w:val="pl-PL"/>
        </w:rPr>
        <w:tab/>
        <w:t>______</w:t>
      </w:r>
      <w:r>
        <w:rPr>
          <w:rFonts w:ascii="Arial" w:hAnsi="Arial" w:cs="Arial"/>
          <w:sz w:val="16"/>
          <w:lang w:val="pl-PL"/>
        </w:rPr>
        <w:t>_____________________________</w:t>
      </w:r>
    </w:p>
    <w:p w:rsidR="007E07CA" w:rsidRPr="00351F6E" w:rsidRDefault="007E07CA" w:rsidP="007E07CA">
      <w:pPr>
        <w:ind w:right="-1"/>
        <w:rPr>
          <w:rFonts w:ascii="Arial" w:hAnsi="Arial" w:cs="Arial"/>
          <w:sz w:val="20"/>
          <w:szCs w:val="20"/>
          <w:lang w:val="pl-PL"/>
        </w:rPr>
      </w:pPr>
      <w:r w:rsidRPr="00351F6E">
        <w:rPr>
          <w:rFonts w:ascii="Arial" w:hAnsi="Arial" w:cs="Arial"/>
          <w:sz w:val="20"/>
          <w:szCs w:val="20"/>
          <w:lang w:val="pl-PL"/>
        </w:rPr>
        <w:t xml:space="preserve">Jméno:  </w:t>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nl-NL"/>
        </w:rPr>
        <w:t>Rostislav Hübl</w:t>
      </w:r>
      <w:r w:rsidRPr="00351F6E">
        <w:rPr>
          <w:rFonts w:ascii="Arial" w:hAnsi="Arial" w:cs="Arial"/>
          <w:sz w:val="20"/>
          <w:szCs w:val="20"/>
          <w:lang w:val="pl-PL"/>
        </w:rPr>
        <w:t xml:space="preserve">      </w:t>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sidRPr="00351F6E">
        <w:rPr>
          <w:rFonts w:ascii="Arial" w:hAnsi="Arial" w:cs="Arial"/>
          <w:sz w:val="20"/>
          <w:szCs w:val="20"/>
          <w:lang w:val="pl-PL"/>
        </w:rPr>
        <w:tab/>
      </w:r>
      <w:r>
        <w:rPr>
          <w:rFonts w:ascii="Arial" w:hAnsi="Arial" w:cs="Arial"/>
          <w:sz w:val="20"/>
          <w:szCs w:val="20"/>
          <w:lang w:val="pl-PL"/>
        </w:rPr>
        <w:t xml:space="preserve">    Eva Marková</w:t>
      </w:r>
    </w:p>
    <w:p w:rsidR="007E07CA" w:rsidRPr="00351F6E" w:rsidRDefault="007E07CA" w:rsidP="007E07CA">
      <w:pPr>
        <w:tabs>
          <w:tab w:val="center" w:pos="2694"/>
          <w:tab w:val="center" w:pos="7088"/>
        </w:tabs>
        <w:ind w:right="-1"/>
        <w:rPr>
          <w:rFonts w:ascii="Arial" w:hAnsi="Arial" w:cs="Arial"/>
          <w:sz w:val="20"/>
          <w:szCs w:val="20"/>
          <w:lang w:val="pl-PL"/>
        </w:rPr>
      </w:pPr>
      <w:r>
        <w:rPr>
          <w:rFonts w:ascii="Arial" w:hAnsi="Arial" w:cs="Arial"/>
          <w:sz w:val="20"/>
          <w:szCs w:val="20"/>
          <w:lang w:val="pl-PL"/>
        </w:rPr>
        <w:t xml:space="preserve">Funkce:                     </w:t>
      </w:r>
      <w:r w:rsidRPr="00351F6E">
        <w:rPr>
          <w:rFonts w:ascii="Arial" w:hAnsi="Arial" w:cs="Arial"/>
          <w:sz w:val="20"/>
          <w:szCs w:val="20"/>
          <w:lang w:val="pl-PL"/>
        </w:rPr>
        <w:t xml:space="preserve">  ředitel</w:t>
      </w:r>
      <w:r w:rsidRPr="00351F6E">
        <w:rPr>
          <w:rFonts w:ascii="Arial" w:hAnsi="Arial" w:cs="Arial"/>
          <w:sz w:val="20"/>
          <w:szCs w:val="20"/>
          <w:lang w:val="pl-PL"/>
        </w:rPr>
        <w:tab/>
      </w:r>
      <w:r w:rsidRPr="00351F6E">
        <w:rPr>
          <w:rFonts w:ascii="Arial" w:hAnsi="Arial" w:cs="Arial"/>
          <w:sz w:val="20"/>
          <w:szCs w:val="20"/>
          <w:lang w:val="pl-PL"/>
        </w:rPr>
        <w:tab/>
        <w:t xml:space="preserve">                  </w:t>
      </w:r>
      <w:r>
        <w:rPr>
          <w:rFonts w:ascii="Arial" w:hAnsi="Arial" w:cs="Arial"/>
          <w:sz w:val="20"/>
          <w:szCs w:val="20"/>
          <w:lang w:val="pl-PL"/>
        </w:rPr>
        <w:t>zmocněná pro záležitosti smluvní</w:t>
      </w:r>
    </w:p>
    <w:p w:rsidR="007E07CA" w:rsidRPr="00351F6E" w:rsidRDefault="007E07CA" w:rsidP="007E07CA">
      <w:pPr>
        <w:tabs>
          <w:tab w:val="center" w:pos="2694"/>
          <w:tab w:val="center" w:pos="7088"/>
        </w:tabs>
        <w:ind w:right="-1"/>
        <w:rPr>
          <w:rFonts w:ascii="Arial" w:hAnsi="Arial" w:cs="Arial"/>
          <w:sz w:val="20"/>
          <w:szCs w:val="20"/>
          <w:lang w:val="pl-PL"/>
        </w:rPr>
      </w:pPr>
    </w:p>
    <w:p w:rsidR="007E07CA" w:rsidRDefault="007E07CA" w:rsidP="007E07CA">
      <w:pPr>
        <w:tabs>
          <w:tab w:val="center" w:pos="2694"/>
          <w:tab w:val="center" w:pos="7088"/>
        </w:tabs>
        <w:ind w:right="-1"/>
        <w:rPr>
          <w:rFonts w:ascii="Arial" w:hAnsi="Arial" w:cs="Arial"/>
          <w:sz w:val="16"/>
          <w:lang w:val="pl-PL"/>
        </w:rPr>
      </w:pPr>
    </w:p>
    <w:p w:rsidR="007E07CA" w:rsidRDefault="007E07CA" w:rsidP="007E07CA">
      <w:pPr>
        <w:tabs>
          <w:tab w:val="center" w:pos="2694"/>
          <w:tab w:val="center" w:pos="7088"/>
        </w:tabs>
        <w:ind w:right="-1"/>
        <w:rPr>
          <w:rFonts w:ascii="Arial" w:hAnsi="Arial" w:cs="Arial"/>
          <w:sz w:val="16"/>
          <w:lang w:val="pl-PL"/>
        </w:rPr>
      </w:pPr>
      <w:r w:rsidRPr="001607E2">
        <w:rPr>
          <w:rFonts w:ascii="Arial" w:hAnsi="Arial" w:cs="Arial"/>
          <w:sz w:val="16"/>
          <w:lang w:val="pl-PL"/>
        </w:rPr>
        <w:tab/>
      </w:r>
      <w:r>
        <w:rPr>
          <w:rFonts w:ascii="Arial" w:hAnsi="Arial" w:cs="Arial"/>
          <w:sz w:val="16"/>
          <w:lang w:val="pl-PL"/>
        </w:rPr>
        <w:t xml:space="preserve">                </w:t>
      </w:r>
    </w:p>
    <w:p w:rsidR="007E07CA" w:rsidRPr="001607E2" w:rsidRDefault="007E07CA" w:rsidP="007E07CA">
      <w:pPr>
        <w:tabs>
          <w:tab w:val="center" w:pos="2694"/>
          <w:tab w:val="center" w:pos="7088"/>
        </w:tabs>
        <w:ind w:right="-1"/>
        <w:rPr>
          <w:rFonts w:ascii="Arial" w:hAnsi="Arial" w:cs="Arial"/>
          <w:sz w:val="16"/>
          <w:lang w:val="pl-PL"/>
        </w:rPr>
      </w:pPr>
    </w:p>
    <w:p w:rsidR="007E07CA" w:rsidRPr="00975024" w:rsidRDefault="007E07CA" w:rsidP="007E07CA">
      <w:pPr>
        <w:tabs>
          <w:tab w:val="center" w:pos="2694"/>
          <w:tab w:val="center" w:pos="7088"/>
        </w:tabs>
        <w:ind w:right="-1"/>
        <w:rPr>
          <w:rFonts w:ascii="Arial" w:hAnsi="Arial" w:cs="Arial"/>
          <w:sz w:val="18"/>
          <w:szCs w:val="18"/>
          <w:lang w:val="pl-PL"/>
        </w:rPr>
      </w:pPr>
      <w:r w:rsidRPr="00975024">
        <w:rPr>
          <w:rFonts w:ascii="Arial" w:hAnsi="Arial" w:cs="Arial"/>
          <w:sz w:val="18"/>
          <w:szCs w:val="18"/>
          <w:lang w:val="pl-PL"/>
        </w:rPr>
        <w:t>Razítko</w:t>
      </w:r>
      <w:r>
        <w:rPr>
          <w:rFonts w:ascii="Arial" w:hAnsi="Arial" w:cs="Arial"/>
          <w:sz w:val="18"/>
          <w:szCs w:val="18"/>
          <w:lang w:val="pl-PL"/>
        </w:rPr>
        <w:t>:</w:t>
      </w:r>
    </w:p>
    <w:p w:rsidR="007E07CA" w:rsidRPr="00836B46" w:rsidRDefault="007E07CA" w:rsidP="00836B46">
      <w:pPr>
        <w:rPr>
          <w:lang w:val="cs-CZ"/>
        </w:rPr>
      </w:pPr>
    </w:p>
    <w:sectPr w:rsidR="007E07CA" w:rsidRPr="00836B46" w:rsidSect="00AE063F">
      <w:headerReference w:type="default" r:id="rId9"/>
      <w:pgSz w:w="11906" w:h="16838" w:code="9"/>
      <w:pgMar w:top="851" w:right="1418" w:bottom="1418" w:left="1418" w:header="709" w:footer="37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9C" w:rsidRDefault="0085429C">
      <w:r>
        <w:separator/>
      </w:r>
    </w:p>
    <w:p w:rsidR="0085429C" w:rsidRDefault="0085429C"/>
  </w:endnote>
  <w:endnote w:type="continuationSeparator" w:id="0">
    <w:p w:rsidR="0085429C" w:rsidRDefault="0085429C">
      <w:r>
        <w:continuationSeparator/>
      </w:r>
    </w:p>
    <w:p w:rsidR="0085429C" w:rsidRDefault="00854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Optima">
    <w:altName w:val="Courier New"/>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9C" w:rsidRDefault="0085429C">
      <w:r>
        <w:separator/>
      </w:r>
    </w:p>
    <w:p w:rsidR="0085429C" w:rsidRDefault="0085429C"/>
  </w:footnote>
  <w:footnote w:type="continuationSeparator" w:id="0">
    <w:p w:rsidR="0085429C" w:rsidRDefault="0085429C">
      <w:r>
        <w:continuationSeparator/>
      </w:r>
    </w:p>
    <w:p w:rsidR="0085429C" w:rsidRDefault="008542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9C" w:rsidRPr="002D5CFC" w:rsidRDefault="0085429C" w:rsidP="002D5CFC">
    <w:pPr>
      <w:pStyle w:val="Zhlav"/>
      <w:jc w:val="right"/>
      <w:rPr>
        <w:rFonts w:ascii="Free 3 of 9 Extended" w:hAnsi="Free 3 of 9 Extended"/>
        <w:sz w:val="40"/>
      </w:rPr>
    </w:pPr>
    <w:bookmarkStart w:id="1" w:name="DOCUMENTID"/>
    <w:r>
      <w:rPr>
        <w:rFonts w:ascii="Free 3 of 9 Extended" w:hAnsi="Free 3 of 9 Extended"/>
        <w:sz w:val="40"/>
      </w:rPr>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343401"/>
    <w:multiLevelType w:val="singleLevel"/>
    <w:tmpl w:val="1974E6C0"/>
    <w:lvl w:ilvl="0">
      <w:start w:val="1"/>
      <w:numFmt w:val="decimal"/>
      <w:lvlText w:val="%1."/>
      <w:legacy w:legacy="1" w:legacySpace="0" w:legacyIndent="360"/>
      <w:lvlJc w:val="left"/>
      <w:pPr>
        <w:ind w:left="360" w:hanging="360"/>
      </w:pPr>
    </w:lvl>
  </w:abstractNum>
  <w:abstractNum w:abstractNumId="2">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A2C787E"/>
    <w:multiLevelType w:val="singleLevel"/>
    <w:tmpl w:val="80AE3C1A"/>
    <w:lvl w:ilvl="0">
      <w:start w:val="1"/>
      <w:numFmt w:val="lowerLetter"/>
      <w:pStyle w:val="pismeno"/>
      <w:lvlText w:val="%1)"/>
      <w:lvlJc w:val="left"/>
      <w:pPr>
        <w:tabs>
          <w:tab w:val="num" w:pos="530"/>
        </w:tabs>
        <w:ind w:left="340" w:hanging="170"/>
      </w:pPr>
    </w:lvl>
  </w:abstractNum>
  <w:abstractNum w:abstractNumId="9">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C231617"/>
    <w:multiLevelType w:val="hybridMultilevel"/>
    <w:tmpl w:val="5B809A96"/>
    <w:lvl w:ilvl="0" w:tplc="232CB962">
      <w:start w:val="1"/>
      <w:numFmt w:val="decimal"/>
      <w:pStyle w:val="Nadpis1"/>
      <w:lvlText w:val="%1."/>
      <w:lvlJc w:val="left"/>
      <w:pPr>
        <w:tabs>
          <w:tab w:val="num" w:pos="720"/>
        </w:tabs>
        <w:ind w:left="720" w:hanging="360"/>
      </w:pPr>
    </w:lvl>
    <w:lvl w:ilvl="1" w:tplc="83A8555C">
      <w:start w:val="1"/>
      <w:numFmt w:val="lowerLetter"/>
      <w:lvlText w:val="%2."/>
      <w:lvlJc w:val="left"/>
      <w:pPr>
        <w:tabs>
          <w:tab w:val="num" w:pos="1440"/>
        </w:tabs>
        <w:ind w:left="1440" w:hanging="360"/>
      </w:pPr>
    </w:lvl>
    <w:lvl w:ilvl="2" w:tplc="26AE6ABA">
      <w:start w:val="1"/>
      <w:numFmt w:val="lowerRoman"/>
      <w:pStyle w:val="Nadpis3"/>
      <w:lvlText w:val="%3."/>
      <w:lvlJc w:val="right"/>
      <w:pPr>
        <w:tabs>
          <w:tab w:val="num" w:pos="2160"/>
        </w:tabs>
        <w:ind w:left="2160" w:hanging="180"/>
      </w:pPr>
    </w:lvl>
    <w:lvl w:ilvl="3" w:tplc="B82640CE" w:tentative="1">
      <w:start w:val="1"/>
      <w:numFmt w:val="decimal"/>
      <w:pStyle w:val="Nadpis4"/>
      <w:lvlText w:val="%4."/>
      <w:lvlJc w:val="left"/>
      <w:pPr>
        <w:tabs>
          <w:tab w:val="num" w:pos="2880"/>
        </w:tabs>
        <w:ind w:left="2880" w:hanging="360"/>
      </w:pPr>
    </w:lvl>
    <w:lvl w:ilvl="4" w:tplc="84EE3B16">
      <w:start w:val="1"/>
      <w:numFmt w:val="lowerLetter"/>
      <w:pStyle w:val="Nadpis5"/>
      <w:lvlText w:val="%5."/>
      <w:lvlJc w:val="left"/>
      <w:pPr>
        <w:tabs>
          <w:tab w:val="num" w:pos="3600"/>
        </w:tabs>
        <w:ind w:left="3600" w:hanging="360"/>
      </w:pPr>
    </w:lvl>
    <w:lvl w:ilvl="5" w:tplc="48B8498E" w:tentative="1">
      <w:start w:val="1"/>
      <w:numFmt w:val="lowerRoman"/>
      <w:pStyle w:val="Nadpis6"/>
      <w:lvlText w:val="%6."/>
      <w:lvlJc w:val="right"/>
      <w:pPr>
        <w:tabs>
          <w:tab w:val="num" w:pos="4320"/>
        </w:tabs>
        <w:ind w:left="4320" w:hanging="180"/>
      </w:pPr>
    </w:lvl>
    <w:lvl w:ilvl="6" w:tplc="6120783A">
      <w:start w:val="1"/>
      <w:numFmt w:val="decimal"/>
      <w:pStyle w:val="Nadpis7"/>
      <w:lvlText w:val="%7."/>
      <w:lvlJc w:val="left"/>
      <w:pPr>
        <w:tabs>
          <w:tab w:val="num" w:pos="5040"/>
        </w:tabs>
        <w:ind w:left="5040" w:hanging="360"/>
      </w:pPr>
    </w:lvl>
    <w:lvl w:ilvl="7" w:tplc="AE300F0C" w:tentative="1">
      <w:start w:val="1"/>
      <w:numFmt w:val="lowerLetter"/>
      <w:pStyle w:val="Nadpis8"/>
      <w:lvlText w:val="%8."/>
      <w:lvlJc w:val="left"/>
      <w:pPr>
        <w:tabs>
          <w:tab w:val="num" w:pos="5760"/>
        </w:tabs>
        <w:ind w:left="5760" w:hanging="360"/>
      </w:pPr>
    </w:lvl>
    <w:lvl w:ilvl="8" w:tplc="BA16672E">
      <w:start w:val="1"/>
      <w:numFmt w:val="lowerRoman"/>
      <w:pStyle w:val="Nadpis9"/>
      <w:lvlText w:val="%9."/>
      <w:lvlJc w:val="right"/>
      <w:pPr>
        <w:tabs>
          <w:tab w:val="num" w:pos="6480"/>
        </w:tabs>
        <w:ind w:left="6480" w:hanging="180"/>
      </w:pPr>
    </w:lvl>
  </w:abstractNum>
  <w:abstractNum w:abstractNumId="18">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619C658F"/>
    <w:multiLevelType w:val="hybridMultilevel"/>
    <w:tmpl w:val="9818494C"/>
    <w:lvl w:ilvl="0" w:tplc="FDF678C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730848BD"/>
    <w:multiLevelType w:val="multilevel"/>
    <w:tmpl w:val="B2C0FB2C"/>
    <w:lvl w:ilvl="0">
      <w:start w:val="1"/>
      <w:numFmt w:val="lowerLetter"/>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4">
    <w:nsid w:val="73BB193D"/>
    <w:multiLevelType w:val="hybridMultilevel"/>
    <w:tmpl w:val="9BB62EF4"/>
    <w:lvl w:ilvl="0" w:tplc="0A00F898">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nsid w:val="77FF3C6F"/>
    <w:multiLevelType w:val="multilevel"/>
    <w:tmpl w:val="695A1706"/>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7">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2">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73"/>
  </w:num>
  <w:num w:numId="3">
    <w:abstractNumId w:val="57"/>
  </w:num>
  <w:num w:numId="4">
    <w:abstractNumId w:val="79"/>
  </w:num>
  <w:num w:numId="5">
    <w:abstractNumId w:val="59"/>
  </w:num>
  <w:num w:numId="6">
    <w:abstractNumId w:val="64"/>
  </w:num>
  <w:num w:numId="7">
    <w:abstractNumId w:val="26"/>
  </w:num>
  <w:num w:numId="8">
    <w:abstractNumId w:val="78"/>
  </w:num>
  <w:num w:numId="9">
    <w:abstractNumId w:val="18"/>
  </w:num>
  <w:num w:numId="10">
    <w:abstractNumId w:val="77"/>
  </w:num>
  <w:num w:numId="11">
    <w:abstractNumId w:val="44"/>
  </w:num>
  <w:num w:numId="12">
    <w:abstractNumId w:val="4"/>
  </w:num>
  <w:num w:numId="13">
    <w:abstractNumId w:val="35"/>
  </w:num>
  <w:num w:numId="14">
    <w:abstractNumId w:val="16"/>
  </w:num>
  <w:num w:numId="15">
    <w:abstractNumId w:val="2"/>
  </w:num>
  <w:num w:numId="16">
    <w:abstractNumId w:val="52"/>
  </w:num>
  <w:num w:numId="17">
    <w:abstractNumId w:val="56"/>
  </w:num>
  <w:num w:numId="18">
    <w:abstractNumId w:val="33"/>
  </w:num>
  <w:num w:numId="19">
    <w:abstractNumId w:val="39"/>
  </w:num>
  <w:num w:numId="20">
    <w:abstractNumId w:val="15"/>
  </w:num>
  <w:num w:numId="21">
    <w:abstractNumId w:val="25"/>
  </w:num>
  <w:num w:numId="22">
    <w:abstractNumId w:val="31"/>
  </w:num>
  <w:num w:numId="23">
    <w:abstractNumId w:val="6"/>
  </w:num>
  <w:num w:numId="24">
    <w:abstractNumId w:val="49"/>
  </w:num>
  <w:num w:numId="25">
    <w:abstractNumId w:val="58"/>
  </w:num>
  <w:num w:numId="26">
    <w:abstractNumId w:val="24"/>
  </w:num>
  <w:num w:numId="27">
    <w:abstractNumId w:val="34"/>
  </w:num>
  <w:num w:numId="28">
    <w:abstractNumId w:val="30"/>
  </w:num>
  <w:num w:numId="29">
    <w:abstractNumId w:val="65"/>
  </w:num>
  <w:num w:numId="30">
    <w:abstractNumId w:val="38"/>
  </w:num>
  <w:num w:numId="31">
    <w:abstractNumId w:val="75"/>
  </w:num>
  <w:num w:numId="32">
    <w:abstractNumId w:val="27"/>
  </w:num>
  <w:num w:numId="33">
    <w:abstractNumId w:val="71"/>
  </w:num>
  <w:num w:numId="34">
    <w:abstractNumId w:val="21"/>
  </w:num>
  <w:num w:numId="35">
    <w:abstractNumId w:val="51"/>
  </w:num>
  <w:num w:numId="36">
    <w:abstractNumId w:val="37"/>
  </w:num>
  <w:num w:numId="37">
    <w:abstractNumId w:val="0"/>
  </w:num>
  <w:num w:numId="38">
    <w:abstractNumId w:val="50"/>
  </w:num>
  <w:num w:numId="39">
    <w:abstractNumId w:val="20"/>
  </w:num>
  <w:num w:numId="40">
    <w:abstractNumId w:val="5"/>
  </w:num>
  <w:num w:numId="41">
    <w:abstractNumId w:val="45"/>
  </w:num>
  <w:num w:numId="42">
    <w:abstractNumId w:val="61"/>
  </w:num>
  <w:num w:numId="43">
    <w:abstractNumId w:val="55"/>
  </w:num>
  <w:num w:numId="44">
    <w:abstractNumId w:val="82"/>
  </w:num>
  <w:num w:numId="45">
    <w:abstractNumId w:val="19"/>
  </w:num>
  <w:num w:numId="46">
    <w:abstractNumId w:val="70"/>
  </w:num>
  <w:num w:numId="47">
    <w:abstractNumId w:val="22"/>
  </w:num>
  <w:num w:numId="48">
    <w:abstractNumId w:val="62"/>
  </w:num>
  <w:num w:numId="49">
    <w:abstractNumId w:val="28"/>
  </w:num>
  <w:num w:numId="50">
    <w:abstractNumId w:val="43"/>
  </w:num>
  <w:num w:numId="51">
    <w:abstractNumId w:val="23"/>
  </w:num>
  <w:num w:numId="52">
    <w:abstractNumId w:val="66"/>
  </w:num>
  <w:num w:numId="53">
    <w:abstractNumId w:val="10"/>
  </w:num>
  <w:num w:numId="54">
    <w:abstractNumId w:val="41"/>
  </w:num>
  <w:num w:numId="55">
    <w:abstractNumId w:val="46"/>
  </w:num>
  <w:num w:numId="56">
    <w:abstractNumId w:val="3"/>
  </w:num>
  <w:num w:numId="57">
    <w:abstractNumId w:val="81"/>
  </w:num>
  <w:num w:numId="58">
    <w:abstractNumId w:val="72"/>
  </w:num>
  <w:num w:numId="59">
    <w:abstractNumId w:val="47"/>
  </w:num>
  <w:num w:numId="60">
    <w:abstractNumId w:val="63"/>
  </w:num>
  <w:num w:numId="61">
    <w:abstractNumId w:val="7"/>
  </w:num>
  <w:num w:numId="62">
    <w:abstractNumId w:val="68"/>
  </w:num>
  <w:num w:numId="63">
    <w:abstractNumId w:val="13"/>
  </w:num>
  <w:num w:numId="64">
    <w:abstractNumId w:val="40"/>
  </w:num>
  <w:num w:numId="65">
    <w:abstractNumId w:val="12"/>
  </w:num>
  <w:num w:numId="66">
    <w:abstractNumId w:val="53"/>
  </w:num>
  <w:num w:numId="67">
    <w:abstractNumId w:val="29"/>
  </w:num>
  <w:num w:numId="68">
    <w:abstractNumId w:val="9"/>
  </w:num>
  <w:num w:numId="69">
    <w:abstractNumId w:val="54"/>
  </w:num>
  <w:num w:numId="70">
    <w:abstractNumId w:val="36"/>
  </w:num>
  <w:num w:numId="71">
    <w:abstractNumId w:val="14"/>
  </w:num>
  <w:num w:numId="72">
    <w:abstractNumId w:val="69"/>
  </w:num>
  <w:num w:numId="73">
    <w:abstractNumId w:val="32"/>
  </w:num>
  <w:num w:numId="74">
    <w:abstractNumId w:val="67"/>
  </w:num>
  <w:num w:numId="75">
    <w:abstractNumId w:val="48"/>
  </w:num>
  <w:num w:numId="76">
    <w:abstractNumId w:val="42"/>
  </w:num>
  <w:num w:numId="77">
    <w:abstractNumId w:val="80"/>
  </w:num>
  <w:num w:numId="78">
    <w:abstractNumId w:val="11"/>
  </w:num>
  <w:num w:numId="79">
    <w:abstractNumId w:val="8"/>
  </w:num>
  <w:num w:numId="80">
    <w:abstractNumId w:val="17"/>
  </w:num>
  <w:num w:numId="81">
    <w:abstractNumId w:val="1"/>
  </w:num>
  <w:num w:numId="82">
    <w:abstractNumId w:val="76"/>
  </w:num>
  <w:num w:numId="83">
    <w:abstractNumId w:val="74"/>
  </w:num>
  <w:num w:numId="84">
    <w:abstractNumId w:val="60"/>
  </w:num>
  <w:num w:numId="85">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23"/>
    <w:rsid w:val="00027736"/>
    <w:rsid w:val="00032193"/>
    <w:rsid w:val="00034A38"/>
    <w:rsid w:val="0004091D"/>
    <w:rsid w:val="00070739"/>
    <w:rsid w:val="0008116A"/>
    <w:rsid w:val="000A3775"/>
    <w:rsid w:val="000D24D8"/>
    <w:rsid w:val="000E16FB"/>
    <w:rsid w:val="000E3B58"/>
    <w:rsid w:val="000F0BFC"/>
    <w:rsid w:val="00103B2F"/>
    <w:rsid w:val="00105853"/>
    <w:rsid w:val="00111A2B"/>
    <w:rsid w:val="001228B2"/>
    <w:rsid w:val="00143443"/>
    <w:rsid w:val="00154C2B"/>
    <w:rsid w:val="001607E2"/>
    <w:rsid w:val="001662FC"/>
    <w:rsid w:val="001935F6"/>
    <w:rsid w:val="001C7C4E"/>
    <w:rsid w:val="001D231E"/>
    <w:rsid w:val="001E4B5A"/>
    <w:rsid w:val="001F75BD"/>
    <w:rsid w:val="002001DE"/>
    <w:rsid w:val="00203A5E"/>
    <w:rsid w:val="00214C69"/>
    <w:rsid w:val="00240D9F"/>
    <w:rsid w:val="002423FF"/>
    <w:rsid w:val="00244390"/>
    <w:rsid w:val="0024564D"/>
    <w:rsid w:val="00263342"/>
    <w:rsid w:val="002667AB"/>
    <w:rsid w:val="00274F6B"/>
    <w:rsid w:val="002D27FC"/>
    <w:rsid w:val="002D4F4D"/>
    <w:rsid w:val="002D5CFC"/>
    <w:rsid w:val="002D6170"/>
    <w:rsid w:val="002E6DE6"/>
    <w:rsid w:val="002F3FDE"/>
    <w:rsid w:val="00302E20"/>
    <w:rsid w:val="00305041"/>
    <w:rsid w:val="0030669D"/>
    <w:rsid w:val="00312774"/>
    <w:rsid w:val="00330AA5"/>
    <w:rsid w:val="00335089"/>
    <w:rsid w:val="00340145"/>
    <w:rsid w:val="00351F6E"/>
    <w:rsid w:val="00353FDF"/>
    <w:rsid w:val="0036185E"/>
    <w:rsid w:val="00382830"/>
    <w:rsid w:val="00396B6D"/>
    <w:rsid w:val="003B3F4D"/>
    <w:rsid w:val="004240A3"/>
    <w:rsid w:val="004310F5"/>
    <w:rsid w:val="004425DE"/>
    <w:rsid w:val="00453A93"/>
    <w:rsid w:val="0046281A"/>
    <w:rsid w:val="00472BC0"/>
    <w:rsid w:val="00494DA3"/>
    <w:rsid w:val="004974CA"/>
    <w:rsid w:val="004A3469"/>
    <w:rsid w:val="004A448F"/>
    <w:rsid w:val="004C08A9"/>
    <w:rsid w:val="004D0B7F"/>
    <w:rsid w:val="004D340A"/>
    <w:rsid w:val="004E3BA6"/>
    <w:rsid w:val="00500ED4"/>
    <w:rsid w:val="00502118"/>
    <w:rsid w:val="00506BE6"/>
    <w:rsid w:val="005675AC"/>
    <w:rsid w:val="0059580E"/>
    <w:rsid w:val="005B0A84"/>
    <w:rsid w:val="005B27A0"/>
    <w:rsid w:val="005B36F5"/>
    <w:rsid w:val="005C3ADD"/>
    <w:rsid w:val="005D37B6"/>
    <w:rsid w:val="005F5941"/>
    <w:rsid w:val="0060564A"/>
    <w:rsid w:val="00613A43"/>
    <w:rsid w:val="00634AD2"/>
    <w:rsid w:val="00653373"/>
    <w:rsid w:val="00683D5F"/>
    <w:rsid w:val="00685AF6"/>
    <w:rsid w:val="00694A96"/>
    <w:rsid w:val="006F3933"/>
    <w:rsid w:val="006F3982"/>
    <w:rsid w:val="00717FDA"/>
    <w:rsid w:val="00730730"/>
    <w:rsid w:val="0075654A"/>
    <w:rsid w:val="00761BBD"/>
    <w:rsid w:val="00781C53"/>
    <w:rsid w:val="007915D3"/>
    <w:rsid w:val="007B532F"/>
    <w:rsid w:val="007B789C"/>
    <w:rsid w:val="007E07CA"/>
    <w:rsid w:val="00811959"/>
    <w:rsid w:val="0082456D"/>
    <w:rsid w:val="00836B46"/>
    <w:rsid w:val="0085429C"/>
    <w:rsid w:val="008636FA"/>
    <w:rsid w:val="00870CA7"/>
    <w:rsid w:val="00891F7D"/>
    <w:rsid w:val="00895710"/>
    <w:rsid w:val="008B1415"/>
    <w:rsid w:val="00907E44"/>
    <w:rsid w:val="00912483"/>
    <w:rsid w:val="00927319"/>
    <w:rsid w:val="0094374C"/>
    <w:rsid w:val="00945856"/>
    <w:rsid w:val="00952D6B"/>
    <w:rsid w:val="0096747F"/>
    <w:rsid w:val="00975024"/>
    <w:rsid w:val="00980D59"/>
    <w:rsid w:val="00997250"/>
    <w:rsid w:val="009A3A29"/>
    <w:rsid w:val="009E49E1"/>
    <w:rsid w:val="009F3385"/>
    <w:rsid w:val="00A3067A"/>
    <w:rsid w:val="00A406A5"/>
    <w:rsid w:val="00A5172E"/>
    <w:rsid w:val="00A65EC9"/>
    <w:rsid w:val="00A74A30"/>
    <w:rsid w:val="00A9002D"/>
    <w:rsid w:val="00AA1342"/>
    <w:rsid w:val="00AA74F8"/>
    <w:rsid w:val="00AB6523"/>
    <w:rsid w:val="00AD3C32"/>
    <w:rsid w:val="00AE063F"/>
    <w:rsid w:val="00AE2062"/>
    <w:rsid w:val="00B002FA"/>
    <w:rsid w:val="00B12EF5"/>
    <w:rsid w:val="00B268EA"/>
    <w:rsid w:val="00B308E1"/>
    <w:rsid w:val="00B32705"/>
    <w:rsid w:val="00B36200"/>
    <w:rsid w:val="00B62236"/>
    <w:rsid w:val="00B73025"/>
    <w:rsid w:val="00B74288"/>
    <w:rsid w:val="00B76838"/>
    <w:rsid w:val="00BA7D7E"/>
    <w:rsid w:val="00BC2106"/>
    <w:rsid w:val="00BD548E"/>
    <w:rsid w:val="00BD7C3B"/>
    <w:rsid w:val="00BF4AFD"/>
    <w:rsid w:val="00BF6219"/>
    <w:rsid w:val="00C0150F"/>
    <w:rsid w:val="00C019E9"/>
    <w:rsid w:val="00C049DF"/>
    <w:rsid w:val="00C116B4"/>
    <w:rsid w:val="00C16014"/>
    <w:rsid w:val="00C26F90"/>
    <w:rsid w:val="00C407DD"/>
    <w:rsid w:val="00C40F3C"/>
    <w:rsid w:val="00C54542"/>
    <w:rsid w:val="00C728A6"/>
    <w:rsid w:val="00C76544"/>
    <w:rsid w:val="00C97F74"/>
    <w:rsid w:val="00CD7A63"/>
    <w:rsid w:val="00D05CB5"/>
    <w:rsid w:val="00D22AF8"/>
    <w:rsid w:val="00D3337E"/>
    <w:rsid w:val="00D3771F"/>
    <w:rsid w:val="00D76F28"/>
    <w:rsid w:val="00D84913"/>
    <w:rsid w:val="00D87636"/>
    <w:rsid w:val="00D93912"/>
    <w:rsid w:val="00DC59AF"/>
    <w:rsid w:val="00DC749C"/>
    <w:rsid w:val="00DD591A"/>
    <w:rsid w:val="00DE177D"/>
    <w:rsid w:val="00DF5B2B"/>
    <w:rsid w:val="00E16251"/>
    <w:rsid w:val="00E24BDA"/>
    <w:rsid w:val="00E25771"/>
    <w:rsid w:val="00E43662"/>
    <w:rsid w:val="00E461D9"/>
    <w:rsid w:val="00E52F8B"/>
    <w:rsid w:val="00E767AA"/>
    <w:rsid w:val="00E76F01"/>
    <w:rsid w:val="00E77C62"/>
    <w:rsid w:val="00E801D0"/>
    <w:rsid w:val="00E84C49"/>
    <w:rsid w:val="00E86ADE"/>
    <w:rsid w:val="00EB7A79"/>
    <w:rsid w:val="00EC6E1D"/>
    <w:rsid w:val="00ED5D3C"/>
    <w:rsid w:val="00EF18D9"/>
    <w:rsid w:val="00F107FB"/>
    <w:rsid w:val="00F2180A"/>
    <w:rsid w:val="00F529E2"/>
    <w:rsid w:val="00F565C2"/>
    <w:rsid w:val="00F7635F"/>
    <w:rsid w:val="00FA006F"/>
    <w:rsid w:val="00FA2B97"/>
    <w:rsid w:val="00FA5ABA"/>
    <w:rsid w:val="00FF01D1"/>
    <w:rsid w:val="00FF7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17FDA"/>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F107FB"/>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F107FB"/>
    <w:pPr>
      <w:keepNext/>
      <w:tabs>
        <w:tab w:val="num" w:pos="1440"/>
      </w:tabs>
      <w:spacing w:before="240"/>
      <w:outlineLvl w:val="1"/>
    </w:pPr>
    <w:rPr>
      <w:b/>
    </w:rPr>
  </w:style>
  <w:style w:type="paragraph" w:styleId="Nadpis3">
    <w:name w:val="heading 3"/>
    <w:basedOn w:val="Normln"/>
    <w:next w:val="Normln"/>
    <w:qFormat/>
    <w:rsid w:val="00F107FB"/>
    <w:pPr>
      <w:keepNext/>
      <w:numPr>
        <w:ilvl w:val="2"/>
        <w:numId w:val="1"/>
      </w:numPr>
      <w:spacing w:before="240"/>
      <w:outlineLvl w:val="2"/>
    </w:pPr>
    <w:rPr>
      <w:b/>
    </w:rPr>
  </w:style>
  <w:style w:type="paragraph" w:styleId="Nadpis4">
    <w:name w:val="heading 4"/>
    <w:basedOn w:val="Normln"/>
    <w:next w:val="Normln"/>
    <w:qFormat/>
    <w:rsid w:val="00F107FB"/>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F107FB"/>
    <w:pPr>
      <w:numPr>
        <w:ilvl w:val="4"/>
        <w:numId w:val="1"/>
      </w:numPr>
      <w:spacing w:before="240"/>
      <w:outlineLvl w:val="4"/>
    </w:pPr>
    <w:rPr>
      <w:rFonts w:ascii="Arial" w:hAnsi="Arial"/>
    </w:rPr>
  </w:style>
  <w:style w:type="paragraph" w:styleId="Nadpis6">
    <w:name w:val="heading 6"/>
    <w:basedOn w:val="Normln"/>
    <w:next w:val="Normln"/>
    <w:qFormat/>
    <w:rsid w:val="00F107FB"/>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F107FB"/>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F107FB"/>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F107FB"/>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F107FB"/>
    <w:pPr>
      <w:keepNext/>
      <w:keepLines/>
      <w:spacing w:before="0" w:after="0"/>
      <w:jc w:val="center"/>
    </w:pPr>
    <w:rPr>
      <w:b/>
      <w:caps/>
    </w:rPr>
  </w:style>
  <w:style w:type="character" w:customStyle="1" w:styleId="Table-HEADINGChar">
    <w:name w:val="Table - HEADING Char"/>
    <w:basedOn w:val="Standardnpsmoodstavce"/>
    <w:rsid w:val="00F107FB"/>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F107FB"/>
    <w:rPr>
      <w:rFonts w:ascii="Garamond" w:hAnsi="Garamond"/>
      <w:sz w:val="24"/>
      <w:szCs w:val="22"/>
      <w:lang w:val="en-GB" w:eastAsia="en-GB" w:bidi="ar-SA"/>
    </w:rPr>
  </w:style>
  <w:style w:type="paragraph" w:customStyle="1" w:styleId="List-numberedArabic05">
    <w:name w:val="List - numbered (Arabic) 0.5"/>
    <w:basedOn w:val="Normln"/>
    <w:rsid w:val="00F107FB"/>
    <w:pPr>
      <w:numPr>
        <w:numId w:val="4"/>
      </w:numPr>
      <w:tabs>
        <w:tab w:val="left" w:pos="284"/>
      </w:tabs>
    </w:pPr>
  </w:style>
  <w:style w:type="paragraph" w:customStyle="1" w:styleId="Table-numbered">
    <w:name w:val="Table - numbered"/>
    <w:basedOn w:val="Normln"/>
    <w:rsid w:val="00F107FB"/>
    <w:pPr>
      <w:numPr>
        <w:numId w:val="3"/>
      </w:numPr>
      <w:spacing w:before="0" w:after="0" w:line="0" w:lineRule="atLeast"/>
    </w:pPr>
    <w:rPr>
      <w:szCs w:val="24"/>
    </w:rPr>
  </w:style>
  <w:style w:type="paragraph" w:customStyle="1" w:styleId="Listbuletted">
    <w:name w:val="List buletted"/>
    <w:basedOn w:val="Normln"/>
    <w:next w:val="Normln"/>
    <w:rsid w:val="00F107FB"/>
    <w:pPr>
      <w:numPr>
        <w:numId w:val="5"/>
      </w:numPr>
      <w:tabs>
        <w:tab w:val="left" w:pos="284"/>
      </w:tabs>
    </w:pPr>
  </w:style>
  <w:style w:type="paragraph" w:customStyle="1" w:styleId="Heading4-Other">
    <w:name w:val="Heading 4 - Other"/>
    <w:basedOn w:val="Heading5-Definition"/>
    <w:rsid w:val="00F107FB"/>
    <w:pPr>
      <w:spacing w:before="360"/>
    </w:pPr>
    <w:rPr>
      <w:i w:val="0"/>
    </w:rPr>
  </w:style>
  <w:style w:type="paragraph" w:customStyle="1" w:styleId="Heading5-Definition">
    <w:name w:val="Heading 5 - Definition"/>
    <w:basedOn w:val="Normln"/>
    <w:next w:val="Normln"/>
    <w:rsid w:val="00F107FB"/>
    <w:pPr>
      <w:keepNext/>
      <w:keepLines/>
      <w:spacing w:before="240" w:after="120"/>
    </w:pPr>
    <w:rPr>
      <w:b/>
      <w:i/>
    </w:rPr>
  </w:style>
  <w:style w:type="paragraph" w:customStyle="1" w:styleId="Maintitle">
    <w:name w:val="Main title"/>
    <w:basedOn w:val="Normln"/>
    <w:next w:val="Normln"/>
    <w:rsid w:val="00F107FB"/>
    <w:pPr>
      <w:keepNext/>
      <w:keepLines/>
      <w:spacing w:before="720" w:after="720" w:line="360" w:lineRule="auto"/>
    </w:pPr>
    <w:rPr>
      <w:b/>
      <w:i/>
      <w:caps/>
      <w:sz w:val="64"/>
    </w:rPr>
  </w:style>
  <w:style w:type="paragraph" w:styleId="Zhlav">
    <w:name w:val="header"/>
    <w:basedOn w:val="Normln"/>
    <w:rsid w:val="00F107FB"/>
    <w:pPr>
      <w:tabs>
        <w:tab w:val="center" w:pos="4536"/>
        <w:tab w:val="right" w:pos="9072"/>
      </w:tabs>
    </w:pPr>
  </w:style>
  <w:style w:type="paragraph" w:styleId="Zpat">
    <w:name w:val="footer"/>
    <w:basedOn w:val="Normln"/>
    <w:rsid w:val="00F107FB"/>
    <w:pPr>
      <w:tabs>
        <w:tab w:val="center" w:pos="4536"/>
        <w:tab w:val="right" w:pos="9072"/>
      </w:tabs>
    </w:pPr>
  </w:style>
  <w:style w:type="paragraph" w:customStyle="1" w:styleId="ListNumberedletter10">
    <w:name w:val="List Numbered (letter) 1.0"/>
    <w:basedOn w:val="Normln"/>
    <w:rsid w:val="00F107FB"/>
    <w:pPr>
      <w:keepNext/>
      <w:keepLines/>
      <w:numPr>
        <w:ilvl w:val="1"/>
        <w:numId w:val="2"/>
      </w:numPr>
      <w:tabs>
        <w:tab w:val="left" w:pos="284"/>
      </w:tabs>
    </w:pPr>
    <w:rPr>
      <w:szCs w:val="24"/>
    </w:rPr>
  </w:style>
  <w:style w:type="character" w:styleId="Hypertextovodkaz">
    <w:name w:val="Hyperlink"/>
    <w:basedOn w:val="Standardnpsmoodstavce"/>
    <w:uiPriority w:val="99"/>
    <w:rsid w:val="00F107FB"/>
    <w:rPr>
      <w:color w:val="0000FF"/>
      <w:u w:val="single"/>
    </w:rPr>
  </w:style>
  <w:style w:type="paragraph" w:styleId="Textbubliny">
    <w:name w:val="Balloon Text"/>
    <w:basedOn w:val="Normln"/>
    <w:semiHidden/>
    <w:rsid w:val="00F107FB"/>
    <w:rPr>
      <w:rFonts w:ascii="Tahoma" w:hAnsi="Tahoma" w:cs="Tahoma"/>
      <w:sz w:val="16"/>
      <w:szCs w:val="16"/>
    </w:rPr>
  </w:style>
  <w:style w:type="character" w:styleId="Odkaznakoment">
    <w:name w:val="annotation reference"/>
    <w:basedOn w:val="Standardnpsmoodstavce"/>
    <w:semiHidden/>
    <w:rsid w:val="00F107FB"/>
    <w:rPr>
      <w:sz w:val="16"/>
      <w:szCs w:val="16"/>
    </w:rPr>
  </w:style>
  <w:style w:type="paragraph" w:styleId="Textkomente">
    <w:name w:val="annotation text"/>
    <w:basedOn w:val="Normln"/>
    <w:semiHidden/>
    <w:rsid w:val="00F107FB"/>
    <w:rPr>
      <w:sz w:val="20"/>
      <w:szCs w:val="20"/>
    </w:rPr>
  </w:style>
  <w:style w:type="paragraph" w:styleId="Pedmtkomente">
    <w:name w:val="annotation subject"/>
    <w:basedOn w:val="Textkomente"/>
    <w:next w:val="Textkomente"/>
    <w:semiHidden/>
    <w:rsid w:val="00F107FB"/>
    <w:rPr>
      <w:b/>
      <w:bCs/>
    </w:rPr>
  </w:style>
  <w:style w:type="paragraph" w:customStyle="1" w:styleId="Odstavec">
    <w:name w:val="Odstavec"/>
    <w:basedOn w:val="Normln"/>
    <w:next w:val="Bod"/>
    <w:rsid w:val="00F107FB"/>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Bod">
    <w:name w:val="Bod"/>
    <w:basedOn w:val="Normln"/>
    <w:rsid w:val="00F107FB"/>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MainSection">
    <w:name w:val="Main Section"/>
    <w:basedOn w:val="Normln"/>
    <w:next w:val="Normln"/>
    <w:rsid w:val="00F107FB"/>
    <w:pPr>
      <w:keepNext/>
      <w:keepLines/>
      <w:pageBreakBefore/>
      <w:spacing w:after="240"/>
      <w:outlineLvl w:val="0"/>
    </w:pPr>
    <w:rPr>
      <w:b/>
      <w:i/>
      <w:sz w:val="32"/>
      <w:szCs w:val="28"/>
    </w:rPr>
  </w:style>
  <w:style w:type="paragraph" w:customStyle="1" w:styleId="Heading1-Section">
    <w:name w:val="Heading 1 - Section"/>
    <w:basedOn w:val="Normln"/>
    <w:rsid w:val="00F107FB"/>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F107FB"/>
    <w:pPr>
      <w:keepNext/>
      <w:keepLines/>
      <w:spacing w:before="360" w:after="120"/>
    </w:pPr>
    <w:rPr>
      <w:b/>
      <w:u w:val="single"/>
    </w:rPr>
  </w:style>
  <w:style w:type="character" w:styleId="Sledovanodkaz">
    <w:name w:val="FollowedHyperlink"/>
    <w:basedOn w:val="Standardnpsmoodstavce"/>
    <w:uiPriority w:val="99"/>
    <w:rsid w:val="00F107FB"/>
    <w:rPr>
      <w:color w:val="800080"/>
      <w:u w:val="single"/>
    </w:rPr>
  </w:style>
  <w:style w:type="paragraph" w:styleId="Obsah1">
    <w:name w:val="toc 1"/>
    <w:basedOn w:val="Normln"/>
    <w:next w:val="Normln"/>
    <w:autoRedefine/>
    <w:semiHidden/>
    <w:rsid w:val="00F107FB"/>
  </w:style>
  <w:style w:type="paragraph" w:styleId="Obsah3">
    <w:name w:val="toc 3"/>
    <w:basedOn w:val="Normln"/>
    <w:next w:val="Normln"/>
    <w:autoRedefine/>
    <w:semiHidden/>
    <w:rsid w:val="00F107FB"/>
    <w:pPr>
      <w:ind w:left="480"/>
    </w:pPr>
  </w:style>
  <w:style w:type="paragraph" w:customStyle="1" w:styleId="StyleHeading5-DefinitionGray-50">
    <w:name w:val="Style Heading 5 - Definition + Gray-50%"/>
    <w:basedOn w:val="Heading5-Definition"/>
    <w:rsid w:val="00F107FB"/>
    <w:rPr>
      <w:bCs/>
      <w:iCs/>
      <w:color w:val="808080"/>
    </w:rPr>
  </w:style>
  <w:style w:type="paragraph" w:customStyle="1" w:styleId="Style5">
    <w:name w:val="Style5"/>
    <w:basedOn w:val="Normln"/>
    <w:rsid w:val="00F107FB"/>
    <w:pPr>
      <w:numPr>
        <w:numId w:val="6"/>
      </w:numPr>
    </w:pPr>
  </w:style>
  <w:style w:type="paragraph" w:styleId="Zkladntext">
    <w:name w:val="Body Text"/>
    <w:basedOn w:val="Normln"/>
    <w:rsid w:val="00F107FB"/>
    <w:rPr>
      <w:rFonts w:ascii="Arial" w:hAnsi="Arial"/>
      <w:sz w:val="20"/>
      <w:szCs w:val="20"/>
      <w:lang w:val="cs-CZ" w:eastAsia="cs-CZ"/>
    </w:rPr>
  </w:style>
  <w:style w:type="paragraph" w:customStyle="1" w:styleId="normalsmall">
    <w:name w:val="normal small"/>
    <w:basedOn w:val="Normln"/>
    <w:rsid w:val="00F107FB"/>
    <w:pPr>
      <w:spacing w:before="0" w:after="0"/>
      <w:jc w:val="left"/>
    </w:pPr>
    <w:rPr>
      <w:rFonts w:ascii="Arial" w:hAnsi="Arial"/>
      <w:sz w:val="16"/>
      <w:szCs w:val="20"/>
      <w:lang w:val="cs-CZ" w:eastAsia="cs-CZ"/>
    </w:rPr>
  </w:style>
  <w:style w:type="paragraph" w:customStyle="1" w:styleId="normal2slp">
    <w:name w:val="normal_2slp"/>
    <w:basedOn w:val="Normln"/>
    <w:rsid w:val="00F107FB"/>
    <w:pPr>
      <w:spacing w:before="0" w:after="0"/>
    </w:pPr>
    <w:rPr>
      <w:sz w:val="16"/>
      <w:szCs w:val="16"/>
      <w:lang w:val="cs-CZ"/>
    </w:rPr>
  </w:style>
  <w:style w:type="paragraph" w:customStyle="1" w:styleId="Titul2">
    <w:name w:val="Titul_2"/>
    <w:basedOn w:val="Heading1-Section"/>
    <w:rsid w:val="00F107FB"/>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F107FB"/>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F107FB"/>
    <w:rPr>
      <w:rFonts w:ascii="Garamond" w:hAnsi="Garamond"/>
      <w:b/>
      <w:i/>
      <w:sz w:val="24"/>
      <w:szCs w:val="22"/>
      <w:lang w:val="en-GB" w:eastAsia="en-GB" w:bidi="ar-SA"/>
    </w:rPr>
  </w:style>
  <w:style w:type="character" w:customStyle="1" w:styleId="Titul4CharChar">
    <w:name w:val="Titul_4 Char Char"/>
    <w:basedOn w:val="Heading5-DefinitionChar"/>
    <w:rsid w:val="00F107FB"/>
    <w:rPr>
      <w:rFonts w:ascii="Garamond" w:hAnsi="Garamond"/>
      <w:b/>
      <w:i/>
      <w:sz w:val="16"/>
      <w:szCs w:val="16"/>
      <w:lang w:val="cs-CZ" w:eastAsia="en-GB" w:bidi="ar-SA"/>
    </w:rPr>
  </w:style>
  <w:style w:type="character" w:customStyle="1" w:styleId="normal2slpChar">
    <w:name w:val="normal_2slp Char"/>
    <w:basedOn w:val="Standardnpsmoodstavce"/>
    <w:rsid w:val="00F107FB"/>
    <w:rPr>
      <w:rFonts w:ascii="Garamond" w:hAnsi="Garamond"/>
      <w:sz w:val="16"/>
      <w:szCs w:val="16"/>
      <w:lang w:val="cs-CZ" w:eastAsia="en-GB" w:bidi="ar-SA"/>
    </w:rPr>
  </w:style>
  <w:style w:type="paragraph" w:customStyle="1" w:styleId="Titul3">
    <w:name w:val="Titul_3"/>
    <w:basedOn w:val="Heading2-Extention"/>
    <w:rsid w:val="00F107FB"/>
    <w:pPr>
      <w:keepNext w:val="0"/>
      <w:keepLines w:val="0"/>
      <w:widowControl w:val="0"/>
      <w:spacing w:before="120" w:after="60"/>
      <w:jc w:val="left"/>
    </w:pPr>
    <w:rPr>
      <w:sz w:val="16"/>
      <w:u w:val="none"/>
      <w:lang w:val="cs-CZ"/>
    </w:rPr>
  </w:style>
  <w:style w:type="paragraph" w:customStyle="1" w:styleId="Titul1">
    <w:name w:val="Titul_1"/>
    <w:basedOn w:val="MainSection"/>
    <w:rsid w:val="00F107FB"/>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F107FB"/>
    <w:pPr>
      <w:keepNext w:val="0"/>
      <w:keepLines w:val="0"/>
      <w:widowControl w:val="0"/>
    </w:pPr>
    <w:rPr>
      <w:sz w:val="16"/>
      <w:szCs w:val="16"/>
      <w:lang w:val="cs-CZ"/>
    </w:rPr>
  </w:style>
  <w:style w:type="character" w:customStyle="1" w:styleId="Heading1-SectionChar">
    <w:name w:val="Heading 1 - Section Char"/>
    <w:basedOn w:val="Standardnpsmoodstavce"/>
    <w:rsid w:val="00F107FB"/>
    <w:rPr>
      <w:rFonts w:ascii="Garamond" w:hAnsi="Garamond"/>
      <w:b/>
      <w:bCs/>
      <w:sz w:val="28"/>
      <w:szCs w:val="22"/>
      <w:lang w:val="en-GB" w:eastAsia="en-GB" w:bidi="ar-SA"/>
    </w:rPr>
  </w:style>
  <w:style w:type="character" w:customStyle="1" w:styleId="Titul2Char">
    <w:name w:val="Titul_2 Char"/>
    <w:basedOn w:val="Heading1-SectionChar"/>
    <w:rsid w:val="00F107FB"/>
    <w:rPr>
      <w:rFonts w:ascii="Garamond" w:hAnsi="Garamond"/>
      <w:b/>
      <w:bCs/>
      <w:sz w:val="28"/>
      <w:szCs w:val="22"/>
      <w:lang w:val="cs-CZ" w:eastAsia="en-GB" w:bidi="ar-SA"/>
    </w:rPr>
  </w:style>
  <w:style w:type="paragraph" w:customStyle="1" w:styleId="Clanek">
    <w:name w:val="Clanek"/>
    <w:basedOn w:val="Normln"/>
    <w:next w:val="Odstavec"/>
    <w:rsid w:val="00F107FB"/>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F107FB"/>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DE177D"/>
    <w:rPr>
      <w:b/>
    </w:rPr>
  </w:style>
  <w:style w:type="character" w:customStyle="1" w:styleId="platne1">
    <w:name w:val="platne1"/>
    <w:basedOn w:val="Standardnpsmoodstavce"/>
    <w:rsid w:val="00AA1342"/>
  </w:style>
  <w:style w:type="paragraph" w:customStyle="1" w:styleId="pismeno">
    <w:name w:val="pismeno"/>
    <w:basedOn w:val="Normln"/>
    <w:rsid w:val="0004091D"/>
    <w:pPr>
      <w:numPr>
        <w:numId w:val="79"/>
      </w:numPr>
      <w:spacing w:before="0" w:after="0"/>
    </w:pPr>
    <w:rPr>
      <w:rFonts w:ascii="Arial" w:hAnsi="Arial"/>
      <w:sz w:val="20"/>
      <w:szCs w:val="20"/>
      <w:lang w:val="cs-CZ" w:eastAsia="cs-CZ"/>
    </w:rPr>
  </w:style>
  <w:style w:type="character" w:styleId="slostrnky">
    <w:name w:val="page number"/>
    <w:basedOn w:val="Standardnpsmoodstavce"/>
    <w:rsid w:val="00AD3C32"/>
  </w:style>
  <w:style w:type="paragraph" w:styleId="Zkladntextodsazen">
    <w:name w:val="Body Text Indent"/>
    <w:basedOn w:val="Normln"/>
    <w:rsid w:val="007B789C"/>
    <w:pPr>
      <w:spacing w:after="120"/>
      <w:ind w:left="283"/>
    </w:pPr>
  </w:style>
  <w:style w:type="paragraph" w:customStyle="1" w:styleId="xl63">
    <w:name w:val="xl63"/>
    <w:basedOn w:val="Normln"/>
    <w:rsid w:val="002D5CFC"/>
    <w:pPr>
      <w:pBdr>
        <w:top w:val="single" w:sz="8" w:space="0" w:color="auto"/>
        <w:left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4">
    <w:name w:val="xl64"/>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5">
    <w:name w:val="xl65"/>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6">
    <w:name w:val="xl66"/>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7">
    <w:name w:val="xl67"/>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right"/>
    </w:pPr>
    <w:rPr>
      <w:rFonts w:ascii="Arial" w:hAnsi="Arial" w:cs="Arial"/>
      <w:b/>
      <w:bCs/>
      <w:sz w:val="18"/>
      <w:szCs w:val="18"/>
      <w:lang w:val="cs-CZ" w:eastAsia="cs-CZ"/>
    </w:rPr>
  </w:style>
  <w:style w:type="paragraph" w:customStyle="1" w:styleId="xl68">
    <w:name w:val="xl68"/>
    <w:basedOn w:val="Normln"/>
    <w:rsid w:val="002D5CFC"/>
    <w:pPr>
      <w:spacing w:before="100" w:beforeAutospacing="1" w:after="100" w:afterAutospacing="1"/>
      <w:jc w:val="left"/>
    </w:pPr>
    <w:rPr>
      <w:rFonts w:ascii="Arial" w:hAnsi="Arial" w:cs="Arial"/>
      <w:sz w:val="18"/>
      <w:szCs w:val="18"/>
      <w:lang w:val="cs-CZ" w:eastAsia="cs-CZ"/>
    </w:rPr>
  </w:style>
  <w:style w:type="paragraph" w:customStyle="1" w:styleId="xl69">
    <w:name w:val="xl69"/>
    <w:basedOn w:val="Normln"/>
    <w:rsid w:val="002D5CFC"/>
    <w:pPr>
      <w:spacing w:before="100" w:beforeAutospacing="1" w:after="100" w:afterAutospacing="1"/>
      <w:jc w:val="right"/>
    </w:pPr>
    <w:rPr>
      <w:rFonts w:ascii="Arial" w:hAnsi="Arial" w:cs="Arial"/>
      <w:sz w:val="18"/>
      <w:szCs w:val="18"/>
      <w:lang w:val="cs-CZ" w:eastAsia="cs-CZ"/>
    </w:rPr>
  </w:style>
  <w:style w:type="paragraph" w:customStyle="1" w:styleId="xl70">
    <w:name w:val="xl70"/>
    <w:basedOn w:val="Normln"/>
    <w:rsid w:val="002D5CFC"/>
    <w:pPr>
      <w:spacing w:before="100" w:beforeAutospacing="1" w:after="100" w:afterAutospacing="1"/>
      <w:jc w:val="left"/>
    </w:pPr>
    <w:rPr>
      <w:rFonts w:ascii="Arial" w:hAnsi="Arial" w:cs="Arial"/>
      <w:sz w:val="18"/>
      <w:szCs w:val="18"/>
      <w:lang w:val="cs-CZ" w:eastAsia="cs-CZ"/>
    </w:rPr>
  </w:style>
  <w:style w:type="paragraph" w:customStyle="1" w:styleId="xl71">
    <w:name w:val="xl71"/>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cs-CZ" w:eastAsia="cs-CZ"/>
    </w:rPr>
  </w:style>
  <w:style w:type="paragraph" w:customStyle="1" w:styleId="xl72">
    <w:name w:val="xl72"/>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73">
    <w:name w:val="xl73"/>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cs-CZ" w:eastAsia="cs-CZ"/>
    </w:rPr>
  </w:style>
  <w:style w:type="paragraph" w:customStyle="1" w:styleId="xl74">
    <w:name w:val="xl74"/>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5">
    <w:name w:val="xl75"/>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6">
    <w:name w:val="xl76"/>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7">
    <w:name w:val="xl77"/>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lang w:val="cs-CZ" w:eastAsia="cs-CZ"/>
    </w:rPr>
  </w:style>
  <w:style w:type="paragraph" w:customStyle="1" w:styleId="xl78">
    <w:name w:val="xl78"/>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sz w:val="18"/>
      <w:szCs w:val="18"/>
      <w:lang w:val="cs-CZ" w:eastAsia="cs-CZ"/>
    </w:rPr>
  </w:style>
  <w:style w:type="paragraph" w:customStyle="1" w:styleId="xl79">
    <w:name w:val="xl79"/>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sz w:val="18"/>
      <w:szCs w:val="18"/>
      <w:lang w:val="cs-CZ" w:eastAsia="cs-CZ"/>
    </w:rPr>
  </w:style>
  <w:style w:type="paragraph" w:customStyle="1" w:styleId="xl80">
    <w:name w:val="xl80"/>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8"/>
      <w:szCs w:val="18"/>
      <w:lang w:val="cs-CZ" w:eastAsia="cs-CZ"/>
    </w:rPr>
  </w:style>
  <w:style w:type="paragraph" w:customStyle="1" w:styleId="xl81">
    <w:name w:val="xl81"/>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lang w:val="cs-CZ" w:eastAsia="cs-CZ"/>
    </w:rPr>
  </w:style>
  <w:style w:type="paragraph" w:customStyle="1" w:styleId="xl82">
    <w:name w:val="xl82"/>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cs-CZ" w:eastAsia="cs-CZ"/>
    </w:rPr>
  </w:style>
  <w:style w:type="paragraph" w:customStyle="1" w:styleId="xl83">
    <w:name w:val="xl83"/>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lang w:val="cs-CZ" w:eastAsia="cs-CZ"/>
    </w:rPr>
  </w:style>
  <w:style w:type="paragraph" w:customStyle="1" w:styleId="xl84">
    <w:name w:val="xl84"/>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cs-CZ" w:eastAsia="cs-CZ"/>
    </w:rPr>
  </w:style>
  <w:style w:type="paragraph" w:customStyle="1" w:styleId="xl85">
    <w:name w:val="xl85"/>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86">
    <w:name w:val="xl86"/>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22"/>
      <w:lang w:val="cs-CZ" w:eastAsia="cs-CZ"/>
    </w:rPr>
  </w:style>
  <w:style w:type="paragraph" w:customStyle="1" w:styleId="xl87">
    <w:name w:val="xl87"/>
    <w:basedOn w:val="Normln"/>
    <w:rsid w:val="002D5CF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88">
    <w:name w:val="xl88"/>
    <w:basedOn w:val="Normln"/>
    <w:rsid w:val="002D5CFC"/>
    <w:pPr>
      <w:spacing w:before="100" w:beforeAutospacing="1" w:after="100" w:afterAutospacing="1"/>
      <w:jc w:val="left"/>
    </w:pPr>
    <w:rPr>
      <w:rFonts w:ascii="Calibri" w:hAnsi="Calibri"/>
      <w:sz w:val="22"/>
      <w:lang w:val="cs-CZ" w:eastAsia="cs-CZ"/>
    </w:rPr>
  </w:style>
  <w:style w:type="paragraph" w:customStyle="1" w:styleId="xl89">
    <w:name w:val="xl89"/>
    <w:basedOn w:val="Normln"/>
    <w:rsid w:val="002D5CFC"/>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90">
    <w:name w:val="xl90"/>
    <w:basedOn w:val="Normln"/>
    <w:rsid w:val="00BC2106"/>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91">
    <w:name w:val="xl91"/>
    <w:basedOn w:val="Normln"/>
    <w:rsid w:val="00BC2106"/>
    <w:pPr>
      <w:pBdr>
        <w:left w:val="single" w:sz="8" w:space="0" w:color="auto"/>
        <w:bottom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en-US" w:eastAsia="en-US"/>
    </w:rPr>
  </w:style>
  <w:style w:type="paragraph" w:customStyle="1" w:styleId="xl92">
    <w:name w:val="xl92"/>
    <w:basedOn w:val="Normln"/>
    <w:rsid w:val="00BC2106"/>
    <w:pPr>
      <w:pBdr>
        <w:left w:val="single" w:sz="4" w:space="0" w:color="auto"/>
        <w:bottom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17FDA"/>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F107FB"/>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F107FB"/>
    <w:pPr>
      <w:keepNext/>
      <w:tabs>
        <w:tab w:val="num" w:pos="1440"/>
      </w:tabs>
      <w:spacing w:before="240"/>
      <w:outlineLvl w:val="1"/>
    </w:pPr>
    <w:rPr>
      <w:b/>
    </w:rPr>
  </w:style>
  <w:style w:type="paragraph" w:styleId="Nadpis3">
    <w:name w:val="heading 3"/>
    <w:basedOn w:val="Normln"/>
    <w:next w:val="Normln"/>
    <w:qFormat/>
    <w:rsid w:val="00F107FB"/>
    <w:pPr>
      <w:keepNext/>
      <w:numPr>
        <w:ilvl w:val="2"/>
        <w:numId w:val="1"/>
      </w:numPr>
      <w:spacing w:before="240"/>
      <w:outlineLvl w:val="2"/>
    </w:pPr>
    <w:rPr>
      <w:b/>
    </w:rPr>
  </w:style>
  <w:style w:type="paragraph" w:styleId="Nadpis4">
    <w:name w:val="heading 4"/>
    <w:basedOn w:val="Normln"/>
    <w:next w:val="Normln"/>
    <w:qFormat/>
    <w:rsid w:val="00F107FB"/>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F107FB"/>
    <w:pPr>
      <w:numPr>
        <w:ilvl w:val="4"/>
        <w:numId w:val="1"/>
      </w:numPr>
      <w:spacing w:before="240"/>
      <w:outlineLvl w:val="4"/>
    </w:pPr>
    <w:rPr>
      <w:rFonts w:ascii="Arial" w:hAnsi="Arial"/>
    </w:rPr>
  </w:style>
  <w:style w:type="paragraph" w:styleId="Nadpis6">
    <w:name w:val="heading 6"/>
    <w:basedOn w:val="Normln"/>
    <w:next w:val="Normln"/>
    <w:qFormat/>
    <w:rsid w:val="00F107FB"/>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F107FB"/>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F107FB"/>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F107FB"/>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F107FB"/>
    <w:pPr>
      <w:keepNext/>
      <w:keepLines/>
      <w:spacing w:before="0" w:after="0"/>
      <w:jc w:val="center"/>
    </w:pPr>
    <w:rPr>
      <w:b/>
      <w:caps/>
    </w:rPr>
  </w:style>
  <w:style w:type="character" w:customStyle="1" w:styleId="Table-HEADINGChar">
    <w:name w:val="Table - HEADING Char"/>
    <w:basedOn w:val="Standardnpsmoodstavce"/>
    <w:rsid w:val="00F107FB"/>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F107FB"/>
    <w:rPr>
      <w:rFonts w:ascii="Garamond" w:hAnsi="Garamond"/>
      <w:sz w:val="24"/>
      <w:szCs w:val="22"/>
      <w:lang w:val="en-GB" w:eastAsia="en-GB" w:bidi="ar-SA"/>
    </w:rPr>
  </w:style>
  <w:style w:type="paragraph" w:customStyle="1" w:styleId="List-numberedArabic05">
    <w:name w:val="List - numbered (Arabic) 0.5"/>
    <w:basedOn w:val="Normln"/>
    <w:rsid w:val="00F107FB"/>
    <w:pPr>
      <w:numPr>
        <w:numId w:val="4"/>
      </w:numPr>
      <w:tabs>
        <w:tab w:val="left" w:pos="284"/>
      </w:tabs>
    </w:pPr>
  </w:style>
  <w:style w:type="paragraph" w:customStyle="1" w:styleId="Table-numbered">
    <w:name w:val="Table - numbered"/>
    <w:basedOn w:val="Normln"/>
    <w:rsid w:val="00F107FB"/>
    <w:pPr>
      <w:numPr>
        <w:numId w:val="3"/>
      </w:numPr>
      <w:spacing w:before="0" w:after="0" w:line="0" w:lineRule="atLeast"/>
    </w:pPr>
    <w:rPr>
      <w:szCs w:val="24"/>
    </w:rPr>
  </w:style>
  <w:style w:type="paragraph" w:customStyle="1" w:styleId="Listbuletted">
    <w:name w:val="List buletted"/>
    <w:basedOn w:val="Normln"/>
    <w:next w:val="Normln"/>
    <w:rsid w:val="00F107FB"/>
    <w:pPr>
      <w:numPr>
        <w:numId w:val="5"/>
      </w:numPr>
      <w:tabs>
        <w:tab w:val="left" w:pos="284"/>
      </w:tabs>
    </w:pPr>
  </w:style>
  <w:style w:type="paragraph" w:customStyle="1" w:styleId="Heading4-Other">
    <w:name w:val="Heading 4 - Other"/>
    <w:basedOn w:val="Heading5-Definition"/>
    <w:rsid w:val="00F107FB"/>
    <w:pPr>
      <w:spacing w:before="360"/>
    </w:pPr>
    <w:rPr>
      <w:i w:val="0"/>
    </w:rPr>
  </w:style>
  <w:style w:type="paragraph" w:customStyle="1" w:styleId="Heading5-Definition">
    <w:name w:val="Heading 5 - Definition"/>
    <w:basedOn w:val="Normln"/>
    <w:next w:val="Normln"/>
    <w:rsid w:val="00F107FB"/>
    <w:pPr>
      <w:keepNext/>
      <w:keepLines/>
      <w:spacing w:before="240" w:after="120"/>
    </w:pPr>
    <w:rPr>
      <w:b/>
      <w:i/>
    </w:rPr>
  </w:style>
  <w:style w:type="paragraph" w:customStyle="1" w:styleId="Maintitle">
    <w:name w:val="Main title"/>
    <w:basedOn w:val="Normln"/>
    <w:next w:val="Normln"/>
    <w:rsid w:val="00F107FB"/>
    <w:pPr>
      <w:keepNext/>
      <w:keepLines/>
      <w:spacing w:before="720" w:after="720" w:line="360" w:lineRule="auto"/>
    </w:pPr>
    <w:rPr>
      <w:b/>
      <w:i/>
      <w:caps/>
      <w:sz w:val="64"/>
    </w:rPr>
  </w:style>
  <w:style w:type="paragraph" w:styleId="Zhlav">
    <w:name w:val="header"/>
    <w:basedOn w:val="Normln"/>
    <w:rsid w:val="00F107FB"/>
    <w:pPr>
      <w:tabs>
        <w:tab w:val="center" w:pos="4536"/>
        <w:tab w:val="right" w:pos="9072"/>
      </w:tabs>
    </w:pPr>
  </w:style>
  <w:style w:type="paragraph" w:styleId="Zpat">
    <w:name w:val="footer"/>
    <w:basedOn w:val="Normln"/>
    <w:rsid w:val="00F107FB"/>
    <w:pPr>
      <w:tabs>
        <w:tab w:val="center" w:pos="4536"/>
        <w:tab w:val="right" w:pos="9072"/>
      </w:tabs>
    </w:pPr>
  </w:style>
  <w:style w:type="paragraph" w:customStyle="1" w:styleId="ListNumberedletter10">
    <w:name w:val="List Numbered (letter) 1.0"/>
    <w:basedOn w:val="Normln"/>
    <w:rsid w:val="00F107FB"/>
    <w:pPr>
      <w:keepNext/>
      <w:keepLines/>
      <w:numPr>
        <w:ilvl w:val="1"/>
        <w:numId w:val="2"/>
      </w:numPr>
      <w:tabs>
        <w:tab w:val="left" w:pos="284"/>
      </w:tabs>
    </w:pPr>
    <w:rPr>
      <w:szCs w:val="24"/>
    </w:rPr>
  </w:style>
  <w:style w:type="character" w:styleId="Hypertextovodkaz">
    <w:name w:val="Hyperlink"/>
    <w:basedOn w:val="Standardnpsmoodstavce"/>
    <w:uiPriority w:val="99"/>
    <w:rsid w:val="00F107FB"/>
    <w:rPr>
      <w:color w:val="0000FF"/>
      <w:u w:val="single"/>
    </w:rPr>
  </w:style>
  <w:style w:type="paragraph" w:styleId="Textbubliny">
    <w:name w:val="Balloon Text"/>
    <w:basedOn w:val="Normln"/>
    <w:semiHidden/>
    <w:rsid w:val="00F107FB"/>
    <w:rPr>
      <w:rFonts w:ascii="Tahoma" w:hAnsi="Tahoma" w:cs="Tahoma"/>
      <w:sz w:val="16"/>
      <w:szCs w:val="16"/>
    </w:rPr>
  </w:style>
  <w:style w:type="character" w:styleId="Odkaznakoment">
    <w:name w:val="annotation reference"/>
    <w:basedOn w:val="Standardnpsmoodstavce"/>
    <w:semiHidden/>
    <w:rsid w:val="00F107FB"/>
    <w:rPr>
      <w:sz w:val="16"/>
      <w:szCs w:val="16"/>
    </w:rPr>
  </w:style>
  <w:style w:type="paragraph" w:styleId="Textkomente">
    <w:name w:val="annotation text"/>
    <w:basedOn w:val="Normln"/>
    <w:semiHidden/>
    <w:rsid w:val="00F107FB"/>
    <w:rPr>
      <w:sz w:val="20"/>
      <w:szCs w:val="20"/>
    </w:rPr>
  </w:style>
  <w:style w:type="paragraph" w:styleId="Pedmtkomente">
    <w:name w:val="annotation subject"/>
    <w:basedOn w:val="Textkomente"/>
    <w:next w:val="Textkomente"/>
    <w:semiHidden/>
    <w:rsid w:val="00F107FB"/>
    <w:rPr>
      <w:b/>
      <w:bCs/>
    </w:rPr>
  </w:style>
  <w:style w:type="paragraph" w:customStyle="1" w:styleId="Odstavec">
    <w:name w:val="Odstavec"/>
    <w:basedOn w:val="Normln"/>
    <w:next w:val="Bod"/>
    <w:rsid w:val="00F107FB"/>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Bod">
    <w:name w:val="Bod"/>
    <w:basedOn w:val="Normln"/>
    <w:rsid w:val="00F107FB"/>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MainSection">
    <w:name w:val="Main Section"/>
    <w:basedOn w:val="Normln"/>
    <w:next w:val="Normln"/>
    <w:rsid w:val="00F107FB"/>
    <w:pPr>
      <w:keepNext/>
      <w:keepLines/>
      <w:pageBreakBefore/>
      <w:spacing w:after="240"/>
      <w:outlineLvl w:val="0"/>
    </w:pPr>
    <w:rPr>
      <w:b/>
      <w:i/>
      <w:sz w:val="32"/>
      <w:szCs w:val="28"/>
    </w:rPr>
  </w:style>
  <w:style w:type="paragraph" w:customStyle="1" w:styleId="Heading1-Section">
    <w:name w:val="Heading 1 - Section"/>
    <w:basedOn w:val="Normln"/>
    <w:rsid w:val="00F107FB"/>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F107FB"/>
    <w:pPr>
      <w:keepNext/>
      <w:keepLines/>
      <w:spacing w:before="360" w:after="120"/>
    </w:pPr>
    <w:rPr>
      <w:b/>
      <w:u w:val="single"/>
    </w:rPr>
  </w:style>
  <w:style w:type="character" w:styleId="Sledovanodkaz">
    <w:name w:val="FollowedHyperlink"/>
    <w:basedOn w:val="Standardnpsmoodstavce"/>
    <w:uiPriority w:val="99"/>
    <w:rsid w:val="00F107FB"/>
    <w:rPr>
      <w:color w:val="800080"/>
      <w:u w:val="single"/>
    </w:rPr>
  </w:style>
  <w:style w:type="paragraph" w:styleId="Obsah1">
    <w:name w:val="toc 1"/>
    <w:basedOn w:val="Normln"/>
    <w:next w:val="Normln"/>
    <w:autoRedefine/>
    <w:semiHidden/>
    <w:rsid w:val="00F107FB"/>
  </w:style>
  <w:style w:type="paragraph" w:styleId="Obsah3">
    <w:name w:val="toc 3"/>
    <w:basedOn w:val="Normln"/>
    <w:next w:val="Normln"/>
    <w:autoRedefine/>
    <w:semiHidden/>
    <w:rsid w:val="00F107FB"/>
    <w:pPr>
      <w:ind w:left="480"/>
    </w:pPr>
  </w:style>
  <w:style w:type="paragraph" w:customStyle="1" w:styleId="StyleHeading5-DefinitionGray-50">
    <w:name w:val="Style Heading 5 - Definition + Gray-50%"/>
    <w:basedOn w:val="Heading5-Definition"/>
    <w:rsid w:val="00F107FB"/>
    <w:rPr>
      <w:bCs/>
      <w:iCs/>
      <w:color w:val="808080"/>
    </w:rPr>
  </w:style>
  <w:style w:type="paragraph" w:customStyle="1" w:styleId="Style5">
    <w:name w:val="Style5"/>
    <w:basedOn w:val="Normln"/>
    <w:rsid w:val="00F107FB"/>
    <w:pPr>
      <w:numPr>
        <w:numId w:val="6"/>
      </w:numPr>
    </w:pPr>
  </w:style>
  <w:style w:type="paragraph" w:styleId="Zkladntext">
    <w:name w:val="Body Text"/>
    <w:basedOn w:val="Normln"/>
    <w:rsid w:val="00F107FB"/>
    <w:rPr>
      <w:rFonts w:ascii="Arial" w:hAnsi="Arial"/>
      <w:sz w:val="20"/>
      <w:szCs w:val="20"/>
      <w:lang w:val="cs-CZ" w:eastAsia="cs-CZ"/>
    </w:rPr>
  </w:style>
  <w:style w:type="paragraph" w:customStyle="1" w:styleId="normalsmall">
    <w:name w:val="normal small"/>
    <w:basedOn w:val="Normln"/>
    <w:rsid w:val="00F107FB"/>
    <w:pPr>
      <w:spacing w:before="0" w:after="0"/>
      <w:jc w:val="left"/>
    </w:pPr>
    <w:rPr>
      <w:rFonts w:ascii="Arial" w:hAnsi="Arial"/>
      <w:sz w:val="16"/>
      <w:szCs w:val="20"/>
      <w:lang w:val="cs-CZ" w:eastAsia="cs-CZ"/>
    </w:rPr>
  </w:style>
  <w:style w:type="paragraph" w:customStyle="1" w:styleId="normal2slp">
    <w:name w:val="normal_2slp"/>
    <w:basedOn w:val="Normln"/>
    <w:rsid w:val="00F107FB"/>
    <w:pPr>
      <w:spacing w:before="0" w:after="0"/>
    </w:pPr>
    <w:rPr>
      <w:sz w:val="16"/>
      <w:szCs w:val="16"/>
      <w:lang w:val="cs-CZ"/>
    </w:rPr>
  </w:style>
  <w:style w:type="paragraph" w:customStyle="1" w:styleId="Titul2">
    <w:name w:val="Titul_2"/>
    <w:basedOn w:val="Heading1-Section"/>
    <w:rsid w:val="00F107FB"/>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F107FB"/>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F107FB"/>
    <w:rPr>
      <w:rFonts w:ascii="Garamond" w:hAnsi="Garamond"/>
      <w:b/>
      <w:i/>
      <w:sz w:val="24"/>
      <w:szCs w:val="22"/>
      <w:lang w:val="en-GB" w:eastAsia="en-GB" w:bidi="ar-SA"/>
    </w:rPr>
  </w:style>
  <w:style w:type="character" w:customStyle="1" w:styleId="Titul4CharChar">
    <w:name w:val="Titul_4 Char Char"/>
    <w:basedOn w:val="Heading5-DefinitionChar"/>
    <w:rsid w:val="00F107FB"/>
    <w:rPr>
      <w:rFonts w:ascii="Garamond" w:hAnsi="Garamond"/>
      <w:b/>
      <w:i/>
      <w:sz w:val="16"/>
      <w:szCs w:val="16"/>
      <w:lang w:val="cs-CZ" w:eastAsia="en-GB" w:bidi="ar-SA"/>
    </w:rPr>
  </w:style>
  <w:style w:type="character" w:customStyle="1" w:styleId="normal2slpChar">
    <w:name w:val="normal_2slp Char"/>
    <w:basedOn w:val="Standardnpsmoodstavce"/>
    <w:rsid w:val="00F107FB"/>
    <w:rPr>
      <w:rFonts w:ascii="Garamond" w:hAnsi="Garamond"/>
      <w:sz w:val="16"/>
      <w:szCs w:val="16"/>
      <w:lang w:val="cs-CZ" w:eastAsia="en-GB" w:bidi="ar-SA"/>
    </w:rPr>
  </w:style>
  <w:style w:type="paragraph" w:customStyle="1" w:styleId="Titul3">
    <w:name w:val="Titul_3"/>
    <w:basedOn w:val="Heading2-Extention"/>
    <w:rsid w:val="00F107FB"/>
    <w:pPr>
      <w:keepNext w:val="0"/>
      <w:keepLines w:val="0"/>
      <w:widowControl w:val="0"/>
      <w:spacing w:before="120" w:after="60"/>
      <w:jc w:val="left"/>
    </w:pPr>
    <w:rPr>
      <w:sz w:val="16"/>
      <w:u w:val="none"/>
      <w:lang w:val="cs-CZ"/>
    </w:rPr>
  </w:style>
  <w:style w:type="paragraph" w:customStyle="1" w:styleId="Titul1">
    <w:name w:val="Titul_1"/>
    <w:basedOn w:val="MainSection"/>
    <w:rsid w:val="00F107FB"/>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F107FB"/>
    <w:pPr>
      <w:keepNext w:val="0"/>
      <w:keepLines w:val="0"/>
      <w:widowControl w:val="0"/>
    </w:pPr>
    <w:rPr>
      <w:sz w:val="16"/>
      <w:szCs w:val="16"/>
      <w:lang w:val="cs-CZ"/>
    </w:rPr>
  </w:style>
  <w:style w:type="character" w:customStyle="1" w:styleId="Heading1-SectionChar">
    <w:name w:val="Heading 1 - Section Char"/>
    <w:basedOn w:val="Standardnpsmoodstavce"/>
    <w:rsid w:val="00F107FB"/>
    <w:rPr>
      <w:rFonts w:ascii="Garamond" w:hAnsi="Garamond"/>
      <w:b/>
      <w:bCs/>
      <w:sz w:val="28"/>
      <w:szCs w:val="22"/>
      <w:lang w:val="en-GB" w:eastAsia="en-GB" w:bidi="ar-SA"/>
    </w:rPr>
  </w:style>
  <w:style w:type="character" w:customStyle="1" w:styleId="Titul2Char">
    <w:name w:val="Titul_2 Char"/>
    <w:basedOn w:val="Heading1-SectionChar"/>
    <w:rsid w:val="00F107FB"/>
    <w:rPr>
      <w:rFonts w:ascii="Garamond" w:hAnsi="Garamond"/>
      <w:b/>
      <w:bCs/>
      <w:sz w:val="28"/>
      <w:szCs w:val="22"/>
      <w:lang w:val="cs-CZ" w:eastAsia="en-GB" w:bidi="ar-SA"/>
    </w:rPr>
  </w:style>
  <w:style w:type="paragraph" w:customStyle="1" w:styleId="Clanek">
    <w:name w:val="Clanek"/>
    <w:basedOn w:val="Normln"/>
    <w:next w:val="Odstavec"/>
    <w:rsid w:val="00F107FB"/>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F107FB"/>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DE177D"/>
    <w:rPr>
      <w:b/>
    </w:rPr>
  </w:style>
  <w:style w:type="character" w:customStyle="1" w:styleId="platne1">
    <w:name w:val="platne1"/>
    <w:basedOn w:val="Standardnpsmoodstavce"/>
    <w:rsid w:val="00AA1342"/>
  </w:style>
  <w:style w:type="paragraph" w:customStyle="1" w:styleId="pismeno">
    <w:name w:val="pismeno"/>
    <w:basedOn w:val="Normln"/>
    <w:rsid w:val="0004091D"/>
    <w:pPr>
      <w:numPr>
        <w:numId w:val="79"/>
      </w:numPr>
      <w:spacing w:before="0" w:after="0"/>
    </w:pPr>
    <w:rPr>
      <w:rFonts w:ascii="Arial" w:hAnsi="Arial"/>
      <w:sz w:val="20"/>
      <w:szCs w:val="20"/>
      <w:lang w:val="cs-CZ" w:eastAsia="cs-CZ"/>
    </w:rPr>
  </w:style>
  <w:style w:type="character" w:styleId="slostrnky">
    <w:name w:val="page number"/>
    <w:basedOn w:val="Standardnpsmoodstavce"/>
    <w:rsid w:val="00AD3C32"/>
  </w:style>
  <w:style w:type="paragraph" w:styleId="Zkladntextodsazen">
    <w:name w:val="Body Text Indent"/>
    <w:basedOn w:val="Normln"/>
    <w:rsid w:val="007B789C"/>
    <w:pPr>
      <w:spacing w:after="120"/>
      <w:ind w:left="283"/>
    </w:pPr>
  </w:style>
  <w:style w:type="paragraph" w:customStyle="1" w:styleId="xl63">
    <w:name w:val="xl63"/>
    <w:basedOn w:val="Normln"/>
    <w:rsid w:val="002D5CFC"/>
    <w:pPr>
      <w:pBdr>
        <w:top w:val="single" w:sz="8" w:space="0" w:color="auto"/>
        <w:left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4">
    <w:name w:val="xl64"/>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5">
    <w:name w:val="xl65"/>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6">
    <w:name w:val="xl66"/>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cs-CZ" w:eastAsia="cs-CZ"/>
    </w:rPr>
  </w:style>
  <w:style w:type="paragraph" w:customStyle="1" w:styleId="xl67">
    <w:name w:val="xl67"/>
    <w:basedOn w:val="Normln"/>
    <w:rsid w:val="002D5CFC"/>
    <w:pPr>
      <w:pBdr>
        <w:top w:val="single" w:sz="8" w:space="0" w:color="auto"/>
        <w:left w:val="single" w:sz="4" w:space="0" w:color="auto"/>
        <w:right w:val="single" w:sz="4" w:space="0" w:color="auto"/>
      </w:pBdr>
      <w:shd w:val="clear" w:color="000000" w:fill="99CCFF"/>
      <w:spacing w:before="100" w:beforeAutospacing="1" w:after="100" w:afterAutospacing="1"/>
      <w:jc w:val="right"/>
    </w:pPr>
    <w:rPr>
      <w:rFonts w:ascii="Arial" w:hAnsi="Arial" w:cs="Arial"/>
      <w:b/>
      <w:bCs/>
      <w:sz w:val="18"/>
      <w:szCs w:val="18"/>
      <w:lang w:val="cs-CZ" w:eastAsia="cs-CZ"/>
    </w:rPr>
  </w:style>
  <w:style w:type="paragraph" w:customStyle="1" w:styleId="xl68">
    <w:name w:val="xl68"/>
    <w:basedOn w:val="Normln"/>
    <w:rsid w:val="002D5CFC"/>
    <w:pPr>
      <w:spacing w:before="100" w:beforeAutospacing="1" w:after="100" w:afterAutospacing="1"/>
      <w:jc w:val="left"/>
    </w:pPr>
    <w:rPr>
      <w:rFonts w:ascii="Arial" w:hAnsi="Arial" w:cs="Arial"/>
      <w:sz w:val="18"/>
      <w:szCs w:val="18"/>
      <w:lang w:val="cs-CZ" w:eastAsia="cs-CZ"/>
    </w:rPr>
  </w:style>
  <w:style w:type="paragraph" w:customStyle="1" w:styleId="xl69">
    <w:name w:val="xl69"/>
    <w:basedOn w:val="Normln"/>
    <w:rsid w:val="002D5CFC"/>
    <w:pPr>
      <w:spacing w:before="100" w:beforeAutospacing="1" w:after="100" w:afterAutospacing="1"/>
      <w:jc w:val="right"/>
    </w:pPr>
    <w:rPr>
      <w:rFonts w:ascii="Arial" w:hAnsi="Arial" w:cs="Arial"/>
      <w:sz w:val="18"/>
      <w:szCs w:val="18"/>
      <w:lang w:val="cs-CZ" w:eastAsia="cs-CZ"/>
    </w:rPr>
  </w:style>
  <w:style w:type="paragraph" w:customStyle="1" w:styleId="xl70">
    <w:name w:val="xl70"/>
    <w:basedOn w:val="Normln"/>
    <w:rsid w:val="002D5CFC"/>
    <w:pPr>
      <w:spacing w:before="100" w:beforeAutospacing="1" w:after="100" w:afterAutospacing="1"/>
      <w:jc w:val="left"/>
    </w:pPr>
    <w:rPr>
      <w:rFonts w:ascii="Arial" w:hAnsi="Arial" w:cs="Arial"/>
      <w:sz w:val="18"/>
      <w:szCs w:val="18"/>
      <w:lang w:val="cs-CZ" w:eastAsia="cs-CZ"/>
    </w:rPr>
  </w:style>
  <w:style w:type="paragraph" w:customStyle="1" w:styleId="xl71">
    <w:name w:val="xl71"/>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cs-CZ" w:eastAsia="cs-CZ"/>
    </w:rPr>
  </w:style>
  <w:style w:type="paragraph" w:customStyle="1" w:styleId="xl72">
    <w:name w:val="xl72"/>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73">
    <w:name w:val="xl73"/>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cs-CZ" w:eastAsia="cs-CZ"/>
    </w:rPr>
  </w:style>
  <w:style w:type="paragraph" w:customStyle="1" w:styleId="xl74">
    <w:name w:val="xl74"/>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5">
    <w:name w:val="xl75"/>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6">
    <w:name w:val="xl76"/>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77">
    <w:name w:val="xl77"/>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lang w:val="cs-CZ" w:eastAsia="cs-CZ"/>
    </w:rPr>
  </w:style>
  <w:style w:type="paragraph" w:customStyle="1" w:styleId="xl78">
    <w:name w:val="xl78"/>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sz w:val="18"/>
      <w:szCs w:val="18"/>
      <w:lang w:val="cs-CZ" w:eastAsia="cs-CZ"/>
    </w:rPr>
  </w:style>
  <w:style w:type="paragraph" w:customStyle="1" w:styleId="xl79">
    <w:name w:val="xl79"/>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sz w:val="18"/>
      <w:szCs w:val="18"/>
      <w:lang w:val="cs-CZ" w:eastAsia="cs-CZ"/>
    </w:rPr>
  </w:style>
  <w:style w:type="paragraph" w:customStyle="1" w:styleId="xl80">
    <w:name w:val="xl80"/>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18"/>
      <w:szCs w:val="18"/>
      <w:lang w:val="cs-CZ" w:eastAsia="cs-CZ"/>
    </w:rPr>
  </w:style>
  <w:style w:type="paragraph" w:customStyle="1" w:styleId="xl81">
    <w:name w:val="xl81"/>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lang w:val="cs-CZ" w:eastAsia="cs-CZ"/>
    </w:rPr>
  </w:style>
  <w:style w:type="paragraph" w:customStyle="1" w:styleId="xl82">
    <w:name w:val="xl82"/>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cs-CZ" w:eastAsia="cs-CZ"/>
    </w:rPr>
  </w:style>
  <w:style w:type="paragraph" w:customStyle="1" w:styleId="xl83">
    <w:name w:val="xl83"/>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lang w:val="cs-CZ" w:eastAsia="cs-CZ"/>
    </w:rPr>
  </w:style>
  <w:style w:type="paragraph" w:customStyle="1" w:styleId="xl84">
    <w:name w:val="xl84"/>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cs-CZ" w:eastAsia="cs-CZ"/>
    </w:rPr>
  </w:style>
  <w:style w:type="paragraph" w:customStyle="1" w:styleId="xl85">
    <w:name w:val="xl85"/>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86">
    <w:name w:val="xl86"/>
    <w:basedOn w:val="Normln"/>
    <w:rsid w:val="002D5C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22"/>
      <w:lang w:val="cs-CZ" w:eastAsia="cs-CZ"/>
    </w:rPr>
  </w:style>
  <w:style w:type="paragraph" w:customStyle="1" w:styleId="xl87">
    <w:name w:val="xl87"/>
    <w:basedOn w:val="Normln"/>
    <w:rsid w:val="002D5CF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cs-CZ" w:eastAsia="cs-CZ"/>
    </w:rPr>
  </w:style>
  <w:style w:type="paragraph" w:customStyle="1" w:styleId="xl88">
    <w:name w:val="xl88"/>
    <w:basedOn w:val="Normln"/>
    <w:rsid w:val="002D5CFC"/>
    <w:pPr>
      <w:spacing w:before="100" w:beforeAutospacing="1" w:after="100" w:afterAutospacing="1"/>
      <w:jc w:val="left"/>
    </w:pPr>
    <w:rPr>
      <w:rFonts w:ascii="Calibri" w:hAnsi="Calibri"/>
      <w:sz w:val="22"/>
      <w:lang w:val="cs-CZ" w:eastAsia="cs-CZ"/>
    </w:rPr>
  </w:style>
  <w:style w:type="paragraph" w:customStyle="1" w:styleId="xl89">
    <w:name w:val="xl89"/>
    <w:basedOn w:val="Normln"/>
    <w:rsid w:val="002D5CFC"/>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lang w:val="cs-CZ" w:eastAsia="cs-CZ"/>
    </w:rPr>
  </w:style>
  <w:style w:type="paragraph" w:customStyle="1" w:styleId="xl90">
    <w:name w:val="xl90"/>
    <w:basedOn w:val="Normln"/>
    <w:rsid w:val="00BC2106"/>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91">
    <w:name w:val="xl91"/>
    <w:basedOn w:val="Normln"/>
    <w:rsid w:val="00BC2106"/>
    <w:pPr>
      <w:pBdr>
        <w:left w:val="single" w:sz="8" w:space="0" w:color="auto"/>
        <w:bottom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en-US" w:eastAsia="en-US"/>
    </w:rPr>
  </w:style>
  <w:style w:type="paragraph" w:customStyle="1" w:styleId="xl92">
    <w:name w:val="xl92"/>
    <w:basedOn w:val="Normln"/>
    <w:rsid w:val="00BC2106"/>
    <w:pPr>
      <w:pBdr>
        <w:left w:val="single" w:sz="4" w:space="0" w:color="auto"/>
        <w:bottom w:val="single" w:sz="8" w:space="0" w:color="auto"/>
        <w:right w:val="single" w:sz="4" w:space="0" w:color="auto"/>
      </w:pBdr>
      <w:shd w:val="clear" w:color="000000" w:fill="99CCFF"/>
      <w:spacing w:before="100" w:beforeAutospacing="1" w:after="100" w:afterAutospacing="1"/>
      <w:jc w:val="center"/>
    </w:pPr>
    <w:rPr>
      <w:rFonts w:ascii="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864">
      <w:bodyDiv w:val="1"/>
      <w:marLeft w:val="0"/>
      <w:marRight w:val="0"/>
      <w:marTop w:val="0"/>
      <w:marBottom w:val="0"/>
      <w:divBdr>
        <w:top w:val="none" w:sz="0" w:space="0" w:color="auto"/>
        <w:left w:val="none" w:sz="0" w:space="0" w:color="auto"/>
        <w:bottom w:val="none" w:sz="0" w:space="0" w:color="auto"/>
        <w:right w:val="none" w:sz="0" w:space="0" w:color="auto"/>
      </w:divBdr>
    </w:div>
    <w:div w:id="217933134">
      <w:bodyDiv w:val="1"/>
      <w:marLeft w:val="0"/>
      <w:marRight w:val="0"/>
      <w:marTop w:val="0"/>
      <w:marBottom w:val="0"/>
      <w:divBdr>
        <w:top w:val="none" w:sz="0" w:space="0" w:color="auto"/>
        <w:left w:val="none" w:sz="0" w:space="0" w:color="auto"/>
        <w:bottom w:val="none" w:sz="0" w:space="0" w:color="auto"/>
        <w:right w:val="none" w:sz="0" w:space="0" w:color="auto"/>
      </w:divBdr>
    </w:div>
    <w:div w:id="343290688">
      <w:bodyDiv w:val="1"/>
      <w:marLeft w:val="0"/>
      <w:marRight w:val="0"/>
      <w:marTop w:val="0"/>
      <w:marBottom w:val="0"/>
      <w:divBdr>
        <w:top w:val="none" w:sz="0" w:space="0" w:color="auto"/>
        <w:left w:val="none" w:sz="0" w:space="0" w:color="auto"/>
        <w:bottom w:val="none" w:sz="0" w:space="0" w:color="auto"/>
        <w:right w:val="none" w:sz="0" w:space="0" w:color="auto"/>
      </w:divBdr>
    </w:div>
    <w:div w:id="434398816">
      <w:bodyDiv w:val="1"/>
      <w:marLeft w:val="0"/>
      <w:marRight w:val="0"/>
      <w:marTop w:val="0"/>
      <w:marBottom w:val="0"/>
      <w:divBdr>
        <w:top w:val="none" w:sz="0" w:space="0" w:color="auto"/>
        <w:left w:val="none" w:sz="0" w:space="0" w:color="auto"/>
        <w:bottom w:val="none" w:sz="0" w:space="0" w:color="auto"/>
        <w:right w:val="none" w:sz="0" w:space="0" w:color="auto"/>
      </w:divBdr>
    </w:div>
    <w:div w:id="640230996">
      <w:bodyDiv w:val="1"/>
      <w:marLeft w:val="0"/>
      <w:marRight w:val="0"/>
      <w:marTop w:val="0"/>
      <w:marBottom w:val="0"/>
      <w:divBdr>
        <w:top w:val="none" w:sz="0" w:space="0" w:color="auto"/>
        <w:left w:val="none" w:sz="0" w:space="0" w:color="auto"/>
        <w:bottom w:val="none" w:sz="0" w:space="0" w:color="auto"/>
        <w:right w:val="none" w:sz="0" w:space="0" w:color="auto"/>
      </w:divBdr>
    </w:div>
    <w:div w:id="660740713">
      <w:bodyDiv w:val="1"/>
      <w:marLeft w:val="0"/>
      <w:marRight w:val="0"/>
      <w:marTop w:val="0"/>
      <w:marBottom w:val="0"/>
      <w:divBdr>
        <w:top w:val="none" w:sz="0" w:space="0" w:color="auto"/>
        <w:left w:val="none" w:sz="0" w:space="0" w:color="auto"/>
        <w:bottom w:val="none" w:sz="0" w:space="0" w:color="auto"/>
        <w:right w:val="none" w:sz="0" w:space="0" w:color="auto"/>
      </w:divBdr>
    </w:div>
    <w:div w:id="787548856">
      <w:bodyDiv w:val="1"/>
      <w:marLeft w:val="0"/>
      <w:marRight w:val="0"/>
      <w:marTop w:val="0"/>
      <w:marBottom w:val="0"/>
      <w:divBdr>
        <w:top w:val="none" w:sz="0" w:space="0" w:color="auto"/>
        <w:left w:val="none" w:sz="0" w:space="0" w:color="auto"/>
        <w:bottom w:val="none" w:sz="0" w:space="0" w:color="auto"/>
        <w:right w:val="none" w:sz="0" w:space="0" w:color="auto"/>
      </w:divBdr>
    </w:div>
    <w:div w:id="1011220719">
      <w:bodyDiv w:val="1"/>
      <w:marLeft w:val="0"/>
      <w:marRight w:val="0"/>
      <w:marTop w:val="0"/>
      <w:marBottom w:val="0"/>
      <w:divBdr>
        <w:top w:val="none" w:sz="0" w:space="0" w:color="auto"/>
        <w:left w:val="none" w:sz="0" w:space="0" w:color="auto"/>
        <w:bottom w:val="none" w:sz="0" w:space="0" w:color="auto"/>
        <w:right w:val="none" w:sz="0" w:space="0" w:color="auto"/>
      </w:divBdr>
    </w:div>
    <w:div w:id="1068262469">
      <w:bodyDiv w:val="1"/>
      <w:marLeft w:val="0"/>
      <w:marRight w:val="0"/>
      <w:marTop w:val="0"/>
      <w:marBottom w:val="0"/>
      <w:divBdr>
        <w:top w:val="none" w:sz="0" w:space="0" w:color="auto"/>
        <w:left w:val="none" w:sz="0" w:space="0" w:color="auto"/>
        <w:bottom w:val="none" w:sz="0" w:space="0" w:color="auto"/>
        <w:right w:val="none" w:sz="0" w:space="0" w:color="auto"/>
      </w:divBdr>
    </w:div>
    <w:div w:id="1540629250">
      <w:bodyDiv w:val="1"/>
      <w:marLeft w:val="0"/>
      <w:marRight w:val="0"/>
      <w:marTop w:val="0"/>
      <w:marBottom w:val="0"/>
      <w:divBdr>
        <w:top w:val="none" w:sz="0" w:space="0" w:color="auto"/>
        <w:left w:val="none" w:sz="0" w:space="0" w:color="auto"/>
        <w:bottom w:val="none" w:sz="0" w:space="0" w:color="auto"/>
        <w:right w:val="none" w:sz="0" w:space="0" w:color="auto"/>
      </w:divBdr>
    </w:div>
    <w:div w:id="1657220497">
      <w:bodyDiv w:val="1"/>
      <w:marLeft w:val="0"/>
      <w:marRight w:val="0"/>
      <w:marTop w:val="0"/>
      <w:marBottom w:val="0"/>
      <w:divBdr>
        <w:top w:val="none" w:sz="0" w:space="0" w:color="auto"/>
        <w:left w:val="none" w:sz="0" w:space="0" w:color="auto"/>
        <w:bottom w:val="none" w:sz="0" w:space="0" w:color="auto"/>
        <w:right w:val="none" w:sz="0" w:space="0" w:color="auto"/>
      </w:divBdr>
    </w:div>
    <w:div w:id="1703166505">
      <w:bodyDiv w:val="1"/>
      <w:marLeft w:val="0"/>
      <w:marRight w:val="0"/>
      <w:marTop w:val="0"/>
      <w:marBottom w:val="0"/>
      <w:divBdr>
        <w:top w:val="none" w:sz="0" w:space="0" w:color="auto"/>
        <w:left w:val="none" w:sz="0" w:space="0" w:color="auto"/>
        <w:bottom w:val="none" w:sz="0" w:space="0" w:color="auto"/>
        <w:right w:val="none" w:sz="0" w:space="0" w:color="auto"/>
      </w:divBdr>
    </w:div>
    <w:div w:id="19888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8A3F8-67CE-4ED1-9B08-B4EBFD94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7606</Characters>
  <Application>Microsoft Office Word</Application>
  <DocSecurity>4</DocSecurity>
  <Lines>63</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Dorazilová Iveta</cp:lastModifiedBy>
  <cp:revision>2</cp:revision>
  <cp:lastPrinted>2014-01-03T07:47:00Z</cp:lastPrinted>
  <dcterms:created xsi:type="dcterms:W3CDTF">2017-01-16T12:11:00Z</dcterms:created>
  <dcterms:modified xsi:type="dcterms:W3CDTF">2017-01-16T12:11:00Z</dcterms:modified>
</cp:coreProperties>
</file>