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Miroslavem Štěpánem, ředitelem divize státní poštovní služby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E755AD" w:rsidP="005A09E0">
      <w:pPr>
        <w:spacing w:line="276" w:lineRule="auto"/>
        <w:jc w:val="both"/>
      </w:pPr>
      <w:r>
        <w:t>pan</w:t>
      </w:r>
      <w:r w:rsidR="00C246D3">
        <w:t>u Danielovi Juříkovi</w:t>
      </w:r>
      <w:r w:rsidR="008E1176">
        <w:t>,</w:t>
      </w:r>
      <w:r w:rsidR="00006D5A" w:rsidRPr="005F531A">
        <w:t xml:space="preserve"> IČO </w:t>
      </w:r>
      <w:r w:rsidR="00C246D3">
        <w:t>42043743</w:t>
      </w:r>
      <w:r w:rsidR="00006D5A" w:rsidRPr="005F531A">
        <w:t xml:space="preserve">, sídlo </w:t>
      </w:r>
      <w:r w:rsidR="00C246D3">
        <w:t>Rolnická 280/76a, 747 05 Opava</w:t>
      </w:r>
    </w:p>
    <w:p w:rsidR="00006D5A" w:rsidRDefault="00047D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C246D3">
        <w:t xml:space="preserve"> Opavě, </w:t>
      </w:r>
      <w:proofErr w:type="spellStart"/>
      <w:r w:rsidR="00C246D3">
        <w:t>Šubert’s</w:t>
      </w:r>
      <w:proofErr w:type="spellEnd"/>
      <w:r w:rsidR="00C246D3">
        <w:t xml:space="preserve"> </w:t>
      </w:r>
      <w:proofErr w:type="spellStart"/>
      <w:r w:rsidR="00C246D3">
        <w:t>group</w:t>
      </w:r>
      <w:proofErr w:type="spellEnd"/>
      <w:r w:rsidR="00C246D3">
        <w:t>, Rolnická 280/76a, 747 05.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:rsidR="00006D5A" w:rsidRPr="0016446C" w:rsidRDefault="00006D5A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ředitel divize státní poštovní služby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gramStart"/>
      <w:r w:rsidRPr="0016446C">
        <w:rPr>
          <w:rStyle w:val="Siln"/>
        </w:rPr>
        <w:t>s.p.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E755AD">
        <w:t> </w:t>
      </w:r>
      <w:r w:rsidR="00C246D3">
        <w:t>Opavě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246D3">
        <w:rPr>
          <w:rFonts w:ascii="Times New Roman" w:hAnsi="Times New Roman"/>
          <w:i/>
          <w:iCs/>
          <w:sz w:val="22"/>
          <w:szCs w:val="22"/>
        </w:rPr>
        <w:t>Daniel Juřík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  <w:r w:rsidR="00047DC4">
        <w:rPr>
          <w:rFonts w:ascii="Times New Roman" w:hAnsi="Times New Roman"/>
          <w:sz w:val="22"/>
          <w:szCs w:val="22"/>
        </w:rPr>
        <w:t>OSVČ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70" w:rsidRDefault="00EF2E70" w:rsidP="00E26E3A">
      <w:pPr>
        <w:spacing w:line="240" w:lineRule="auto"/>
      </w:pPr>
      <w:r>
        <w:separator/>
      </w:r>
    </w:p>
  </w:endnote>
  <w:endnote w:type="continuationSeparator" w:id="0">
    <w:p w:rsidR="00EF2E70" w:rsidRDefault="00EF2E70" w:rsidP="00E26E3A">
      <w:pPr>
        <w:spacing w:line="240" w:lineRule="auto"/>
      </w:pPr>
      <w:r>
        <w:continuationSeparator/>
      </w:r>
    </w:p>
  </w:endnote>
  <w:endnote w:type="continuationNotice" w:id="1">
    <w:p w:rsidR="00EF2E70" w:rsidRDefault="00EF2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246D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246D3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70" w:rsidRDefault="00EF2E70" w:rsidP="00E26E3A">
      <w:pPr>
        <w:spacing w:line="240" w:lineRule="auto"/>
      </w:pPr>
      <w:r>
        <w:separator/>
      </w:r>
    </w:p>
  </w:footnote>
  <w:footnote w:type="continuationSeparator" w:id="0">
    <w:p w:rsidR="00EF2E70" w:rsidRDefault="00EF2E70" w:rsidP="00E26E3A">
      <w:pPr>
        <w:spacing w:line="240" w:lineRule="auto"/>
      </w:pPr>
      <w:r>
        <w:continuationSeparator/>
      </w:r>
    </w:p>
  </w:footnote>
  <w:footnote w:type="continuationNotice" w:id="1">
    <w:p w:rsidR="00EF2E70" w:rsidRDefault="00EF2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DC4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48F6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46D3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55A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3C4B0C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436F-9165-41F6-B7F7-F0AB4BB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5</cp:revision>
  <cp:lastPrinted>2020-02-11T09:26:00Z</cp:lastPrinted>
  <dcterms:created xsi:type="dcterms:W3CDTF">2020-06-04T09:27:00Z</dcterms:created>
  <dcterms:modified xsi:type="dcterms:W3CDTF">2020-06-22T16:28:00Z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