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7C92" w14:textId="20FBDFD4" w:rsidR="003A7583" w:rsidRPr="00BA07B2" w:rsidRDefault="003A7583" w:rsidP="00BE45E8">
      <w:pPr>
        <w:rPr>
          <w:rFonts w:asciiTheme="minorHAnsi" w:hAnsiTheme="minorHAnsi" w:cstheme="minorHAnsi"/>
        </w:rPr>
      </w:pPr>
      <w:r w:rsidRPr="00BA07B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CC85E49" wp14:editId="14B496A6">
                <wp:simplePos x="0" y="0"/>
                <wp:positionH relativeFrom="column">
                  <wp:posOffset>2929043</wp:posOffset>
                </wp:positionH>
                <wp:positionV relativeFrom="paragraph">
                  <wp:posOffset>212</wp:posOffset>
                </wp:positionV>
                <wp:extent cx="2921000" cy="7264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2921000" cy="726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43155B" w14:textId="60FE7C3D" w:rsidR="00FC65C0" w:rsidRPr="00BA07B2" w:rsidRDefault="001B4578" w:rsidP="00FC65C0">
                            <w:pPr>
                              <w:jc w:val="right"/>
                              <w:rPr>
                                <w:rFonts w:asciiTheme="minorHAnsi" w:hAnsiTheme="minorHAnsi" w:cstheme="minorHAnsi"/>
                                <w:b/>
                                <w:bCs/>
                                <w:sz w:val="40"/>
                                <w:szCs w:val="40"/>
                              </w:rPr>
                            </w:pPr>
                            <w:r w:rsidRPr="00BA07B2">
                              <w:rPr>
                                <w:rFonts w:asciiTheme="minorHAnsi" w:hAnsiTheme="minorHAnsi" w:cstheme="minorHAnsi"/>
                                <w:b/>
                                <w:bCs/>
                                <w:sz w:val="40"/>
                                <w:szCs w:val="40"/>
                              </w:rPr>
                              <w:t>SMLOUVA O DÍLO</w:t>
                            </w:r>
                          </w:p>
                          <w:p w14:paraId="5D126BBC" w14:textId="04F255D5" w:rsidR="00AF7A7D" w:rsidRPr="00BA07B2" w:rsidRDefault="00AF7A7D" w:rsidP="00FC65C0">
                            <w:pPr>
                              <w:jc w:val="right"/>
                              <w:rPr>
                                <w:rFonts w:asciiTheme="minorHAnsi" w:hAnsiTheme="minorHAnsi" w:cstheme="minorHAnsi"/>
                                <w:b/>
                                <w:bCs/>
                                <w:sz w:val="40"/>
                                <w:szCs w:val="40"/>
                              </w:rPr>
                            </w:pPr>
                            <w:r w:rsidRPr="00BA07B2">
                              <w:rPr>
                                <w:rFonts w:asciiTheme="minorHAnsi" w:hAnsiTheme="minorHAnsi" w:cstheme="minorHAnsi"/>
                                <w:b/>
                                <w:bCs/>
                                <w:sz w:val="40"/>
                                <w:szCs w:val="40"/>
                              </w:rPr>
                              <w:t>Č.</w:t>
                            </w:r>
                            <w:r w:rsidR="00517EBC" w:rsidRPr="00BA07B2">
                              <w:rPr>
                                <w:rFonts w:asciiTheme="minorHAnsi" w:hAnsiTheme="minorHAnsi" w:cstheme="minorHAnsi"/>
                                <w:b/>
                                <w:bCs/>
                                <w:sz w:val="40"/>
                                <w:szCs w:val="40"/>
                              </w:rPr>
                              <w:t xml:space="preserve"> </w:t>
                            </w:r>
                            <w:r w:rsidR="00F60998" w:rsidRPr="00BA07B2">
                              <w:rPr>
                                <w:rFonts w:asciiTheme="minorHAnsi" w:hAnsiTheme="minorHAnsi" w:cstheme="minorHAnsi"/>
                                <w:b/>
                                <w:bCs/>
                                <w:sz w:val="40"/>
                                <w:szCs w:val="40"/>
                              </w:rPr>
                              <w:t>20SM013_01_A</w:t>
                            </w:r>
                            <w:r w:rsidRPr="00BA07B2">
                              <w:rPr>
                                <w:rFonts w:asciiTheme="minorHAnsi" w:hAnsiTheme="minorHAnsi" w:cstheme="minorHAnsi"/>
                                <w:b/>
                                <w:bCs/>
                                <w:sz w:val="40"/>
                                <w:szCs w:val="40"/>
                              </w:rPr>
                              <w:t xml:space="preserve"> </w:t>
                            </w:r>
                          </w:p>
                          <w:p w14:paraId="1DF127E6" w14:textId="26BBE1FE" w:rsidR="001B4578" w:rsidRPr="00BA07B2" w:rsidRDefault="001B4578" w:rsidP="00FC65C0">
                            <w:pPr>
                              <w:jc w:val="right"/>
                              <w:rPr>
                                <w:rFonts w:asciiTheme="minorHAnsi" w:hAnsiTheme="minorHAnsi" w:cstheme="minorHAnsi"/>
                                <w:b/>
                                <w:bCs/>
                                <w:sz w:val="40"/>
                                <w:szCs w:val="40"/>
                              </w:rPr>
                            </w:pPr>
                            <w:r w:rsidRPr="00BA07B2">
                              <w:rPr>
                                <w:rFonts w:asciiTheme="minorHAnsi" w:hAnsiTheme="minorHAnsi" w:cstheme="minorHAnsi"/>
                                <w:b/>
                                <w:bCs/>
                                <w:sz w:val="40"/>
                                <w:szCs w:val="40"/>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CC85E49" id="_x0000_t202" coordsize="21600,21600" o:spt="202" path="m,l,21600r21600,l21600,xe">
                <v:stroke joinstyle="miter"/>
                <v:path gradientshapeok="t" o:connecttype="rect"/>
              </v:shapetype>
              <v:shape id="Text Box 2" o:spid="_x0000_s1026" type="#_x0000_t202" style="position:absolute;margin-left:230.65pt;margin-top:0;width:230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" filled="f" stroked="f">
                <v:textbox>
                  <w:txbxContent>
                    <w:p w14:paraId="2843155B" w14:textId="60FE7C3D" w:rsidR="00FC65C0" w:rsidRPr="00BA07B2" w:rsidRDefault="001B4578" w:rsidP="00FC65C0">
                      <w:pPr>
                        <w:jc w:val="right"/>
                        <w:rPr>
                          <w:rFonts w:asciiTheme="minorHAnsi" w:hAnsiTheme="minorHAnsi" w:cstheme="minorHAnsi"/>
                          <w:b/>
                          <w:bCs/>
                          <w:sz w:val="40"/>
                          <w:szCs w:val="40"/>
                        </w:rPr>
                      </w:pPr>
                      <w:r w:rsidRPr="00BA07B2">
                        <w:rPr>
                          <w:rFonts w:asciiTheme="minorHAnsi" w:hAnsiTheme="minorHAnsi" w:cstheme="minorHAnsi"/>
                          <w:b/>
                          <w:bCs/>
                          <w:sz w:val="40"/>
                          <w:szCs w:val="40"/>
                        </w:rPr>
                        <w:t>SMLOUVA O DÍLO</w:t>
                      </w:r>
                    </w:p>
                    <w:p w14:paraId="5D126BBC" w14:textId="04F255D5" w:rsidR="00AF7A7D" w:rsidRPr="00BA07B2" w:rsidRDefault="00AF7A7D" w:rsidP="00FC65C0">
                      <w:pPr>
                        <w:jc w:val="right"/>
                        <w:rPr>
                          <w:rFonts w:asciiTheme="minorHAnsi" w:hAnsiTheme="minorHAnsi" w:cstheme="minorHAnsi"/>
                          <w:b/>
                          <w:bCs/>
                          <w:sz w:val="40"/>
                          <w:szCs w:val="40"/>
                        </w:rPr>
                      </w:pPr>
                      <w:r w:rsidRPr="00BA07B2">
                        <w:rPr>
                          <w:rFonts w:asciiTheme="minorHAnsi" w:hAnsiTheme="minorHAnsi" w:cstheme="minorHAnsi"/>
                          <w:b/>
                          <w:bCs/>
                          <w:sz w:val="40"/>
                          <w:szCs w:val="40"/>
                        </w:rPr>
                        <w:t>Č.</w:t>
                      </w:r>
                      <w:r w:rsidR="00517EBC" w:rsidRPr="00BA07B2">
                        <w:rPr>
                          <w:rFonts w:asciiTheme="minorHAnsi" w:hAnsiTheme="minorHAnsi" w:cstheme="minorHAnsi"/>
                          <w:b/>
                          <w:bCs/>
                          <w:sz w:val="40"/>
                          <w:szCs w:val="40"/>
                        </w:rPr>
                        <w:t xml:space="preserve"> </w:t>
                      </w:r>
                      <w:r w:rsidR="00F60998" w:rsidRPr="00BA07B2">
                        <w:rPr>
                          <w:rFonts w:asciiTheme="minorHAnsi" w:hAnsiTheme="minorHAnsi" w:cstheme="minorHAnsi"/>
                          <w:b/>
                          <w:bCs/>
                          <w:sz w:val="40"/>
                          <w:szCs w:val="40"/>
                        </w:rPr>
                        <w:t>20SM013_01_A</w:t>
                      </w:r>
                      <w:r w:rsidRPr="00BA07B2">
                        <w:rPr>
                          <w:rFonts w:asciiTheme="minorHAnsi" w:hAnsiTheme="minorHAnsi" w:cstheme="minorHAnsi"/>
                          <w:b/>
                          <w:bCs/>
                          <w:sz w:val="40"/>
                          <w:szCs w:val="40"/>
                        </w:rPr>
                        <w:t xml:space="preserve"> </w:t>
                      </w:r>
                    </w:p>
                    <w:p w14:paraId="1DF127E6" w14:textId="26BBE1FE" w:rsidR="001B4578" w:rsidRPr="00BA07B2" w:rsidRDefault="001B4578" w:rsidP="00FC65C0">
                      <w:pPr>
                        <w:jc w:val="right"/>
                        <w:rPr>
                          <w:rFonts w:asciiTheme="minorHAnsi" w:hAnsiTheme="minorHAnsi" w:cstheme="minorHAnsi"/>
                          <w:b/>
                          <w:bCs/>
                          <w:sz w:val="40"/>
                          <w:szCs w:val="40"/>
                        </w:rPr>
                      </w:pPr>
                      <w:r w:rsidRPr="00BA07B2">
                        <w:rPr>
                          <w:rFonts w:asciiTheme="minorHAnsi" w:hAnsiTheme="minorHAnsi" w:cstheme="minorHAnsi"/>
                          <w:b/>
                          <w:bCs/>
                          <w:sz w:val="40"/>
                          <w:szCs w:val="40"/>
                        </w:rPr>
                        <w:t>/2018</w:t>
                      </w:r>
                    </w:p>
                  </w:txbxContent>
                </v:textbox>
                <w10:wrap type="square"/>
              </v:shape>
            </w:pict>
          </mc:Fallback>
        </mc:AlternateContent>
      </w:r>
    </w:p>
    <w:p w14:paraId="20EC13EB" w14:textId="290D19AA" w:rsidR="00FC65C0" w:rsidRPr="00BA07B2" w:rsidRDefault="004F4588" w:rsidP="00BE45E8">
      <w:pPr>
        <w:rPr>
          <w:rFonts w:asciiTheme="minorHAnsi" w:hAnsiTheme="minorHAnsi" w:cstheme="minorHAnsi"/>
        </w:rPr>
      </w:pPr>
      <w:r w:rsidRPr="00030D2E">
        <w:rPr>
          <w:rFonts w:cstheme="minorHAnsi"/>
          <w:noProof/>
        </w:rPr>
        <w:drawing>
          <wp:inline distT="0" distB="0" distL="0" distR="0" wp14:anchorId="769E49BA" wp14:editId="317F4AEC">
            <wp:extent cx="2680357" cy="431458"/>
            <wp:effectExtent l="0" t="0" r="0" b="635"/>
            <wp:docPr id="49" name="Picture 4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konychibook/Desktop/Snímek obrazovky 2018-02-28 v 12.18.32.png"/>
                    <pic:cNvPicPr>
                      <a:picLocks noChangeAspect="1" noChangeArrowheads="1"/>
                    </pic:cNvPicPr>
                  </pic:nvPicPr>
                  <pic:blipFill>
                    <a:blip r:embed="rId8" cstate="hqprint">
                      <a:extLst>
                        <a:ext uri="{28A0092B-C50C-407E-A947-70E740481C1C}">
                          <a14:useLocalDpi xmlns:a14="http://schemas.microsoft.com/office/drawing/2010/main" val="0"/>
                        </a:ext>
                      </a:extLst>
                    </a:blip>
                    <a:stretch>
                      <a:fillRect/>
                    </a:stretch>
                  </pic:blipFill>
                  <pic:spPr bwMode="auto">
                    <a:xfrm>
                      <a:off x="0" y="0"/>
                      <a:ext cx="2680357" cy="431458"/>
                    </a:xfrm>
                    <a:prstGeom prst="rect">
                      <a:avLst/>
                    </a:prstGeom>
                    <a:noFill/>
                    <a:ln>
                      <a:noFill/>
                    </a:ln>
                  </pic:spPr>
                </pic:pic>
              </a:graphicData>
            </a:graphic>
          </wp:inline>
        </w:drawing>
      </w:r>
    </w:p>
    <w:p w14:paraId="2404BAD7" w14:textId="4265E15D" w:rsidR="00FC65C0" w:rsidRPr="00BA07B2" w:rsidRDefault="00FC65C0" w:rsidP="00BE45E8">
      <w:pPr>
        <w:rPr>
          <w:rFonts w:asciiTheme="minorHAnsi" w:hAnsiTheme="minorHAnsi" w:cstheme="minorHAnsi"/>
          <w:b/>
          <w:bCs/>
          <w:sz w:val="32"/>
          <w:szCs w:val="32"/>
        </w:rPr>
      </w:pPr>
    </w:p>
    <w:p w14:paraId="22367140" w14:textId="3F49E136" w:rsidR="001B4578" w:rsidRPr="00BA07B2" w:rsidRDefault="001B4578" w:rsidP="00BE45E8">
      <w:pPr>
        <w:rPr>
          <w:rFonts w:asciiTheme="minorHAnsi" w:hAnsiTheme="minorHAnsi" w:cstheme="minorHAnsi"/>
          <w:b/>
          <w:bCs/>
          <w:sz w:val="32"/>
          <w:szCs w:val="32"/>
        </w:rPr>
      </w:pPr>
    </w:p>
    <w:p w14:paraId="4B21F2F1" w14:textId="25BFF710" w:rsidR="001B4578" w:rsidRPr="00BA07B2" w:rsidRDefault="001B4578" w:rsidP="00BE45E8">
      <w:pPr>
        <w:rPr>
          <w:rFonts w:asciiTheme="minorHAnsi" w:hAnsiTheme="minorHAnsi" w:cstheme="minorHAnsi"/>
          <w:b/>
          <w:bCs/>
          <w:sz w:val="32"/>
          <w:szCs w:val="32"/>
        </w:rPr>
      </w:pPr>
    </w:p>
    <w:p w14:paraId="333B8BF4" w14:textId="5B6BEA0A" w:rsidR="001B4578" w:rsidRPr="00BA07B2" w:rsidRDefault="001B4578" w:rsidP="00BE45E8">
      <w:pPr>
        <w:rPr>
          <w:rFonts w:asciiTheme="minorHAnsi" w:hAnsiTheme="minorHAnsi" w:cstheme="minorHAnsi"/>
          <w:b/>
          <w:bCs/>
          <w:sz w:val="32"/>
          <w:szCs w:val="32"/>
        </w:rPr>
      </w:pPr>
    </w:p>
    <w:p w14:paraId="0C5B7E1D" w14:textId="7D624F8F" w:rsidR="003A7583" w:rsidRPr="00BA07B2" w:rsidRDefault="003A7583" w:rsidP="00BE45E8">
      <w:pPr>
        <w:rPr>
          <w:rFonts w:asciiTheme="minorHAnsi" w:hAnsiTheme="minorHAnsi" w:cstheme="minorHAnsi"/>
          <w:b/>
          <w:bCs/>
          <w:sz w:val="40"/>
          <w:szCs w:val="40"/>
        </w:rPr>
      </w:pPr>
    </w:p>
    <w:p w14:paraId="2EF4E971" w14:textId="17331A1D" w:rsidR="001B4578" w:rsidRPr="00BA07B2" w:rsidRDefault="00054579" w:rsidP="00BE45E8">
      <w:pPr>
        <w:rPr>
          <w:rFonts w:asciiTheme="minorHAnsi" w:hAnsiTheme="minorHAnsi" w:cstheme="minorHAnsi"/>
          <w:b/>
          <w:bCs/>
          <w:sz w:val="40"/>
          <w:szCs w:val="40"/>
        </w:rPr>
      </w:pPr>
      <w:r w:rsidRPr="00030D2E">
        <w:rPr>
          <w:rFonts w:cstheme="minorHAnsi"/>
          <w:noProof/>
        </w:rPr>
        <w:drawing>
          <wp:anchor distT="0" distB="0" distL="114300" distR="114300" simplePos="0" relativeHeight="251684864" behindDoc="1" locked="0" layoutInCell="1" allowOverlap="1" wp14:anchorId="1E7D98B0" wp14:editId="53575CB9">
            <wp:simplePos x="0" y="0"/>
            <wp:positionH relativeFrom="margin">
              <wp:posOffset>0</wp:posOffset>
            </wp:positionH>
            <wp:positionV relativeFrom="margin">
              <wp:posOffset>1919605</wp:posOffset>
            </wp:positionV>
            <wp:extent cx="541655" cy="80645"/>
            <wp:effectExtent l="0" t="0" r="0" b="0"/>
            <wp:wrapNone/>
            <wp:docPr id="4" name="Picture 4" descr="/Users/konychibook/Desktop/li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onychibook/Desktop/linka.pn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flipV="1">
                      <a:off x="0" y="0"/>
                      <a:ext cx="541655" cy="8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57B14" w14:textId="073CB04B" w:rsidR="00B0162B" w:rsidRPr="00BA07B2" w:rsidRDefault="00B32FAA" w:rsidP="00BE45E8">
      <w:pPr>
        <w:rPr>
          <w:rFonts w:asciiTheme="minorHAnsi" w:hAnsiTheme="minorHAnsi" w:cstheme="minorHAnsi"/>
          <w:b/>
          <w:bCs/>
          <w:sz w:val="40"/>
          <w:szCs w:val="40"/>
        </w:rPr>
      </w:pPr>
      <w:r w:rsidRPr="00BA07B2">
        <w:rPr>
          <w:rFonts w:asciiTheme="minorHAnsi" w:hAnsiTheme="minorHAnsi" w:cstheme="minorHAnsi"/>
          <w:b/>
          <w:bCs/>
          <w:sz w:val="40"/>
          <w:szCs w:val="40"/>
        </w:rPr>
        <w:t>WORKOUTOV</w:t>
      </w:r>
      <w:r w:rsidR="00FB2C57" w:rsidRPr="00BA07B2">
        <w:rPr>
          <w:rFonts w:asciiTheme="minorHAnsi" w:hAnsiTheme="minorHAnsi" w:cstheme="minorHAnsi"/>
          <w:b/>
          <w:bCs/>
          <w:sz w:val="40"/>
          <w:szCs w:val="40"/>
        </w:rPr>
        <w:t xml:space="preserve">É HŘIŠTĚ </w:t>
      </w:r>
      <w:r w:rsidR="001A16B3" w:rsidRPr="00BA07B2">
        <w:rPr>
          <w:rFonts w:asciiTheme="minorHAnsi" w:hAnsiTheme="minorHAnsi" w:cstheme="minorHAnsi"/>
          <w:b/>
          <w:bCs/>
          <w:sz w:val="40"/>
          <w:szCs w:val="40"/>
        </w:rPr>
        <w:t xml:space="preserve">– </w:t>
      </w:r>
      <w:r w:rsidR="00F60998" w:rsidRPr="00BA07B2">
        <w:rPr>
          <w:rFonts w:asciiTheme="minorHAnsi" w:hAnsiTheme="minorHAnsi" w:cstheme="minorHAnsi"/>
          <w:b/>
          <w:bCs/>
          <w:sz w:val="40"/>
          <w:szCs w:val="40"/>
        </w:rPr>
        <w:t>Dětský domov a Školní jídelna, Ostrava-Hrabová, Reymontova 2a, příspěvková organizace</w:t>
      </w:r>
    </w:p>
    <w:p w14:paraId="39184264" w14:textId="3E43ED89" w:rsidR="001B4578" w:rsidRPr="00BA07B2" w:rsidRDefault="00054579" w:rsidP="00BE45E8">
      <w:pPr>
        <w:ind w:left="-142"/>
        <w:rPr>
          <w:rFonts w:asciiTheme="minorHAnsi" w:hAnsiTheme="minorHAnsi" w:cstheme="minorHAnsi"/>
          <w:b/>
          <w:bCs/>
          <w:sz w:val="32"/>
          <w:szCs w:val="32"/>
        </w:rPr>
      </w:pPr>
      <w:r w:rsidRPr="00030D2E">
        <w:rPr>
          <w:rFonts w:cstheme="minorHAnsi"/>
          <w:noProof/>
        </w:rPr>
        <w:drawing>
          <wp:anchor distT="0" distB="0" distL="114300" distR="114300" simplePos="0" relativeHeight="251686912" behindDoc="1" locked="0" layoutInCell="1" allowOverlap="1" wp14:anchorId="20E0FD87" wp14:editId="4BB36B1B">
            <wp:simplePos x="0" y="0"/>
            <wp:positionH relativeFrom="margin">
              <wp:posOffset>0</wp:posOffset>
            </wp:positionH>
            <wp:positionV relativeFrom="margin">
              <wp:posOffset>3323425</wp:posOffset>
            </wp:positionV>
            <wp:extent cx="541655" cy="80645"/>
            <wp:effectExtent l="0" t="0" r="0" b="0"/>
            <wp:wrapNone/>
            <wp:docPr id="16" name="Picture 4" descr="/Users/konychibook/Desktop/li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onychibook/Desktop/linka.pn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flipV="1">
                      <a:off x="0" y="0"/>
                      <a:ext cx="541655" cy="8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A79B3" w14:textId="41422B43" w:rsidR="001B4578" w:rsidRPr="00BA07B2" w:rsidRDefault="001B4578" w:rsidP="00BE45E8">
      <w:pPr>
        <w:ind w:left="-142"/>
        <w:rPr>
          <w:rFonts w:asciiTheme="minorHAnsi" w:hAnsiTheme="minorHAnsi" w:cstheme="minorHAnsi"/>
          <w:b/>
          <w:bCs/>
          <w:sz w:val="32"/>
          <w:szCs w:val="32"/>
        </w:rPr>
      </w:pPr>
    </w:p>
    <w:p w14:paraId="53E0588D" w14:textId="0AC8428F" w:rsidR="001B4578" w:rsidRPr="00BA07B2" w:rsidRDefault="001B4578" w:rsidP="00BE45E8">
      <w:pPr>
        <w:rPr>
          <w:rFonts w:asciiTheme="minorHAnsi" w:hAnsiTheme="minorHAnsi" w:cstheme="minorHAnsi"/>
          <w:b/>
          <w:bCs/>
          <w:sz w:val="32"/>
          <w:szCs w:val="32"/>
        </w:rPr>
      </w:pPr>
    </w:p>
    <w:p w14:paraId="20EFAB85" w14:textId="77777777" w:rsidR="003A7583" w:rsidRPr="00BA07B2" w:rsidRDefault="003A7583" w:rsidP="00BE45E8">
      <w:pPr>
        <w:rPr>
          <w:rFonts w:asciiTheme="minorHAnsi" w:hAnsiTheme="minorHAnsi" w:cstheme="minorHAnsi"/>
          <w:b/>
          <w:bCs/>
          <w:sz w:val="32"/>
          <w:szCs w:val="32"/>
        </w:rPr>
      </w:pPr>
    </w:p>
    <w:p w14:paraId="4EDC19AC" w14:textId="3FB61E52" w:rsidR="001B4578" w:rsidRPr="00BA07B2" w:rsidRDefault="001B4578" w:rsidP="00BE45E8">
      <w:pPr>
        <w:rPr>
          <w:rFonts w:asciiTheme="minorHAnsi" w:hAnsiTheme="minorHAnsi" w:cstheme="minorHAnsi"/>
          <w:b/>
          <w:bCs/>
          <w:sz w:val="32"/>
          <w:szCs w:val="32"/>
        </w:rPr>
      </w:pPr>
      <w:r w:rsidRPr="00BA07B2">
        <w:rPr>
          <w:rFonts w:asciiTheme="minorHAnsi" w:hAnsiTheme="minorHAnsi" w:cstheme="minorHAnsi"/>
          <w:b/>
          <w:bCs/>
          <w:sz w:val="32"/>
          <w:szCs w:val="32"/>
        </w:rPr>
        <w:t>Zhotovitel</w:t>
      </w:r>
    </w:p>
    <w:p w14:paraId="4E5C22F6" w14:textId="48B5F94B" w:rsidR="001B4578" w:rsidRPr="00BA07B2" w:rsidRDefault="001B4578" w:rsidP="00BE45E8">
      <w:pPr>
        <w:jc w:val="right"/>
        <w:rPr>
          <w:rFonts w:asciiTheme="minorHAnsi" w:hAnsiTheme="minorHAnsi" w:cstheme="minorHAnsi"/>
        </w:rPr>
      </w:pPr>
      <w:r w:rsidRPr="00BA07B2">
        <w:rPr>
          <w:rFonts w:asciiTheme="minorHAnsi" w:hAnsiTheme="minorHAnsi" w:cstheme="minorHAnsi"/>
        </w:rPr>
        <w:t>WORKOUT CLUB PARKS s.r.o.</w:t>
      </w:r>
    </w:p>
    <w:p w14:paraId="0829935B" w14:textId="327A8BB3" w:rsidR="001B4578" w:rsidRPr="00BA07B2" w:rsidRDefault="001B4578" w:rsidP="00BE45E8">
      <w:pPr>
        <w:jc w:val="right"/>
        <w:rPr>
          <w:rFonts w:asciiTheme="minorHAnsi" w:hAnsiTheme="minorHAnsi" w:cstheme="minorHAnsi"/>
        </w:rPr>
      </w:pPr>
      <w:r w:rsidRPr="00BA07B2">
        <w:rPr>
          <w:rFonts w:asciiTheme="minorHAnsi" w:hAnsiTheme="minorHAnsi" w:cstheme="minorHAnsi"/>
        </w:rPr>
        <w:t>Ludvíkova 1351/16</w:t>
      </w:r>
    </w:p>
    <w:p w14:paraId="25F7E78B" w14:textId="2A66274C" w:rsidR="001B4578" w:rsidRPr="00BA07B2" w:rsidRDefault="001B4578" w:rsidP="00BE45E8">
      <w:pPr>
        <w:jc w:val="right"/>
        <w:rPr>
          <w:rFonts w:asciiTheme="minorHAnsi" w:hAnsiTheme="minorHAnsi" w:cstheme="minorHAnsi"/>
        </w:rPr>
      </w:pPr>
      <w:r w:rsidRPr="00BA07B2">
        <w:rPr>
          <w:rFonts w:asciiTheme="minorHAnsi" w:hAnsiTheme="minorHAnsi" w:cstheme="minorHAnsi"/>
        </w:rPr>
        <w:t>716 00 Ostrava-Radvanice</w:t>
      </w:r>
    </w:p>
    <w:p w14:paraId="2BFE6561" w14:textId="25F6FC4C" w:rsidR="001B4578" w:rsidRPr="00BA07B2" w:rsidRDefault="00F30653" w:rsidP="00BE45E8">
      <w:pPr>
        <w:jc w:val="right"/>
        <w:rPr>
          <w:rFonts w:asciiTheme="minorHAnsi" w:hAnsiTheme="minorHAnsi" w:cstheme="minorHAnsi"/>
        </w:rPr>
      </w:pPr>
      <w:r w:rsidRPr="00BA07B2">
        <w:rPr>
          <w:rFonts w:asciiTheme="minorHAnsi" w:hAnsiTheme="minorHAnsi" w:cstheme="minorHAnsi"/>
        </w:rPr>
        <w:t>IČ:</w:t>
      </w:r>
      <w:r w:rsidRPr="00BA07B2">
        <w:rPr>
          <w:rFonts w:asciiTheme="minorHAnsi" w:hAnsiTheme="minorHAnsi" w:cstheme="minorHAnsi"/>
        </w:rPr>
        <w:tab/>
      </w:r>
      <w:r w:rsidR="001B4578" w:rsidRPr="00BA07B2">
        <w:rPr>
          <w:rFonts w:asciiTheme="minorHAnsi" w:hAnsiTheme="minorHAnsi" w:cstheme="minorHAnsi"/>
        </w:rPr>
        <w:t>03885224</w:t>
      </w:r>
    </w:p>
    <w:p w14:paraId="6CD1AC54" w14:textId="4D709FD6" w:rsidR="001B4578" w:rsidRPr="00BA07B2" w:rsidRDefault="00F30653" w:rsidP="00BE45E8">
      <w:pPr>
        <w:jc w:val="right"/>
        <w:rPr>
          <w:rFonts w:asciiTheme="minorHAnsi" w:hAnsiTheme="minorHAnsi" w:cstheme="minorHAnsi"/>
        </w:rPr>
      </w:pPr>
      <w:r w:rsidRPr="00BA07B2">
        <w:rPr>
          <w:rFonts w:asciiTheme="minorHAnsi" w:hAnsiTheme="minorHAnsi" w:cstheme="minorHAnsi"/>
        </w:rPr>
        <w:t xml:space="preserve">DIČ: </w:t>
      </w:r>
      <w:r w:rsidRPr="00BA07B2">
        <w:rPr>
          <w:rFonts w:asciiTheme="minorHAnsi" w:hAnsiTheme="minorHAnsi" w:cstheme="minorHAnsi"/>
        </w:rPr>
        <w:tab/>
      </w:r>
      <w:r w:rsidR="00EB5FEE" w:rsidRPr="00BA07B2">
        <w:rPr>
          <w:rFonts w:asciiTheme="minorHAnsi" w:hAnsiTheme="minorHAnsi" w:cstheme="minorHAnsi"/>
        </w:rPr>
        <w:t>CZ</w:t>
      </w:r>
      <w:r w:rsidRPr="00BA07B2">
        <w:rPr>
          <w:rFonts w:asciiTheme="minorHAnsi" w:hAnsiTheme="minorHAnsi" w:cstheme="minorHAnsi"/>
        </w:rPr>
        <w:t>03885224</w:t>
      </w:r>
    </w:p>
    <w:p w14:paraId="31F0CC45" w14:textId="77777777" w:rsidR="00F41707" w:rsidRPr="00BA07B2" w:rsidRDefault="00F41707" w:rsidP="00BE45E8">
      <w:pPr>
        <w:rPr>
          <w:rFonts w:asciiTheme="minorHAnsi" w:hAnsiTheme="minorHAnsi" w:cstheme="minorHAnsi"/>
          <w:b/>
          <w:bCs/>
          <w:sz w:val="32"/>
          <w:szCs w:val="32"/>
        </w:rPr>
      </w:pPr>
    </w:p>
    <w:p w14:paraId="0B8F111E" w14:textId="77777777" w:rsidR="003A7583" w:rsidRPr="00BA07B2" w:rsidRDefault="003A7583" w:rsidP="00BE45E8">
      <w:pPr>
        <w:rPr>
          <w:rFonts w:asciiTheme="minorHAnsi" w:hAnsiTheme="minorHAnsi" w:cstheme="minorHAnsi"/>
          <w:b/>
          <w:bCs/>
          <w:sz w:val="32"/>
          <w:szCs w:val="32"/>
        </w:rPr>
      </w:pPr>
    </w:p>
    <w:p w14:paraId="3BD5C6CC" w14:textId="1338492B" w:rsidR="00F60998" w:rsidRPr="00BA07B2" w:rsidRDefault="00F60998" w:rsidP="00BE45E8">
      <w:pPr>
        <w:rPr>
          <w:rFonts w:asciiTheme="minorHAnsi" w:hAnsiTheme="minorHAnsi" w:cstheme="minorHAnsi"/>
          <w:b/>
          <w:bCs/>
          <w:sz w:val="32"/>
          <w:szCs w:val="32"/>
        </w:rPr>
      </w:pPr>
    </w:p>
    <w:p w14:paraId="715BADEA" w14:textId="77777777" w:rsidR="00F60998" w:rsidRPr="00BA07B2" w:rsidRDefault="00F60998" w:rsidP="00BE45E8">
      <w:pPr>
        <w:rPr>
          <w:rFonts w:asciiTheme="minorHAnsi" w:hAnsiTheme="minorHAnsi" w:cstheme="minorHAnsi"/>
          <w:b/>
          <w:bCs/>
          <w:sz w:val="32"/>
          <w:szCs w:val="32"/>
        </w:rPr>
      </w:pPr>
    </w:p>
    <w:p w14:paraId="39966B79" w14:textId="5AA5D314" w:rsidR="0065577D" w:rsidRPr="00BA07B2" w:rsidRDefault="0065577D" w:rsidP="00BE45E8">
      <w:pPr>
        <w:rPr>
          <w:rFonts w:asciiTheme="minorHAnsi" w:hAnsiTheme="minorHAnsi" w:cstheme="minorHAnsi"/>
          <w:b/>
          <w:bCs/>
          <w:sz w:val="32"/>
          <w:szCs w:val="32"/>
        </w:rPr>
      </w:pPr>
    </w:p>
    <w:p w14:paraId="4E3845BD" w14:textId="51C5FBD8" w:rsidR="007D68B1" w:rsidRPr="00BA07B2" w:rsidRDefault="007D68B1" w:rsidP="007D68B1">
      <w:pPr>
        <w:rPr>
          <w:rFonts w:asciiTheme="minorHAnsi" w:hAnsiTheme="minorHAnsi" w:cstheme="minorHAnsi"/>
          <w:b/>
          <w:bCs/>
        </w:rPr>
      </w:pPr>
      <w:r w:rsidRPr="00BA07B2">
        <w:rPr>
          <w:rFonts w:asciiTheme="minorHAnsi" w:hAnsiTheme="minorHAnsi" w:cstheme="minorHAnsi"/>
          <w:b/>
          <w:bCs/>
        </w:rPr>
        <w:t xml:space="preserve">Termín ukončení realizace: </w:t>
      </w:r>
      <w:r w:rsidR="00F60998" w:rsidRPr="00BA07B2">
        <w:rPr>
          <w:rFonts w:asciiTheme="minorHAnsi" w:hAnsiTheme="minorHAnsi" w:cstheme="minorHAnsi"/>
          <w:b/>
          <w:bCs/>
        </w:rPr>
        <w:t>červenec 2020</w:t>
      </w:r>
    </w:p>
    <w:p w14:paraId="5FD83269" w14:textId="77777777" w:rsidR="007D68B1" w:rsidRPr="00BA07B2" w:rsidRDefault="007D68B1" w:rsidP="007D68B1">
      <w:pPr>
        <w:rPr>
          <w:rFonts w:asciiTheme="minorHAnsi" w:hAnsiTheme="minorHAnsi" w:cstheme="minorHAnsi"/>
          <w:b/>
          <w:bCs/>
        </w:rPr>
      </w:pPr>
    </w:p>
    <w:p w14:paraId="0412C7C8" w14:textId="77777777" w:rsidR="007D68B1" w:rsidRPr="00BA07B2" w:rsidRDefault="007D68B1" w:rsidP="007D68B1">
      <w:pPr>
        <w:rPr>
          <w:rFonts w:asciiTheme="minorHAnsi" w:hAnsiTheme="minorHAnsi" w:cstheme="minorHAnsi"/>
          <w:b/>
          <w:bCs/>
        </w:rPr>
      </w:pPr>
    </w:p>
    <w:p w14:paraId="5F86EAC4" w14:textId="77777777" w:rsidR="007D68B1" w:rsidRPr="00BA07B2" w:rsidRDefault="007D68B1" w:rsidP="007D68B1">
      <w:pPr>
        <w:rPr>
          <w:rFonts w:asciiTheme="minorHAnsi" w:hAnsiTheme="minorHAnsi" w:cstheme="minorHAnsi"/>
          <w:b/>
          <w:bCs/>
        </w:rPr>
      </w:pPr>
      <w:r w:rsidRPr="00BA07B2">
        <w:rPr>
          <w:rFonts w:asciiTheme="minorHAnsi" w:hAnsiTheme="minorHAnsi" w:cstheme="minorHAnsi"/>
          <w:b/>
          <w:bCs/>
        </w:rPr>
        <w:t>Cena za dílo:</w:t>
      </w:r>
    </w:p>
    <w:tbl>
      <w:tblPr>
        <w:tblStyle w:val="Prosttabulka4"/>
        <w:tblpPr w:leftFromText="180" w:rightFromText="180" w:vertAnchor="text" w:horzAnchor="page" w:tblpXSpec="center" w:tblpY="556"/>
        <w:tblW w:w="4613" w:type="pct"/>
        <w:jc w:val="center"/>
        <w:tblLayout w:type="fixed"/>
        <w:tblLook w:val="04A0" w:firstRow="1" w:lastRow="0" w:firstColumn="1" w:lastColumn="0" w:noHBand="0" w:noVBand="1"/>
      </w:tblPr>
      <w:tblGrid>
        <w:gridCol w:w="2838"/>
        <w:gridCol w:w="567"/>
        <w:gridCol w:w="1984"/>
        <w:gridCol w:w="567"/>
        <w:gridCol w:w="2408"/>
      </w:tblGrid>
      <w:tr w:rsidR="007D68B1" w:rsidRPr="00BA07B2" w14:paraId="3F5D5AF9" w14:textId="77777777" w:rsidTr="0092200F">
        <w:trPr>
          <w:cnfStyle w:val="100000000000" w:firstRow="1" w:lastRow="0" w:firstColumn="0" w:lastColumn="0" w:oddVBand="0" w:evenVBand="0" w:oddHBand="0" w:evenHBand="0" w:firstRowFirstColumn="0" w:firstRowLastColumn="0" w:lastRowFirstColumn="0" w:lastRowLastColumn="0"/>
          <w:cantSplit/>
          <w:trHeight w:val="512"/>
          <w:jc w:val="center"/>
        </w:trPr>
        <w:tc>
          <w:tcPr>
            <w:cnfStyle w:val="001000000000" w:firstRow="0" w:lastRow="0" w:firstColumn="1" w:lastColumn="0" w:oddVBand="0" w:evenVBand="0" w:oddHBand="0" w:evenHBand="0" w:firstRowFirstColumn="0" w:firstRowLastColumn="0" w:lastRowFirstColumn="0" w:lastRowLastColumn="0"/>
            <w:tcW w:w="2838" w:type="dxa"/>
          </w:tcPr>
          <w:p w14:paraId="55E95A5C" w14:textId="77777777" w:rsidR="007D68B1" w:rsidRPr="00BA07B2" w:rsidRDefault="007D68B1" w:rsidP="0092200F">
            <w:pPr>
              <w:jc w:val="center"/>
              <w:rPr>
                <w:rFonts w:asciiTheme="minorHAnsi" w:hAnsiTheme="minorHAnsi" w:cstheme="minorHAnsi"/>
                <w:sz w:val="28"/>
                <w:szCs w:val="28"/>
              </w:rPr>
            </w:pPr>
            <w:r w:rsidRPr="00BA07B2">
              <w:rPr>
                <w:rFonts w:asciiTheme="minorHAnsi" w:hAnsiTheme="minorHAnsi" w:cstheme="minorHAnsi"/>
                <w:sz w:val="28"/>
                <w:szCs w:val="28"/>
              </w:rPr>
              <w:t>Cena díla bez DPH</w:t>
            </w:r>
          </w:p>
        </w:tc>
        <w:tc>
          <w:tcPr>
            <w:tcW w:w="567" w:type="dxa"/>
          </w:tcPr>
          <w:p w14:paraId="743C709B" w14:textId="77777777" w:rsidR="007D68B1" w:rsidRPr="00BA07B2" w:rsidRDefault="007D68B1" w:rsidP="009220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1984" w:type="dxa"/>
          </w:tcPr>
          <w:p w14:paraId="4DB8EDCF" w14:textId="77777777" w:rsidR="007D68B1" w:rsidRPr="00BA07B2" w:rsidRDefault="007D68B1" w:rsidP="009220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vertAlign w:val="superscript"/>
              </w:rPr>
            </w:pPr>
            <w:r w:rsidRPr="00BA07B2">
              <w:rPr>
                <w:rFonts w:asciiTheme="minorHAnsi" w:hAnsiTheme="minorHAnsi" w:cstheme="minorHAnsi"/>
                <w:sz w:val="28"/>
                <w:szCs w:val="28"/>
              </w:rPr>
              <w:t>DPH 21 %</w:t>
            </w:r>
          </w:p>
        </w:tc>
        <w:tc>
          <w:tcPr>
            <w:tcW w:w="567" w:type="dxa"/>
          </w:tcPr>
          <w:p w14:paraId="4A87EFA5" w14:textId="77777777" w:rsidR="007D68B1" w:rsidRPr="00BA07B2" w:rsidRDefault="007D68B1" w:rsidP="009220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2408" w:type="dxa"/>
          </w:tcPr>
          <w:p w14:paraId="5C0177CA" w14:textId="77777777" w:rsidR="007D68B1" w:rsidRPr="00BA07B2" w:rsidRDefault="007D68B1" w:rsidP="009220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vertAlign w:val="superscript"/>
              </w:rPr>
            </w:pPr>
            <w:r w:rsidRPr="00BA07B2">
              <w:rPr>
                <w:rFonts w:asciiTheme="minorHAnsi" w:hAnsiTheme="minorHAnsi" w:cstheme="minorHAnsi"/>
                <w:sz w:val="28"/>
                <w:szCs w:val="28"/>
              </w:rPr>
              <w:t>Cena díla s DPH</w:t>
            </w:r>
          </w:p>
        </w:tc>
      </w:tr>
      <w:tr w:rsidR="007D68B1" w:rsidRPr="00BA07B2" w14:paraId="52F7F98F" w14:textId="77777777" w:rsidTr="0092200F">
        <w:trPr>
          <w:cnfStyle w:val="000000100000" w:firstRow="0" w:lastRow="0" w:firstColumn="0" w:lastColumn="0" w:oddVBand="0" w:evenVBand="0" w:oddHBand="1" w:evenHBand="0" w:firstRowFirstColumn="0" w:firstRowLastColumn="0" w:lastRowFirstColumn="0" w:lastRowLastColumn="0"/>
          <w:cantSplit/>
          <w:trHeight w:val="316"/>
          <w:jc w:val="center"/>
        </w:trPr>
        <w:tc>
          <w:tcPr>
            <w:cnfStyle w:val="001000000000" w:firstRow="0" w:lastRow="0" w:firstColumn="1" w:lastColumn="0" w:oddVBand="0" w:evenVBand="0" w:oddHBand="0" w:evenHBand="0" w:firstRowFirstColumn="0" w:firstRowLastColumn="0" w:lastRowFirstColumn="0" w:lastRowLastColumn="0"/>
            <w:tcW w:w="2838" w:type="dxa"/>
          </w:tcPr>
          <w:p w14:paraId="7B77CD15" w14:textId="7CCA900F" w:rsidR="007D68B1" w:rsidRPr="00BA07B2" w:rsidRDefault="00F60998" w:rsidP="0092200F">
            <w:pPr>
              <w:jc w:val="center"/>
              <w:rPr>
                <w:rFonts w:asciiTheme="minorHAnsi" w:hAnsiTheme="minorHAnsi" w:cstheme="minorHAnsi"/>
                <w:sz w:val="28"/>
                <w:szCs w:val="28"/>
              </w:rPr>
            </w:pPr>
            <w:r w:rsidRPr="00BA07B2">
              <w:rPr>
                <w:rFonts w:asciiTheme="minorHAnsi" w:hAnsiTheme="minorHAnsi" w:cstheme="minorHAnsi"/>
                <w:sz w:val="28"/>
                <w:szCs w:val="28"/>
              </w:rPr>
              <w:t>90</w:t>
            </w:r>
            <w:r w:rsidR="00BA07B2" w:rsidRPr="00BA07B2">
              <w:rPr>
                <w:rFonts w:asciiTheme="minorHAnsi" w:hAnsiTheme="minorHAnsi" w:cstheme="minorHAnsi"/>
                <w:sz w:val="28"/>
                <w:szCs w:val="28"/>
              </w:rPr>
              <w:t> </w:t>
            </w:r>
            <w:r w:rsidRPr="00BA07B2">
              <w:rPr>
                <w:rFonts w:asciiTheme="minorHAnsi" w:hAnsiTheme="minorHAnsi" w:cstheme="minorHAnsi"/>
                <w:sz w:val="28"/>
                <w:szCs w:val="28"/>
              </w:rPr>
              <w:t>702</w:t>
            </w:r>
            <w:r w:rsidR="00BA07B2" w:rsidRPr="00BA07B2">
              <w:rPr>
                <w:rFonts w:asciiTheme="minorHAnsi" w:hAnsiTheme="minorHAnsi" w:cstheme="minorHAnsi"/>
                <w:sz w:val="28"/>
                <w:szCs w:val="28"/>
              </w:rPr>
              <w:t>,00</w:t>
            </w:r>
            <w:r w:rsidR="007D68B1" w:rsidRPr="00BA07B2">
              <w:rPr>
                <w:rFonts w:asciiTheme="minorHAnsi" w:hAnsiTheme="minorHAnsi" w:cstheme="minorHAnsi"/>
                <w:sz w:val="28"/>
                <w:szCs w:val="28"/>
              </w:rPr>
              <w:t xml:space="preserve"> ,-</w:t>
            </w:r>
          </w:p>
        </w:tc>
        <w:tc>
          <w:tcPr>
            <w:tcW w:w="567" w:type="dxa"/>
          </w:tcPr>
          <w:p w14:paraId="3E039B89" w14:textId="77777777" w:rsidR="007D68B1" w:rsidRPr="00BA07B2" w:rsidRDefault="007D68B1" w:rsidP="009220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BA07B2">
              <w:rPr>
                <w:rFonts w:asciiTheme="minorHAnsi" w:hAnsiTheme="minorHAnsi" w:cstheme="minorHAnsi"/>
                <w:sz w:val="28"/>
                <w:szCs w:val="28"/>
              </w:rPr>
              <w:t>+</w:t>
            </w:r>
          </w:p>
        </w:tc>
        <w:tc>
          <w:tcPr>
            <w:tcW w:w="1984" w:type="dxa"/>
          </w:tcPr>
          <w:p w14:paraId="2B72A8D1" w14:textId="242EDDC9" w:rsidR="007D68B1" w:rsidRPr="00BA07B2" w:rsidRDefault="00F60998" w:rsidP="009220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BA07B2">
              <w:rPr>
                <w:rFonts w:asciiTheme="minorHAnsi" w:hAnsiTheme="minorHAnsi" w:cstheme="minorHAnsi"/>
                <w:sz w:val="28"/>
                <w:szCs w:val="28"/>
              </w:rPr>
              <w:t>19 047,42</w:t>
            </w:r>
            <w:r w:rsidR="007D68B1" w:rsidRPr="00BA07B2">
              <w:rPr>
                <w:rFonts w:asciiTheme="minorHAnsi" w:hAnsiTheme="minorHAnsi" w:cstheme="minorHAnsi"/>
                <w:sz w:val="28"/>
                <w:szCs w:val="28"/>
              </w:rPr>
              <w:t xml:space="preserve"> ,-</w:t>
            </w:r>
          </w:p>
        </w:tc>
        <w:tc>
          <w:tcPr>
            <w:tcW w:w="567" w:type="dxa"/>
          </w:tcPr>
          <w:p w14:paraId="68C32FCB" w14:textId="77777777" w:rsidR="007D68B1" w:rsidRPr="00BA07B2" w:rsidRDefault="007D68B1" w:rsidP="009220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BA07B2">
              <w:rPr>
                <w:rFonts w:asciiTheme="minorHAnsi" w:hAnsiTheme="minorHAnsi" w:cstheme="minorHAnsi"/>
                <w:sz w:val="28"/>
                <w:szCs w:val="28"/>
              </w:rPr>
              <w:t>=</w:t>
            </w:r>
          </w:p>
        </w:tc>
        <w:tc>
          <w:tcPr>
            <w:tcW w:w="2408" w:type="dxa"/>
          </w:tcPr>
          <w:p w14:paraId="230D5EBB" w14:textId="2DAD6532" w:rsidR="007D68B1" w:rsidRPr="00BA07B2" w:rsidRDefault="00F60998" w:rsidP="009220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BA07B2">
              <w:rPr>
                <w:rFonts w:asciiTheme="minorHAnsi" w:hAnsiTheme="minorHAnsi" w:cstheme="minorHAnsi"/>
                <w:b/>
                <w:sz w:val="28"/>
                <w:szCs w:val="28"/>
              </w:rPr>
              <w:t>109 749,42</w:t>
            </w:r>
            <w:r w:rsidR="007D68B1" w:rsidRPr="00BA07B2">
              <w:rPr>
                <w:rFonts w:asciiTheme="minorHAnsi" w:hAnsiTheme="minorHAnsi" w:cstheme="minorHAnsi"/>
                <w:b/>
                <w:sz w:val="28"/>
                <w:szCs w:val="28"/>
              </w:rPr>
              <w:t xml:space="preserve"> ,-</w:t>
            </w:r>
          </w:p>
        </w:tc>
      </w:tr>
      <w:tr w:rsidR="007D68B1" w:rsidRPr="00BA07B2" w14:paraId="34641F68" w14:textId="77777777" w:rsidTr="0092200F">
        <w:trPr>
          <w:cantSplit/>
          <w:trHeight w:val="316"/>
          <w:jc w:val="center"/>
        </w:trPr>
        <w:tc>
          <w:tcPr>
            <w:cnfStyle w:val="001000000000" w:firstRow="0" w:lastRow="0" w:firstColumn="1" w:lastColumn="0" w:oddVBand="0" w:evenVBand="0" w:oddHBand="0" w:evenHBand="0" w:firstRowFirstColumn="0" w:firstRowLastColumn="0" w:lastRowFirstColumn="0" w:lastRowLastColumn="0"/>
            <w:tcW w:w="2838" w:type="dxa"/>
          </w:tcPr>
          <w:p w14:paraId="0E2DC3AF" w14:textId="77777777" w:rsidR="007D68B1" w:rsidRPr="00BA07B2" w:rsidRDefault="007D68B1" w:rsidP="0092200F">
            <w:pPr>
              <w:jc w:val="center"/>
              <w:rPr>
                <w:rFonts w:asciiTheme="minorHAnsi" w:hAnsiTheme="minorHAnsi" w:cstheme="minorHAnsi"/>
                <w:sz w:val="28"/>
                <w:szCs w:val="28"/>
              </w:rPr>
            </w:pPr>
          </w:p>
        </w:tc>
        <w:tc>
          <w:tcPr>
            <w:tcW w:w="567" w:type="dxa"/>
          </w:tcPr>
          <w:p w14:paraId="0CB8D729" w14:textId="77777777" w:rsidR="007D68B1" w:rsidRPr="00BA07B2" w:rsidRDefault="007D68B1" w:rsidP="009220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1984" w:type="dxa"/>
          </w:tcPr>
          <w:p w14:paraId="2A22F76B" w14:textId="77777777" w:rsidR="007D68B1" w:rsidRPr="00BA07B2" w:rsidRDefault="007D68B1" w:rsidP="009220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567" w:type="dxa"/>
          </w:tcPr>
          <w:p w14:paraId="1A7A8E34" w14:textId="77777777" w:rsidR="007D68B1" w:rsidRPr="00BA07B2" w:rsidRDefault="007D68B1" w:rsidP="009220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2408" w:type="dxa"/>
          </w:tcPr>
          <w:p w14:paraId="6AAE1B8F" w14:textId="77777777" w:rsidR="007D68B1" w:rsidRPr="00BA07B2" w:rsidRDefault="007D68B1" w:rsidP="009220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r>
    </w:tbl>
    <w:p w14:paraId="0015A630" w14:textId="77777777" w:rsidR="007D68B1" w:rsidRPr="00BA07B2" w:rsidRDefault="007D68B1" w:rsidP="007D68B1">
      <w:pPr>
        <w:rPr>
          <w:rFonts w:asciiTheme="minorHAnsi" w:hAnsiTheme="minorHAnsi" w:cstheme="minorHAnsi"/>
          <w:b/>
          <w:bCs/>
          <w:sz w:val="32"/>
          <w:szCs w:val="32"/>
        </w:rPr>
      </w:pPr>
    </w:p>
    <w:p w14:paraId="4FD2DAC9" w14:textId="6E7D6030" w:rsidR="00BC3339" w:rsidRPr="00BA07B2" w:rsidRDefault="004F4588" w:rsidP="00BE45E8">
      <w:pPr>
        <w:jc w:val="right"/>
        <w:rPr>
          <w:rFonts w:asciiTheme="minorHAnsi" w:hAnsiTheme="minorHAnsi" w:cstheme="minorHAnsi"/>
        </w:rPr>
      </w:pPr>
      <w:r w:rsidRPr="00030D2E">
        <w:rPr>
          <w:rFonts w:cstheme="minorHAnsi"/>
          <w:noProof/>
        </w:rPr>
        <w:drawing>
          <wp:inline distT="0" distB="0" distL="0" distR="0" wp14:anchorId="5AE0001B" wp14:editId="5E70F096">
            <wp:extent cx="2680357" cy="431458"/>
            <wp:effectExtent l="0" t="0" r="0" b="635"/>
            <wp:docPr id="7" name="Picture 4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konychibook/Desktop/Snímek obrazovky 2018-02-28 v 12.18.32.png"/>
                    <pic:cNvPicPr>
                      <a:picLocks noChangeAspect="1" noChangeArrowheads="1"/>
                    </pic:cNvPicPr>
                  </pic:nvPicPr>
                  <pic:blipFill>
                    <a:blip r:embed="rId8" cstate="hqprint">
                      <a:extLst>
                        <a:ext uri="{28A0092B-C50C-407E-A947-70E740481C1C}">
                          <a14:useLocalDpi xmlns:a14="http://schemas.microsoft.com/office/drawing/2010/main" val="0"/>
                        </a:ext>
                      </a:extLst>
                    </a:blip>
                    <a:stretch>
                      <a:fillRect/>
                    </a:stretch>
                  </pic:blipFill>
                  <pic:spPr bwMode="auto">
                    <a:xfrm>
                      <a:off x="0" y="0"/>
                      <a:ext cx="2680357" cy="431458"/>
                    </a:xfrm>
                    <a:prstGeom prst="rect">
                      <a:avLst/>
                    </a:prstGeom>
                    <a:noFill/>
                    <a:ln>
                      <a:noFill/>
                    </a:ln>
                  </pic:spPr>
                </pic:pic>
              </a:graphicData>
            </a:graphic>
          </wp:inline>
        </w:drawing>
      </w:r>
    </w:p>
    <w:p w14:paraId="7BEBA17F" w14:textId="00FE4E59" w:rsidR="00F30653" w:rsidRPr="00BA07B2" w:rsidRDefault="00F30653" w:rsidP="00BE45E8">
      <w:pPr>
        <w:rPr>
          <w:rFonts w:asciiTheme="minorHAnsi" w:hAnsiTheme="minorHAnsi" w:cstheme="minorHAnsi"/>
          <w:b/>
          <w:bCs/>
          <w:sz w:val="32"/>
          <w:szCs w:val="32"/>
        </w:rPr>
      </w:pPr>
      <w:r w:rsidRPr="00BA07B2">
        <w:rPr>
          <w:rFonts w:asciiTheme="minorHAnsi" w:hAnsiTheme="minorHAnsi" w:cstheme="minorHAnsi"/>
          <w:b/>
          <w:bCs/>
          <w:sz w:val="32"/>
          <w:szCs w:val="32"/>
        </w:rPr>
        <w:lastRenderedPageBreak/>
        <w:t>SMLOUVA O</w:t>
      </w:r>
      <w:r w:rsidR="00517EBC" w:rsidRPr="00BA07B2">
        <w:rPr>
          <w:rFonts w:asciiTheme="minorHAnsi" w:hAnsiTheme="minorHAnsi" w:cstheme="minorHAnsi"/>
          <w:b/>
          <w:bCs/>
          <w:sz w:val="32"/>
          <w:szCs w:val="32"/>
        </w:rPr>
        <w:t xml:space="preserve"> DÍLO Č.   </w:t>
      </w:r>
      <w:r w:rsidR="00F60998" w:rsidRPr="00BA07B2">
        <w:rPr>
          <w:rFonts w:asciiTheme="minorHAnsi" w:hAnsiTheme="minorHAnsi" w:cstheme="minorHAnsi"/>
          <w:b/>
          <w:bCs/>
          <w:sz w:val="32"/>
          <w:szCs w:val="32"/>
        </w:rPr>
        <w:t>20SM013_01_A</w:t>
      </w:r>
    </w:p>
    <w:p w14:paraId="4374FC59" w14:textId="4F5F0533" w:rsidR="003A7583" w:rsidRPr="00BA07B2" w:rsidRDefault="003A7583" w:rsidP="00BE45E8">
      <w:pPr>
        <w:rPr>
          <w:rFonts w:asciiTheme="minorHAnsi" w:hAnsiTheme="minorHAnsi" w:cstheme="minorHAnsi"/>
        </w:rPr>
      </w:pPr>
      <w:r w:rsidRPr="00BA07B2">
        <w:rPr>
          <w:rFonts w:asciiTheme="minorHAnsi" w:hAnsiTheme="minorHAnsi" w:cstheme="minorHAnsi"/>
        </w:rPr>
        <w:t>uzavřená podle § 2586 a násl., Zák. 89/2012 Sb. (Občanský zákoník)</w:t>
      </w:r>
    </w:p>
    <w:p w14:paraId="698A0B06" w14:textId="770A5946" w:rsidR="003A7583" w:rsidRPr="00BA07B2" w:rsidRDefault="003A7583" w:rsidP="00BE45E8">
      <w:pPr>
        <w:rPr>
          <w:rFonts w:asciiTheme="minorHAnsi" w:hAnsiTheme="minorHAnsi" w:cstheme="minorHAnsi"/>
          <w:b/>
          <w:bCs/>
          <w:sz w:val="32"/>
          <w:szCs w:val="32"/>
        </w:rPr>
      </w:pPr>
    </w:p>
    <w:p w14:paraId="6C57DCBE" w14:textId="37784C69" w:rsidR="002C67D0" w:rsidRPr="00BA07B2" w:rsidRDefault="002C67D0" w:rsidP="00BE45E8">
      <w:pPr>
        <w:pStyle w:val="Odstavec"/>
        <w:spacing w:after="0" w:line="240" w:lineRule="auto"/>
        <w:ind w:firstLine="0"/>
        <w:rPr>
          <w:rFonts w:asciiTheme="minorHAnsi" w:hAnsiTheme="minorHAnsi" w:cstheme="minorHAnsi"/>
          <w:b/>
          <w:bCs/>
          <w:sz w:val="32"/>
          <w:szCs w:val="32"/>
        </w:rPr>
      </w:pPr>
      <w:r w:rsidRPr="00BA07B2">
        <w:rPr>
          <w:rFonts w:asciiTheme="minorHAnsi" w:hAnsiTheme="minorHAnsi" w:cstheme="minorHAnsi"/>
          <w:b/>
          <w:bCs/>
          <w:sz w:val="32"/>
          <w:szCs w:val="32"/>
        </w:rPr>
        <w:t>I.</w:t>
      </w:r>
    </w:p>
    <w:p w14:paraId="792A5AA9" w14:textId="7B0E12D5" w:rsidR="0039327F" w:rsidRPr="00BA07B2" w:rsidRDefault="002C67D0" w:rsidP="00BE45E8">
      <w:pPr>
        <w:pStyle w:val="Odstavec"/>
        <w:spacing w:after="0" w:line="240" w:lineRule="auto"/>
        <w:ind w:firstLine="0"/>
        <w:rPr>
          <w:rFonts w:asciiTheme="minorHAnsi" w:hAnsiTheme="minorHAnsi" w:cstheme="minorHAnsi"/>
          <w:b/>
          <w:bCs/>
          <w:caps/>
          <w:sz w:val="32"/>
          <w:szCs w:val="32"/>
        </w:rPr>
      </w:pPr>
      <w:r w:rsidRPr="00BA07B2">
        <w:rPr>
          <w:rFonts w:asciiTheme="minorHAnsi" w:hAnsiTheme="minorHAnsi" w:cstheme="minorHAnsi"/>
          <w:b/>
          <w:bCs/>
          <w:caps/>
          <w:sz w:val="32"/>
          <w:szCs w:val="32"/>
        </w:rPr>
        <w:t>Smluvní strany</w:t>
      </w:r>
    </w:p>
    <w:p w14:paraId="543DE281" w14:textId="77777777" w:rsidR="00F60998" w:rsidRPr="00BA07B2" w:rsidRDefault="00585070" w:rsidP="00BE45E8">
      <w:pPr>
        <w:pStyle w:val="Odstavec"/>
        <w:spacing w:after="0" w:line="240" w:lineRule="auto"/>
        <w:ind w:firstLine="0"/>
        <w:rPr>
          <w:rFonts w:asciiTheme="minorHAnsi" w:hAnsiTheme="minorHAnsi" w:cstheme="minorHAnsi"/>
          <w:b/>
          <w:bCs/>
          <w:szCs w:val="24"/>
        </w:rPr>
      </w:pPr>
      <w:r w:rsidRPr="00BA07B2">
        <w:rPr>
          <w:rFonts w:asciiTheme="minorHAnsi" w:hAnsiTheme="minorHAnsi" w:cstheme="minorHAnsi"/>
          <w:b/>
          <w:bCs/>
          <w:szCs w:val="24"/>
        </w:rPr>
        <w:t>1.1.</w:t>
      </w:r>
      <w:r w:rsidR="002C67D0" w:rsidRPr="00BA07B2">
        <w:rPr>
          <w:rFonts w:asciiTheme="minorHAnsi" w:hAnsiTheme="minorHAnsi" w:cstheme="minorHAnsi"/>
          <w:b/>
          <w:bCs/>
          <w:szCs w:val="24"/>
        </w:rPr>
        <w:tab/>
        <w:t>Objednatel</w:t>
      </w:r>
      <w:r w:rsidR="00F52D54" w:rsidRPr="00BA07B2">
        <w:rPr>
          <w:rFonts w:asciiTheme="minorHAnsi" w:hAnsiTheme="minorHAnsi" w:cstheme="minorHAnsi"/>
          <w:b/>
          <w:bCs/>
          <w:szCs w:val="24"/>
        </w:rPr>
        <w:t>:</w:t>
      </w:r>
      <w:r w:rsidR="0039327F" w:rsidRPr="00BA07B2">
        <w:rPr>
          <w:rFonts w:asciiTheme="minorHAnsi" w:hAnsiTheme="minorHAnsi" w:cstheme="minorHAnsi"/>
          <w:b/>
          <w:bCs/>
          <w:szCs w:val="24"/>
        </w:rPr>
        <w:tab/>
      </w:r>
      <w:r w:rsidR="002C67D0" w:rsidRPr="00BA07B2">
        <w:rPr>
          <w:rFonts w:asciiTheme="minorHAnsi" w:hAnsiTheme="minorHAnsi" w:cstheme="minorHAnsi"/>
          <w:b/>
          <w:bCs/>
          <w:szCs w:val="24"/>
        </w:rPr>
        <w:t xml:space="preserve"> </w:t>
      </w:r>
      <w:r w:rsidR="002C67D0" w:rsidRPr="00BA07B2">
        <w:rPr>
          <w:rFonts w:asciiTheme="minorHAnsi" w:hAnsiTheme="minorHAnsi" w:cstheme="minorHAnsi"/>
          <w:b/>
          <w:bCs/>
          <w:szCs w:val="24"/>
        </w:rPr>
        <w:tab/>
      </w:r>
      <w:r w:rsidR="00F60998" w:rsidRPr="00BA07B2">
        <w:rPr>
          <w:rFonts w:asciiTheme="minorHAnsi" w:hAnsiTheme="minorHAnsi" w:cstheme="minorHAnsi"/>
          <w:b/>
          <w:bCs/>
          <w:szCs w:val="24"/>
        </w:rPr>
        <w:t>Dětský domov a Školní jídelna, Ostrava-Hrabová,</w:t>
      </w:r>
    </w:p>
    <w:p w14:paraId="28F77CC9" w14:textId="1C6EF3FA" w:rsidR="002C67D0" w:rsidRPr="00BA07B2" w:rsidRDefault="00F60998" w:rsidP="00F60998">
      <w:pPr>
        <w:pStyle w:val="Odstavec"/>
        <w:spacing w:after="0" w:line="240" w:lineRule="auto"/>
        <w:ind w:left="2160" w:firstLine="720"/>
        <w:rPr>
          <w:rFonts w:asciiTheme="minorHAnsi" w:hAnsiTheme="minorHAnsi" w:cstheme="minorHAnsi"/>
          <w:b/>
          <w:bCs/>
          <w:szCs w:val="24"/>
        </w:rPr>
      </w:pPr>
      <w:r w:rsidRPr="00BA07B2">
        <w:rPr>
          <w:rFonts w:asciiTheme="minorHAnsi" w:hAnsiTheme="minorHAnsi" w:cstheme="minorHAnsi"/>
          <w:b/>
          <w:bCs/>
          <w:szCs w:val="24"/>
        </w:rPr>
        <w:t>Reymontova 2 a, příspěvková organizace</w:t>
      </w:r>
    </w:p>
    <w:p w14:paraId="397B0024" w14:textId="20273D7F" w:rsidR="002C67D0" w:rsidRPr="00BA07B2" w:rsidRDefault="002C67D0" w:rsidP="00BE45E8">
      <w:pPr>
        <w:pStyle w:val="Odstavec"/>
        <w:spacing w:after="0" w:line="240" w:lineRule="auto"/>
        <w:ind w:firstLine="0"/>
        <w:rPr>
          <w:rFonts w:asciiTheme="minorHAnsi" w:hAnsiTheme="minorHAnsi" w:cstheme="minorHAnsi"/>
          <w:b/>
          <w:bCs/>
          <w:szCs w:val="24"/>
        </w:rPr>
      </w:pP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r>
      <w:r w:rsidR="00F60998" w:rsidRPr="00BA07B2">
        <w:rPr>
          <w:rFonts w:asciiTheme="minorHAnsi" w:hAnsiTheme="minorHAnsi" w:cstheme="minorHAnsi"/>
          <w:b/>
          <w:bCs/>
          <w:szCs w:val="24"/>
        </w:rPr>
        <w:t>Reymontova 584/2</w:t>
      </w:r>
    </w:p>
    <w:p w14:paraId="3EC125BE" w14:textId="6835949D" w:rsidR="002C67D0" w:rsidRPr="00BA07B2" w:rsidRDefault="002C67D0" w:rsidP="00BE45E8">
      <w:pPr>
        <w:pStyle w:val="Odstavec"/>
        <w:spacing w:after="0" w:line="240" w:lineRule="auto"/>
        <w:rPr>
          <w:rFonts w:asciiTheme="minorHAnsi" w:hAnsiTheme="minorHAnsi" w:cstheme="minorHAnsi"/>
          <w:b/>
          <w:bCs/>
          <w:szCs w:val="24"/>
        </w:rPr>
      </w:pP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t xml:space="preserve">   </w:t>
      </w:r>
      <w:r w:rsidRPr="00BA07B2">
        <w:rPr>
          <w:rFonts w:asciiTheme="minorHAnsi" w:hAnsiTheme="minorHAnsi" w:cstheme="minorHAnsi"/>
          <w:b/>
          <w:bCs/>
          <w:szCs w:val="24"/>
        </w:rPr>
        <w:tab/>
      </w:r>
      <w:r w:rsidR="00F60998" w:rsidRPr="00BA07B2">
        <w:rPr>
          <w:rFonts w:asciiTheme="minorHAnsi" w:hAnsiTheme="minorHAnsi" w:cstheme="minorHAnsi"/>
          <w:b/>
          <w:bCs/>
          <w:szCs w:val="24"/>
        </w:rPr>
        <w:t>720 00</w:t>
      </w:r>
    </w:p>
    <w:p w14:paraId="12D1BA80" w14:textId="77777777" w:rsidR="002C67D0" w:rsidRPr="00BA07B2" w:rsidRDefault="002C67D0" w:rsidP="00BE45E8">
      <w:pPr>
        <w:pStyle w:val="Odstavec"/>
        <w:spacing w:after="0" w:line="240" w:lineRule="auto"/>
        <w:rPr>
          <w:rFonts w:asciiTheme="minorHAnsi" w:hAnsiTheme="minorHAnsi" w:cstheme="minorHAnsi"/>
          <w:szCs w:val="24"/>
        </w:rPr>
      </w:pPr>
    </w:p>
    <w:p w14:paraId="12EC7720" w14:textId="1DF34A7E" w:rsidR="002C67D0" w:rsidRPr="00BA07B2" w:rsidRDefault="002C67D0" w:rsidP="00BE45E8">
      <w:pPr>
        <w:pStyle w:val="Odstavec"/>
        <w:spacing w:after="0" w:line="240" w:lineRule="auto"/>
        <w:ind w:firstLine="708"/>
        <w:rPr>
          <w:rFonts w:asciiTheme="minorHAnsi" w:hAnsiTheme="minorHAnsi" w:cstheme="minorHAnsi"/>
          <w:szCs w:val="24"/>
        </w:rPr>
      </w:pPr>
      <w:r w:rsidRPr="00BA07B2">
        <w:rPr>
          <w:rFonts w:asciiTheme="minorHAnsi" w:hAnsiTheme="minorHAnsi" w:cstheme="minorHAnsi"/>
          <w:szCs w:val="24"/>
        </w:rPr>
        <w:t>Zastoupený</w:t>
      </w:r>
      <w:r w:rsidR="00F30653" w:rsidRPr="00BA07B2">
        <w:rPr>
          <w:rFonts w:asciiTheme="minorHAnsi" w:hAnsiTheme="minorHAnsi" w:cstheme="minorHAnsi"/>
          <w:szCs w:val="24"/>
        </w:rPr>
        <w:t>:</w:t>
      </w:r>
      <w:r w:rsidR="00F30653" w:rsidRPr="00BA07B2">
        <w:rPr>
          <w:rFonts w:asciiTheme="minorHAnsi" w:hAnsiTheme="minorHAnsi" w:cstheme="minorHAnsi"/>
          <w:szCs w:val="24"/>
        </w:rPr>
        <w:tab/>
      </w:r>
      <w:r w:rsidR="00BF2E71" w:rsidRPr="00BA07B2">
        <w:rPr>
          <w:rFonts w:asciiTheme="minorHAnsi" w:hAnsiTheme="minorHAnsi" w:cstheme="minorHAnsi"/>
          <w:szCs w:val="24"/>
        </w:rPr>
        <w:tab/>
      </w:r>
      <w:r w:rsidR="00BA07B2" w:rsidRPr="00BA07B2">
        <w:rPr>
          <w:rFonts w:asciiTheme="minorHAnsi" w:hAnsiTheme="minorHAnsi" w:cstheme="minorHAnsi"/>
          <w:szCs w:val="24"/>
        </w:rPr>
        <w:t>Mgr. Jaroslav Dvořák</w:t>
      </w:r>
    </w:p>
    <w:p w14:paraId="14A2CA10" w14:textId="65E1F9CD" w:rsidR="002C67D0" w:rsidRPr="00BA07B2" w:rsidRDefault="002C67D0" w:rsidP="00BE45E8">
      <w:pPr>
        <w:pStyle w:val="Odstavec"/>
        <w:spacing w:after="0" w:line="240" w:lineRule="auto"/>
        <w:ind w:firstLine="708"/>
        <w:rPr>
          <w:rFonts w:asciiTheme="minorHAnsi" w:hAnsiTheme="minorHAnsi" w:cstheme="minorHAnsi"/>
          <w:szCs w:val="24"/>
        </w:rPr>
      </w:pPr>
      <w:r w:rsidRPr="00BA07B2">
        <w:rPr>
          <w:rFonts w:asciiTheme="minorHAnsi" w:hAnsiTheme="minorHAnsi" w:cstheme="minorHAnsi"/>
          <w:szCs w:val="24"/>
        </w:rPr>
        <w:t>IČ:</w:t>
      </w: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r>
      <w:r w:rsidR="00BA07B2" w:rsidRPr="00BA07B2">
        <w:rPr>
          <w:rFonts w:asciiTheme="minorHAnsi" w:hAnsiTheme="minorHAnsi" w:cstheme="minorHAnsi"/>
          <w:b/>
          <w:bCs/>
          <w:szCs w:val="24"/>
        </w:rPr>
        <w:t>61989339</w:t>
      </w:r>
    </w:p>
    <w:p w14:paraId="442E8D92" w14:textId="7937A063" w:rsidR="002C67D0" w:rsidRPr="00BA07B2" w:rsidRDefault="009857DF" w:rsidP="00BE45E8">
      <w:pPr>
        <w:pStyle w:val="Odstavec"/>
        <w:spacing w:after="0" w:line="240" w:lineRule="auto"/>
        <w:ind w:firstLine="708"/>
        <w:rPr>
          <w:rFonts w:asciiTheme="minorHAnsi" w:hAnsiTheme="minorHAnsi" w:cstheme="minorHAnsi"/>
          <w:szCs w:val="24"/>
        </w:rPr>
      </w:pPr>
      <w:r w:rsidRPr="00BA07B2">
        <w:rPr>
          <w:rFonts w:asciiTheme="minorHAnsi" w:hAnsiTheme="minorHAnsi" w:cstheme="minorHAnsi"/>
          <w:szCs w:val="24"/>
        </w:rPr>
        <w:t>DIČ:</w:t>
      </w: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r>
    </w:p>
    <w:p w14:paraId="74F18627" w14:textId="77777777" w:rsidR="00F52D54" w:rsidRPr="00BA07B2" w:rsidRDefault="00F52D54" w:rsidP="00BE45E8">
      <w:pPr>
        <w:pStyle w:val="Odstavec"/>
        <w:spacing w:after="0" w:line="240" w:lineRule="auto"/>
        <w:ind w:firstLine="0"/>
        <w:rPr>
          <w:rFonts w:asciiTheme="minorHAnsi" w:hAnsiTheme="minorHAnsi" w:cstheme="minorHAnsi"/>
          <w:szCs w:val="24"/>
        </w:rPr>
      </w:pPr>
    </w:p>
    <w:p w14:paraId="147BF401" w14:textId="67EA21E6" w:rsidR="0039327F" w:rsidRPr="00BA07B2" w:rsidRDefault="00585070" w:rsidP="00BE45E8">
      <w:pPr>
        <w:pStyle w:val="text-3mezera"/>
        <w:widowControl/>
        <w:spacing w:before="0" w:line="240" w:lineRule="auto"/>
        <w:rPr>
          <w:rFonts w:asciiTheme="minorHAnsi" w:hAnsiTheme="minorHAnsi" w:cstheme="minorHAnsi"/>
          <w:b/>
          <w:bCs/>
          <w:szCs w:val="24"/>
        </w:rPr>
      </w:pPr>
      <w:r w:rsidRPr="00BA07B2">
        <w:rPr>
          <w:rFonts w:asciiTheme="minorHAnsi" w:hAnsiTheme="minorHAnsi" w:cstheme="minorHAnsi"/>
          <w:b/>
          <w:bCs/>
          <w:szCs w:val="24"/>
        </w:rPr>
        <w:t>1.2</w:t>
      </w:r>
      <w:r w:rsidR="0039327F" w:rsidRPr="00BA07B2">
        <w:rPr>
          <w:rFonts w:asciiTheme="minorHAnsi" w:hAnsiTheme="minorHAnsi" w:cstheme="minorHAnsi"/>
          <w:b/>
          <w:bCs/>
          <w:szCs w:val="24"/>
        </w:rPr>
        <w:tab/>
        <w:t>Zhotovitel</w:t>
      </w:r>
      <w:r w:rsidR="00F52D54" w:rsidRPr="00BA07B2">
        <w:rPr>
          <w:rFonts w:asciiTheme="minorHAnsi" w:hAnsiTheme="minorHAnsi" w:cstheme="minorHAnsi"/>
          <w:b/>
          <w:bCs/>
          <w:szCs w:val="24"/>
        </w:rPr>
        <w:t>:</w:t>
      </w:r>
      <w:r w:rsidR="002C67D0" w:rsidRPr="00BA07B2">
        <w:rPr>
          <w:rFonts w:asciiTheme="minorHAnsi" w:hAnsiTheme="minorHAnsi" w:cstheme="minorHAnsi"/>
          <w:b/>
          <w:bCs/>
          <w:szCs w:val="24"/>
        </w:rPr>
        <w:tab/>
      </w:r>
      <w:r w:rsidR="002C67D0" w:rsidRPr="00BA07B2">
        <w:rPr>
          <w:rFonts w:asciiTheme="minorHAnsi" w:hAnsiTheme="minorHAnsi" w:cstheme="minorHAnsi"/>
          <w:b/>
          <w:bCs/>
          <w:szCs w:val="24"/>
        </w:rPr>
        <w:tab/>
      </w:r>
      <w:r w:rsidR="0039327F" w:rsidRPr="00BA07B2">
        <w:rPr>
          <w:rFonts w:asciiTheme="minorHAnsi" w:hAnsiTheme="minorHAnsi" w:cstheme="minorHAnsi"/>
          <w:b/>
          <w:bCs/>
          <w:szCs w:val="24"/>
        </w:rPr>
        <w:t>WORKOUT CLUB PARKS s.r.o.</w:t>
      </w:r>
    </w:p>
    <w:p w14:paraId="4FB73B72" w14:textId="3A2CEBE2" w:rsidR="00F52D54" w:rsidRPr="00BA07B2" w:rsidRDefault="0039327F" w:rsidP="00BE45E8">
      <w:pPr>
        <w:pStyle w:val="text-3mezera"/>
        <w:widowControl/>
        <w:spacing w:before="0" w:line="240" w:lineRule="auto"/>
        <w:rPr>
          <w:rFonts w:asciiTheme="minorHAnsi" w:hAnsiTheme="minorHAnsi" w:cstheme="minorHAnsi"/>
          <w:b/>
          <w:bCs/>
          <w:szCs w:val="24"/>
        </w:rPr>
      </w:pP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t>Ludvíkova</w:t>
      </w:r>
      <w:r w:rsidR="0009470E" w:rsidRPr="00BA07B2">
        <w:rPr>
          <w:rFonts w:asciiTheme="minorHAnsi" w:hAnsiTheme="minorHAnsi" w:cstheme="minorHAnsi"/>
          <w:b/>
          <w:bCs/>
          <w:szCs w:val="24"/>
        </w:rPr>
        <w:t xml:space="preserve"> </w:t>
      </w:r>
      <w:r w:rsidR="00F52D54" w:rsidRPr="00BA07B2">
        <w:rPr>
          <w:rFonts w:asciiTheme="minorHAnsi" w:hAnsiTheme="minorHAnsi" w:cstheme="minorHAnsi"/>
          <w:b/>
          <w:bCs/>
          <w:szCs w:val="24"/>
        </w:rPr>
        <w:t>1351/16</w:t>
      </w:r>
    </w:p>
    <w:p w14:paraId="36B235AF" w14:textId="4BE4D25E" w:rsidR="002C67D0" w:rsidRPr="00BA07B2" w:rsidRDefault="00F52D54" w:rsidP="00BE45E8">
      <w:pPr>
        <w:pStyle w:val="text-3mezera"/>
        <w:widowControl/>
        <w:spacing w:before="0" w:line="240" w:lineRule="auto"/>
        <w:rPr>
          <w:rFonts w:asciiTheme="minorHAnsi" w:hAnsiTheme="minorHAnsi" w:cstheme="minorHAnsi"/>
          <w:szCs w:val="24"/>
        </w:rPr>
      </w:pP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r>
      <w:r w:rsidRPr="00BA07B2">
        <w:rPr>
          <w:rFonts w:asciiTheme="minorHAnsi" w:hAnsiTheme="minorHAnsi" w:cstheme="minorHAnsi"/>
          <w:b/>
          <w:bCs/>
          <w:szCs w:val="24"/>
        </w:rPr>
        <w:tab/>
        <w:t>716 00 Ostrava-Radvanice</w:t>
      </w:r>
      <w:r w:rsidR="002C67D0" w:rsidRPr="00BA07B2">
        <w:rPr>
          <w:rFonts w:asciiTheme="minorHAnsi" w:hAnsiTheme="minorHAnsi" w:cstheme="minorHAnsi"/>
          <w:szCs w:val="24"/>
        </w:rPr>
        <w:tab/>
      </w:r>
      <w:r w:rsidR="002C67D0" w:rsidRPr="00BA07B2">
        <w:rPr>
          <w:rFonts w:asciiTheme="minorHAnsi" w:hAnsiTheme="minorHAnsi" w:cstheme="minorHAnsi"/>
          <w:szCs w:val="24"/>
        </w:rPr>
        <w:tab/>
      </w:r>
      <w:r w:rsidR="002C67D0" w:rsidRPr="00BA07B2">
        <w:rPr>
          <w:rFonts w:asciiTheme="minorHAnsi" w:hAnsiTheme="minorHAnsi" w:cstheme="minorHAnsi"/>
          <w:szCs w:val="24"/>
        </w:rPr>
        <w:tab/>
      </w:r>
      <w:r w:rsidR="002C67D0" w:rsidRPr="00BA07B2">
        <w:rPr>
          <w:rFonts w:asciiTheme="minorHAnsi" w:hAnsiTheme="minorHAnsi" w:cstheme="minorHAnsi"/>
          <w:szCs w:val="24"/>
        </w:rPr>
        <w:tab/>
      </w:r>
      <w:r w:rsidR="002C67D0" w:rsidRPr="00BA07B2">
        <w:rPr>
          <w:rFonts w:asciiTheme="minorHAnsi" w:hAnsiTheme="minorHAnsi" w:cstheme="minorHAnsi"/>
          <w:szCs w:val="24"/>
        </w:rPr>
        <w:tab/>
      </w:r>
      <w:r w:rsidR="002C67D0" w:rsidRPr="00BA07B2">
        <w:rPr>
          <w:rFonts w:asciiTheme="minorHAnsi" w:hAnsiTheme="minorHAnsi" w:cstheme="minorHAnsi"/>
          <w:szCs w:val="24"/>
        </w:rPr>
        <w:tab/>
      </w:r>
      <w:r w:rsidR="002C67D0" w:rsidRPr="00BA07B2">
        <w:rPr>
          <w:rFonts w:asciiTheme="minorHAnsi" w:hAnsiTheme="minorHAnsi" w:cstheme="minorHAnsi"/>
          <w:szCs w:val="24"/>
        </w:rPr>
        <w:tab/>
      </w:r>
    </w:p>
    <w:p w14:paraId="6DC25828" w14:textId="67DF940E" w:rsidR="002C67D0" w:rsidRPr="00BA07B2" w:rsidRDefault="002C67D0" w:rsidP="00BE45E8">
      <w:pPr>
        <w:pStyle w:val="Odstavec"/>
        <w:spacing w:after="0" w:line="240" w:lineRule="auto"/>
        <w:ind w:firstLine="708"/>
        <w:rPr>
          <w:rFonts w:asciiTheme="minorHAnsi" w:hAnsiTheme="minorHAnsi" w:cstheme="minorHAnsi"/>
          <w:szCs w:val="24"/>
        </w:rPr>
      </w:pPr>
      <w:r w:rsidRPr="00BA07B2">
        <w:rPr>
          <w:rFonts w:asciiTheme="minorHAnsi" w:hAnsiTheme="minorHAnsi" w:cstheme="minorHAnsi"/>
          <w:szCs w:val="24"/>
        </w:rPr>
        <w:tab/>
        <w:t>Zas</w:t>
      </w:r>
      <w:r w:rsidR="00F52D54" w:rsidRPr="00BA07B2">
        <w:rPr>
          <w:rFonts w:asciiTheme="minorHAnsi" w:hAnsiTheme="minorHAnsi" w:cstheme="minorHAnsi"/>
          <w:szCs w:val="24"/>
        </w:rPr>
        <w:t>toupený:</w:t>
      </w:r>
      <w:r w:rsidR="00F52D54" w:rsidRPr="00BA07B2">
        <w:rPr>
          <w:rFonts w:asciiTheme="minorHAnsi" w:hAnsiTheme="minorHAnsi" w:cstheme="minorHAnsi"/>
          <w:szCs w:val="24"/>
        </w:rPr>
        <w:tab/>
      </w:r>
      <w:r w:rsidR="00BF2E71" w:rsidRPr="00BA07B2">
        <w:rPr>
          <w:rFonts w:asciiTheme="minorHAnsi" w:hAnsiTheme="minorHAnsi" w:cstheme="minorHAnsi"/>
          <w:szCs w:val="24"/>
        </w:rPr>
        <w:tab/>
      </w:r>
      <w:r w:rsidRPr="00BA07B2">
        <w:rPr>
          <w:rFonts w:asciiTheme="minorHAnsi" w:hAnsiTheme="minorHAnsi" w:cstheme="minorHAnsi"/>
          <w:szCs w:val="24"/>
        </w:rPr>
        <w:t>Ing. Janem Kokášem</w:t>
      </w:r>
      <w:r w:rsidR="00F52D54" w:rsidRPr="00BA07B2">
        <w:rPr>
          <w:rFonts w:asciiTheme="minorHAnsi" w:hAnsiTheme="minorHAnsi" w:cstheme="minorHAnsi"/>
          <w:szCs w:val="24"/>
        </w:rPr>
        <w:t>, jednatel</w:t>
      </w:r>
      <w:r w:rsidRPr="00BA07B2">
        <w:rPr>
          <w:rFonts w:asciiTheme="minorHAnsi" w:hAnsiTheme="minorHAnsi" w:cstheme="minorHAnsi"/>
          <w:szCs w:val="24"/>
        </w:rPr>
        <w:t xml:space="preserve"> společnosti</w:t>
      </w:r>
      <w:r w:rsidRPr="00BA07B2">
        <w:rPr>
          <w:rFonts w:asciiTheme="minorHAnsi" w:hAnsiTheme="minorHAnsi" w:cstheme="minorHAnsi"/>
          <w:szCs w:val="24"/>
        </w:rPr>
        <w:tab/>
      </w:r>
    </w:p>
    <w:p w14:paraId="53BCF1B6" w14:textId="2353BAB8" w:rsidR="002C67D0" w:rsidRPr="00BA07B2" w:rsidRDefault="00F52D54" w:rsidP="00BE45E8">
      <w:pPr>
        <w:pStyle w:val="Odstavec"/>
        <w:spacing w:after="0" w:line="240" w:lineRule="auto"/>
        <w:ind w:firstLine="708"/>
        <w:rPr>
          <w:rFonts w:asciiTheme="minorHAnsi" w:hAnsiTheme="minorHAnsi" w:cstheme="minorHAnsi"/>
          <w:szCs w:val="24"/>
        </w:rPr>
      </w:pPr>
      <w:r w:rsidRPr="00BA07B2">
        <w:rPr>
          <w:rFonts w:asciiTheme="minorHAnsi" w:hAnsiTheme="minorHAnsi" w:cstheme="minorHAnsi"/>
          <w:szCs w:val="24"/>
        </w:rPr>
        <w:t>Bankovní spojení:</w:t>
      </w:r>
      <w:r w:rsidRPr="00BA07B2">
        <w:rPr>
          <w:rFonts w:asciiTheme="minorHAnsi" w:hAnsiTheme="minorHAnsi" w:cstheme="minorHAnsi"/>
          <w:szCs w:val="24"/>
        </w:rPr>
        <w:tab/>
      </w:r>
      <w:r w:rsidR="002C67D0" w:rsidRPr="00BA07B2">
        <w:rPr>
          <w:rFonts w:asciiTheme="minorHAnsi" w:hAnsiTheme="minorHAnsi" w:cstheme="minorHAnsi"/>
          <w:szCs w:val="24"/>
        </w:rPr>
        <w:t>Československá obchodní banka, a.s.</w:t>
      </w:r>
      <w:r w:rsidR="002C67D0" w:rsidRPr="00BA07B2">
        <w:rPr>
          <w:rFonts w:asciiTheme="minorHAnsi" w:hAnsiTheme="minorHAnsi" w:cstheme="minorHAnsi"/>
          <w:szCs w:val="24"/>
        </w:rPr>
        <w:tab/>
      </w:r>
    </w:p>
    <w:p w14:paraId="1291C4A3" w14:textId="77777777" w:rsidR="002C67D0" w:rsidRPr="00BA07B2" w:rsidRDefault="002C67D0" w:rsidP="00BE45E8">
      <w:pPr>
        <w:pStyle w:val="Odstavec"/>
        <w:spacing w:after="0" w:line="240" w:lineRule="auto"/>
        <w:ind w:firstLine="708"/>
        <w:rPr>
          <w:rFonts w:asciiTheme="minorHAnsi" w:hAnsiTheme="minorHAnsi" w:cstheme="minorHAnsi"/>
          <w:szCs w:val="24"/>
        </w:rPr>
      </w:pPr>
      <w:r w:rsidRPr="00BA07B2">
        <w:rPr>
          <w:rFonts w:asciiTheme="minorHAnsi" w:hAnsiTheme="minorHAnsi" w:cstheme="minorHAnsi"/>
          <w:szCs w:val="24"/>
        </w:rPr>
        <w:t xml:space="preserve">Číslo účtu: </w:t>
      </w:r>
      <w:r w:rsidRPr="00BA07B2">
        <w:rPr>
          <w:rFonts w:asciiTheme="minorHAnsi" w:hAnsiTheme="minorHAnsi" w:cstheme="minorHAnsi"/>
          <w:szCs w:val="24"/>
        </w:rPr>
        <w:tab/>
      </w:r>
      <w:r w:rsidRPr="00BA07B2">
        <w:rPr>
          <w:rFonts w:asciiTheme="minorHAnsi" w:hAnsiTheme="minorHAnsi" w:cstheme="minorHAnsi"/>
          <w:szCs w:val="24"/>
        </w:rPr>
        <w:tab/>
        <w:t>269454996/0300</w:t>
      </w:r>
      <w:r w:rsidRPr="00BA07B2">
        <w:rPr>
          <w:rFonts w:asciiTheme="minorHAnsi" w:hAnsiTheme="minorHAnsi" w:cstheme="minorHAnsi"/>
          <w:szCs w:val="24"/>
        </w:rPr>
        <w:tab/>
      </w:r>
    </w:p>
    <w:p w14:paraId="7D315BCE" w14:textId="77777777" w:rsidR="002C67D0" w:rsidRPr="00BA07B2" w:rsidRDefault="002C67D0" w:rsidP="00BE45E8">
      <w:pPr>
        <w:pStyle w:val="text-3mezera"/>
        <w:widowControl/>
        <w:spacing w:before="0" w:line="240" w:lineRule="auto"/>
        <w:ind w:firstLine="708"/>
        <w:rPr>
          <w:rFonts w:asciiTheme="minorHAnsi" w:hAnsiTheme="minorHAnsi" w:cstheme="minorHAnsi"/>
          <w:szCs w:val="24"/>
        </w:rPr>
      </w:pPr>
      <w:r w:rsidRPr="00BA07B2">
        <w:rPr>
          <w:rFonts w:asciiTheme="minorHAnsi" w:hAnsiTheme="minorHAnsi" w:cstheme="minorHAnsi"/>
          <w:szCs w:val="24"/>
        </w:rPr>
        <w:t xml:space="preserve">IČ:    </w:t>
      </w: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t>03885224</w:t>
      </w:r>
    </w:p>
    <w:p w14:paraId="699BEFAF" w14:textId="312DEA32" w:rsidR="002C67D0" w:rsidRPr="00BA07B2" w:rsidRDefault="00EB5FEE" w:rsidP="00BE45E8">
      <w:pPr>
        <w:pStyle w:val="text-3mezera"/>
        <w:widowControl/>
        <w:spacing w:before="0" w:line="240" w:lineRule="auto"/>
        <w:ind w:firstLine="708"/>
        <w:rPr>
          <w:rFonts w:asciiTheme="minorHAnsi" w:hAnsiTheme="minorHAnsi" w:cstheme="minorHAnsi"/>
          <w:szCs w:val="24"/>
        </w:rPr>
      </w:pPr>
      <w:r w:rsidRPr="00BA07B2">
        <w:rPr>
          <w:rFonts w:asciiTheme="minorHAnsi" w:hAnsiTheme="minorHAnsi" w:cstheme="minorHAnsi"/>
          <w:szCs w:val="24"/>
        </w:rPr>
        <w:t>DIČ:</w:t>
      </w: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t>CZ</w:t>
      </w:r>
      <w:r w:rsidR="002C67D0" w:rsidRPr="00BA07B2">
        <w:rPr>
          <w:rFonts w:asciiTheme="minorHAnsi" w:hAnsiTheme="minorHAnsi" w:cstheme="minorHAnsi"/>
          <w:szCs w:val="24"/>
        </w:rPr>
        <w:t>03885224</w:t>
      </w:r>
    </w:p>
    <w:p w14:paraId="19440026" w14:textId="786E5C58" w:rsidR="002C67D0" w:rsidRPr="00BA07B2" w:rsidRDefault="002C67D0" w:rsidP="00BE45E8">
      <w:pPr>
        <w:pStyle w:val="text-3mezera"/>
        <w:widowControl/>
        <w:spacing w:before="0" w:line="240" w:lineRule="auto"/>
        <w:ind w:firstLine="708"/>
        <w:rPr>
          <w:rFonts w:asciiTheme="minorHAnsi" w:hAnsiTheme="minorHAnsi" w:cstheme="minorHAnsi"/>
          <w:szCs w:val="24"/>
        </w:rPr>
      </w:pPr>
      <w:r w:rsidRPr="00BA07B2">
        <w:rPr>
          <w:rFonts w:asciiTheme="minorHAnsi" w:hAnsiTheme="minorHAnsi" w:cstheme="minorHAnsi"/>
          <w:szCs w:val="24"/>
        </w:rPr>
        <w:t xml:space="preserve"> </w:t>
      </w: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r>
    </w:p>
    <w:p w14:paraId="39BD4393" w14:textId="0B574F5F" w:rsidR="002C67D0" w:rsidRPr="00BA07B2" w:rsidRDefault="00585070" w:rsidP="00BE45E8">
      <w:pPr>
        <w:pStyle w:val="Odstavec"/>
        <w:spacing w:after="0" w:line="240" w:lineRule="auto"/>
        <w:ind w:firstLine="0"/>
        <w:rPr>
          <w:rFonts w:asciiTheme="minorHAnsi" w:hAnsiTheme="minorHAnsi" w:cstheme="minorHAnsi"/>
          <w:b/>
          <w:bCs/>
          <w:szCs w:val="24"/>
        </w:rPr>
      </w:pPr>
      <w:r w:rsidRPr="00BA07B2">
        <w:rPr>
          <w:rFonts w:asciiTheme="minorHAnsi" w:hAnsiTheme="minorHAnsi" w:cstheme="minorHAnsi"/>
          <w:b/>
          <w:bCs/>
          <w:szCs w:val="24"/>
        </w:rPr>
        <w:t>1.3.</w:t>
      </w:r>
      <w:r w:rsidR="002C67D0" w:rsidRPr="00BA07B2">
        <w:rPr>
          <w:rFonts w:asciiTheme="minorHAnsi" w:hAnsiTheme="minorHAnsi" w:cstheme="minorHAnsi"/>
          <w:b/>
          <w:bCs/>
          <w:szCs w:val="24"/>
        </w:rPr>
        <w:t xml:space="preserve"> </w:t>
      </w:r>
      <w:r w:rsidR="002C67D0" w:rsidRPr="00BA07B2">
        <w:rPr>
          <w:rFonts w:asciiTheme="minorHAnsi" w:hAnsiTheme="minorHAnsi" w:cstheme="minorHAnsi"/>
          <w:b/>
          <w:bCs/>
          <w:szCs w:val="24"/>
        </w:rPr>
        <w:tab/>
      </w:r>
      <w:r w:rsidR="00F52D54" w:rsidRPr="00BA07B2">
        <w:rPr>
          <w:rFonts w:asciiTheme="minorHAnsi" w:hAnsiTheme="minorHAnsi" w:cstheme="minorHAnsi"/>
          <w:b/>
          <w:bCs/>
          <w:szCs w:val="24"/>
        </w:rPr>
        <w:t>Kontaktní osoby</w:t>
      </w:r>
    </w:p>
    <w:p w14:paraId="2F9D66B1" w14:textId="73CDD6DF" w:rsidR="002C67D0" w:rsidRPr="00BA07B2" w:rsidRDefault="002C67D0" w:rsidP="00BE45E8">
      <w:pPr>
        <w:pStyle w:val="Odstavec"/>
        <w:spacing w:after="0" w:line="240" w:lineRule="auto"/>
        <w:ind w:firstLine="0"/>
        <w:rPr>
          <w:rFonts w:asciiTheme="minorHAnsi" w:hAnsiTheme="minorHAnsi" w:cstheme="minorHAnsi"/>
          <w:b/>
          <w:bCs/>
          <w:szCs w:val="24"/>
        </w:rPr>
      </w:pPr>
      <w:r w:rsidRPr="00BA07B2">
        <w:rPr>
          <w:rFonts w:asciiTheme="minorHAnsi" w:hAnsiTheme="minorHAnsi" w:cstheme="minorHAnsi"/>
          <w:szCs w:val="24"/>
        </w:rPr>
        <w:tab/>
      </w:r>
      <w:r w:rsidRPr="00BA07B2">
        <w:rPr>
          <w:rFonts w:asciiTheme="minorHAnsi" w:hAnsiTheme="minorHAnsi" w:cstheme="minorHAnsi"/>
          <w:b/>
          <w:bCs/>
          <w:szCs w:val="24"/>
        </w:rPr>
        <w:t>Objednatele</w:t>
      </w:r>
    </w:p>
    <w:p w14:paraId="3B69ED53" w14:textId="64B0BDA9" w:rsidR="00BD1FD8" w:rsidRPr="00BA07B2" w:rsidRDefault="002C67D0" w:rsidP="003D6732">
      <w:pPr>
        <w:pStyle w:val="Odstavec"/>
        <w:spacing w:after="0" w:line="240" w:lineRule="auto"/>
        <w:ind w:firstLine="709"/>
        <w:rPr>
          <w:rFonts w:asciiTheme="minorHAnsi" w:hAnsiTheme="minorHAnsi" w:cstheme="minorHAnsi"/>
          <w:szCs w:val="24"/>
        </w:rPr>
      </w:pPr>
      <w:r w:rsidRPr="00BA07B2">
        <w:rPr>
          <w:rFonts w:asciiTheme="minorHAnsi" w:hAnsiTheme="minorHAnsi" w:cstheme="minorHAnsi"/>
          <w:szCs w:val="24"/>
        </w:rPr>
        <w:t>Ve věcech smluvních</w:t>
      </w:r>
      <w:r w:rsidR="00BD1FD8" w:rsidRPr="00BA07B2">
        <w:rPr>
          <w:rFonts w:asciiTheme="minorHAnsi" w:hAnsiTheme="minorHAnsi" w:cstheme="minorHAnsi"/>
          <w:szCs w:val="24"/>
        </w:rPr>
        <w:t xml:space="preserve"> (jméno, příjmení a kontakty</w:t>
      </w:r>
      <w:r w:rsidR="0009470E" w:rsidRPr="00BA07B2">
        <w:rPr>
          <w:rFonts w:asciiTheme="minorHAnsi" w:hAnsiTheme="minorHAnsi" w:cstheme="minorHAnsi"/>
          <w:szCs w:val="24"/>
        </w:rPr>
        <w:t>)</w:t>
      </w:r>
      <w:r w:rsidRPr="00BA07B2">
        <w:rPr>
          <w:rFonts w:asciiTheme="minorHAnsi" w:hAnsiTheme="minorHAnsi" w:cstheme="minorHAnsi"/>
          <w:szCs w:val="24"/>
        </w:rPr>
        <w:t xml:space="preserve">: </w:t>
      </w:r>
    </w:p>
    <w:p w14:paraId="7DC5F7D0" w14:textId="737E3314" w:rsidR="002C67D0" w:rsidRPr="00BA07B2" w:rsidRDefault="002C67D0" w:rsidP="00BE45E8">
      <w:pPr>
        <w:pStyle w:val="Odstavec"/>
        <w:spacing w:after="0" w:line="240" w:lineRule="auto"/>
        <w:ind w:firstLine="709"/>
        <w:rPr>
          <w:rFonts w:asciiTheme="minorHAnsi" w:hAnsiTheme="minorHAnsi" w:cstheme="minorHAnsi"/>
          <w:szCs w:val="24"/>
        </w:rPr>
      </w:pPr>
      <w:r w:rsidRPr="00BA07B2">
        <w:rPr>
          <w:rFonts w:asciiTheme="minorHAnsi" w:hAnsiTheme="minorHAnsi" w:cstheme="minorHAnsi"/>
          <w:szCs w:val="24"/>
        </w:rPr>
        <w:tab/>
      </w:r>
      <w:r w:rsidR="00BA07B2" w:rsidRPr="00BA07B2">
        <w:rPr>
          <w:rFonts w:asciiTheme="minorHAnsi" w:hAnsiTheme="minorHAnsi" w:cstheme="minorHAnsi"/>
          <w:szCs w:val="24"/>
        </w:rPr>
        <w:t>Mgr. Jaroslav Dvořák, 731 505 371, dd@ddhrabova.cz</w:t>
      </w:r>
      <w:r w:rsidR="0009470E" w:rsidRPr="00BA07B2">
        <w:rPr>
          <w:rFonts w:asciiTheme="minorHAnsi" w:hAnsiTheme="minorHAnsi" w:cstheme="minorHAnsi"/>
          <w:szCs w:val="24"/>
        </w:rPr>
        <w:t>.</w:t>
      </w:r>
    </w:p>
    <w:p w14:paraId="5FBAA6AE" w14:textId="77777777" w:rsidR="00F52D54" w:rsidRPr="00BA07B2" w:rsidRDefault="00F52D54" w:rsidP="00BE45E8">
      <w:pPr>
        <w:pStyle w:val="Odstavec"/>
        <w:spacing w:after="0" w:line="240" w:lineRule="auto"/>
        <w:ind w:firstLine="709"/>
        <w:rPr>
          <w:rFonts w:asciiTheme="minorHAnsi" w:hAnsiTheme="minorHAnsi" w:cstheme="minorHAnsi"/>
          <w:szCs w:val="24"/>
        </w:rPr>
      </w:pPr>
    </w:p>
    <w:p w14:paraId="6017FC92" w14:textId="6B68F999" w:rsidR="00BD1FD8" w:rsidRPr="00BA07B2" w:rsidRDefault="002C67D0" w:rsidP="003D6732">
      <w:pPr>
        <w:pStyle w:val="Odstavec"/>
        <w:spacing w:after="0" w:line="240" w:lineRule="auto"/>
        <w:ind w:left="709" w:firstLine="0"/>
        <w:rPr>
          <w:rFonts w:asciiTheme="minorHAnsi" w:hAnsiTheme="minorHAnsi" w:cstheme="minorHAnsi"/>
          <w:szCs w:val="24"/>
        </w:rPr>
      </w:pPr>
      <w:r w:rsidRPr="00BA07B2">
        <w:rPr>
          <w:rFonts w:asciiTheme="minorHAnsi" w:hAnsiTheme="minorHAnsi" w:cstheme="minorHAnsi"/>
          <w:szCs w:val="24"/>
        </w:rPr>
        <w:t>Při operativních jednáních v rámci projektu zastupují</w:t>
      </w:r>
      <w:r w:rsidR="00BD1FD8" w:rsidRPr="00BA07B2">
        <w:rPr>
          <w:rFonts w:asciiTheme="minorHAnsi" w:hAnsiTheme="minorHAnsi" w:cstheme="minorHAnsi"/>
          <w:szCs w:val="24"/>
        </w:rPr>
        <w:t xml:space="preserve"> (jméno, příjmení a kontakty)</w:t>
      </w:r>
      <w:r w:rsidRPr="00BA07B2">
        <w:rPr>
          <w:rFonts w:asciiTheme="minorHAnsi" w:hAnsiTheme="minorHAnsi" w:cstheme="minorHAnsi"/>
          <w:szCs w:val="24"/>
        </w:rPr>
        <w:t>:</w:t>
      </w:r>
      <w:r w:rsidR="00BD1FD8" w:rsidRPr="00BA07B2">
        <w:rPr>
          <w:rFonts w:asciiTheme="minorHAnsi" w:hAnsiTheme="minorHAnsi" w:cstheme="minorHAnsi"/>
          <w:szCs w:val="24"/>
        </w:rPr>
        <w:t xml:space="preserve"> </w:t>
      </w:r>
    </w:p>
    <w:p w14:paraId="34BF4FC6" w14:textId="77777777" w:rsidR="00BA07B2" w:rsidRPr="00BA07B2" w:rsidRDefault="00BA07B2" w:rsidP="00BA07B2">
      <w:pPr>
        <w:pStyle w:val="Odstavec"/>
        <w:spacing w:after="0" w:line="240" w:lineRule="auto"/>
        <w:ind w:firstLine="709"/>
        <w:rPr>
          <w:rFonts w:asciiTheme="minorHAnsi" w:hAnsiTheme="minorHAnsi" w:cstheme="minorHAnsi"/>
          <w:szCs w:val="24"/>
        </w:rPr>
      </w:pPr>
      <w:r w:rsidRPr="00BA07B2">
        <w:rPr>
          <w:rFonts w:asciiTheme="minorHAnsi" w:hAnsiTheme="minorHAnsi" w:cstheme="minorHAnsi"/>
          <w:szCs w:val="24"/>
        </w:rPr>
        <w:tab/>
        <w:t>Mgr. Jaroslav Dvořák, 731 505 371, dd@ddhrabova.cz.</w:t>
      </w:r>
    </w:p>
    <w:p w14:paraId="7A0F9036" w14:textId="134145AF" w:rsidR="002C67D0" w:rsidRPr="00BA07B2" w:rsidRDefault="002C67D0" w:rsidP="00BE45E8">
      <w:pPr>
        <w:pStyle w:val="Odstavec"/>
        <w:spacing w:after="0" w:line="240" w:lineRule="auto"/>
        <w:ind w:left="1979" w:hanging="1259"/>
        <w:jc w:val="both"/>
        <w:rPr>
          <w:rFonts w:asciiTheme="minorHAnsi" w:hAnsiTheme="minorHAnsi" w:cstheme="minorHAnsi"/>
          <w:szCs w:val="24"/>
        </w:rPr>
      </w:pP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r>
      <w:r w:rsidRPr="00BA07B2">
        <w:rPr>
          <w:rFonts w:asciiTheme="minorHAnsi" w:hAnsiTheme="minorHAnsi" w:cstheme="minorHAnsi"/>
          <w:szCs w:val="24"/>
        </w:rPr>
        <w:tab/>
      </w:r>
    </w:p>
    <w:p w14:paraId="421C547D" w14:textId="68A36070" w:rsidR="002C67D0" w:rsidRPr="00BA07B2" w:rsidRDefault="002C67D0" w:rsidP="00BE45E8">
      <w:pPr>
        <w:pStyle w:val="Odstavec"/>
        <w:spacing w:after="0" w:line="240" w:lineRule="auto"/>
        <w:ind w:firstLine="0"/>
        <w:rPr>
          <w:rFonts w:asciiTheme="minorHAnsi" w:hAnsiTheme="minorHAnsi" w:cstheme="minorHAnsi"/>
          <w:b/>
          <w:bCs/>
          <w:szCs w:val="24"/>
        </w:rPr>
      </w:pPr>
      <w:r w:rsidRPr="00BA07B2">
        <w:rPr>
          <w:rFonts w:asciiTheme="minorHAnsi" w:hAnsiTheme="minorHAnsi" w:cstheme="minorHAnsi"/>
          <w:szCs w:val="24"/>
        </w:rPr>
        <w:tab/>
      </w:r>
      <w:r w:rsidRPr="00BA07B2">
        <w:rPr>
          <w:rFonts w:asciiTheme="minorHAnsi" w:hAnsiTheme="minorHAnsi" w:cstheme="minorHAnsi"/>
          <w:b/>
          <w:bCs/>
          <w:szCs w:val="24"/>
        </w:rPr>
        <w:t>Zhotovitel</w:t>
      </w:r>
      <w:r w:rsidR="00E16686" w:rsidRPr="00BA07B2">
        <w:rPr>
          <w:rFonts w:asciiTheme="minorHAnsi" w:hAnsiTheme="minorHAnsi" w:cstheme="minorHAnsi"/>
          <w:b/>
          <w:bCs/>
          <w:szCs w:val="24"/>
        </w:rPr>
        <w:t>e</w:t>
      </w:r>
    </w:p>
    <w:p w14:paraId="53E21667" w14:textId="6AC980CC" w:rsidR="002C67D0" w:rsidRPr="00BA07B2" w:rsidRDefault="002C67D0" w:rsidP="00BE45E8">
      <w:pPr>
        <w:pStyle w:val="Odstavec"/>
        <w:spacing w:after="0" w:line="240" w:lineRule="auto"/>
        <w:rPr>
          <w:rFonts w:asciiTheme="minorHAnsi" w:hAnsiTheme="minorHAnsi" w:cstheme="minorHAnsi"/>
          <w:szCs w:val="24"/>
        </w:rPr>
      </w:pPr>
      <w:r w:rsidRPr="00BA07B2">
        <w:rPr>
          <w:rFonts w:asciiTheme="minorHAnsi" w:hAnsiTheme="minorHAnsi" w:cstheme="minorHAnsi"/>
          <w:szCs w:val="24"/>
        </w:rPr>
        <w:tab/>
      </w:r>
      <w:r w:rsidR="00F52D54" w:rsidRPr="00BA07B2">
        <w:rPr>
          <w:rFonts w:asciiTheme="minorHAnsi" w:hAnsiTheme="minorHAnsi" w:cstheme="minorHAnsi"/>
          <w:szCs w:val="24"/>
        </w:rPr>
        <w:t>Ve věcech smluvních:</w:t>
      </w:r>
      <w:r w:rsidR="00F52D54" w:rsidRPr="00BA07B2">
        <w:rPr>
          <w:rFonts w:asciiTheme="minorHAnsi" w:hAnsiTheme="minorHAnsi" w:cstheme="minorHAnsi"/>
          <w:szCs w:val="24"/>
        </w:rPr>
        <w:tab/>
      </w:r>
      <w:r w:rsidRPr="00BA07B2">
        <w:rPr>
          <w:rFonts w:asciiTheme="minorHAnsi" w:hAnsiTheme="minorHAnsi" w:cstheme="minorHAnsi"/>
          <w:szCs w:val="24"/>
        </w:rPr>
        <w:t>Ing. Jan Kokáš</w:t>
      </w:r>
      <w:r w:rsidR="00BD1FD8" w:rsidRPr="00BA07B2">
        <w:rPr>
          <w:rFonts w:asciiTheme="minorHAnsi" w:hAnsiTheme="minorHAnsi" w:cstheme="minorHAnsi"/>
          <w:szCs w:val="24"/>
        </w:rPr>
        <w:t xml:space="preserve">, </w:t>
      </w:r>
      <w:hyperlink r:id="rId10" w:history="1">
        <w:r w:rsidR="0009470E" w:rsidRPr="00BA07B2">
          <w:rPr>
            <w:rStyle w:val="Hypertextovodkaz"/>
            <w:rFonts w:asciiTheme="minorHAnsi" w:hAnsiTheme="minorHAnsi" w:cstheme="minorHAnsi"/>
            <w:szCs w:val="24"/>
          </w:rPr>
          <w:t>info@woclub.cz</w:t>
        </w:r>
      </w:hyperlink>
      <w:r w:rsidR="0009470E" w:rsidRPr="00BA07B2">
        <w:rPr>
          <w:rFonts w:asciiTheme="minorHAnsi" w:hAnsiTheme="minorHAnsi" w:cstheme="minorHAnsi"/>
          <w:szCs w:val="24"/>
        </w:rPr>
        <w:t xml:space="preserve">. </w:t>
      </w:r>
    </w:p>
    <w:p w14:paraId="5101CDEB" w14:textId="77777777" w:rsidR="008D7C16" w:rsidRPr="00BA07B2" w:rsidRDefault="008D7C16" w:rsidP="00BE45E8">
      <w:pPr>
        <w:pStyle w:val="Odstavec"/>
        <w:spacing w:after="0" w:line="240" w:lineRule="auto"/>
        <w:ind w:left="720" w:firstLine="0"/>
        <w:rPr>
          <w:rFonts w:asciiTheme="minorHAnsi" w:hAnsiTheme="minorHAnsi" w:cstheme="minorHAnsi"/>
          <w:szCs w:val="24"/>
        </w:rPr>
      </w:pPr>
    </w:p>
    <w:p w14:paraId="5C43263A" w14:textId="341A7B82" w:rsidR="002C67D0" w:rsidRPr="00BA07B2" w:rsidRDefault="002C67D0" w:rsidP="00BE45E8">
      <w:pPr>
        <w:pStyle w:val="Odstavec"/>
        <w:spacing w:after="0" w:line="240" w:lineRule="auto"/>
        <w:ind w:firstLine="0"/>
        <w:rPr>
          <w:rFonts w:asciiTheme="minorHAnsi" w:hAnsiTheme="minorHAnsi" w:cstheme="minorHAnsi"/>
          <w:b/>
          <w:bCs/>
          <w:sz w:val="32"/>
          <w:szCs w:val="32"/>
        </w:rPr>
      </w:pPr>
      <w:r w:rsidRPr="00BA07B2">
        <w:rPr>
          <w:rFonts w:asciiTheme="minorHAnsi" w:hAnsiTheme="minorHAnsi" w:cstheme="minorHAnsi"/>
          <w:b/>
          <w:bCs/>
          <w:sz w:val="32"/>
          <w:szCs w:val="32"/>
        </w:rPr>
        <w:t>II.</w:t>
      </w:r>
    </w:p>
    <w:p w14:paraId="062567B4" w14:textId="65F57AF9" w:rsidR="002C67D0" w:rsidRPr="00BA07B2" w:rsidRDefault="002C67D0" w:rsidP="00BA07B2">
      <w:pPr>
        <w:pStyle w:val="Odstavec"/>
        <w:spacing w:after="0" w:line="240" w:lineRule="auto"/>
        <w:ind w:firstLine="0"/>
        <w:rPr>
          <w:rFonts w:asciiTheme="minorHAnsi" w:hAnsiTheme="minorHAnsi" w:cstheme="minorHAnsi"/>
          <w:b/>
          <w:bCs/>
          <w:sz w:val="32"/>
          <w:szCs w:val="32"/>
        </w:rPr>
      </w:pPr>
      <w:r w:rsidRPr="00BA07B2">
        <w:rPr>
          <w:rFonts w:asciiTheme="minorHAnsi" w:hAnsiTheme="minorHAnsi" w:cstheme="minorHAnsi"/>
          <w:b/>
          <w:bCs/>
          <w:sz w:val="32"/>
          <w:szCs w:val="32"/>
        </w:rPr>
        <w:t>PŘEDMĚT SMLOUVY</w:t>
      </w:r>
    </w:p>
    <w:p w14:paraId="64081518" w14:textId="0630151F" w:rsidR="002C67D0" w:rsidRPr="00BA07B2" w:rsidRDefault="002C67D0" w:rsidP="00BE45E8">
      <w:pPr>
        <w:pStyle w:val="Normlnweb"/>
        <w:numPr>
          <w:ilvl w:val="1"/>
          <w:numId w:val="18"/>
        </w:numPr>
        <w:shd w:val="clear" w:color="auto" w:fill="FFFFFF"/>
        <w:spacing w:before="0"/>
        <w:jc w:val="both"/>
        <w:rPr>
          <w:rFonts w:asciiTheme="minorHAnsi" w:hAnsiTheme="minorHAnsi" w:cstheme="minorHAnsi"/>
          <w:color w:val="000000"/>
          <w:szCs w:val="24"/>
        </w:rPr>
      </w:pPr>
      <w:r w:rsidRPr="00BA07B2">
        <w:rPr>
          <w:rFonts w:asciiTheme="minorHAnsi" w:hAnsiTheme="minorHAnsi" w:cstheme="minorHAnsi"/>
          <w:color w:val="000000"/>
          <w:szCs w:val="24"/>
        </w:rPr>
        <w:t xml:space="preserve">Předmětem zakázky je dodávka a montáž fitness (workoutových) prvků. Sestava </w:t>
      </w:r>
      <w:r w:rsidR="00BA07B2" w:rsidRPr="00BA07B2">
        <w:rPr>
          <w:rFonts w:asciiTheme="minorHAnsi" w:hAnsiTheme="minorHAnsi" w:cstheme="minorHAnsi"/>
          <w:b/>
          <w:color w:val="000000"/>
          <w:szCs w:val="24"/>
        </w:rPr>
        <w:t>WOCLUB SMALL light</w:t>
      </w:r>
      <w:r w:rsidR="0009470E" w:rsidRPr="00BA07B2">
        <w:rPr>
          <w:rFonts w:asciiTheme="minorHAnsi" w:hAnsiTheme="minorHAnsi" w:cstheme="minorHAnsi"/>
          <w:i/>
          <w:iCs/>
          <w:color w:val="000000"/>
          <w:szCs w:val="24"/>
        </w:rPr>
        <w:t>,</w:t>
      </w:r>
      <w:r w:rsidR="00FA2604">
        <w:rPr>
          <w:rFonts w:asciiTheme="minorHAnsi" w:hAnsiTheme="minorHAnsi" w:cstheme="minorHAnsi"/>
          <w:i/>
          <w:iCs/>
          <w:color w:val="000000"/>
          <w:szCs w:val="24"/>
        </w:rPr>
        <w:t xml:space="preserve"> </w:t>
      </w:r>
      <w:r w:rsidR="00FA2604" w:rsidRPr="00FA2604">
        <w:rPr>
          <w:rFonts w:asciiTheme="minorHAnsi" w:hAnsiTheme="minorHAnsi" w:cstheme="minorHAnsi"/>
          <w:color w:val="000000"/>
          <w:szCs w:val="24"/>
        </w:rPr>
        <w:t>která je po instalaci přenosná, bude doplněna o prvek</w:t>
      </w:r>
      <w:r w:rsidR="00BA07B2" w:rsidRPr="00BA07B2">
        <w:rPr>
          <w:rFonts w:asciiTheme="minorHAnsi" w:hAnsiTheme="minorHAnsi" w:cstheme="minorHAnsi"/>
          <w:i/>
          <w:iCs/>
          <w:color w:val="000000"/>
          <w:szCs w:val="24"/>
        </w:rPr>
        <w:t xml:space="preserve"> </w:t>
      </w:r>
      <w:r w:rsidRPr="00BA07B2">
        <w:rPr>
          <w:rFonts w:asciiTheme="minorHAnsi" w:hAnsiTheme="minorHAnsi" w:cstheme="minorHAnsi"/>
          <w:i/>
          <w:iCs/>
          <w:color w:val="000000"/>
          <w:szCs w:val="24"/>
        </w:rPr>
        <w:t>1x Informační tabule</w:t>
      </w:r>
      <w:r w:rsidR="00FA2604">
        <w:rPr>
          <w:rFonts w:asciiTheme="minorHAnsi" w:hAnsiTheme="minorHAnsi" w:cstheme="minorHAnsi"/>
          <w:i/>
          <w:iCs/>
          <w:color w:val="000000"/>
          <w:szCs w:val="24"/>
        </w:rPr>
        <w:t>.</w:t>
      </w:r>
      <w:r w:rsidR="00FA2604">
        <w:rPr>
          <w:rFonts w:asciiTheme="minorHAnsi" w:hAnsiTheme="minorHAnsi" w:cstheme="minorHAnsi"/>
          <w:color w:val="000000"/>
          <w:szCs w:val="24"/>
        </w:rPr>
        <w:t xml:space="preserve"> Součástí objednávky je také </w:t>
      </w:r>
      <w:r w:rsidR="00BA07B2" w:rsidRPr="00BA07B2">
        <w:rPr>
          <w:rFonts w:asciiTheme="minorHAnsi" w:hAnsiTheme="minorHAnsi" w:cstheme="minorHAnsi"/>
          <w:i/>
          <w:iCs/>
          <w:color w:val="000000"/>
          <w:szCs w:val="24"/>
        </w:rPr>
        <w:t>exhibice</w:t>
      </w:r>
      <w:r w:rsidR="00FA2604">
        <w:rPr>
          <w:rFonts w:asciiTheme="minorHAnsi" w:hAnsiTheme="minorHAnsi" w:cstheme="minorHAnsi"/>
          <w:color w:val="000000"/>
          <w:szCs w:val="24"/>
        </w:rPr>
        <w:t>, která bude pořádána v rámci otevření workoutového hřiště</w:t>
      </w:r>
      <w:r w:rsidRPr="00BA07B2">
        <w:rPr>
          <w:rFonts w:asciiTheme="minorHAnsi" w:hAnsiTheme="minorHAnsi" w:cstheme="minorHAnsi"/>
          <w:i/>
          <w:iCs/>
          <w:color w:val="000000"/>
          <w:szCs w:val="24"/>
        </w:rPr>
        <w:t xml:space="preserve">. K sestavě se vztahuje cenová nabídka č. </w:t>
      </w:r>
      <w:r w:rsidR="00BA07B2" w:rsidRPr="00BA07B2">
        <w:rPr>
          <w:rFonts w:asciiTheme="minorHAnsi" w:hAnsiTheme="minorHAnsi" w:cstheme="minorHAnsi"/>
          <w:i/>
          <w:iCs/>
          <w:color w:val="000000"/>
          <w:szCs w:val="24"/>
        </w:rPr>
        <w:t>20200240</w:t>
      </w:r>
      <w:r w:rsidRPr="00BA07B2">
        <w:rPr>
          <w:rFonts w:asciiTheme="minorHAnsi" w:hAnsiTheme="minorHAnsi" w:cstheme="minorHAnsi"/>
          <w:i/>
          <w:iCs/>
          <w:color w:val="000000"/>
          <w:szCs w:val="24"/>
        </w:rPr>
        <w:t xml:space="preserve"> ze dne </w:t>
      </w:r>
      <w:r w:rsidR="00BA07B2" w:rsidRPr="00BA07B2">
        <w:rPr>
          <w:rFonts w:asciiTheme="minorHAnsi" w:hAnsiTheme="minorHAnsi" w:cstheme="minorHAnsi"/>
          <w:i/>
          <w:iCs/>
          <w:color w:val="000000"/>
          <w:szCs w:val="24"/>
        </w:rPr>
        <w:t>4.6.2020,</w:t>
      </w:r>
      <w:r w:rsidRPr="00BA07B2">
        <w:rPr>
          <w:rFonts w:asciiTheme="minorHAnsi" w:hAnsiTheme="minorHAnsi" w:cstheme="minorHAnsi"/>
          <w:color w:val="000000"/>
          <w:szCs w:val="24"/>
        </w:rPr>
        <w:t xml:space="preserve"> která je přílohou této smlouvy. Dílo bude realizováno v nejvyšší normové jakosti</w:t>
      </w:r>
      <w:r w:rsidR="00030D2E" w:rsidRPr="00BA07B2">
        <w:rPr>
          <w:rFonts w:asciiTheme="minorHAnsi" w:hAnsiTheme="minorHAnsi" w:cstheme="minorHAnsi"/>
          <w:color w:val="000000"/>
          <w:szCs w:val="24"/>
        </w:rPr>
        <w:t>,</w:t>
      </w:r>
      <w:r w:rsidRPr="00BA07B2">
        <w:rPr>
          <w:rFonts w:asciiTheme="minorHAnsi" w:hAnsiTheme="minorHAnsi" w:cstheme="minorHAnsi"/>
          <w:color w:val="000000"/>
          <w:szCs w:val="24"/>
        </w:rPr>
        <w:t xml:space="preserve"> kvalit</w:t>
      </w:r>
      <w:r w:rsidR="00226AE8" w:rsidRPr="00BA07B2">
        <w:rPr>
          <w:rFonts w:asciiTheme="minorHAnsi" w:hAnsiTheme="minorHAnsi" w:cstheme="minorHAnsi"/>
          <w:color w:val="000000"/>
          <w:szCs w:val="24"/>
        </w:rPr>
        <w:t>ě</w:t>
      </w:r>
      <w:r w:rsidRPr="00BA07B2">
        <w:rPr>
          <w:rFonts w:asciiTheme="minorHAnsi" w:hAnsiTheme="minorHAnsi" w:cstheme="minorHAnsi"/>
          <w:color w:val="000000"/>
          <w:szCs w:val="24"/>
        </w:rPr>
        <w:t xml:space="preserve"> v souladu s obecně závaznými právními předpisy, ČSN EN 16</w:t>
      </w:r>
      <w:r w:rsidR="00030D2E" w:rsidRPr="00BA07B2">
        <w:rPr>
          <w:rFonts w:asciiTheme="minorHAnsi" w:hAnsiTheme="minorHAnsi" w:cstheme="minorHAnsi"/>
          <w:color w:val="000000"/>
          <w:szCs w:val="24"/>
        </w:rPr>
        <w:t> </w:t>
      </w:r>
      <w:r w:rsidRPr="00BA07B2">
        <w:rPr>
          <w:rFonts w:asciiTheme="minorHAnsi" w:hAnsiTheme="minorHAnsi" w:cstheme="minorHAnsi"/>
          <w:color w:val="000000"/>
          <w:szCs w:val="24"/>
        </w:rPr>
        <w:t>630</w:t>
      </w:r>
      <w:r w:rsidR="00030D2E" w:rsidRPr="00BA07B2">
        <w:rPr>
          <w:rFonts w:asciiTheme="minorHAnsi" w:hAnsiTheme="minorHAnsi" w:cstheme="minorHAnsi"/>
          <w:color w:val="000000"/>
          <w:szCs w:val="24"/>
        </w:rPr>
        <w:t>,</w:t>
      </w:r>
      <w:r w:rsidRPr="00BA07B2">
        <w:rPr>
          <w:rFonts w:asciiTheme="minorHAnsi" w:hAnsiTheme="minorHAnsi" w:cstheme="minorHAnsi"/>
          <w:color w:val="000000"/>
          <w:szCs w:val="24"/>
        </w:rPr>
        <w:t xml:space="preserve"> ostatními normami a doporučenými předpisy, či metodikami výrobců stavebních hmot.</w:t>
      </w:r>
    </w:p>
    <w:p w14:paraId="41D9B4CB" w14:textId="77777777" w:rsidR="00705B10" w:rsidRPr="00BA07B2" w:rsidRDefault="00705B10" w:rsidP="00705B10">
      <w:pPr>
        <w:pStyle w:val="Normlnweb"/>
        <w:shd w:val="clear" w:color="auto" w:fill="FFFFFF"/>
        <w:spacing w:before="0"/>
        <w:ind w:left="720"/>
        <w:jc w:val="both"/>
        <w:rPr>
          <w:rFonts w:asciiTheme="minorHAnsi" w:hAnsiTheme="minorHAnsi" w:cstheme="minorHAnsi"/>
          <w:color w:val="000000"/>
          <w:szCs w:val="24"/>
        </w:rPr>
      </w:pPr>
    </w:p>
    <w:p w14:paraId="2C087689" w14:textId="1E900BAD" w:rsidR="00705B10" w:rsidRPr="00BA07B2" w:rsidRDefault="00705B10" w:rsidP="00705B10">
      <w:pPr>
        <w:pStyle w:val="Normlnweb"/>
        <w:numPr>
          <w:ilvl w:val="1"/>
          <w:numId w:val="18"/>
        </w:numPr>
        <w:shd w:val="clear" w:color="auto" w:fill="FFFFFF"/>
        <w:spacing w:before="0"/>
        <w:jc w:val="both"/>
        <w:rPr>
          <w:rFonts w:asciiTheme="minorHAnsi" w:hAnsiTheme="minorHAnsi" w:cstheme="minorHAnsi"/>
          <w:color w:val="000000"/>
          <w:szCs w:val="24"/>
        </w:rPr>
      </w:pPr>
      <w:r w:rsidRPr="00BA07B2">
        <w:rPr>
          <w:rFonts w:asciiTheme="minorHAnsi" w:hAnsiTheme="minorHAnsi" w:cstheme="minorHAnsi"/>
          <w:color w:val="000000"/>
          <w:szCs w:val="24"/>
        </w:rPr>
        <w:t>Detaily předmětu realizace</w:t>
      </w:r>
      <w:r w:rsidR="0079377C" w:rsidRPr="00BA07B2">
        <w:rPr>
          <w:rFonts w:asciiTheme="minorHAnsi" w:hAnsiTheme="minorHAnsi" w:cstheme="minorHAnsi"/>
          <w:color w:val="000000"/>
          <w:szCs w:val="24"/>
        </w:rPr>
        <w:t xml:space="preserve"> tvoří přílohu č.2, která je nedílnou součástí smlouvy. Formulář k realizaci workoutového hřiště objednatel doplní</w:t>
      </w:r>
      <w:r w:rsidR="00DF7EB5" w:rsidRPr="00BA07B2">
        <w:rPr>
          <w:rFonts w:asciiTheme="minorHAnsi" w:hAnsiTheme="minorHAnsi" w:cstheme="minorHAnsi"/>
          <w:color w:val="000000"/>
          <w:szCs w:val="24"/>
        </w:rPr>
        <w:t xml:space="preserve">/dodá informace k jejímu doplnění v co nejkratším termínu. </w:t>
      </w:r>
      <w:r w:rsidR="00DF7EB5" w:rsidRPr="00BA07B2">
        <w:rPr>
          <w:rFonts w:asciiTheme="minorHAnsi" w:hAnsiTheme="minorHAnsi" w:cstheme="minorHAnsi"/>
          <w:szCs w:val="24"/>
        </w:rPr>
        <w:t>V případě prodlevy se zasláním si je objednatel vědom možného prodloužení realizace a tím prodloužení termínu dodání.</w:t>
      </w:r>
    </w:p>
    <w:p w14:paraId="2C84336B" w14:textId="77777777" w:rsidR="005C28EC" w:rsidRPr="00BA07B2" w:rsidRDefault="005C28EC" w:rsidP="00DF7EB5">
      <w:pPr>
        <w:pStyle w:val="Normlnweb"/>
        <w:shd w:val="clear" w:color="auto" w:fill="FFFFFF"/>
        <w:spacing w:before="0"/>
        <w:jc w:val="both"/>
        <w:rPr>
          <w:rFonts w:asciiTheme="minorHAnsi" w:hAnsiTheme="minorHAnsi" w:cstheme="minorHAnsi"/>
          <w:color w:val="000000"/>
          <w:szCs w:val="24"/>
        </w:rPr>
      </w:pPr>
    </w:p>
    <w:p w14:paraId="70B99283" w14:textId="285C0AFE" w:rsidR="00585070" w:rsidRPr="00BA07B2" w:rsidRDefault="00585070" w:rsidP="00BE45E8">
      <w:pPr>
        <w:pStyle w:val="Normlnweb"/>
        <w:numPr>
          <w:ilvl w:val="1"/>
          <w:numId w:val="18"/>
        </w:numPr>
        <w:shd w:val="clear" w:color="auto" w:fill="FFFFFF"/>
        <w:spacing w:before="0"/>
        <w:jc w:val="both"/>
        <w:rPr>
          <w:rFonts w:asciiTheme="minorHAnsi" w:hAnsiTheme="minorHAnsi" w:cstheme="minorHAnsi"/>
          <w:color w:val="000000"/>
          <w:szCs w:val="24"/>
        </w:rPr>
      </w:pPr>
      <w:r w:rsidRPr="00BA07B2">
        <w:rPr>
          <w:rFonts w:asciiTheme="minorHAnsi" w:hAnsiTheme="minorHAnsi" w:cstheme="minorHAnsi"/>
          <w:szCs w:val="24"/>
        </w:rPr>
        <w:t>Pro účely této smlouvy považují smluvní strany výše uvedené podklady za závazné. Zaručují úplnost všech prací, dodávek, ostatních plnění zhotovitele a kompletnost všech požadavků objednatele specifikovaných rozsahem nabídky zhotovitele.</w:t>
      </w:r>
    </w:p>
    <w:p w14:paraId="38308E8B" w14:textId="77777777" w:rsidR="00BE45E8" w:rsidRPr="00BA07B2" w:rsidRDefault="00BE45E8" w:rsidP="00BE45E8">
      <w:pPr>
        <w:pStyle w:val="Normlnweb"/>
        <w:shd w:val="clear" w:color="auto" w:fill="FFFFFF"/>
        <w:spacing w:before="0"/>
        <w:jc w:val="both"/>
        <w:rPr>
          <w:rFonts w:asciiTheme="minorHAnsi" w:hAnsiTheme="minorHAnsi" w:cstheme="minorHAnsi"/>
          <w:color w:val="000000"/>
          <w:szCs w:val="24"/>
        </w:rPr>
      </w:pPr>
    </w:p>
    <w:p w14:paraId="6019E22D" w14:textId="68AF1A73" w:rsidR="00745FB8" w:rsidRPr="00BA07B2" w:rsidRDefault="00745FB8" w:rsidP="00BE45E8">
      <w:pPr>
        <w:pStyle w:val="Normlnweb"/>
        <w:numPr>
          <w:ilvl w:val="1"/>
          <w:numId w:val="18"/>
        </w:numPr>
        <w:shd w:val="clear" w:color="auto" w:fill="FFFFFF"/>
        <w:spacing w:before="0"/>
        <w:jc w:val="both"/>
        <w:rPr>
          <w:rFonts w:asciiTheme="minorHAnsi" w:hAnsiTheme="minorHAnsi" w:cstheme="minorHAnsi"/>
          <w:color w:val="000000"/>
          <w:szCs w:val="24"/>
        </w:rPr>
      </w:pPr>
      <w:r w:rsidRPr="00BA07B2">
        <w:rPr>
          <w:rFonts w:asciiTheme="minorHAnsi" w:hAnsiTheme="minorHAnsi" w:cstheme="minorHAnsi"/>
          <w:szCs w:val="24"/>
        </w:rPr>
        <w:t>Bez písemného souhlasu objednatele nesmí být použity jiné materiály, technologie nebo změny proti materiálům a technologiím uvedený</w:t>
      </w:r>
      <w:r w:rsidR="004D2362" w:rsidRPr="00BA07B2">
        <w:rPr>
          <w:rFonts w:asciiTheme="minorHAnsi" w:hAnsiTheme="minorHAnsi" w:cstheme="minorHAnsi"/>
          <w:szCs w:val="24"/>
        </w:rPr>
        <w:t>m</w:t>
      </w:r>
      <w:r w:rsidRPr="00BA07B2">
        <w:rPr>
          <w:rFonts w:asciiTheme="minorHAnsi" w:hAnsiTheme="minorHAnsi" w:cstheme="minorHAnsi"/>
          <w:szCs w:val="24"/>
        </w:rPr>
        <w:t xml:space="preserve"> v nabídce zhotovitele.</w:t>
      </w:r>
    </w:p>
    <w:p w14:paraId="4EC07D55" w14:textId="77777777" w:rsidR="00BE45E8" w:rsidRPr="00BA07B2" w:rsidRDefault="00BE45E8" w:rsidP="00BE45E8">
      <w:pPr>
        <w:pStyle w:val="Normlnweb"/>
        <w:shd w:val="clear" w:color="auto" w:fill="FFFFFF"/>
        <w:spacing w:before="0"/>
        <w:jc w:val="both"/>
        <w:rPr>
          <w:rFonts w:asciiTheme="minorHAnsi" w:hAnsiTheme="minorHAnsi" w:cstheme="minorHAnsi"/>
          <w:color w:val="000000"/>
          <w:szCs w:val="24"/>
        </w:rPr>
      </w:pPr>
    </w:p>
    <w:p w14:paraId="0ABD4CC8" w14:textId="73D56B01" w:rsidR="00745FB8" w:rsidRPr="00BA07B2" w:rsidRDefault="00745FB8" w:rsidP="00BE45E8">
      <w:pPr>
        <w:pStyle w:val="Normlnweb"/>
        <w:numPr>
          <w:ilvl w:val="1"/>
          <w:numId w:val="18"/>
        </w:numPr>
        <w:shd w:val="clear" w:color="auto" w:fill="FFFFFF"/>
        <w:spacing w:before="0"/>
        <w:jc w:val="both"/>
        <w:rPr>
          <w:rFonts w:asciiTheme="minorHAnsi" w:hAnsiTheme="minorHAnsi" w:cstheme="minorHAnsi"/>
          <w:color w:val="000000"/>
          <w:szCs w:val="24"/>
        </w:rPr>
      </w:pPr>
      <w:r w:rsidRPr="00BA07B2">
        <w:rPr>
          <w:rFonts w:asciiTheme="minorHAnsi" w:hAnsiTheme="minorHAnsi" w:cstheme="minorHAnsi"/>
          <w:szCs w:val="24"/>
        </w:rPr>
        <w:t>Současně se zhotovitel zavazuje a ručí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w:t>
      </w:r>
    </w:p>
    <w:p w14:paraId="5D77014B" w14:textId="77777777" w:rsidR="00BE45E8" w:rsidRPr="00BA07B2" w:rsidRDefault="00BE45E8" w:rsidP="00BE45E8">
      <w:pPr>
        <w:pStyle w:val="Normlnweb"/>
        <w:shd w:val="clear" w:color="auto" w:fill="FFFFFF"/>
        <w:spacing w:before="0"/>
        <w:jc w:val="both"/>
        <w:rPr>
          <w:rFonts w:asciiTheme="minorHAnsi" w:hAnsiTheme="minorHAnsi" w:cstheme="minorHAnsi"/>
          <w:color w:val="000000"/>
          <w:szCs w:val="24"/>
        </w:rPr>
      </w:pPr>
    </w:p>
    <w:p w14:paraId="1595A60C" w14:textId="3CD984B8" w:rsidR="00F52D54" w:rsidRPr="00BA07B2" w:rsidRDefault="00745FB8" w:rsidP="00BE45E8">
      <w:pPr>
        <w:pStyle w:val="Normlnweb"/>
        <w:numPr>
          <w:ilvl w:val="1"/>
          <w:numId w:val="18"/>
        </w:numPr>
        <w:shd w:val="clear" w:color="auto" w:fill="FFFFFF"/>
        <w:spacing w:before="0"/>
        <w:jc w:val="both"/>
        <w:rPr>
          <w:rFonts w:asciiTheme="minorHAnsi" w:hAnsiTheme="minorHAnsi" w:cstheme="minorHAnsi"/>
          <w:szCs w:val="24"/>
        </w:rPr>
      </w:pPr>
      <w:r w:rsidRPr="00BA07B2">
        <w:rPr>
          <w:rFonts w:asciiTheme="minorHAnsi" w:hAnsiTheme="minorHAnsi" w:cstheme="minorHAnsi"/>
          <w:szCs w:val="24"/>
        </w:rPr>
        <w:t>Zhotovitel potvrzuje, že jsou mu známy technické, kvalitativní a jiné podmínky nezbytné k realizaci díla a disponuje takovými odbornými znalostmi, zkušenostmi a kapacitami, které jsou k provedení díla nezbytné.</w:t>
      </w:r>
    </w:p>
    <w:p w14:paraId="7FC55E48" w14:textId="77777777" w:rsidR="00BE45E8" w:rsidRPr="00BA07B2" w:rsidRDefault="00BE45E8" w:rsidP="00BE45E8">
      <w:pPr>
        <w:pStyle w:val="Normlnweb"/>
        <w:shd w:val="clear" w:color="auto" w:fill="FFFFFF"/>
        <w:spacing w:before="0"/>
        <w:ind w:left="720"/>
        <w:jc w:val="both"/>
        <w:rPr>
          <w:rFonts w:asciiTheme="minorHAnsi" w:hAnsiTheme="minorHAnsi" w:cstheme="minorHAnsi"/>
          <w:szCs w:val="24"/>
        </w:rPr>
      </w:pPr>
    </w:p>
    <w:p w14:paraId="00833E7D" w14:textId="77777777" w:rsidR="002C67D0" w:rsidRPr="00BA07B2" w:rsidRDefault="002C67D0" w:rsidP="00BE45E8">
      <w:pPr>
        <w:pStyle w:val="Nadpis1"/>
        <w:tabs>
          <w:tab w:val="left" w:pos="708"/>
          <w:tab w:val="num" w:pos="3240"/>
        </w:tabs>
        <w:jc w:val="left"/>
        <w:rPr>
          <w:rFonts w:asciiTheme="minorHAnsi" w:hAnsiTheme="minorHAnsi" w:cstheme="minorHAnsi"/>
          <w:bCs/>
          <w:color w:val="auto"/>
          <w:sz w:val="32"/>
          <w:szCs w:val="32"/>
          <w:lang w:val="cs-CZ"/>
        </w:rPr>
      </w:pPr>
      <w:r w:rsidRPr="00BA07B2">
        <w:rPr>
          <w:rFonts w:asciiTheme="minorHAnsi" w:hAnsiTheme="minorHAnsi" w:cstheme="minorHAnsi"/>
          <w:bCs/>
          <w:color w:val="auto"/>
          <w:sz w:val="32"/>
          <w:szCs w:val="32"/>
          <w:lang w:val="cs-CZ"/>
        </w:rPr>
        <w:t xml:space="preserve">III. </w:t>
      </w:r>
    </w:p>
    <w:p w14:paraId="41B31132" w14:textId="157B9D91" w:rsidR="008D7C16" w:rsidRPr="00BA07B2" w:rsidRDefault="002C67D0" w:rsidP="00BA07B2">
      <w:pPr>
        <w:pStyle w:val="Nadpis1"/>
        <w:tabs>
          <w:tab w:val="left" w:pos="708"/>
          <w:tab w:val="num" w:pos="3240"/>
        </w:tabs>
        <w:jc w:val="left"/>
        <w:rPr>
          <w:rFonts w:asciiTheme="minorHAnsi" w:hAnsiTheme="minorHAnsi" w:cstheme="minorHAnsi"/>
          <w:bCs/>
          <w:color w:val="auto"/>
          <w:sz w:val="32"/>
          <w:szCs w:val="32"/>
          <w:lang w:val="cs-CZ"/>
        </w:rPr>
      </w:pPr>
      <w:r w:rsidRPr="00BA07B2">
        <w:rPr>
          <w:rFonts w:asciiTheme="minorHAnsi" w:hAnsiTheme="minorHAnsi" w:cstheme="minorHAnsi"/>
          <w:bCs/>
          <w:color w:val="auto"/>
          <w:sz w:val="32"/>
          <w:szCs w:val="32"/>
          <w:lang w:val="cs-CZ"/>
        </w:rPr>
        <w:t>CENA ZA DÍLO</w:t>
      </w:r>
      <w:r w:rsidR="009349D5" w:rsidRPr="00BA07B2">
        <w:rPr>
          <w:rFonts w:asciiTheme="minorHAnsi" w:hAnsiTheme="minorHAnsi" w:cstheme="minorHAnsi"/>
          <w:lang w:val="cs-CZ"/>
        </w:rPr>
        <w:tab/>
      </w:r>
      <w:r w:rsidR="009349D5" w:rsidRPr="00BA07B2">
        <w:rPr>
          <w:rFonts w:asciiTheme="minorHAnsi" w:hAnsiTheme="minorHAnsi" w:cstheme="minorHAnsi"/>
          <w:lang w:val="cs-CZ"/>
        </w:rPr>
        <w:tab/>
      </w:r>
    </w:p>
    <w:p w14:paraId="56499543" w14:textId="6DD09AAB" w:rsidR="00585070" w:rsidRPr="00BA07B2" w:rsidRDefault="002C67D0" w:rsidP="00BE45E8">
      <w:pPr>
        <w:pStyle w:val="Odstavecseseznamem"/>
        <w:numPr>
          <w:ilvl w:val="1"/>
          <w:numId w:val="27"/>
        </w:numPr>
        <w:jc w:val="both"/>
        <w:rPr>
          <w:rFonts w:asciiTheme="minorHAnsi" w:hAnsiTheme="minorHAnsi" w:cstheme="minorHAnsi"/>
        </w:rPr>
      </w:pPr>
      <w:r w:rsidRPr="00BA07B2">
        <w:rPr>
          <w:rFonts w:asciiTheme="minorHAnsi" w:hAnsiTheme="minorHAnsi" w:cstheme="minorHAnsi"/>
        </w:rPr>
        <w:t xml:space="preserve">Cena za provedení díla je mezi smluvními stranami sjednána podle § 2 zák. č. 526/90 Sb. o cenách, jako cena smluvní a je stanovena podle cenové kalkulace zhotovitele položkovým rozpočtem </w:t>
      </w:r>
      <w:r w:rsidRPr="00BA07B2">
        <w:rPr>
          <w:rFonts w:asciiTheme="minorHAnsi" w:hAnsiTheme="minorHAnsi" w:cstheme="minorHAnsi"/>
          <w:color w:val="000000" w:themeColor="text1"/>
        </w:rPr>
        <w:t>stavby</w:t>
      </w:r>
      <w:r w:rsidR="00030D2E" w:rsidRPr="00BA07B2">
        <w:rPr>
          <w:rFonts w:asciiTheme="minorHAnsi" w:hAnsiTheme="minorHAnsi" w:cstheme="minorHAnsi"/>
          <w:color w:val="000000" w:themeColor="text1"/>
        </w:rPr>
        <w:t>, resp. cenovou nabídkou</w:t>
      </w:r>
      <w:r w:rsidRPr="00BA07B2">
        <w:rPr>
          <w:rFonts w:asciiTheme="minorHAnsi" w:hAnsiTheme="minorHAnsi" w:cstheme="minorHAnsi"/>
          <w:color w:val="000000" w:themeColor="text1"/>
        </w:rPr>
        <w:t>.</w:t>
      </w:r>
    </w:p>
    <w:tbl>
      <w:tblPr>
        <w:tblStyle w:val="Prosttabulka4"/>
        <w:tblpPr w:leftFromText="180" w:rightFromText="180" w:vertAnchor="text" w:horzAnchor="page" w:tblpX="2290" w:tblpY="556"/>
        <w:tblW w:w="4613" w:type="pct"/>
        <w:tblLayout w:type="fixed"/>
        <w:tblLook w:val="04A0" w:firstRow="1" w:lastRow="0" w:firstColumn="1" w:lastColumn="0" w:noHBand="0" w:noVBand="1"/>
      </w:tblPr>
      <w:tblGrid>
        <w:gridCol w:w="2838"/>
        <w:gridCol w:w="567"/>
        <w:gridCol w:w="1984"/>
        <w:gridCol w:w="567"/>
        <w:gridCol w:w="2408"/>
      </w:tblGrid>
      <w:tr w:rsidR="00585070" w:rsidRPr="00BA07B2" w14:paraId="61031FC0" w14:textId="77777777" w:rsidTr="009349D5">
        <w:trPr>
          <w:cnfStyle w:val="100000000000" w:firstRow="1" w:lastRow="0" w:firstColumn="0" w:lastColumn="0" w:oddVBand="0" w:evenVBand="0" w:oddHBand="0" w:evenHBand="0" w:firstRowFirstColumn="0" w:firstRowLastColumn="0" w:lastRowFirstColumn="0" w:lastRowLastColumn="0"/>
          <w:cantSplit/>
          <w:trHeight w:val="512"/>
        </w:trPr>
        <w:tc>
          <w:tcPr>
            <w:cnfStyle w:val="001000000000" w:firstRow="0" w:lastRow="0" w:firstColumn="1" w:lastColumn="0" w:oddVBand="0" w:evenVBand="0" w:oddHBand="0" w:evenHBand="0" w:firstRowFirstColumn="0" w:firstRowLastColumn="0" w:lastRowFirstColumn="0" w:lastRowLastColumn="0"/>
            <w:tcW w:w="2838" w:type="dxa"/>
          </w:tcPr>
          <w:p w14:paraId="6DE6F1F8" w14:textId="77777777" w:rsidR="00585070" w:rsidRPr="00BA07B2" w:rsidRDefault="00585070" w:rsidP="00BE45E8">
            <w:pPr>
              <w:jc w:val="center"/>
              <w:rPr>
                <w:rFonts w:asciiTheme="minorHAnsi" w:hAnsiTheme="minorHAnsi" w:cstheme="minorHAnsi"/>
                <w:sz w:val="28"/>
                <w:szCs w:val="28"/>
              </w:rPr>
            </w:pPr>
            <w:r w:rsidRPr="00BA07B2">
              <w:rPr>
                <w:rFonts w:asciiTheme="minorHAnsi" w:hAnsiTheme="minorHAnsi" w:cstheme="minorHAnsi"/>
                <w:sz w:val="28"/>
                <w:szCs w:val="28"/>
              </w:rPr>
              <w:t>Cena díla bez DPH</w:t>
            </w:r>
          </w:p>
        </w:tc>
        <w:tc>
          <w:tcPr>
            <w:tcW w:w="567" w:type="dxa"/>
          </w:tcPr>
          <w:p w14:paraId="4FDD9DAC" w14:textId="77777777" w:rsidR="00585070" w:rsidRPr="00BA07B2" w:rsidRDefault="00585070" w:rsidP="00BE45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1984" w:type="dxa"/>
          </w:tcPr>
          <w:p w14:paraId="03F69C97" w14:textId="43DBEAB3" w:rsidR="00585070" w:rsidRPr="00BA07B2" w:rsidRDefault="00585070" w:rsidP="00BE45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vertAlign w:val="superscript"/>
              </w:rPr>
            </w:pPr>
            <w:r w:rsidRPr="00BA07B2">
              <w:rPr>
                <w:rFonts w:asciiTheme="minorHAnsi" w:hAnsiTheme="minorHAnsi" w:cstheme="minorHAnsi"/>
                <w:sz w:val="28"/>
                <w:szCs w:val="28"/>
              </w:rPr>
              <w:t xml:space="preserve">DPH </w:t>
            </w:r>
            <w:r w:rsidR="00851A61" w:rsidRPr="00BA07B2">
              <w:rPr>
                <w:rFonts w:asciiTheme="minorHAnsi" w:hAnsiTheme="minorHAnsi" w:cstheme="minorHAnsi"/>
                <w:sz w:val="28"/>
                <w:szCs w:val="28"/>
              </w:rPr>
              <w:t>21 %</w:t>
            </w:r>
          </w:p>
        </w:tc>
        <w:tc>
          <w:tcPr>
            <w:tcW w:w="567" w:type="dxa"/>
          </w:tcPr>
          <w:p w14:paraId="26E1FCD0" w14:textId="77777777" w:rsidR="00585070" w:rsidRPr="00BA07B2" w:rsidRDefault="00585070" w:rsidP="00BE45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2408" w:type="dxa"/>
          </w:tcPr>
          <w:p w14:paraId="46AC74A1" w14:textId="77777777" w:rsidR="00585070" w:rsidRPr="00BA07B2" w:rsidRDefault="00585070" w:rsidP="00BE45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vertAlign w:val="superscript"/>
              </w:rPr>
            </w:pPr>
            <w:r w:rsidRPr="00BA07B2">
              <w:rPr>
                <w:rFonts w:asciiTheme="minorHAnsi" w:hAnsiTheme="minorHAnsi" w:cstheme="minorHAnsi"/>
                <w:sz w:val="28"/>
                <w:szCs w:val="28"/>
              </w:rPr>
              <w:t>Cena díla s DPH</w:t>
            </w:r>
          </w:p>
        </w:tc>
      </w:tr>
      <w:tr w:rsidR="00585070" w:rsidRPr="00BA07B2" w14:paraId="01F38163" w14:textId="77777777" w:rsidTr="009349D5">
        <w:trPr>
          <w:cnfStyle w:val="000000100000" w:firstRow="0" w:lastRow="0" w:firstColumn="0" w:lastColumn="0" w:oddVBand="0" w:evenVBand="0" w:oddHBand="1" w:evenHBand="0" w:firstRowFirstColumn="0" w:firstRowLastColumn="0" w:lastRowFirstColumn="0" w:lastRowLastColumn="0"/>
          <w:cantSplit/>
          <w:trHeight w:val="316"/>
        </w:trPr>
        <w:tc>
          <w:tcPr>
            <w:cnfStyle w:val="001000000000" w:firstRow="0" w:lastRow="0" w:firstColumn="1" w:lastColumn="0" w:oddVBand="0" w:evenVBand="0" w:oddHBand="0" w:evenHBand="0" w:firstRowFirstColumn="0" w:firstRowLastColumn="0" w:lastRowFirstColumn="0" w:lastRowLastColumn="0"/>
            <w:tcW w:w="2838" w:type="dxa"/>
          </w:tcPr>
          <w:p w14:paraId="4FE5EBBB" w14:textId="391FC8F8" w:rsidR="00585070" w:rsidRPr="00BA07B2" w:rsidRDefault="00BA07B2" w:rsidP="00BE45E8">
            <w:pPr>
              <w:jc w:val="center"/>
              <w:rPr>
                <w:rFonts w:asciiTheme="minorHAnsi" w:hAnsiTheme="minorHAnsi" w:cstheme="minorHAnsi"/>
                <w:sz w:val="28"/>
                <w:szCs w:val="28"/>
              </w:rPr>
            </w:pPr>
            <w:r w:rsidRPr="00BA07B2">
              <w:rPr>
                <w:rFonts w:asciiTheme="minorHAnsi" w:hAnsiTheme="minorHAnsi" w:cstheme="minorHAnsi"/>
                <w:sz w:val="28"/>
                <w:szCs w:val="28"/>
              </w:rPr>
              <w:t>90 702,00</w:t>
            </w:r>
            <w:r w:rsidR="0009470E" w:rsidRPr="00BA07B2">
              <w:rPr>
                <w:rFonts w:asciiTheme="minorHAnsi" w:hAnsiTheme="minorHAnsi" w:cstheme="minorHAnsi"/>
                <w:sz w:val="28"/>
                <w:szCs w:val="28"/>
              </w:rPr>
              <w:t xml:space="preserve"> </w:t>
            </w:r>
            <w:r w:rsidR="00585070" w:rsidRPr="00BA07B2">
              <w:rPr>
                <w:rFonts w:asciiTheme="minorHAnsi" w:hAnsiTheme="minorHAnsi" w:cstheme="minorHAnsi"/>
                <w:sz w:val="28"/>
                <w:szCs w:val="28"/>
              </w:rPr>
              <w:t>,-</w:t>
            </w:r>
          </w:p>
        </w:tc>
        <w:tc>
          <w:tcPr>
            <w:tcW w:w="567" w:type="dxa"/>
          </w:tcPr>
          <w:p w14:paraId="42913CC0" w14:textId="77777777" w:rsidR="00585070" w:rsidRPr="00BA07B2" w:rsidRDefault="00585070" w:rsidP="00BE45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BA07B2">
              <w:rPr>
                <w:rFonts w:asciiTheme="minorHAnsi" w:hAnsiTheme="minorHAnsi" w:cstheme="minorHAnsi"/>
                <w:sz w:val="28"/>
                <w:szCs w:val="28"/>
              </w:rPr>
              <w:t>+</w:t>
            </w:r>
          </w:p>
        </w:tc>
        <w:tc>
          <w:tcPr>
            <w:tcW w:w="1984" w:type="dxa"/>
          </w:tcPr>
          <w:p w14:paraId="58D46718" w14:textId="31B4A99C" w:rsidR="00585070" w:rsidRPr="00BA07B2" w:rsidRDefault="00BA07B2" w:rsidP="00BE45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BA07B2">
              <w:rPr>
                <w:rFonts w:asciiTheme="minorHAnsi" w:hAnsiTheme="minorHAnsi" w:cstheme="minorHAnsi"/>
                <w:sz w:val="28"/>
                <w:szCs w:val="28"/>
              </w:rPr>
              <w:t>19 047,42</w:t>
            </w:r>
            <w:r w:rsidR="0009470E" w:rsidRPr="00BA07B2">
              <w:rPr>
                <w:rFonts w:asciiTheme="minorHAnsi" w:hAnsiTheme="minorHAnsi" w:cstheme="minorHAnsi"/>
                <w:sz w:val="28"/>
                <w:szCs w:val="28"/>
              </w:rPr>
              <w:t xml:space="preserve"> </w:t>
            </w:r>
            <w:r w:rsidR="00585070" w:rsidRPr="00BA07B2">
              <w:rPr>
                <w:rFonts w:asciiTheme="minorHAnsi" w:hAnsiTheme="minorHAnsi" w:cstheme="minorHAnsi"/>
                <w:sz w:val="28"/>
                <w:szCs w:val="28"/>
              </w:rPr>
              <w:t>,-</w:t>
            </w:r>
          </w:p>
        </w:tc>
        <w:tc>
          <w:tcPr>
            <w:tcW w:w="567" w:type="dxa"/>
          </w:tcPr>
          <w:p w14:paraId="6783D949" w14:textId="77777777" w:rsidR="00585070" w:rsidRPr="00BA07B2" w:rsidRDefault="00585070" w:rsidP="00BE45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BA07B2">
              <w:rPr>
                <w:rFonts w:asciiTheme="minorHAnsi" w:hAnsiTheme="minorHAnsi" w:cstheme="minorHAnsi"/>
                <w:sz w:val="28"/>
                <w:szCs w:val="28"/>
              </w:rPr>
              <w:t>=</w:t>
            </w:r>
          </w:p>
        </w:tc>
        <w:tc>
          <w:tcPr>
            <w:tcW w:w="2408" w:type="dxa"/>
          </w:tcPr>
          <w:p w14:paraId="4833AFFE" w14:textId="11006B6B" w:rsidR="00585070" w:rsidRPr="00BA07B2" w:rsidRDefault="00BA07B2" w:rsidP="00BE45E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BA07B2">
              <w:rPr>
                <w:rFonts w:asciiTheme="minorHAnsi" w:hAnsiTheme="minorHAnsi" w:cstheme="minorHAnsi"/>
                <w:b/>
                <w:sz w:val="28"/>
                <w:szCs w:val="28"/>
              </w:rPr>
              <w:t>109 749,42</w:t>
            </w:r>
            <w:r w:rsidR="0009470E" w:rsidRPr="00BA07B2">
              <w:rPr>
                <w:rFonts w:asciiTheme="minorHAnsi" w:hAnsiTheme="minorHAnsi" w:cstheme="minorHAnsi"/>
                <w:b/>
                <w:sz w:val="28"/>
                <w:szCs w:val="28"/>
              </w:rPr>
              <w:t xml:space="preserve"> </w:t>
            </w:r>
            <w:r w:rsidR="00585070" w:rsidRPr="00BA07B2">
              <w:rPr>
                <w:rFonts w:asciiTheme="minorHAnsi" w:hAnsiTheme="minorHAnsi" w:cstheme="minorHAnsi"/>
                <w:b/>
                <w:sz w:val="28"/>
                <w:szCs w:val="28"/>
              </w:rPr>
              <w:t>,-</w:t>
            </w:r>
          </w:p>
        </w:tc>
      </w:tr>
      <w:tr w:rsidR="00585070" w:rsidRPr="00BA07B2" w14:paraId="04D563D6" w14:textId="77777777" w:rsidTr="009349D5">
        <w:trPr>
          <w:cantSplit/>
          <w:trHeight w:val="316"/>
        </w:trPr>
        <w:tc>
          <w:tcPr>
            <w:cnfStyle w:val="001000000000" w:firstRow="0" w:lastRow="0" w:firstColumn="1" w:lastColumn="0" w:oddVBand="0" w:evenVBand="0" w:oddHBand="0" w:evenHBand="0" w:firstRowFirstColumn="0" w:firstRowLastColumn="0" w:lastRowFirstColumn="0" w:lastRowLastColumn="0"/>
            <w:tcW w:w="2838" w:type="dxa"/>
          </w:tcPr>
          <w:p w14:paraId="2750D986" w14:textId="77777777" w:rsidR="00585070" w:rsidRPr="00BA07B2" w:rsidRDefault="00585070" w:rsidP="00BE45E8">
            <w:pPr>
              <w:jc w:val="center"/>
              <w:rPr>
                <w:rFonts w:asciiTheme="minorHAnsi" w:hAnsiTheme="minorHAnsi" w:cstheme="minorHAnsi"/>
                <w:sz w:val="28"/>
                <w:szCs w:val="28"/>
              </w:rPr>
            </w:pPr>
          </w:p>
        </w:tc>
        <w:tc>
          <w:tcPr>
            <w:tcW w:w="567" w:type="dxa"/>
          </w:tcPr>
          <w:p w14:paraId="63B5AB77" w14:textId="77777777" w:rsidR="00585070" w:rsidRPr="00BA07B2" w:rsidRDefault="00585070" w:rsidP="00BE45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1984" w:type="dxa"/>
          </w:tcPr>
          <w:p w14:paraId="4B7FE080" w14:textId="77777777" w:rsidR="00585070" w:rsidRPr="00BA07B2" w:rsidRDefault="00585070" w:rsidP="00BE45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567" w:type="dxa"/>
          </w:tcPr>
          <w:p w14:paraId="03D47A67" w14:textId="77777777" w:rsidR="00585070" w:rsidRPr="00BA07B2" w:rsidRDefault="00585070" w:rsidP="00BE45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2408" w:type="dxa"/>
          </w:tcPr>
          <w:p w14:paraId="0968641D" w14:textId="77777777" w:rsidR="00585070" w:rsidRPr="00BA07B2" w:rsidRDefault="00585070" w:rsidP="00BE45E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r>
    </w:tbl>
    <w:p w14:paraId="6940F99A" w14:textId="77777777" w:rsidR="00585070" w:rsidRPr="00BA07B2" w:rsidRDefault="00585070" w:rsidP="00BE45E8">
      <w:pPr>
        <w:jc w:val="both"/>
        <w:rPr>
          <w:rFonts w:asciiTheme="minorHAnsi" w:hAnsiTheme="minorHAnsi" w:cstheme="minorHAnsi"/>
        </w:rPr>
      </w:pPr>
    </w:p>
    <w:p w14:paraId="38F6D746" w14:textId="77777777" w:rsidR="0009470E" w:rsidRPr="00BA07B2" w:rsidRDefault="0009470E" w:rsidP="00BE45E8">
      <w:pPr>
        <w:pStyle w:val="Odstavecseseznamem"/>
        <w:ind w:left="720"/>
        <w:jc w:val="both"/>
        <w:rPr>
          <w:rFonts w:asciiTheme="minorHAnsi" w:hAnsiTheme="minorHAnsi" w:cstheme="minorHAnsi"/>
        </w:rPr>
      </w:pPr>
    </w:p>
    <w:p w14:paraId="25CFF117" w14:textId="715730C5" w:rsidR="00745FB8" w:rsidRPr="00BA07B2" w:rsidRDefault="00745FB8" w:rsidP="00BE45E8">
      <w:pPr>
        <w:pStyle w:val="Odstavecseseznamem"/>
        <w:numPr>
          <w:ilvl w:val="1"/>
          <w:numId w:val="27"/>
        </w:numPr>
        <w:jc w:val="both"/>
        <w:rPr>
          <w:rFonts w:asciiTheme="minorHAnsi" w:hAnsiTheme="minorHAnsi" w:cstheme="minorHAnsi"/>
        </w:rPr>
      </w:pPr>
      <w:r w:rsidRPr="00BA07B2">
        <w:rPr>
          <w:rFonts w:asciiTheme="minorHAnsi" w:hAnsiTheme="minorHAnsi" w:cstheme="minorHAnsi"/>
        </w:rPr>
        <w:t>Výše uvedená cena zakázky je cenou pevnou, maximální, nejvýše přípustnou a nepřekročitelnou po celou dobu plnění zakázky a kryje veškeré náklady zhotovitele na dodávku. Zhotovitel výslovně prohlašuje, že tato cena je cenou maximální a zahrnuje všechny náklady na kompletně dokončené dílo (zakázku), dle nabídky zhotovitele.</w:t>
      </w:r>
    </w:p>
    <w:p w14:paraId="595CD29C" w14:textId="642C83BC" w:rsidR="00030D2E" w:rsidRPr="00BA07B2" w:rsidRDefault="00745FB8" w:rsidP="00030D2E">
      <w:pPr>
        <w:pStyle w:val="Odstavecseseznamem"/>
        <w:ind w:left="720"/>
        <w:jc w:val="both"/>
        <w:rPr>
          <w:rFonts w:asciiTheme="minorHAnsi" w:hAnsiTheme="minorHAnsi" w:cstheme="minorHAnsi"/>
        </w:rPr>
      </w:pPr>
      <w:r w:rsidRPr="00BA07B2">
        <w:rPr>
          <w:rFonts w:asciiTheme="minorHAnsi" w:hAnsiTheme="minorHAnsi" w:cstheme="minorHAnsi"/>
        </w:rPr>
        <w:t>Za vícepráce se nepovažují chyby či položky omylem nezahrnuté do nabídky, včetně rizik a vlivů během provádění díla.</w:t>
      </w:r>
    </w:p>
    <w:p w14:paraId="387D68EE" w14:textId="77777777" w:rsidR="00030D2E" w:rsidRPr="00A53C07" w:rsidRDefault="00030D2E" w:rsidP="00A53C07">
      <w:pPr>
        <w:jc w:val="both"/>
        <w:rPr>
          <w:rFonts w:asciiTheme="minorHAnsi" w:hAnsiTheme="minorHAnsi" w:cstheme="minorHAnsi"/>
        </w:rPr>
      </w:pPr>
    </w:p>
    <w:p w14:paraId="6A8FAC63" w14:textId="77777777" w:rsidR="00030D2E" w:rsidRPr="00BA07B2" w:rsidRDefault="00745FB8" w:rsidP="00030D2E">
      <w:pPr>
        <w:pStyle w:val="Odstavecseseznamem"/>
        <w:numPr>
          <w:ilvl w:val="1"/>
          <w:numId w:val="27"/>
        </w:numPr>
        <w:jc w:val="both"/>
        <w:rPr>
          <w:rFonts w:asciiTheme="minorHAnsi" w:hAnsiTheme="minorHAnsi" w:cstheme="minorHAnsi"/>
        </w:rPr>
      </w:pPr>
      <w:r w:rsidRPr="00BA07B2">
        <w:rPr>
          <w:rFonts w:asciiTheme="minorHAnsi" w:hAnsiTheme="minorHAnsi" w:cstheme="minorHAnsi"/>
        </w:rPr>
        <w:t>Dojde-li při realizaci díla k jakýmkoli změnám, doplňkům, nebo rozšíření předmětu díla vyplývajících z podmínek při provádění díla, z odborných znalostí zhotovitele, nebo z vad výzvy objednatele, je zhotovitel povinen bez zbytečného odkladu o tomto informovat objednatele.</w:t>
      </w:r>
    </w:p>
    <w:p w14:paraId="24D53E50" w14:textId="77777777" w:rsidR="00030D2E" w:rsidRPr="00BA07B2" w:rsidRDefault="00030D2E" w:rsidP="00030D2E">
      <w:pPr>
        <w:pStyle w:val="Odstavecseseznamem"/>
        <w:rPr>
          <w:rFonts w:asciiTheme="minorHAnsi" w:hAnsiTheme="minorHAnsi" w:cstheme="minorHAnsi"/>
        </w:rPr>
      </w:pPr>
    </w:p>
    <w:p w14:paraId="2B3FAF5D" w14:textId="5F556850" w:rsidR="00745FB8" w:rsidRPr="00BA07B2" w:rsidRDefault="00745FB8" w:rsidP="00030D2E">
      <w:pPr>
        <w:pStyle w:val="Odstavecseseznamem"/>
        <w:numPr>
          <w:ilvl w:val="1"/>
          <w:numId w:val="27"/>
        </w:numPr>
        <w:jc w:val="both"/>
        <w:rPr>
          <w:rFonts w:asciiTheme="minorHAnsi" w:hAnsiTheme="minorHAnsi" w:cstheme="minorHAnsi"/>
        </w:rPr>
      </w:pPr>
      <w:r w:rsidRPr="00BA07B2">
        <w:rPr>
          <w:rFonts w:asciiTheme="minorHAnsi" w:hAnsiTheme="minorHAnsi" w:cstheme="minorHAnsi"/>
        </w:rPr>
        <w:lastRenderedPageBreak/>
        <w:t>V případě, že se některé práce z nabídkového rozpočtu nebudou realizovat nebo budou použity dodávky specifikací materiálů v nižší ceně</w:t>
      </w:r>
      <w:r w:rsidR="0009470E" w:rsidRPr="00BA07B2">
        <w:rPr>
          <w:rFonts w:asciiTheme="minorHAnsi" w:hAnsiTheme="minorHAnsi" w:cstheme="minorHAnsi"/>
        </w:rPr>
        <w:t>,</w:t>
      </w:r>
      <w:r w:rsidRPr="00BA07B2">
        <w:rPr>
          <w:rFonts w:asciiTheme="minorHAnsi" w:hAnsiTheme="minorHAnsi" w:cstheme="minorHAnsi"/>
        </w:rPr>
        <w:t xml:space="preserve"> než jsou oceněny v nabídce, dojde k odečtení cenového rozdílu</w:t>
      </w:r>
      <w:r w:rsidR="0009470E" w:rsidRPr="00BA07B2">
        <w:rPr>
          <w:rFonts w:asciiTheme="minorHAnsi" w:hAnsiTheme="minorHAnsi" w:cstheme="minorHAnsi"/>
        </w:rPr>
        <w:t>,</w:t>
      </w:r>
      <w:r w:rsidRPr="00BA07B2">
        <w:rPr>
          <w:rFonts w:asciiTheme="minorHAnsi" w:hAnsiTheme="minorHAnsi" w:cstheme="minorHAnsi"/>
        </w:rPr>
        <w:t xml:space="preserve"> a smluvní cena bude upravena dodatkem smlouvy o dílo </w:t>
      </w:r>
      <w:r w:rsidR="00BD1FD8" w:rsidRPr="00BA07B2">
        <w:rPr>
          <w:rFonts w:asciiTheme="minorHAnsi" w:hAnsiTheme="minorHAnsi" w:cstheme="minorHAnsi"/>
        </w:rPr>
        <w:t>s</w:t>
      </w:r>
      <w:r w:rsidRPr="00BA07B2">
        <w:rPr>
          <w:rFonts w:asciiTheme="minorHAnsi" w:hAnsiTheme="minorHAnsi" w:cstheme="minorHAnsi"/>
        </w:rPr>
        <w:t xml:space="preserve"> odpoč</w:t>
      </w:r>
      <w:r w:rsidR="00BD1FD8" w:rsidRPr="00BA07B2">
        <w:rPr>
          <w:rFonts w:asciiTheme="minorHAnsi" w:hAnsiTheme="minorHAnsi" w:cstheme="minorHAnsi"/>
        </w:rPr>
        <w:t>tem</w:t>
      </w:r>
      <w:r w:rsidRPr="00BA07B2">
        <w:rPr>
          <w:rFonts w:asciiTheme="minorHAnsi" w:hAnsiTheme="minorHAnsi" w:cstheme="minorHAnsi"/>
        </w:rPr>
        <w:t>.</w:t>
      </w:r>
    </w:p>
    <w:p w14:paraId="1A68031A" w14:textId="7A8B8056" w:rsidR="002C67D0" w:rsidRPr="00BA07B2" w:rsidRDefault="002C67D0" w:rsidP="00BE45E8">
      <w:pPr>
        <w:pStyle w:val="text-3mezera"/>
        <w:widowControl/>
        <w:spacing w:before="0" w:line="240" w:lineRule="auto"/>
        <w:rPr>
          <w:rFonts w:asciiTheme="minorHAnsi" w:hAnsiTheme="minorHAnsi" w:cstheme="minorHAnsi"/>
          <w:szCs w:val="24"/>
        </w:rPr>
      </w:pPr>
    </w:p>
    <w:p w14:paraId="234BB731" w14:textId="77777777" w:rsidR="002C67D0" w:rsidRPr="00BA07B2" w:rsidRDefault="002C67D0" w:rsidP="00BE45E8">
      <w:pPr>
        <w:pStyle w:val="Nadpis1"/>
        <w:tabs>
          <w:tab w:val="left" w:pos="708"/>
          <w:tab w:val="num" w:pos="3240"/>
        </w:tabs>
        <w:jc w:val="left"/>
        <w:rPr>
          <w:rFonts w:asciiTheme="minorHAnsi" w:hAnsiTheme="minorHAnsi" w:cstheme="minorHAnsi"/>
          <w:bCs/>
          <w:color w:val="auto"/>
          <w:sz w:val="32"/>
          <w:szCs w:val="32"/>
          <w:lang w:val="cs-CZ"/>
        </w:rPr>
      </w:pPr>
      <w:r w:rsidRPr="00BA07B2">
        <w:rPr>
          <w:rFonts w:asciiTheme="minorHAnsi" w:hAnsiTheme="minorHAnsi" w:cstheme="minorHAnsi"/>
          <w:bCs/>
          <w:color w:val="auto"/>
          <w:sz w:val="32"/>
          <w:szCs w:val="32"/>
          <w:lang w:val="cs-CZ"/>
        </w:rPr>
        <w:t xml:space="preserve">IV. </w:t>
      </w:r>
    </w:p>
    <w:p w14:paraId="12E50891" w14:textId="425887DC" w:rsidR="002C67D0" w:rsidRPr="00BA07B2" w:rsidRDefault="002C67D0" w:rsidP="00BA07B2">
      <w:pPr>
        <w:pStyle w:val="Nadpis2"/>
        <w:jc w:val="left"/>
        <w:rPr>
          <w:rFonts w:asciiTheme="minorHAnsi" w:hAnsiTheme="minorHAnsi" w:cstheme="minorHAnsi"/>
          <w:bCs/>
          <w:sz w:val="32"/>
          <w:szCs w:val="32"/>
          <w:u w:val="none"/>
        </w:rPr>
      </w:pPr>
      <w:r w:rsidRPr="00BA07B2">
        <w:rPr>
          <w:rFonts w:asciiTheme="minorHAnsi" w:hAnsiTheme="minorHAnsi" w:cstheme="minorHAnsi"/>
          <w:bCs/>
          <w:sz w:val="32"/>
          <w:szCs w:val="32"/>
          <w:u w:val="none"/>
        </w:rPr>
        <w:t>PLATEBNÍ PODMÍNKY</w:t>
      </w:r>
    </w:p>
    <w:p w14:paraId="77866EE0" w14:textId="77777777" w:rsidR="002C67D0" w:rsidRPr="00BA07B2" w:rsidRDefault="002C67D0"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 xml:space="preserve">Objednatel se zavazuje zaplatit zhotoviteli kompletní cenu za provedení díla.  </w:t>
      </w:r>
    </w:p>
    <w:p w14:paraId="7B587D29" w14:textId="77777777" w:rsidR="002C67D0" w:rsidRPr="00BA07B2" w:rsidRDefault="002C67D0" w:rsidP="00BE45E8">
      <w:pPr>
        <w:pStyle w:val="BodyText21"/>
        <w:ind w:left="0"/>
        <w:rPr>
          <w:rFonts w:asciiTheme="minorHAnsi" w:hAnsiTheme="minorHAnsi" w:cstheme="minorHAnsi"/>
          <w:szCs w:val="24"/>
        </w:rPr>
      </w:pPr>
    </w:p>
    <w:p w14:paraId="0CC67C6B" w14:textId="578B1332" w:rsidR="002C67D0" w:rsidRPr="00BA07B2" w:rsidRDefault="002C67D0"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Realizované práce a dodávky budou fakturovány po dokončení díla</w:t>
      </w:r>
      <w:r w:rsidR="00FA2604">
        <w:rPr>
          <w:rFonts w:asciiTheme="minorHAnsi" w:hAnsiTheme="minorHAnsi" w:cstheme="minorHAnsi"/>
          <w:szCs w:val="24"/>
        </w:rPr>
        <w:t xml:space="preserve"> </w:t>
      </w:r>
      <w:r w:rsidRPr="00BA07B2">
        <w:rPr>
          <w:rFonts w:asciiTheme="minorHAnsi" w:hAnsiTheme="minorHAnsi" w:cstheme="minorHAnsi"/>
          <w:szCs w:val="24"/>
        </w:rPr>
        <w:t>na podkladě vzájemně odsouhlaseného</w:t>
      </w:r>
      <w:r w:rsidR="00D76F3B" w:rsidRPr="00BA07B2">
        <w:rPr>
          <w:rFonts w:asciiTheme="minorHAnsi" w:hAnsiTheme="minorHAnsi" w:cstheme="minorHAnsi"/>
          <w:szCs w:val="24"/>
        </w:rPr>
        <w:t xml:space="preserve"> </w:t>
      </w:r>
      <w:r w:rsidR="00D76F3B" w:rsidRPr="00BA07B2">
        <w:rPr>
          <w:rFonts w:asciiTheme="minorHAnsi" w:hAnsiTheme="minorHAnsi" w:cstheme="minorHAnsi"/>
          <w:color w:val="000000" w:themeColor="text1"/>
          <w:szCs w:val="24"/>
        </w:rPr>
        <w:t>předávacího protokolu</w:t>
      </w:r>
      <w:r w:rsidRPr="00BA07B2">
        <w:rPr>
          <w:rFonts w:asciiTheme="minorHAnsi" w:hAnsiTheme="minorHAnsi" w:cstheme="minorHAnsi"/>
          <w:szCs w:val="24"/>
        </w:rPr>
        <w:t xml:space="preserve">. Bez </w:t>
      </w:r>
      <w:r w:rsidRPr="00BA07B2">
        <w:rPr>
          <w:rFonts w:asciiTheme="minorHAnsi" w:hAnsiTheme="minorHAnsi" w:cstheme="minorHAnsi"/>
          <w:color w:val="000000" w:themeColor="text1"/>
          <w:szCs w:val="24"/>
        </w:rPr>
        <w:t>potvrzeného</w:t>
      </w:r>
      <w:r w:rsidR="00D76F3B" w:rsidRPr="00BA07B2">
        <w:rPr>
          <w:rFonts w:asciiTheme="minorHAnsi" w:hAnsiTheme="minorHAnsi" w:cstheme="minorHAnsi"/>
          <w:color w:val="000000" w:themeColor="text1"/>
          <w:szCs w:val="24"/>
        </w:rPr>
        <w:t xml:space="preserve"> předávacího protokolu</w:t>
      </w:r>
      <w:r w:rsidRPr="00BA07B2">
        <w:rPr>
          <w:rFonts w:asciiTheme="minorHAnsi" w:hAnsiTheme="minorHAnsi" w:cstheme="minorHAnsi"/>
          <w:color w:val="000000" w:themeColor="text1"/>
          <w:szCs w:val="24"/>
        </w:rPr>
        <w:t xml:space="preserve"> </w:t>
      </w:r>
      <w:r w:rsidRPr="00BA07B2">
        <w:rPr>
          <w:rFonts w:asciiTheme="minorHAnsi" w:hAnsiTheme="minorHAnsi" w:cstheme="minorHAnsi"/>
          <w:szCs w:val="24"/>
        </w:rPr>
        <w:t xml:space="preserve">se doklad vystavený zhotovitelem považuje za neplatný. </w:t>
      </w:r>
    </w:p>
    <w:p w14:paraId="359FC55A" w14:textId="77777777" w:rsidR="002C67D0" w:rsidRPr="00BA07B2" w:rsidRDefault="002C67D0" w:rsidP="00BE45E8">
      <w:pPr>
        <w:pStyle w:val="Odstavecseseznamem"/>
        <w:rPr>
          <w:rFonts w:asciiTheme="minorHAnsi" w:hAnsiTheme="minorHAnsi" w:cstheme="minorHAnsi"/>
        </w:rPr>
      </w:pPr>
    </w:p>
    <w:p w14:paraId="4D62D52D" w14:textId="4033BAF9" w:rsidR="002C67D0" w:rsidRPr="00BA07B2" w:rsidRDefault="002C67D0"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Daňový doklad bude zhotovitel vystavovat na základě potvrzeného protokolu o předání a převzetí předmětu zakázky, s využitím cenových údajů</w:t>
      </w:r>
      <w:r w:rsidR="00030D2E" w:rsidRPr="00BA07B2">
        <w:rPr>
          <w:rFonts w:asciiTheme="minorHAnsi" w:hAnsiTheme="minorHAnsi" w:cstheme="minorHAnsi"/>
          <w:color w:val="FF0000"/>
          <w:szCs w:val="24"/>
        </w:rPr>
        <w:t xml:space="preserve"> </w:t>
      </w:r>
      <w:r w:rsidR="00030D2E" w:rsidRPr="00BA07B2">
        <w:rPr>
          <w:rFonts w:asciiTheme="minorHAnsi" w:hAnsiTheme="minorHAnsi" w:cstheme="minorHAnsi"/>
          <w:color w:val="000000" w:themeColor="text1"/>
          <w:szCs w:val="24"/>
        </w:rPr>
        <w:t>podle platné a podepsané smlouvy o dílo, případně podle dodatků ke smlouvě</w:t>
      </w:r>
      <w:r w:rsidRPr="00BA07B2">
        <w:rPr>
          <w:rFonts w:asciiTheme="minorHAnsi" w:hAnsiTheme="minorHAnsi" w:cstheme="minorHAnsi"/>
          <w:szCs w:val="24"/>
        </w:rPr>
        <w:t>.</w:t>
      </w:r>
    </w:p>
    <w:p w14:paraId="63990420" w14:textId="77777777" w:rsidR="002C67D0" w:rsidRPr="00BA07B2" w:rsidRDefault="002C67D0" w:rsidP="00BE45E8">
      <w:pPr>
        <w:pStyle w:val="Odstavecseseznamem"/>
        <w:rPr>
          <w:rFonts w:asciiTheme="minorHAnsi" w:hAnsiTheme="minorHAnsi" w:cstheme="minorHAnsi"/>
        </w:rPr>
      </w:pPr>
    </w:p>
    <w:p w14:paraId="0040253B" w14:textId="05EB24B3" w:rsidR="002C67D0" w:rsidRPr="00BA07B2" w:rsidRDefault="002C67D0"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Daňové doklady musí být předloženy zhotovitelem nejpozději do 15 dnů ode dne zdanitelného plnění</w:t>
      </w:r>
      <w:r w:rsidR="00BE45E8" w:rsidRPr="00BA07B2">
        <w:rPr>
          <w:rFonts w:asciiTheme="minorHAnsi" w:hAnsiTheme="minorHAnsi" w:cstheme="minorHAnsi"/>
          <w:szCs w:val="24"/>
        </w:rPr>
        <w:t>.</w:t>
      </w:r>
    </w:p>
    <w:p w14:paraId="37E10799" w14:textId="77777777" w:rsidR="002C67D0" w:rsidRPr="00BA07B2" w:rsidRDefault="002C67D0" w:rsidP="00BE45E8">
      <w:pPr>
        <w:pStyle w:val="Odstavecseseznamem"/>
        <w:rPr>
          <w:rFonts w:asciiTheme="minorHAnsi" w:hAnsiTheme="minorHAnsi" w:cstheme="minorHAnsi"/>
        </w:rPr>
      </w:pPr>
    </w:p>
    <w:p w14:paraId="4EED5724" w14:textId="77777777" w:rsidR="002C67D0" w:rsidRPr="00BA07B2" w:rsidRDefault="002C67D0"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Daňový doklad musí obsahovat náležitosti dle zákona č. 235/2004 Sb., v platném znění.</w:t>
      </w:r>
    </w:p>
    <w:p w14:paraId="6765F210" w14:textId="77777777" w:rsidR="009349D5" w:rsidRPr="00BA07B2" w:rsidRDefault="009349D5" w:rsidP="00BE45E8">
      <w:pPr>
        <w:pStyle w:val="BodyText21"/>
        <w:ind w:left="0"/>
        <w:rPr>
          <w:rFonts w:asciiTheme="minorHAnsi" w:hAnsiTheme="minorHAnsi" w:cstheme="minorHAnsi"/>
          <w:szCs w:val="24"/>
        </w:rPr>
      </w:pPr>
    </w:p>
    <w:p w14:paraId="61893292" w14:textId="1B98B960" w:rsidR="009349D5" w:rsidRPr="00BA07B2" w:rsidRDefault="009349D5"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Splatnost faktur, které budou mít náležitosti daňového dokladu se stanovuje na 15 dnů ode dne jejich doručení objednateli.</w:t>
      </w:r>
    </w:p>
    <w:p w14:paraId="3CCEC255" w14:textId="77777777" w:rsidR="009349D5" w:rsidRPr="00BA07B2" w:rsidRDefault="009349D5" w:rsidP="00BE45E8">
      <w:pPr>
        <w:pStyle w:val="BodyText21"/>
        <w:ind w:left="0"/>
        <w:rPr>
          <w:rFonts w:asciiTheme="minorHAnsi" w:hAnsiTheme="minorHAnsi" w:cstheme="minorHAnsi"/>
          <w:szCs w:val="24"/>
        </w:rPr>
      </w:pPr>
    </w:p>
    <w:p w14:paraId="6BE49FAE" w14:textId="497AAF38" w:rsidR="009349D5" w:rsidRPr="00BA07B2" w:rsidRDefault="009349D5"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Faktury, které nebudou obsahovat předepsané náležitosti daňového a účetního dokladu budou objednatelem vráceny k doplnění bez jejich proplacení. V takovém případě lhůta splatnosti 15 dnů počíná běžet znovu, ode dne doručení opravené faktury.</w:t>
      </w:r>
    </w:p>
    <w:p w14:paraId="6FED1994" w14:textId="77777777" w:rsidR="009349D5" w:rsidRPr="00BA07B2" w:rsidRDefault="009349D5" w:rsidP="00BE45E8">
      <w:pPr>
        <w:pStyle w:val="BodyText21"/>
        <w:ind w:left="0"/>
        <w:rPr>
          <w:rFonts w:asciiTheme="minorHAnsi" w:hAnsiTheme="minorHAnsi" w:cstheme="minorHAnsi"/>
          <w:szCs w:val="24"/>
        </w:rPr>
      </w:pPr>
    </w:p>
    <w:p w14:paraId="2D0A8B81" w14:textId="24B38D5C" w:rsidR="009349D5" w:rsidRPr="00BA07B2" w:rsidRDefault="009349D5"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 xml:space="preserve">Faktury budou předány </w:t>
      </w:r>
      <w:r w:rsidRPr="00BA07B2">
        <w:rPr>
          <w:rFonts w:asciiTheme="minorHAnsi" w:hAnsiTheme="minorHAnsi" w:cstheme="minorHAnsi"/>
          <w:color w:val="000000" w:themeColor="text1"/>
          <w:szCs w:val="24"/>
        </w:rPr>
        <w:t>objednateli</w:t>
      </w:r>
      <w:r w:rsidR="00AE1DDE" w:rsidRPr="00BA07B2">
        <w:rPr>
          <w:rFonts w:asciiTheme="minorHAnsi" w:hAnsiTheme="minorHAnsi" w:cstheme="minorHAnsi"/>
          <w:color w:val="000000" w:themeColor="text1"/>
          <w:szCs w:val="24"/>
        </w:rPr>
        <w:t xml:space="preserve"> emailem nebo poštou</w:t>
      </w:r>
      <w:r w:rsidRPr="00BA07B2">
        <w:rPr>
          <w:rFonts w:asciiTheme="minorHAnsi" w:hAnsiTheme="minorHAnsi" w:cstheme="minorHAnsi"/>
          <w:color w:val="000000" w:themeColor="text1"/>
          <w:szCs w:val="24"/>
        </w:rPr>
        <w:t xml:space="preserve"> </w:t>
      </w:r>
      <w:r w:rsidR="000A2B5F" w:rsidRPr="00BA07B2">
        <w:rPr>
          <w:rFonts w:asciiTheme="minorHAnsi" w:hAnsiTheme="minorHAnsi" w:cstheme="minorHAnsi"/>
          <w:szCs w:val="24"/>
        </w:rPr>
        <w:t>s platností originálu</w:t>
      </w:r>
      <w:r w:rsidRPr="00BA07B2">
        <w:rPr>
          <w:rFonts w:asciiTheme="minorHAnsi" w:hAnsiTheme="minorHAnsi" w:cstheme="minorHAnsi"/>
          <w:szCs w:val="24"/>
        </w:rPr>
        <w:t>.</w:t>
      </w:r>
    </w:p>
    <w:p w14:paraId="4ECA3279" w14:textId="77777777" w:rsidR="009349D5" w:rsidRPr="00BA07B2" w:rsidRDefault="009349D5" w:rsidP="00BE45E8">
      <w:pPr>
        <w:pStyle w:val="BodyText21"/>
        <w:ind w:left="0"/>
        <w:rPr>
          <w:rFonts w:asciiTheme="minorHAnsi" w:hAnsiTheme="minorHAnsi" w:cstheme="minorHAnsi"/>
          <w:szCs w:val="24"/>
        </w:rPr>
      </w:pPr>
    </w:p>
    <w:p w14:paraId="325824E0" w14:textId="38B735E1" w:rsidR="00DF0375" w:rsidRPr="00BA07B2" w:rsidRDefault="00DF0375" w:rsidP="00BE45E8">
      <w:pPr>
        <w:pStyle w:val="BodyText21"/>
        <w:numPr>
          <w:ilvl w:val="1"/>
          <w:numId w:val="4"/>
        </w:numPr>
        <w:rPr>
          <w:rFonts w:asciiTheme="minorHAnsi" w:hAnsiTheme="minorHAnsi" w:cstheme="minorHAnsi"/>
          <w:szCs w:val="24"/>
        </w:rPr>
      </w:pPr>
      <w:r w:rsidRPr="00BA07B2">
        <w:rPr>
          <w:rFonts w:asciiTheme="minorHAnsi" w:hAnsiTheme="minorHAnsi" w:cstheme="minorHAnsi"/>
          <w:szCs w:val="24"/>
        </w:rPr>
        <w:t>Objednatel neposkytuje zhotoviteli zálohy.</w:t>
      </w:r>
    </w:p>
    <w:p w14:paraId="6242E495" w14:textId="310F485F" w:rsidR="002C67D0" w:rsidRPr="00BA07B2" w:rsidRDefault="00DF0375" w:rsidP="00BE45E8">
      <w:pPr>
        <w:pStyle w:val="BodyText21"/>
        <w:rPr>
          <w:rFonts w:asciiTheme="minorHAnsi" w:hAnsiTheme="minorHAnsi" w:cstheme="minorHAnsi"/>
          <w:szCs w:val="24"/>
        </w:rPr>
      </w:pPr>
      <w:r w:rsidRPr="00BA07B2">
        <w:rPr>
          <w:rFonts w:asciiTheme="minorHAnsi" w:hAnsiTheme="minorHAnsi" w:cstheme="minorHAnsi"/>
        </w:rPr>
        <w:t xml:space="preserve"> </w:t>
      </w:r>
    </w:p>
    <w:p w14:paraId="3B480950" w14:textId="77777777" w:rsidR="002C67D0" w:rsidRPr="00BA07B2" w:rsidRDefault="002C67D0" w:rsidP="00BE45E8">
      <w:pPr>
        <w:ind w:left="720" w:hanging="720"/>
        <w:rPr>
          <w:rFonts w:asciiTheme="minorHAnsi" w:hAnsiTheme="minorHAnsi" w:cstheme="minorHAnsi"/>
          <w:b/>
          <w:bCs/>
          <w:sz w:val="32"/>
          <w:szCs w:val="32"/>
        </w:rPr>
      </w:pPr>
      <w:r w:rsidRPr="00BA07B2">
        <w:rPr>
          <w:rFonts w:asciiTheme="minorHAnsi" w:hAnsiTheme="minorHAnsi" w:cstheme="minorHAnsi"/>
          <w:b/>
          <w:bCs/>
          <w:sz w:val="32"/>
          <w:szCs w:val="32"/>
        </w:rPr>
        <w:t>V.</w:t>
      </w:r>
    </w:p>
    <w:p w14:paraId="11CEB9E1" w14:textId="5960E800" w:rsidR="002C67D0" w:rsidRPr="00BA07B2" w:rsidRDefault="002C67D0" w:rsidP="00BA07B2">
      <w:pPr>
        <w:pStyle w:val="Nadpis1"/>
        <w:tabs>
          <w:tab w:val="left" w:pos="708"/>
          <w:tab w:val="num" w:pos="3240"/>
        </w:tabs>
        <w:jc w:val="left"/>
        <w:rPr>
          <w:rFonts w:asciiTheme="minorHAnsi" w:hAnsiTheme="minorHAnsi" w:cstheme="minorHAnsi"/>
          <w:bCs/>
          <w:color w:val="auto"/>
          <w:sz w:val="32"/>
          <w:szCs w:val="32"/>
          <w:lang w:val="cs-CZ"/>
        </w:rPr>
      </w:pPr>
      <w:r w:rsidRPr="00BA07B2">
        <w:rPr>
          <w:rFonts w:asciiTheme="minorHAnsi" w:hAnsiTheme="minorHAnsi" w:cstheme="minorHAnsi"/>
          <w:bCs/>
          <w:color w:val="auto"/>
          <w:sz w:val="32"/>
          <w:szCs w:val="32"/>
          <w:lang w:val="cs-CZ"/>
        </w:rPr>
        <w:t>TERMÍN PLNĚNÍ</w:t>
      </w:r>
    </w:p>
    <w:p w14:paraId="0BF7A79F" w14:textId="77777777" w:rsidR="00DF0375" w:rsidRPr="00BA07B2" w:rsidRDefault="00DF0375" w:rsidP="00BE45E8">
      <w:pPr>
        <w:ind w:left="709" w:hanging="709"/>
        <w:jc w:val="both"/>
        <w:rPr>
          <w:rFonts w:asciiTheme="minorHAnsi" w:hAnsiTheme="minorHAnsi" w:cstheme="minorHAnsi"/>
        </w:rPr>
      </w:pPr>
      <w:r w:rsidRPr="00BA07B2">
        <w:rPr>
          <w:rFonts w:asciiTheme="minorHAnsi" w:hAnsiTheme="minorHAnsi" w:cstheme="minorHAnsi"/>
          <w:b/>
          <w:bCs/>
        </w:rPr>
        <w:t>5.1.</w:t>
      </w:r>
      <w:r w:rsidR="002C67D0" w:rsidRPr="00BA07B2">
        <w:rPr>
          <w:rFonts w:asciiTheme="minorHAnsi" w:hAnsiTheme="minorHAnsi" w:cstheme="minorHAnsi"/>
        </w:rPr>
        <w:tab/>
        <w:t xml:space="preserve">Zhotovitel se zavazuje realizovat dílo, </w:t>
      </w:r>
      <w:r w:rsidRPr="00BA07B2">
        <w:rPr>
          <w:rFonts w:asciiTheme="minorHAnsi" w:hAnsiTheme="minorHAnsi" w:cstheme="minorHAnsi"/>
        </w:rPr>
        <w:t>dle vzájemně odsouhlaseného</w:t>
      </w:r>
    </w:p>
    <w:p w14:paraId="42BDB951" w14:textId="5698E565" w:rsidR="002C67D0" w:rsidRPr="00BA07B2" w:rsidRDefault="002C67D0" w:rsidP="00BE45E8">
      <w:pPr>
        <w:ind w:left="709"/>
        <w:jc w:val="both"/>
        <w:rPr>
          <w:rFonts w:asciiTheme="minorHAnsi" w:hAnsiTheme="minorHAnsi" w:cstheme="minorHAnsi"/>
        </w:rPr>
      </w:pPr>
      <w:r w:rsidRPr="00BA07B2">
        <w:rPr>
          <w:rFonts w:asciiTheme="minorHAnsi" w:hAnsiTheme="minorHAnsi" w:cstheme="minorHAnsi"/>
        </w:rPr>
        <w:t>harmonogramu postupu prací a činností</w:t>
      </w:r>
      <w:r w:rsidR="0083157C" w:rsidRPr="00BA07B2">
        <w:rPr>
          <w:rFonts w:asciiTheme="minorHAnsi" w:hAnsiTheme="minorHAnsi" w:cstheme="minorHAnsi"/>
        </w:rPr>
        <w:t>.</w:t>
      </w:r>
    </w:p>
    <w:p w14:paraId="3B2A3CEA" w14:textId="77777777" w:rsidR="00DF0375" w:rsidRPr="00BA07B2" w:rsidRDefault="00DF0375" w:rsidP="00BE45E8">
      <w:pPr>
        <w:rPr>
          <w:rFonts w:asciiTheme="minorHAnsi" w:hAnsiTheme="minorHAnsi" w:cstheme="minorHAnsi"/>
        </w:rPr>
      </w:pPr>
    </w:p>
    <w:p w14:paraId="262D846E" w14:textId="379E5933" w:rsidR="002C67D0" w:rsidRPr="00BA07B2" w:rsidRDefault="00BC3339" w:rsidP="00BE45E8">
      <w:pPr>
        <w:ind w:firstLine="709"/>
        <w:rPr>
          <w:rFonts w:asciiTheme="minorHAnsi" w:hAnsiTheme="minorHAnsi" w:cstheme="minorHAnsi"/>
          <w:b/>
          <w:i/>
          <w:iCs/>
        </w:rPr>
      </w:pPr>
      <w:r w:rsidRPr="00BA07B2">
        <w:rPr>
          <w:rFonts w:asciiTheme="minorHAnsi" w:hAnsiTheme="minorHAnsi" w:cstheme="minorHAnsi"/>
          <w:b/>
          <w:i/>
          <w:iCs/>
        </w:rPr>
        <w:t>Termín u</w:t>
      </w:r>
      <w:r w:rsidR="002C67D0" w:rsidRPr="00BA07B2">
        <w:rPr>
          <w:rFonts w:asciiTheme="minorHAnsi" w:hAnsiTheme="minorHAnsi" w:cstheme="minorHAnsi"/>
          <w:b/>
          <w:i/>
          <w:iCs/>
        </w:rPr>
        <w:t xml:space="preserve">končení prací: </w:t>
      </w:r>
      <w:r w:rsidR="00BA07B2" w:rsidRPr="00BA07B2">
        <w:rPr>
          <w:rFonts w:asciiTheme="minorHAnsi" w:hAnsiTheme="minorHAnsi" w:cstheme="minorHAnsi"/>
          <w:b/>
          <w:i/>
          <w:iCs/>
        </w:rPr>
        <w:t>červenec</w:t>
      </w:r>
      <w:r w:rsidR="00BE45E8" w:rsidRPr="00BA07B2">
        <w:rPr>
          <w:rFonts w:asciiTheme="minorHAnsi" w:hAnsiTheme="minorHAnsi" w:cstheme="minorHAnsi"/>
          <w:b/>
          <w:i/>
          <w:iCs/>
        </w:rPr>
        <w:t xml:space="preserve"> </w:t>
      </w:r>
      <w:r w:rsidR="00BA07B2" w:rsidRPr="00BA07B2">
        <w:rPr>
          <w:rFonts w:asciiTheme="minorHAnsi" w:hAnsiTheme="minorHAnsi" w:cstheme="minorHAnsi"/>
          <w:b/>
          <w:i/>
          <w:iCs/>
        </w:rPr>
        <w:t>2020</w:t>
      </w:r>
      <w:r w:rsidR="00BE45E8" w:rsidRPr="00BA07B2">
        <w:rPr>
          <w:rFonts w:asciiTheme="minorHAnsi" w:hAnsiTheme="minorHAnsi" w:cstheme="minorHAnsi"/>
          <w:b/>
          <w:i/>
          <w:iCs/>
        </w:rPr>
        <w:t>.</w:t>
      </w:r>
    </w:p>
    <w:p w14:paraId="3B3E489A" w14:textId="77777777" w:rsidR="002C67D0" w:rsidRPr="00BA07B2" w:rsidRDefault="002C67D0" w:rsidP="00BE45E8">
      <w:pPr>
        <w:ind w:left="2124" w:firstLine="708"/>
        <w:rPr>
          <w:rFonts w:asciiTheme="minorHAnsi" w:hAnsiTheme="minorHAnsi" w:cstheme="minorHAnsi"/>
        </w:rPr>
      </w:pPr>
    </w:p>
    <w:p w14:paraId="59EC9CBE" w14:textId="4B81F24F" w:rsidR="0083157C" w:rsidRPr="00BA07B2" w:rsidRDefault="002C67D0" w:rsidP="00BE45E8">
      <w:pPr>
        <w:pStyle w:val="BodyText21"/>
        <w:numPr>
          <w:ilvl w:val="1"/>
          <w:numId w:val="10"/>
        </w:numPr>
        <w:tabs>
          <w:tab w:val="clear" w:pos="360"/>
          <w:tab w:val="num" w:pos="720"/>
        </w:tabs>
        <w:ind w:left="720" w:hanging="720"/>
        <w:rPr>
          <w:rFonts w:asciiTheme="minorHAnsi" w:hAnsiTheme="minorHAnsi" w:cstheme="minorHAnsi"/>
          <w:szCs w:val="24"/>
        </w:rPr>
      </w:pPr>
      <w:r w:rsidRPr="00BA07B2">
        <w:rPr>
          <w:rFonts w:asciiTheme="minorHAnsi" w:hAnsiTheme="minorHAnsi" w:cstheme="minorHAnsi"/>
          <w:szCs w:val="24"/>
        </w:rPr>
        <w:t xml:space="preserve">Zhotovitel provede dílo řádně a včas a vyzve objednatele, minimálně 3 dny předem k převzetí díla. </w:t>
      </w:r>
    </w:p>
    <w:p w14:paraId="5339A002" w14:textId="77777777" w:rsidR="0083157C" w:rsidRPr="00BA07B2" w:rsidRDefault="0083157C" w:rsidP="0083157C">
      <w:pPr>
        <w:pStyle w:val="BodyText21"/>
        <w:ind w:left="720"/>
        <w:rPr>
          <w:rFonts w:asciiTheme="minorHAnsi" w:hAnsiTheme="minorHAnsi" w:cstheme="minorHAnsi"/>
          <w:szCs w:val="24"/>
        </w:rPr>
      </w:pPr>
    </w:p>
    <w:p w14:paraId="73902A59" w14:textId="100DC786" w:rsidR="00BE45E8" w:rsidRPr="00BA07B2" w:rsidRDefault="002C67D0" w:rsidP="00BE45E8">
      <w:pPr>
        <w:pStyle w:val="BodyText21"/>
        <w:numPr>
          <w:ilvl w:val="1"/>
          <w:numId w:val="10"/>
        </w:numPr>
        <w:tabs>
          <w:tab w:val="clear" w:pos="360"/>
          <w:tab w:val="num" w:pos="720"/>
        </w:tabs>
        <w:ind w:left="720" w:hanging="720"/>
        <w:rPr>
          <w:rFonts w:asciiTheme="minorHAnsi" w:hAnsiTheme="minorHAnsi" w:cstheme="minorHAnsi"/>
          <w:szCs w:val="24"/>
        </w:rPr>
      </w:pPr>
      <w:r w:rsidRPr="00BA07B2">
        <w:rPr>
          <w:rFonts w:asciiTheme="minorHAnsi" w:hAnsiTheme="minorHAnsi" w:cstheme="minorHAnsi"/>
          <w:szCs w:val="24"/>
        </w:rPr>
        <w:lastRenderedPageBreak/>
        <w:t xml:space="preserve">Případné změny v termínech z důvodu </w:t>
      </w:r>
      <w:r w:rsidR="0083157C" w:rsidRPr="00BA07B2">
        <w:rPr>
          <w:rFonts w:asciiTheme="minorHAnsi" w:hAnsiTheme="minorHAnsi" w:cstheme="minorHAnsi"/>
          <w:szCs w:val="24"/>
        </w:rPr>
        <w:t xml:space="preserve">pozdního dodání podstatných informací do smlouvy a </w:t>
      </w:r>
      <w:r w:rsidRPr="00BA07B2">
        <w:rPr>
          <w:rFonts w:asciiTheme="minorHAnsi" w:hAnsiTheme="minorHAnsi" w:cstheme="minorHAnsi"/>
          <w:szCs w:val="24"/>
        </w:rPr>
        <w:t>podstatných nepředvídatelných překážek na straně objednatele nebo zhotovitele budou řešeny vzájemnou dohodou</w:t>
      </w:r>
      <w:r w:rsidR="0083157C" w:rsidRPr="00BA07B2">
        <w:rPr>
          <w:rFonts w:asciiTheme="minorHAnsi" w:hAnsiTheme="minorHAnsi" w:cstheme="minorHAnsi"/>
          <w:szCs w:val="24"/>
        </w:rPr>
        <w:t xml:space="preserve">, popř. </w:t>
      </w:r>
      <w:r w:rsidRPr="00BA07B2">
        <w:rPr>
          <w:rFonts w:asciiTheme="minorHAnsi" w:hAnsiTheme="minorHAnsi" w:cstheme="minorHAnsi"/>
          <w:szCs w:val="24"/>
        </w:rPr>
        <w:t>dodatkem ke smlouvě o dílo.</w:t>
      </w:r>
    </w:p>
    <w:p w14:paraId="2AB8B32C" w14:textId="77777777" w:rsidR="00BE45E8" w:rsidRPr="00BA07B2" w:rsidRDefault="00BE45E8" w:rsidP="00BE45E8">
      <w:pPr>
        <w:pStyle w:val="BodyText21"/>
        <w:ind w:left="720"/>
        <w:rPr>
          <w:rFonts w:asciiTheme="minorHAnsi" w:hAnsiTheme="minorHAnsi" w:cstheme="minorHAnsi"/>
          <w:szCs w:val="24"/>
        </w:rPr>
      </w:pPr>
    </w:p>
    <w:p w14:paraId="7BF29428" w14:textId="68E2B128" w:rsidR="002C67D0" w:rsidRPr="00BA07B2" w:rsidRDefault="002C67D0" w:rsidP="00BE45E8">
      <w:pPr>
        <w:pStyle w:val="BodyText21"/>
        <w:numPr>
          <w:ilvl w:val="1"/>
          <w:numId w:val="10"/>
        </w:numPr>
        <w:tabs>
          <w:tab w:val="clear" w:pos="360"/>
          <w:tab w:val="num" w:pos="720"/>
        </w:tabs>
        <w:ind w:left="720" w:hanging="720"/>
        <w:rPr>
          <w:rFonts w:asciiTheme="minorHAnsi" w:hAnsiTheme="minorHAnsi" w:cstheme="minorHAnsi"/>
          <w:szCs w:val="24"/>
        </w:rPr>
      </w:pPr>
      <w:r w:rsidRPr="00BA07B2">
        <w:rPr>
          <w:rFonts w:asciiTheme="minorHAnsi" w:hAnsiTheme="minorHAnsi" w:cstheme="minorHAnsi"/>
          <w:szCs w:val="24"/>
        </w:rPr>
        <w:t>V případě, že v době plnění zakázky nastanou velmi nepříznivé povětrnostní podmínky s průměrnou denní teplotou pod +5 C° ovlivňující řádný průběh plnění zakázky, bude termín dokončení díla posunut o stejný počet dní, jako počet dní</w:t>
      </w:r>
      <w:r w:rsidR="00AE1DDE" w:rsidRPr="00BA07B2">
        <w:rPr>
          <w:rFonts w:asciiTheme="minorHAnsi" w:hAnsiTheme="minorHAnsi" w:cstheme="minorHAnsi"/>
          <w:szCs w:val="24"/>
        </w:rPr>
        <w:t>,</w:t>
      </w:r>
      <w:r w:rsidRPr="00BA07B2">
        <w:rPr>
          <w:rFonts w:asciiTheme="minorHAnsi" w:hAnsiTheme="minorHAnsi" w:cstheme="minorHAnsi"/>
          <w:szCs w:val="24"/>
        </w:rPr>
        <w:t xml:space="preserve"> ve kterých bylo nutno z důvodu nepříznivých klimatických podmínek práce přerušit.</w:t>
      </w:r>
    </w:p>
    <w:p w14:paraId="242ABC4B" w14:textId="77777777" w:rsidR="002C67D0" w:rsidRPr="00BA07B2" w:rsidRDefault="002C67D0" w:rsidP="00BE45E8">
      <w:pPr>
        <w:pStyle w:val="BodyText21"/>
        <w:ind w:left="0"/>
        <w:rPr>
          <w:rFonts w:asciiTheme="minorHAnsi" w:hAnsiTheme="minorHAnsi" w:cstheme="minorHAnsi"/>
          <w:szCs w:val="24"/>
        </w:rPr>
      </w:pPr>
    </w:p>
    <w:p w14:paraId="1686432B" w14:textId="77777777" w:rsidR="002C67D0" w:rsidRPr="00BA07B2" w:rsidRDefault="002C67D0" w:rsidP="003D6732">
      <w:pPr>
        <w:ind w:left="720" w:hanging="720"/>
        <w:rPr>
          <w:rFonts w:asciiTheme="minorHAnsi" w:hAnsiTheme="minorHAnsi" w:cstheme="minorHAnsi"/>
          <w:b/>
          <w:bCs/>
          <w:sz w:val="32"/>
          <w:szCs w:val="32"/>
        </w:rPr>
      </w:pPr>
      <w:r w:rsidRPr="00BA07B2">
        <w:rPr>
          <w:rFonts w:asciiTheme="minorHAnsi" w:hAnsiTheme="minorHAnsi" w:cstheme="minorHAnsi"/>
          <w:b/>
          <w:bCs/>
          <w:sz w:val="32"/>
          <w:szCs w:val="32"/>
        </w:rPr>
        <w:t xml:space="preserve">VI. </w:t>
      </w:r>
    </w:p>
    <w:p w14:paraId="16BD61BA" w14:textId="75B1231C" w:rsidR="002C67D0" w:rsidRPr="00BA07B2" w:rsidRDefault="002C67D0" w:rsidP="00BA07B2">
      <w:pPr>
        <w:ind w:left="720" w:hanging="720"/>
        <w:rPr>
          <w:rFonts w:asciiTheme="minorHAnsi" w:hAnsiTheme="minorHAnsi" w:cstheme="minorHAnsi"/>
          <w:b/>
          <w:bCs/>
          <w:sz w:val="32"/>
          <w:szCs w:val="32"/>
        </w:rPr>
      </w:pPr>
      <w:r w:rsidRPr="00BA07B2">
        <w:rPr>
          <w:rFonts w:asciiTheme="minorHAnsi" w:hAnsiTheme="minorHAnsi" w:cstheme="minorHAnsi"/>
          <w:b/>
          <w:bCs/>
          <w:sz w:val="32"/>
          <w:szCs w:val="32"/>
        </w:rPr>
        <w:t>PROVÁDĚNÍ DÍLA</w:t>
      </w:r>
    </w:p>
    <w:p w14:paraId="7453EF9B" w14:textId="4637DE7D" w:rsidR="005F3D02" w:rsidRPr="00BA07B2" w:rsidRDefault="002C67D0" w:rsidP="005F3D02">
      <w:pPr>
        <w:numPr>
          <w:ilvl w:val="2"/>
          <w:numId w:val="8"/>
        </w:numPr>
        <w:tabs>
          <w:tab w:val="clear" w:pos="1080"/>
        </w:tabs>
        <w:ind w:left="709" w:hanging="709"/>
        <w:jc w:val="both"/>
        <w:rPr>
          <w:rFonts w:asciiTheme="minorHAnsi" w:hAnsiTheme="minorHAnsi" w:cstheme="minorHAnsi"/>
        </w:rPr>
      </w:pPr>
      <w:r w:rsidRPr="00BA07B2">
        <w:rPr>
          <w:rFonts w:asciiTheme="minorHAnsi" w:hAnsiTheme="minorHAnsi" w:cstheme="minorHAnsi"/>
        </w:rPr>
        <w:t>Před zahájením stavby předá objednatel staveniště zhotoviteli. O předání staveniště bude sepsán zápis podepsaný odpovědnými zástupci obou smluvních stran.</w:t>
      </w:r>
    </w:p>
    <w:p w14:paraId="685F4417" w14:textId="77777777" w:rsidR="005F3D02" w:rsidRPr="00BA07B2" w:rsidRDefault="005F3D02" w:rsidP="005F3D02">
      <w:pPr>
        <w:ind w:left="709"/>
        <w:jc w:val="both"/>
        <w:rPr>
          <w:rFonts w:asciiTheme="minorHAnsi" w:hAnsiTheme="minorHAnsi" w:cstheme="minorHAnsi"/>
        </w:rPr>
      </w:pPr>
    </w:p>
    <w:p w14:paraId="6795FDFD" w14:textId="77777777" w:rsidR="005F3D02" w:rsidRPr="00BA07B2" w:rsidRDefault="005F3D02" w:rsidP="005F3D02">
      <w:pPr>
        <w:pStyle w:val="Odstavecseseznamem"/>
        <w:numPr>
          <w:ilvl w:val="1"/>
          <w:numId w:val="8"/>
        </w:numPr>
        <w:jc w:val="both"/>
        <w:rPr>
          <w:rFonts w:asciiTheme="minorHAnsi" w:hAnsiTheme="minorHAnsi" w:cstheme="minorHAnsi"/>
        </w:rPr>
      </w:pPr>
      <w:r w:rsidRPr="00BA07B2">
        <w:rPr>
          <w:rFonts w:asciiTheme="minorHAnsi" w:hAnsiTheme="minorHAnsi" w:cstheme="minorHAnsi"/>
        </w:rPr>
        <w:t>Objednatel potvrzuje, že místo realizace je dostupné pro menší zemní techniku (např.</w:t>
      </w:r>
    </w:p>
    <w:p w14:paraId="46427E95" w14:textId="640C0778" w:rsidR="005F3D02" w:rsidRPr="00BA07B2" w:rsidRDefault="005F3D02" w:rsidP="009D0764">
      <w:pPr>
        <w:ind w:left="709"/>
        <w:jc w:val="both"/>
        <w:rPr>
          <w:rFonts w:asciiTheme="minorHAnsi" w:hAnsiTheme="minorHAnsi" w:cstheme="minorHAnsi"/>
        </w:rPr>
      </w:pPr>
      <w:r w:rsidRPr="00BA07B2">
        <w:rPr>
          <w:rFonts w:asciiTheme="minorHAnsi" w:hAnsiTheme="minorHAnsi" w:cstheme="minorHAnsi"/>
        </w:rPr>
        <w:t>pásový minibagr, kolový víceúčelový nakladač typu UNC apod.).</w:t>
      </w:r>
      <w:r w:rsidR="009D0764" w:rsidRPr="00BA07B2">
        <w:rPr>
          <w:rFonts w:asciiTheme="minorHAnsi" w:hAnsiTheme="minorHAnsi" w:cstheme="minorHAnsi"/>
        </w:rPr>
        <w:t xml:space="preserve"> T</w:t>
      </w:r>
      <w:r w:rsidRPr="00BA07B2">
        <w:rPr>
          <w:rFonts w:asciiTheme="minorHAnsi" w:hAnsiTheme="minorHAnsi" w:cstheme="minorHAnsi"/>
        </w:rPr>
        <w:t>aké potvrzuje, že před montáží prvku vyčistí pozemek od ostrých</w:t>
      </w:r>
      <w:r w:rsidR="009D0764" w:rsidRPr="00BA07B2">
        <w:rPr>
          <w:rFonts w:asciiTheme="minorHAnsi" w:hAnsiTheme="minorHAnsi" w:cstheme="minorHAnsi"/>
        </w:rPr>
        <w:t xml:space="preserve"> </w:t>
      </w:r>
      <w:r w:rsidRPr="00BA07B2">
        <w:rPr>
          <w:rFonts w:asciiTheme="minorHAnsi" w:hAnsiTheme="minorHAnsi" w:cstheme="minorHAnsi"/>
        </w:rPr>
        <w:t>předmětů,</w:t>
      </w:r>
      <w:r w:rsidR="009C5B4E" w:rsidRPr="00BA07B2">
        <w:rPr>
          <w:rFonts w:asciiTheme="minorHAnsi" w:hAnsiTheme="minorHAnsi" w:cstheme="minorHAnsi"/>
        </w:rPr>
        <w:t xml:space="preserve"> </w:t>
      </w:r>
      <w:r w:rsidRPr="00BA07B2">
        <w:rPr>
          <w:rFonts w:asciiTheme="minorHAnsi" w:hAnsiTheme="minorHAnsi" w:cstheme="minorHAnsi"/>
        </w:rPr>
        <w:t xml:space="preserve">že místo realizace je rovinaté, případná svažitost nepřesahuje </w:t>
      </w:r>
      <w:r w:rsidR="001B208A" w:rsidRPr="00BA07B2">
        <w:rPr>
          <w:rFonts w:asciiTheme="minorHAnsi" w:hAnsiTheme="minorHAnsi" w:cstheme="minorHAnsi"/>
        </w:rPr>
        <w:t>1</w:t>
      </w:r>
      <w:r w:rsidRPr="00BA07B2">
        <w:rPr>
          <w:rFonts w:asciiTheme="minorHAnsi" w:hAnsiTheme="minorHAnsi" w:cstheme="minorHAnsi"/>
        </w:rPr>
        <w:t xml:space="preserve"> %. </w:t>
      </w:r>
      <w:r w:rsidR="001B208A" w:rsidRPr="00BA07B2">
        <w:rPr>
          <w:rFonts w:asciiTheme="minorHAnsi" w:hAnsiTheme="minorHAnsi" w:cstheme="minorHAnsi"/>
        </w:rPr>
        <w:t xml:space="preserve">Po domluvě se zhotovitelem lze zarovnat povrch s naceněním víceprací. </w:t>
      </w:r>
      <w:r w:rsidRPr="00BA07B2">
        <w:rPr>
          <w:rFonts w:asciiTheme="minorHAnsi" w:hAnsiTheme="minorHAnsi" w:cstheme="minorHAnsi"/>
        </w:rPr>
        <w:t>Jinak zarovná budoucí plochu hřiště k vytvoření dopadové plochy pro jednotlivé prvky ve smyslu ČSN EN 1177</w:t>
      </w:r>
      <w:r w:rsidR="001B208A" w:rsidRPr="00BA07B2">
        <w:rPr>
          <w:rFonts w:asciiTheme="minorHAnsi" w:hAnsiTheme="minorHAnsi" w:cstheme="minorHAnsi"/>
        </w:rPr>
        <w:t xml:space="preserve"> Objednatel sám</w:t>
      </w:r>
      <w:r w:rsidRPr="00BA07B2">
        <w:rPr>
          <w:rFonts w:asciiTheme="minorHAnsi" w:hAnsiTheme="minorHAnsi" w:cstheme="minorHAnsi"/>
        </w:rPr>
        <w:t>.</w:t>
      </w:r>
    </w:p>
    <w:p w14:paraId="33911F1D" w14:textId="77777777" w:rsidR="005F3D02" w:rsidRPr="00BA07B2" w:rsidRDefault="005F3D02" w:rsidP="005F3D02">
      <w:pPr>
        <w:ind w:firstLine="709"/>
        <w:jc w:val="both"/>
        <w:rPr>
          <w:rFonts w:asciiTheme="minorHAnsi" w:hAnsiTheme="minorHAnsi" w:cstheme="minorHAnsi"/>
        </w:rPr>
      </w:pPr>
    </w:p>
    <w:p w14:paraId="73F7E992" w14:textId="77777777" w:rsidR="005F3D02" w:rsidRPr="00BA07B2" w:rsidRDefault="005F3D02" w:rsidP="005F3D02">
      <w:pPr>
        <w:pStyle w:val="Odstavecseseznamem"/>
        <w:numPr>
          <w:ilvl w:val="1"/>
          <w:numId w:val="8"/>
        </w:numPr>
        <w:jc w:val="both"/>
        <w:rPr>
          <w:rFonts w:asciiTheme="minorHAnsi" w:eastAsiaTheme="minorHAnsi" w:hAnsiTheme="minorHAnsi" w:cstheme="minorHAnsi"/>
        </w:rPr>
      </w:pPr>
      <w:r w:rsidRPr="00BA07B2">
        <w:rPr>
          <w:rFonts w:asciiTheme="minorHAnsi" w:eastAsiaTheme="minorHAnsi" w:hAnsiTheme="minorHAnsi" w:cstheme="minorHAnsi"/>
        </w:rPr>
        <w:t>Objednatel prohlašuje, že na místě realizace předmětu díla nevedou žádné inženýrské</w:t>
      </w:r>
    </w:p>
    <w:p w14:paraId="415567CF" w14:textId="510C0F57" w:rsidR="005F3D02" w:rsidRPr="00BA07B2" w:rsidRDefault="005F3D02" w:rsidP="005F3D02">
      <w:pPr>
        <w:pStyle w:val="Odstavecseseznamem"/>
        <w:ind w:left="720"/>
        <w:jc w:val="both"/>
        <w:rPr>
          <w:rFonts w:asciiTheme="minorHAnsi" w:eastAsiaTheme="minorHAnsi" w:hAnsiTheme="minorHAnsi" w:cstheme="minorHAnsi"/>
        </w:rPr>
      </w:pPr>
      <w:r w:rsidRPr="00BA07B2">
        <w:rPr>
          <w:rFonts w:asciiTheme="minorHAnsi" w:eastAsiaTheme="minorHAnsi" w:hAnsiTheme="minorHAnsi" w:cstheme="minorHAnsi"/>
        </w:rPr>
        <w:t xml:space="preserve">sítě. V případě, že tomu tak není, zašle zhotoviteli výkres inženýrských sítí a umístění prvků bude přizpůsobeno tak, aby se zamezilo kontaktu s nimi. V případě, že tuto informaci </w:t>
      </w:r>
      <w:r w:rsidR="003D26FB" w:rsidRPr="00BA07B2">
        <w:rPr>
          <w:rFonts w:asciiTheme="minorHAnsi" w:eastAsiaTheme="minorHAnsi" w:hAnsiTheme="minorHAnsi" w:cstheme="minorHAnsi"/>
        </w:rPr>
        <w:t>o</w:t>
      </w:r>
      <w:r w:rsidRPr="00BA07B2">
        <w:rPr>
          <w:rFonts w:asciiTheme="minorHAnsi" w:eastAsiaTheme="minorHAnsi" w:hAnsiTheme="minorHAnsi" w:cstheme="minorHAnsi"/>
        </w:rPr>
        <w:t xml:space="preserve">bjednatel </w:t>
      </w:r>
      <w:r w:rsidR="003D26FB" w:rsidRPr="00BA07B2">
        <w:rPr>
          <w:rFonts w:asciiTheme="minorHAnsi" w:eastAsiaTheme="minorHAnsi" w:hAnsiTheme="minorHAnsi" w:cstheme="minorHAnsi"/>
        </w:rPr>
        <w:t>z</w:t>
      </w:r>
      <w:r w:rsidRPr="00BA07B2">
        <w:rPr>
          <w:rFonts w:asciiTheme="minorHAnsi" w:eastAsiaTheme="minorHAnsi" w:hAnsiTheme="minorHAnsi" w:cstheme="minorHAnsi"/>
        </w:rPr>
        <w:t xml:space="preserve">hotoviteli neposkytne před zahájením výkopových prací, je </w:t>
      </w:r>
      <w:r w:rsidR="003D26FB" w:rsidRPr="00BA07B2">
        <w:rPr>
          <w:rFonts w:asciiTheme="minorHAnsi" w:eastAsiaTheme="minorHAnsi" w:hAnsiTheme="minorHAnsi" w:cstheme="minorHAnsi"/>
        </w:rPr>
        <w:t>o</w:t>
      </w:r>
      <w:r w:rsidRPr="00BA07B2">
        <w:rPr>
          <w:rFonts w:asciiTheme="minorHAnsi" w:eastAsiaTheme="minorHAnsi" w:hAnsiTheme="minorHAnsi" w:cstheme="minorHAnsi"/>
        </w:rPr>
        <w:t>bjednatel plně odpovědný za veškeré škody na majetku a zdraví způsobené vlivem neinformovanosti o výskytu inženýrských sítí v místě realizace.</w:t>
      </w:r>
    </w:p>
    <w:p w14:paraId="57F0710B" w14:textId="77777777" w:rsidR="003D26FB" w:rsidRPr="00BA07B2" w:rsidRDefault="003D26FB" w:rsidP="00D240D2">
      <w:pPr>
        <w:jc w:val="both"/>
        <w:rPr>
          <w:rFonts w:asciiTheme="minorHAnsi" w:hAnsiTheme="minorHAnsi" w:cstheme="minorHAnsi"/>
        </w:rPr>
      </w:pPr>
    </w:p>
    <w:p w14:paraId="233559FD" w14:textId="6E295C95" w:rsidR="003D26FB" w:rsidRPr="00BA07B2" w:rsidRDefault="003D26FB" w:rsidP="003D26FB">
      <w:pPr>
        <w:pStyle w:val="Odstavecseseznamem"/>
        <w:numPr>
          <w:ilvl w:val="1"/>
          <w:numId w:val="8"/>
        </w:numPr>
        <w:rPr>
          <w:rFonts w:asciiTheme="minorHAnsi" w:eastAsiaTheme="minorHAnsi" w:hAnsiTheme="minorHAnsi" w:cstheme="minorHAnsi"/>
        </w:rPr>
      </w:pPr>
      <w:r w:rsidRPr="00BA07B2">
        <w:rPr>
          <w:rFonts w:asciiTheme="minorHAnsi" w:eastAsiaTheme="minorHAnsi" w:hAnsiTheme="minorHAnsi" w:cstheme="minorHAnsi"/>
        </w:rPr>
        <w:t>V nabídce zhotovitele je kalkulováno s běžným podložím v místě realizace, tj. s</w:t>
      </w:r>
    </w:p>
    <w:p w14:paraId="0229E081" w14:textId="429A72A7" w:rsidR="003D26FB" w:rsidRPr="00BA07B2" w:rsidRDefault="003D26FB" w:rsidP="003D26FB">
      <w:pPr>
        <w:pStyle w:val="Odstavecseseznamem"/>
        <w:ind w:left="720"/>
        <w:rPr>
          <w:rFonts w:asciiTheme="minorHAnsi" w:eastAsiaTheme="minorHAnsi" w:hAnsiTheme="minorHAnsi" w:cstheme="minorHAnsi"/>
        </w:rPr>
      </w:pPr>
      <w:r w:rsidRPr="00BA07B2">
        <w:rPr>
          <w:rFonts w:asciiTheme="minorHAnsi" w:eastAsiaTheme="minorHAnsi" w:hAnsiTheme="minorHAnsi" w:cstheme="minorHAnsi"/>
        </w:rPr>
        <w:t>běžnou zeminou. V případě, že bude při zahájení realizace zjištěno, že je místo realizace tvořeno navážkou různého druhu materiálu (beton, stavební suť apod.), skalnatým podložím, betonovým podkladem či asfaltem atd., má zhotovitel nárok na úhradu víceprací spojených se ztíženými podmínkami při realizaci instalace prvků. Sazba za provedené vícepráce je sjednána dohodou smluvních stran na částku 290,- Kč za ztížený výkop u betonové patky o rozměrech 400x400mm, dále je objednatel povinen uhradit veškeré náklady spojené s realizací víceprací.</w:t>
      </w:r>
    </w:p>
    <w:p w14:paraId="599F0AB4" w14:textId="77777777" w:rsidR="00F116DD" w:rsidRPr="00BA07B2" w:rsidRDefault="00F116DD" w:rsidP="00BE45E8">
      <w:pPr>
        <w:jc w:val="both"/>
        <w:rPr>
          <w:rFonts w:asciiTheme="minorHAnsi" w:hAnsiTheme="minorHAnsi" w:cstheme="minorHAnsi"/>
        </w:rPr>
      </w:pPr>
    </w:p>
    <w:p w14:paraId="21FE5B5C" w14:textId="77777777" w:rsidR="00F116DD" w:rsidRPr="00BA07B2" w:rsidRDefault="00F116DD" w:rsidP="00BE45E8">
      <w:pPr>
        <w:numPr>
          <w:ilvl w:val="1"/>
          <w:numId w:val="8"/>
        </w:numPr>
        <w:jc w:val="both"/>
        <w:rPr>
          <w:rFonts w:asciiTheme="minorHAnsi" w:hAnsiTheme="minorHAnsi" w:cstheme="minorHAnsi"/>
        </w:rPr>
      </w:pPr>
      <w:r w:rsidRPr="00BA07B2">
        <w:rPr>
          <w:rFonts w:asciiTheme="minorHAnsi" w:hAnsiTheme="minorHAnsi" w:cstheme="minorHAnsi"/>
        </w:rPr>
        <w:t>Zhotovitel postupuje při provádění díla samostatně při respektování:</w:t>
      </w:r>
    </w:p>
    <w:p w14:paraId="360394E4" w14:textId="77777777" w:rsidR="00F116DD" w:rsidRPr="00BA07B2" w:rsidRDefault="00F116DD" w:rsidP="00BE45E8">
      <w:pPr>
        <w:pStyle w:val="Odstavecseseznamem"/>
        <w:numPr>
          <w:ilvl w:val="0"/>
          <w:numId w:val="35"/>
        </w:numPr>
        <w:jc w:val="both"/>
        <w:rPr>
          <w:rFonts w:asciiTheme="minorHAnsi" w:hAnsiTheme="minorHAnsi" w:cstheme="minorHAnsi"/>
        </w:rPr>
      </w:pPr>
      <w:r w:rsidRPr="00BA07B2">
        <w:rPr>
          <w:rFonts w:asciiTheme="minorHAnsi" w:hAnsiTheme="minorHAnsi" w:cstheme="minorHAnsi"/>
        </w:rPr>
        <w:t>předpisů, norem, vzorových listů technologií a jiných závazných pokynů</w:t>
      </w:r>
    </w:p>
    <w:p w14:paraId="432F246A" w14:textId="5FD77A6C" w:rsidR="000343F4" w:rsidRPr="00BA07B2" w:rsidRDefault="00F116DD" w:rsidP="00BE45E8">
      <w:pPr>
        <w:pStyle w:val="Odstavecseseznamem"/>
        <w:numPr>
          <w:ilvl w:val="0"/>
          <w:numId w:val="35"/>
        </w:numPr>
        <w:tabs>
          <w:tab w:val="left" w:pos="2746"/>
        </w:tabs>
        <w:jc w:val="both"/>
        <w:rPr>
          <w:rFonts w:asciiTheme="minorHAnsi" w:hAnsiTheme="minorHAnsi" w:cstheme="minorHAnsi"/>
        </w:rPr>
      </w:pPr>
      <w:r w:rsidRPr="00BA07B2">
        <w:rPr>
          <w:rFonts w:asciiTheme="minorHAnsi" w:hAnsiTheme="minorHAnsi" w:cstheme="minorHAnsi"/>
        </w:rPr>
        <w:t>požadavků stanovených ekologickými a jinými předpisy.</w:t>
      </w:r>
    </w:p>
    <w:p w14:paraId="4273B8B5" w14:textId="77777777" w:rsidR="00F116DD" w:rsidRPr="00BA07B2" w:rsidRDefault="00F116DD" w:rsidP="00BE45E8">
      <w:pPr>
        <w:pStyle w:val="Odstavecseseznamem"/>
        <w:ind w:left="1080"/>
        <w:jc w:val="both"/>
        <w:rPr>
          <w:rFonts w:asciiTheme="minorHAnsi" w:hAnsiTheme="minorHAnsi" w:cstheme="minorHAnsi"/>
        </w:rPr>
      </w:pPr>
    </w:p>
    <w:p w14:paraId="713C11FE" w14:textId="327AA2EB" w:rsidR="00AD75C5" w:rsidRPr="00BA07B2" w:rsidRDefault="00F116DD"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 xml:space="preserve">Zhotovitel </w:t>
      </w:r>
      <w:r w:rsidR="00BC3339" w:rsidRPr="00BA07B2">
        <w:rPr>
          <w:rFonts w:asciiTheme="minorHAnsi" w:hAnsiTheme="minorHAnsi" w:cstheme="minorHAnsi"/>
        </w:rPr>
        <w:t>provede dílo na svoje náklady a na vlastní nebezpečí. Zhotovitel odpovídá za případné škody v průběhu stavby svým pojištěním.</w:t>
      </w:r>
    </w:p>
    <w:p w14:paraId="4007E9FC" w14:textId="77777777" w:rsidR="000343F4" w:rsidRPr="00BA07B2" w:rsidRDefault="000343F4" w:rsidP="00BE45E8">
      <w:pPr>
        <w:jc w:val="both"/>
        <w:rPr>
          <w:rFonts w:asciiTheme="minorHAnsi" w:hAnsiTheme="minorHAnsi" w:cstheme="minorHAnsi"/>
        </w:rPr>
      </w:pPr>
    </w:p>
    <w:p w14:paraId="0537778B" w14:textId="5E5D61C3" w:rsidR="000343F4" w:rsidRPr="00BA07B2" w:rsidRDefault="000343F4"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Zjistí-li zhotovitel při provádění díla na staveništi skryté překážky neuvedené v zadání díla, ani v zápise o odevzdání staveniště, znemožňující řádné provedení díla, je povinen tuto skutečnost oznámit bez zbytečného odkladu objednateli.</w:t>
      </w:r>
    </w:p>
    <w:p w14:paraId="668DACC5" w14:textId="77777777" w:rsidR="000343F4" w:rsidRPr="00BA07B2" w:rsidRDefault="000343F4" w:rsidP="00BE45E8">
      <w:pPr>
        <w:tabs>
          <w:tab w:val="num" w:pos="851"/>
        </w:tabs>
        <w:jc w:val="both"/>
        <w:rPr>
          <w:rFonts w:asciiTheme="minorHAnsi" w:hAnsiTheme="minorHAnsi" w:cstheme="minorHAnsi"/>
        </w:rPr>
      </w:pPr>
    </w:p>
    <w:p w14:paraId="3943512B" w14:textId="4AEC17E4" w:rsidR="000343F4" w:rsidRPr="00BA07B2" w:rsidRDefault="000343F4"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Podle možností se omezí na minimum prašnost a hlučnost prací a práce náročné na hluk budou prováděny mimo doby klidu a po dohodě a odsouhlasení objednatele. Zhotovitel je povinen udržovat na staveništi pořádek a čistotu, je povinen na svůj náklad odstraňovat odpady a nečistoty vzniklé stavební činností zhotovitele.</w:t>
      </w:r>
    </w:p>
    <w:p w14:paraId="6FA1B846" w14:textId="77777777" w:rsidR="000343F4" w:rsidRPr="00BA07B2" w:rsidRDefault="000343F4" w:rsidP="00BE45E8">
      <w:pPr>
        <w:tabs>
          <w:tab w:val="num" w:pos="851"/>
        </w:tabs>
        <w:jc w:val="both"/>
        <w:rPr>
          <w:rFonts w:asciiTheme="minorHAnsi" w:hAnsiTheme="minorHAnsi" w:cstheme="minorHAnsi"/>
        </w:rPr>
      </w:pPr>
    </w:p>
    <w:p w14:paraId="1878DC22" w14:textId="77EC9A65" w:rsidR="000343F4" w:rsidRPr="00BA07B2" w:rsidRDefault="000343F4"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Zhotovitel zajistí, aby technologický postup prací odpovídal platným bezpečnostním a požárním předpisům. Zhotovitel je povinen zajistit ochranu majetku před poškozením, až do doby předání nese odpovědnost za případné škody tohoto zařízení.</w:t>
      </w:r>
    </w:p>
    <w:p w14:paraId="016CBD12" w14:textId="77777777" w:rsidR="000343F4" w:rsidRPr="00BA07B2" w:rsidRDefault="000343F4" w:rsidP="00BE45E8">
      <w:pPr>
        <w:tabs>
          <w:tab w:val="num" w:pos="851"/>
        </w:tabs>
        <w:jc w:val="both"/>
        <w:rPr>
          <w:rFonts w:asciiTheme="minorHAnsi" w:hAnsiTheme="minorHAnsi" w:cstheme="minorHAnsi"/>
        </w:rPr>
      </w:pPr>
    </w:p>
    <w:p w14:paraId="2A5B963E" w14:textId="3F322447" w:rsidR="00AE1DDE" w:rsidRPr="00BA07B2" w:rsidRDefault="00AE1DDE" w:rsidP="00BE45E8">
      <w:pPr>
        <w:pStyle w:val="Odstavecseseznamem"/>
        <w:numPr>
          <w:ilvl w:val="1"/>
          <w:numId w:val="8"/>
        </w:numPr>
        <w:tabs>
          <w:tab w:val="clear" w:pos="360"/>
          <w:tab w:val="num" w:pos="851"/>
        </w:tabs>
        <w:ind w:left="709" w:hanging="709"/>
        <w:jc w:val="both"/>
        <w:rPr>
          <w:rFonts w:asciiTheme="minorHAnsi" w:hAnsiTheme="minorHAnsi" w:cstheme="minorHAnsi"/>
          <w:color w:val="000000" w:themeColor="text1"/>
        </w:rPr>
      </w:pPr>
      <w:r w:rsidRPr="00BA07B2">
        <w:rPr>
          <w:rFonts w:asciiTheme="minorHAnsi" w:hAnsiTheme="minorHAnsi" w:cstheme="minorHAnsi"/>
          <w:color w:val="000000" w:themeColor="text1"/>
        </w:rPr>
        <w:t>Objednatel je povinen zajistit dostatečný přístup montážním pracovníkům s jejich technikou nebo poskytnout zhotoviteli součinnost při vyřízení potřebného přístupu.</w:t>
      </w:r>
    </w:p>
    <w:p w14:paraId="169F91BB" w14:textId="77777777" w:rsidR="00AE1DDE" w:rsidRPr="00BA07B2" w:rsidRDefault="00AE1DDE" w:rsidP="00AE1DDE">
      <w:pPr>
        <w:pStyle w:val="Odstavecseseznamem"/>
        <w:rPr>
          <w:rFonts w:asciiTheme="minorHAnsi" w:hAnsiTheme="minorHAnsi" w:cstheme="minorHAnsi"/>
        </w:rPr>
      </w:pPr>
    </w:p>
    <w:p w14:paraId="220E2D28" w14:textId="1502E017" w:rsidR="000343F4" w:rsidRPr="00BA07B2" w:rsidRDefault="000343F4"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Objednatel je oprávněn kontrolovat provádění díla-zda práce jsou prováděny podle smluvních podmínek, technických norem a jiných právních předpisů a v souladu s rozhodnutími příslušných orgánů státní správy. Na nedostatky zjištěné v průběhu prací objednatel neprodleně upozorní zhotovitele.</w:t>
      </w:r>
    </w:p>
    <w:p w14:paraId="16AF86FA" w14:textId="77777777" w:rsidR="000343F4" w:rsidRPr="00BA07B2" w:rsidRDefault="000343F4" w:rsidP="00BE45E8">
      <w:pPr>
        <w:tabs>
          <w:tab w:val="num" w:pos="851"/>
        </w:tabs>
        <w:jc w:val="both"/>
        <w:rPr>
          <w:rFonts w:asciiTheme="minorHAnsi" w:hAnsiTheme="minorHAnsi" w:cstheme="minorHAnsi"/>
        </w:rPr>
      </w:pPr>
    </w:p>
    <w:p w14:paraId="0D9B3792" w14:textId="033E1E52" w:rsidR="000343F4" w:rsidRPr="00BA07B2" w:rsidRDefault="000343F4"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Veškerý odpad uloží zhotovitel na určená úložiště a skládky v souladu s ustanoveními zákona o odpadech na vlastní náklady.</w:t>
      </w:r>
    </w:p>
    <w:p w14:paraId="2EC85445" w14:textId="77777777" w:rsidR="000343F4" w:rsidRPr="00BA07B2" w:rsidRDefault="000343F4" w:rsidP="00BE45E8">
      <w:pPr>
        <w:tabs>
          <w:tab w:val="num" w:pos="851"/>
        </w:tabs>
        <w:jc w:val="both"/>
        <w:rPr>
          <w:rFonts w:asciiTheme="minorHAnsi" w:hAnsiTheme="minorHAnsi" w:cstheme="minorHAnsi"/>
        </w:rPr>
      </w:pPr>
    </w:p>
    <w:p w14:paraId="7A631943" w14:textId="40F8512F" w:rsidR="002C67D0" w:rsidRPr="00BA07B2" w:rsidRDefault="000343F4" w:rsidP="00BE45E8">
      <w:pPr>
        <w:pStyle w:val="Odstavecseseznamem"/>
        <w:numPr>
          <w:ilvl w:val="1"/>
          <w:numId w:val="8"/>
        </w:numPr>
        <w:tabs>
          <w:tab w:val="clear" w:pos="360"/>
          <w:tab w:val="num" w:pos="851"/>
        </w:tabs>
        <w:ind w:left="709" w:hanging="709"/>
        <w:jc w:val="both"/>
        <w:rPr>
          <w:rFonts w:asciiTheme="minorHAnsi" w:hAnsiTheme="minorHAnsi" w:cstheme="minorHAnsi"/>
        </w:rPr>
      </w:pPr>
      <w:r w:rsidRPr="00BA07B2">
        <w:rPr>
          <w:rFonts w:asciiTheme="minorHAnsi" w:hAnsiTheme="minorHAnsi" w:cstheme="minorHAnsi"/>
        </w:rPr>
        <w:t xml:space="preserve">Odpovědnost za škody, rizika a nebezpečí nese zhotovitel do doby předání a převzetí konaného </w:t>
      </w:r>
      <w:r w:rsidR="00BE45E8" w:rsidRPr="00BA07B2">
        <w:rPr>
          <w:rFonts w:asciiTheme="minorHAnsi" w:hAnsiTheme="minorHAnsi" w:cstheme="minorHAnsi"/>
        </w:rPr>
        <w:t>díla,</w:t>
      </w:r>
      <w:r w:rsidRPr="00BA07B2">
        <w:rPr>
          <w:rFonts w:asciiTheme="minorHAnsi" w:hAnsiTheme="minorHAnsi" w:cstheme="minorHAnsi"/>
        </w:rPr>
        <w:t xml:space="preserve"> a to i vůči třetím osobám. Vlastnické právo ke zhotovované věci a nebezpečí škody přechází na objednatele dnem převzetí díla bez vad a nedodělků. </w:t>
      </w:r>
    </w:p>
    <w:p w14:paraId="038F14C3" w14:textId="77777777" w:rsidR="000343F4" w:rsidRPr="00BA07B2" w:rsidRDefault="000343F4" w:rsidP="00BE45E8">
      <w:pPr>
        <w:rPr>
          <w:rFonts w:asciiTheme="minorHAnsi" w:hAnsiTheme="minorHAnsi" w:cstheme="minorHAnsi"/>
        </w:rPr>
      </w:pPr>
    </w:p>
    <w:p w14:paraId="43B9266B" w14:textId="77777777" w:rsidR="002C67D0" w:rsidRPr="00BA07B2" w:rsidRDefault="002C67D0" w:rsidP="00BE45E8">
      <w:pPr>
        <w:rPr>
          <w:rFonts w:asciiTheme="minorHAnsi" w:hAnsiTheme="minorHAnsi" w:cstheme="minorHAnsi"/>
          <w:b/>
          <w:bCs/>
          <w:sz w:val="32"/>
          <w:szCs w:val="32"/>
        </w:rPr>
      </w:pPr>
      <w:r w:rsidRPr="00BA07B2">
        <w:rPr>
          <w:rFonts w:asciiTheme="minorHAnsi" w:hAnsiTheme="minorHAnsi" w:cstheme="minorHAnsi"/>
          <w:b/>
          <w:bCs/>
          <w:sz w:val="32"/>
          <w:szCs w:val="32"/>
        </w:rPr>
        <w:t>VII.</w:t>
      </w:r>
    </w:p>
    <w:p w14:paraId="72DEC779" w14:textId="279CE495" w:rsidR="002C67D0" w:rsidRPr="00BA07B2" w:rsidRDefault="002C67D0" w:rsidP="00BA07B2">
      <w:pPr>
        <w:rPr>
          <w:rFonts w:asciiTheme="minorHAnsi" w:hAnsiTheme="minorHAnsi" w:cstheme="minorHAnsi"/>
          <w:b/>
          <w:bCs/>
          <w:sz w:val="32"/>
          <w:szCs w:val="32"/>
        </w:rPr>
      </w:pPr>
      <w:r w:rsidRPr="00BA07B2">
        <w:rPr>
          <w:rFonts w:asciiTheme="minorHAnsi" w:hAnsiTheme="minorHAnsi" w:cstheme="minorHAnsi"/>
          <w:b/>
          <w:bCs/>
          <w:sz w:val="32"/>
          <w:szCs w:val="32"/>
        </w:rPr>
        <w:t>PŘEDÁNÍ A PŘEVZETÍ DÍLA</w:t>
      </w:r>
    </w:p>
    <w:p w14:paraId="2EC369EB" w14:textId="613CACC5" w:rsidR="004F5F96" w:rsidRPr="00BA07B2" w:rsidRDefault="002C67D0" w:rsidP="00BE45E8">
      <w:pPr>
        <w:pStyle w:val="Odstavecseseznamem"/>
        <w:numPr>
          <w:ilvl w:val="1"/>
          <w:numId w:val="3"/>
        </w:numPr>
        <w:tabs>
          <w:tab w:val="clear" w:pos="360"/>
          <w:tab w:val="num" w:pos="709"/>
        </w:tabs>
        <w:ind w:left="709" w:hanging="709"/>
        <w:jc w:val="both"/>
        <w:rPr>
          <w:rFonts w:asciiTheme="minorHAnsi" w:hAnsiTheme="minorHAnsi" w:cstheme="minorHAnsi"/>
        </w:rPr>
      </w:pPr>
      <w:r w:rsidRPr="00BA07B2">
        <w:rPr>
          <w:rFonts w:asciiTheme="minorHAnsi" w:hAnsiTheme="minorHAnsi" w:cstheme="minorHAnsi"/>
        </w:rPr>
        <w:t>K předání díla dojde po jeho dokončení. Objednatel je povinen zahájit přejímání provedeného díla do 3 dnů po obdržení zhotovitelovy písemné výzvy, nemá-li dílo vady a nedodělky.</w:t>
      </w:r>
    </w:p>
    <w:p w14:paraId="6FBCE585" w14:textId="77777777" w:rsidR="000343F4" w:rsidRPr="00BA07B2" w:rsidRDefault="000343F4" w:rsidP="00BE45E8">
      <w:pPr>
        <w:jc w:val="both"/>
        <w:rPr>
          <w:rFonts w:asciiTheme="minorHAnsi" w:hAnsiTheme="minorHAnsi" w:cstheme="minorHAnsi"/>
        </w:rPr>
      </w:pPr>
    </w:p>
    <w:p w14:paraId="307112A9" w14:textId="0986C4BA" w:rsidR="000343F4" w:rsidRPr="00BA07B2" w:rsidRDefault="000343F4" w:rsidP="00BE45E8">
      <w:pPr>
        <w:pStyle w:val="Odstavecseseznamem"/>
        <w:numPr>
          <w:ilvl w:val="1"/>
          <w:numId w:val="3"/>
        </w:numPr>
        <w:tabs>
          <w:tab w:val="clear" w:pos="360"/>
          <w:tab w:val="num" w:pos="709"/>
        </w:tabs>
        <w:ind w:left="709" w:hanging="709"/>
        <w:jc w:val="both"/>
        <w:rPr>
          <w:rFonts w:asciiTheme="minorHAnsi" w:hAnsiTheme="minorHAnsi" w:cstheme="minorHAnsi"/>
        </w:rPr>
      </w:pPr>
      <w:r w:rsidRPr="00BA07B2">
        <w:rPr>
          <w:rFonts w:asciiTheme="minorHAnsi" w:hAnsiTheme="minorHAnsi" w:cstheme="minorHAnsi"/>
        </w:rPr>
        <w:t xml:space="preserve">Převzetí díla bude provedeno formou zápisu, který podepíší zmocnění pracovníci smluvních stran, tj. objednatel, případně technický dozor investora (objednatele) a pracovník zhotovitele odpovědný za realizaci stavby. Zápis bude obsahovat soupis případně zjištěných vad a nedodělků s dohodnutou lhůtou pro jejich odstranění. V případě, že zhotovitel nedodrží termín odstranění vad a nedodělků, uhradí zhotovitel objednateli smluvní pokutu ve výši </w:t>
      </w:r>
      <w:r w:rsidR="0030271A" w:rsidRPr="00BA07B2">
        <w:rPr>
          <w:rFonts w:asciiTheme="minorHAnsi" w:hAnsiTheme="minorHAnsi" w:cstheme="minorHAnsi"/>
          <w:i/>
          <w:iCs/>
        </w:rPr>
        <w:t>25</w:t>
      </w:r>
      <w:r w:rsidRPr="00BA07B2">
        <w:rPr>
          <w:rFonts w:asciiTheme="minorHAnsi" w:hAnsiTheme="minorHAnsi" w:cstheme="minorHAnsi"/>
          <w:i/>
          <w:iCs/>
        </w:rPr>
        <w:t>0,- Kč</w:t>
      </w:r>
      <w:r w:rsidRPr="00BA07B2">
        <w:rPr>
          <w:rFonts w:asciiTheme="minorHAnsi" w:hAnsiTheme="minorHAnsi" w:cstheme="minorHAnsi"/>
        </w:rPr>
        <w:t xml:space="preserve"> za každou vadu nebo nedodělek a </w:t>
      </w:r>
      <w:r w:rsidR="00E70FA4" w:rsidRPr="00BA07B2">
        <w:rPr>
          <w:rFonts w:asciiTheme="minorHAnsi" w:hAnsiTheme="minorHAnsi" w:cstheme="minorHAnsi"/>
        </w:rPr>
        <w:t xml:space="preserve">pracovní </w:t>
      </w:r>
      <w:r w:rsidRPr="00BA07B2">
        <w:rPr>
          <w:rFonts w:asciiTheme="minorHAnsi" w:hAnsiTheme="minorHAnsi" w:cstheme="minorHAnsi"/>
        </w:rPr>
        <w:t>den prodlení.</w:t>
      </w:r>
    </w:p>
    <w:p w14:paraId="402A6FB1" w14:textId="77777777" w:rsidR="000343F4" w:rsidRPr="00BA07B2" w:rsidRDefault="000343F4" w:rsidP="00BE45E8">
      <w:pPr>
        <w:tabs>
          <w:tab w:val="num" w:pos="709"/>
        </w:tabs>
        <w:jc w:val="both"/>
        <w:rPr>
          <w:rFonts w:asciiTheme="minorHAnsi" w:hAnsiTheme="minorHAnsi" w:cstheme="minorHAnsi"/>
        </w:rPr>
      </w:pPr>
    </w:p>
    <w:p w14:paraId="5323219F" w14:textId="30EBCA1A" w:rsidR="000343F4" w:rsidRPr="00BA07B2" w:rsidRDefault="000343F4" w:rsidP="00BE45E8">
      <w:pPr>
        <w:pStyle w:val="Odstavecseseznamem"/>
        <w:numPr>
          <w:ilvl w:val="1"/>
          <w:numId w:val="3"/>
        </w:numPr>
        <w:tabs>
          <w:tab w:val="clear" w:pos="360"/>
          <w:tab w:val="num" w:pos="709"/>
        </w:tabs>
        <w:ind w:left="709" w:hanging="709"/>
        <w:jc w:val="both"/>
        <w:rPr>
          <w:rFonts w:asciiTheme="minorHAnsi" w:hAnsiTheme="minorHAnsi" w:cstheme="minorHAnsi"/>
        </w:rPr>
      </w:pPr>
      <w:r w:rsidRPr="00BA07B2">
        <w:rPr>
          <w:rFonts w:asciiTheme="minorHAnsi" w:hAnsiTheme="minorHAnsi" w:cstheme="minorHAnsi"/>
        </w:rPr>
        <w:t xml:space="preserve">Současně s předáním díla bude objednateli předána veškerá nutná dokumentace (certifikace, protokoly, </w:t>
      </w:r>
      <w:r w:rsidR="00975B8E" w:rsidRPr="00BA07B2">
        <w:rPr>
          <w:rFonts w:asciiTheme="minorHAnsi" w:hAnsiTheme="minorHAnsi" w:cstheme="minorHAnsi"/>
        </w:rPr>
        <w:t xml:space="preserve">prohlášení o shodě a byla-li objednána </w:t>
      </w:r>
      <w:r w:rsidRPr="00BA07B2">
        <w:rPr>
          <w:rFonts w:asciiTheme="minorHAnsi" w:hAnsiTheme="minorHAnsi" w:cstheme="minorHAnsi"/>
        </w:rPr>
        <w:t xml:space="preserve">revize, </w:t>
      </w:r>
      <w:r w:rsidR="00975B8E" w:rsidRPr="00BA07B2">
        <w:rPr>
          <w:rFonts w:asciiTheme="minorHAnsi" w:hAnsiTheme="minorHAnsi" w:cstheme="minorHAnsi"/>
        </w:rPr>
        <w:t xml:space="preserve">zkoušky, </w:t>
      </w:r>
      <w:r w:rsidRPr="00BA07B2">
        <w:rPr>
          <w:rFonts w:asciiTheme="minorHAnsi" w:hAnsiTheme="minorHAnsi" w:cstheme="minorHAnsi"/>
        </w:rPr>
        <w:t>fotodokumentace z průběhu stavby).</w:t>
      </w:r>
    </w:p>
    <w:p w14:paraId="2F89D7D1" w14:textId="13A3AF74" w:rsidR="00E16686" w:rsidRDefault="00E16686" w:rsidP="00BE45E8">
      <w:pPr>
        <w:rPr>
          <w:rFonts w:asciiTheme="minorHAnsi" w:hAnsiTheme="minorHAnsi" w:cstheme="minorHAnsi"/>
          <w:b/>
          <w:bCs/>
        </w:rPr>
      </w:pPr>
    </w:p>
    <w:p w14:paraId="098EAD6A" w14:textId="419F7ECB" w:rsidR="00A53C07" w:rsidRDefault="00A53C07" w:rsidP="00BE45E8">
      <w:pPr>
        <w:rPr>
          <w:rFonts w:asciiTheme="minorHAnsi" w:hAnsiTheme="minorHAnsi" w:cstheme="minorHAnsi"/>
          <w:b/>
          <w:bCs/>
        </w:rPr>
      </w:pPr>
    </w:p>
    <w:p w14:paraId="1ED00FEF" w14:textId="2F0003AA" w:rsidR="00A53C07" w:rsidRDefault="00A53C07" w:rsidP="00BE45E8">
      <w:pPr>
        <w:rPr>
          <w:rFonts w:asciiTheme="minorHAnsi" w:hAnsiTheme="minorHAnsi" w:cstheme="minorHAnsi"/>
          <w:b/>
          <w:bCs/>
        </w:rPr>
      </w:pPr>
    </w:p>
    <w:p w14:paraId="2E99614F" w14:textId="77777777" w:rsidR="00A53C07" w:rsidRPr="00BA07B2" w:rsidRDefault="00A53C07" w:rsidP="00BE45E8">
      <w:pPr>
        <w:rPr>
          <w:rFonts w:asciiTheme="minorHAnsi" w:hAnsiTheme="minorHAnsi" w:cstheme="minorHAnsi"/>
          <w:b/>
          <w:bCs/>
        </w:rPr>
      </w:pPr>
    </w:p>
    <w:p w14:paraId="06D48A6C" w14:textId="77777777" w:rsidR="002C67D0" w:rsidRPr="00BA07B2" w:rsidRDefault="002C67D0" w:rsidP="00BE45E8">
      <w:pPr>
        <w:rPr>
          <w:rFonts w:asciiTheme="minorHAnsi" w:hAnsiTheme="minorHAnsi" w:cstheme="minorHAnsi"/>
          <w:b/>
          <w:bCs/>
          <w:sz w:val="32"/>
          <w:szCs w:val="32"/>
        </w:rPr>
      </w:pPr>
      <w:r w:rsidRPr="00BA07B2">
        <w:rPr>
          <w:rFonts w:asciiTheme="minorHAnsi" w:hAnsiTheme="minorHAnsi" w:cstheme="minorHAnsi"/>
          <w:b/>
          <w:bCs/>
          <w:sz w:val="32"/>
          <w:szCs w:val="32"/>
        </w:rPr>
        <w:lastRenderedPageBreak/>
        <w:t>VIII.</w:t>
      </w:r>
    </w:p>
    <w:p w14:paraId="7B889520" w14:textId="48F9E1E6" w:rsidR="002C67D0" w:rsidRPr="00BA07B2" w:rsidRDefault="002C67D0" w:rsidP="00BA07B2">
      <w:pPr>
        <w:pStyle w:val="Nadpis2"/>
        <w:jc w:val="left"/>
        <w:rPr>
          <w:rFonts w:asciiTheme="minorHAnsi" w:hAnsiTheme="minorHAnsi" w:cstheme="minorHAnsi"/>
          <w:bCs/>
          <w:sz w:val="32"/>
          <w:szCs w:val="32"/>
          <w:u w:val="none"/>
        </w:rPr>
      </w:pPr>
      <w:r w:rsidRPr="00BA07B2">
        <w:rPr>
          <w:rFonts w:asciiTheme="minorHAnsi" w:hAnsiTheme="minorHAnsi" w:cstheme="minorHAnsi"/>
          <w:bCs/>
          <w:sz w:val="32"/>
          <w:szCs w:val="32"/>
          <w:u w:val="none"/>
        </w:rPr>
        <w:t>SMLUVNÍ POKUTY A SANKCE</w:t>
      </w:r>
    </w:p>
    <w:p w14:paraId="41CDEB24" w14:textId="6CF0A299" w:rsidR="002C67D0" w:rsidRPr="00BA07B2" w:rsidRDefault="002C67D0" w:rsidP="00BE45E8">
      <w:pPr>
        <w:pStyle w:val="Odstavecseseznamem"/>
        <w:numPr>
          <w:ilvl w:val="1"/>
          <w:numId w:val="44"/>
        </w:numPr>
        <w:jc w:val="both"/>
        <w:rPr>
          <w:rFonts w:asciiTheme="minorHAnsi" w:hAnsiTheme="minorHAnsi" w:cstheme="minorHAnsi"/>
        </w:rPr>
      </w:pPr>
      <w:r w:rsidRPr="00BA07B2">
        <w:rPr>
          <w:rFonts w:asciiTheme="minorHAnsi" w:hAnsiTheme="minorHAnsi" w:cstheme="minorHAnsi"/>
        </w:rPr>
        <w:t xml:space="preserve">Při nedodržení termínu splatnosti faktury je objednatel povinen zaplatit smluvní pokutu ve výši </w:t>
      </w:r>
      <w:r w:rsidRPr="00BA07B2">
        <w:rPr>
          <w:rFonts w:asciiTheme="minorHAnsi" w:hAnsiTheme="minorHAnsi" w:cstheme="minorHAnsi"/>
          <w:i/>
        </w:rPr>
        <w:t>0,0</w:t>
      </w:r>
      <w:r w:rsidR="00BD1FD8" w:rsidRPr="00BA07B2">
        <w:rPr>
          <w:rFonts w:asciiTheme="minorHAnsi" w:hAnsiTheme="minorHAnsi" w:cstheme="minorHAnsi"/>
          <w:i/>
        </w:rPr>
        <w:t>5</w:t>
      </w:r>
      <w:r w:rsidRPr="00BA07B2">
        <w:rPr>
          <w:rFonts w:asciiTheme="minorHAnsi" w:hAnsiTheme="minorHAnsi" w:cstheme="minorHAnsi"/>
          <w:i/>
        </w:rPr>
        <w:t xml:space="preserve"> %</w:t>
      </w:r>
      <w:r w:rsidRPr="00BA07B2">
        <w:rPr>
          <w:rFonts w:asciiTheme="minorHAnsi" w:hAnsiTheme="minorHAnsi" w:cstheme="minorHAnsi"/>
        </w:rPr>
        <w:t xml:space="preserve"> z dlužné částky za každý den prodlení.</w:t>
      </w:r>
    </w:p>
    <w:p w14:paraId="6A20F5E2" w14:textId="77777777" w:rsidR="000343F4" w:rsidRPr="00BA07B2" w:rsidRDefault="000343F4" w:rsidP="00BE45E8">
      <w:pPr>
        <w:jc w:val="both"/>
        <w:rPr>
          <w:rFonts w:asciiTheme="minorHAnsi" w:hAnsiTheme="minorHAnsi" w:cstheme="minorHAnsi"/>
        </w:rPr>
      </w:pPr>
    </w:p>
    <w:p w14:paraId="10F034A9" w14:textId="76E53AD4" w:rsidR="000343F4" w:rsidRPr="00BA07B2" w:rsidRDefault="000343F4" w:rsidP="00BE45E8">
      <w:pPr>
        <w:pStyle w:val="Odstavecseseznamem"/>
        <w:numPr>
          <w:ilvl w:val="1"/>
          <w:numId w:val="44"/>
        </w:numPr>
        <w:jc w:val="both"/>
        <w:rPr>
          <w:rFonts w:asciiTheme="minorHAnsi" w:hAnsiTheme="minorHAnsi" w:cstheme="minorHAnsi"/>
        </w:rPr>
      </w:pPr>
      <w:r w:rsidRPr="00BA07B2">
        <w:rPr>
          <w:rFonts w:asciiTheme="minorHAnsi" w:hAnsiTheme="minorHAnsi" w:cstheme="minorHAnsi"/>
        </w:rPr>
        <w:t xml:space="preserve">Pokud zhotovitel nedokončí a objednateli nepředá dílo v termínu podle bodu VII. této smlouvy, je povinen zaplatit objednateli smluvní pokutu ve výši </w:t>
      </w:r>
      <w:r w:rsidR="0030271A" w:rsidRPr="00BA07B2">
        <w:rPr>
          <w:rFonts w:asciiTheme="minorHAnsi" w:hAnsiTheme="minorHAnsi" w:cstheme="minorHAnsi"/>
        </w:rPr>
        <w:t>25</w:t>
      </w:r>
      <w:r w:rsidRPr="00BA07B2">
        <w:rPr>
          <w:rFonts w:asciiTheme="minorHAnsi" w:hAnsiTheme="minorHAnsi" w:cstheme="minorHAnsi"/>
        </w:rPr>
        <w:t xml:space="preserve">0,- Kč za každý </w:t>
      </w:r>
      <w:r w:rsidR="0017610B" w:rsidRPr="00BA07B2">
        <w:rPr>
          <w:rFonts w:asciiTheme="minorHAnsi" w:hAnsiTheme="minorHAnsi" w:cstheme="minorHAnsi"/>
        </w:rPr>
        <w:t xml:space="preserve">pracovní </w:t>
      </w:r>
      <w:r w:rsidRPr="00BA07B2">
        <w:rPr>
          <w:rFonts w:asciiTheme="minorHAnsi" w:hAnsiTheme="minorHAnsi" w:cstheme="minorHAnsi"/>
        </w:rPr>
        <w:t>den prodlení. Zaplacením smluvní pokuty nezaniká právo na náhradu vzniklých škod.</w:t>
      </w:r>
    </w:p>
    <w:p w14:paraId="11D2A801" w14:textId="77777777" w:rsidR="000343F4" w:rsidRPr="00BA07B2" w:rsidRDefault="000343F4" w:rsidP="00BE45E8">
      <w:pPr>
        <w:jc w:val="both"/>
        <w:rPr>
          <w:rFonts w:asciiTheme="minorHAnsi" w:hAnsiTheme="minorHAnsi" w:cstheme="minorHAnsi"/>
        </w:rPr>
      </w:pPr>
    </w:p>
    <w:p w14:paraId="08B0D59A" w14:textId="11C03407" w:rsidR="000343F4" w:rsidRPr="00FA2604" w:rsidRDefault="00FA2604" w:rsidP="00BE45E8">
      <w:pPr>
        <w:pStyle w:val="Odstavecseseznamem"/>
        <w:numPr>
          <w:ilvl w:val="1"/>
          <w:numId w:val="44"/>
        </w:numPr>
        <w:jc w:val="both"/>
        <w:rPr>
          <w:rFonts w:asciiTheme="minorHAnsi" w:hAnsiTheme="minorHAnsi" w:cstheme="minorHAnsi"/>
          <w:color w:val="000000" w:themeColor="text1"/>
        </w:rPr>
      </w:pPr>
      <w:r w:rsidRPr="00FA2604">
        <w:rPr>
          <w:rFonts w:asciiTheme="minorHAnsi" w:hAnsiTheme="minorHAnsi" w:cstheme="minorHAnsi"/>
        </w:rPr>
        <w:t xml:space="preserve">Zhotovitel je povinen vyklidit staveniště a provést jeho úklid bezprostředně po instalaci, resp. před předáním díla z důvodu pořádání otevírací exhibice na workoutovém hřišti. </w:t>
      </w:r>
    </w:p>
    <w:p w14:paraId="028922AC" w14:textId="77777777" w:rsidR="000343F4" w:rsidRPr="00FA2604" w:rsidRDefault="000343F4" w:rsidP="00BE45E8">
      <w:pPr>
        <w:jc w:val="both"/>
        <w:rPr>
          <w:rFonts w:asciiTheme="minorHAnsi" w:hAnsiTheme="minorHAnsi" w:cstheme="minorHAnsi"/>
          <w:color w:val="000000" w:themeColor="text1"/>
        </w:rPr>
      </w:pPr>
    </w:p>
    <w:p w14:paraId="4C1D44F8" w14:textId="69762380" w:rsidR="000343F4" w:rsidRPr="00BA07B2" w:rsidRDefault="000343F4" w:rsidP="00BE45E8">
      <w:pPr>
        <w:pStyle w:val="Odstavecseseznamem"/>
        <w:numPr>
          <w:ilvl w:val="1"/>
          <w:numId w:val="44"/>
        </w:numPr>
        <w:jc w:val="both"/>
        <w:rPr>
          <w:rFonts w:asciiTheme="minorHAnsi" w:hAnsiTheme="minorHAnsi" w:cstheme="minorHAnsi"/>
        </w:rPr>
      </w:pPr>
      <w:r w:rsidRPr="00FA2604">
        <w:rPr>
          <w:rFonts w:asciiTheme="minorHAnsi" w:hAnsiTheme="minorHAnsi" w:cstheme="minorHAnsi"/>
        </w:rPr>
        <w:t>Ujednání o smluvních pokutách se nedotýkají ustanovení o náhradě škody dle</w:t>
      </w:r>
      <w:r w:rsidRPr="00BA07B2">
        <w:rPr>
          <w:rFonts w:asciiTheme="minorHAnsi" w:hAnsiTheme="minorHAnsi" w:cstheme="minorHAnsi"/>
        </w:rPr>
        <w:t xml:space="preserve"> občanského zákoníku.</w:t>
      </w:r>
    </w:p>
    <w:p w14:paraId="0165088E" w14:textId="77777777" w:rsidR="00357E27" w:rsidRPr="00BA07B2" w:rsidRDefault="00357E27" w:rsidP="00BE45E8">
      <w:pPr>
        <w:jc w:val="both"/>
        <w:rPr>
          <w:rFonts w:asciiTheme="minorHAnsi" w:hAnsiTheme="minorHAnsi" w:cstheme="minorHAnsi"/>
        </w:rPr>
      </w:pPr>
    </w:p>
    <w:p w14:paraId="1E86A681" w14:textId="77777777" w:rsidR="002C67D0" w:rsidRPr="00BA07B2" w:rsidRDefault="002C67D0" w:rsidP="00BE45E8">
      <w:pPr>
        <w:rPr>
          <w:rFonts w:asciiTheme="minorHAnsi" w:hAnsiTheme="minorHAnsi" w:cstheme="minorHAnsi"/>
          <w:b/>
          <w:bCs/>
          <w:sz w:val="32"/>
          <w:szCs w:val="32"/>
        </w:rPr>
      </w:pPr>
      <w:r w:rsidRPr="00BA07B2">
        <w:rPr>
          <w:rFonts w:asciiTheme="minorHAnsi" w:hAnsiTheme="minorHAnsi" w:cstheme="minorHAnsi"/>
          <w:b/>
          <w:bCs/>
          <w:sz w:val="32"/>
          <w:szCs w:val="32"/>
        </w:rPr>
        <w:t xml:space="preserve">IX. </w:t>
      </w:r>
    </w:p>
    <w:p w14:paraId="746C1428" w14:textId="355C101E" w:rsidR="002C67D0" w:rsidRPr="00BA07B2" w:rsidRDefault="002C67D0" w:rsidP="00BA07B2">
      <w:pPr>
        <w:pStyle w:val="Nadpis2"/>
        <w:jc w:val="left"/>
        <w:rPr>
          <w:rFonts w:asciiTheme="minorHAnsi" w:hAnsiTheme="minorHAnsi" w:cstheme="minorHAnsi"/>
          <w:bCs/>
          <w:sz w:val="32"/>
          <w:szCs w:val="32"/>
          <w:u w:val="none"/>
        </w:rPr>
      </w:pPr>
      <w:r w:rsidRPr="00BA07B2">
        <w:rPr>
          <w:rFonts w:asciiTheme="minorHAnsi" w:hAnsiTheme="minorHAnsi" w:cstheme="minorHAnsi"/>
          <w:bCs/>
          <w:sz w:val="32"/>
          <w:szCs w:val="32"/>
          <w:u w:val="none"/>
        </w:rPr>
        <w:t>ZÁRUKA NA DÍLO</w:t>
      </w:r>
    </w:p>
    <w:p w14:paraId="714E48CD" w14:textId="1EFBA318" w:rsidR="002C67D0" w:rsidRPr="00BA07B2" w:rsidRDefault="002C67D0" w:rsidP="00BE45E8">
      <w:pPr>
        <w:numPr>
          <w:ilvl w:val="2"/>
          <w:numId w:val="2"/>
        </w:numPr>
        <w:jc w:val="both"/>
        <w:rPr>
          <w:rFonts w:asciiTheme="minorHAnsi" w:hAnsiTheme="minorHAnsi" w:cstheme="minorHAnsi"/>
        </w:rPr>
      </w:pPr>
      <w:r w:rsidRPr="00BA07B2">
        <w:rPr>
          <w:rFonts w:asciiTheme="minorHAnsi" w:hAnsiTheme="minorHAnsi" w:cstheme="minorHAnsi"/>
        </w:rPr>
        <w:t xml:space="preserve">Zhotovitel poskytne na konstrukce, které jsou předmětem této smlouvy, záruku v délce </w:t>
      </w:r>
      <w:r w:rsidR="00BA07B2" w:rsidRPr="00BA07B2">
        <w:rPr>
          <w:rFonts w:asciiTheme="minorHAnsi" w:hAnsiTheme="minorHAnsi" w:cstheme="minorHAnsi"/>
          <w:i/>
          <w:iCs/>
        </w:rPr>
        <w:t>24</w:t>
      </w:r>
      <w:r w:rsidRPr="00BA07B2">
        <w:rPr>
          <w:rFonts w:asciiTheme="minorHAnsi" w:hAnsiTheme="minorHAnsi" w:cstheme="minorHAnsi"/>
          <w:i/>
          <w:iCs/>
        </w:rPr>
        <w:t xml:space="preserve"> měsíců</w:t>
      </w:r>
      <w:r w:rsidRPr="00BA07B2">
        <w:rPr>
          <w:rFonts w:asciiTheme="minorHAnsi" w:hAnsiTheme="minorHAnsi" w:cstheme="minorHAnsi"/>
        </w:rPr>
        <w:t xml:space="preserve"> od převzetí prací objednatelem. </w:t>
      </w:r>
    </w:p>
    <w:p w14:paraId="7C04816E" w14:textId="77777777" w:rsidR="00357E27" w:rsidRPr="00BA07B2" w:rsidRDefault="00357E27" w:rsidP="00BE45E8">
      <w:pPr>
        <w:jc w:val="both"/>
        <w:rPr>
          <w:rFonts w:asciiTheme="minorHAnsi" w:hAnsiTheme="minorHAnsi" w:cstheme="minorHAnsi"/>
        </w:rPr>
      </w:pPr>
    </w:p>
    <w:p w14:paraId="634BCD7E" w14:textId="11904E48" w:rsidR="002C67D0" w:rsidRPr="00BA07B2" w:rsidRDefault="002C67D0" w:rsidP="00BE45E8">
      <w:pPr>
        <w:numPr>
          <w:ilvl w:val="1"/>
          <w:numId w:val="2"/>
        </w:numPr>
        <w:tabs>
          <w:tab w:val="clear" w:pos="360"/>
          <w:tab w:val="num" w:pos="720"/>
        </w:tabs>
        <w:ind w:left="720" w:hanging="720"/>
        <w:jc w:val="both"/>
        <w:rPr>
          <w:rFonts w:asciiTheme="minorHAnsi" w:hAnsiTheme="minorHAnsi" w:cstheme="minorHAnsi"/>
        </w:rPr>
      </w:pPr>
      <w:r w:rsidRPr="00BA07B2">
        <w:rPr>
          <w:rFonts w:asciiTheme="minorHAnsi" w:hAnsiTheme="minorHAnsi" w:cstheme="minorHAnsi"/>
        </w:rPr>
        <w:t xml:space="preserve">Záruka spočívá v tom, že zhotovitel zjištěné skryté vady, které se projeví v záruční době, bezplatně odstraní v termínu dohodnutém při reklamačním řízení. V případě nedodržení tohoto termínu odstranění vady sjednávají smluvní strany sankci ve výši 500,- Kč za každou vadu a </w:t>
      </w:r>
      <w:r w:rsidR="0017610B" w:rsidRPr="00BA07B2">
        <w:rPr>
          <w:rFonts w:asciiTheme="minorHAnsi" w:hAnsiTheme="minorHAnsi" w:cstheme="minorHAnsi"/>
        </w:rPr>
        <w:t xml:space="preserve">pracovní </w:t>
      </w:r>
      <w:r w:rsidRPr="00BA07B2">
        <w:rPr>
          <w:rFonts w:asciiTheme="minorHAnsi" w:hAnsiTheme="minorHAnsi" w:cstheme="minorHAnsi"/>
        </w:rPr>
        <w:t>den prodlení. Vady v záruční době budou nahlášeny zhotoviteli písemně nebo e-mailem na adresu: info@wo</w:t>
      </w:r>
      <w:r w:rsidR="00357E27" w:rsidRPr="00BA07B2">
        <w:rPr>
          <w:rFonts w:asciiTheme="minorHAnsi" w:hAnsiTheme="minorHAnsi" w:cstheme="minorHAnsi"/>
        </w:rPr>
        <w:t>club</w:t>
      </w:r>
      <w:r w:rsidRPr="00BA07B2">
        <w:rPr>
          <w:rFonts w:asciiTheme="minorHAnsi" w:hAnsiTheme="minorHAnsi" w:cstheme="minorHAnsi"/>
        </w:rPr>
        <w:t>.cz</w:t>
      </w:r>
      <w:r w:rsidR="00BE45E8" w:rsidRPr="00BA07B2">
        <w:rPr>
          <w:rFonts w:asciiTheme="minorHAnsi" w:hAnsiTheme="minorHAnsi" w:cstheme="minorHAnsi"/>
        </w:rPr>
        <w:t>.</w:t>
      </w:r>
    </w:p>
    <w:p w14:paraId="6E173FB3" w14:textId="77777777" w:rsidR="002C67D0" w:rsidRPr="00BA07B2" w:rsidRDefault="002C67D0" w:rsidP="00BE45E8">
      <w:pPr>
        <w:jc w:val="both"/>
        <w:rPr>
          <w:rFonts w:asciiTheme="minorHAnsi" w:hAnsiTheme="minorHAnsi" w:cstheme="minorHAnsi"/>
        </w:rPr>
      </w:pPr>
    </w:p>
    <w:p w14:paraId="0CF3A992" w14:textId="53BE5F97" w:rsidR="002C67D0" w:rsidRPr="00BA07B2" w:rsidRDefault="002C67D0" w:rsidP="00BE45E8">
      <w:pPr>
        <w:pStyle w:val="Zkladntext"/>
        <w:numPr>
          <w:ilvl w:val="1"/>
          <w:numId w:val="2"/>
        </w:numPr>
        <w:tabs>
          <w:tab w:val="clear" w:pos="360"/>
          <w:tab w:val="num" w:pos="720"/>
        </w:tabs>
        <w:ind w:left="720" w:hanging="720"/>
        <w:rPr>
          <w:rFonts w:asciiTheme="minorHAnsi" w:hAnsiTheme="minorHAnsi" w:cstheme="minorHAnsi"/>
          <w:sz w:val="24"/>
          <w:szCs w:val="24"/>
          <w:lang w:val="cs-CZ"/>
        </w:rPr>
      </w:pPr>
      <w:r w:rsidRPr="00BA07B2">
        <w:rPr>
          <w:rFonts w:asciiTheme="minorHAnsi" w:hAnsiTheme="minorHAnsi" w:cstheme="minorHAnsi"/>
          <w:sz w:val="24"/>
          <w:szCs w:val="24"/>
          <w:lang w:val="cs-CZ"/>
        </w:rPr>
        <w:t xml:space="preserve">V případě jakékoli poruchy na provedeném </w:t>
      </w:r>
      <w:r w:rsidRPr="00BA07B2">
        <w:rPr>
          <w:rFonts w:asciiTheme="minorHAnsi" w:hAnsiTheme="minorHAnsi" w:cstheme="minorHAnsi"/>
          <w:color w:val="000000" w:themeColor="text1"/>
          <w:sz w:val="24"/>
          <w:szCs w:val="24"/>
          <w:lang w:val="cs-CZ"/>
        </w:rPr>
        <w:t xml:space="preserve">díle </w:t>
      </w:r>
      <w:r w:rsidR="00572A58" w:rsidRPr="00BA07B2">
        <w:rPr>
          <w:rFonts w:asciiTheme="minorHAnsi" w:hAnsiTheme="minorHAnsi" w:cstheme="minorHAnsi"/>
          <w:color w:val="000000" w:themeColor="text1"/>
          <w:sz w:val="24"/>
          <w:szCs w:val="24"/>
          <w:lang w:val="cs-CZ"/>
        </w:rPr>
        <w:t>při</w:t>
      </w:r>
      <w:r w:rsidRPr="00BA07B2">
        <w:rPr>
          <w:rFonts w:asciiTheme="minorHAnsi" w:hAnsiTheme="minorHAnsi" w:cstheme="minorHAnsi"/>
          <w:color w:val="000000" w:themeColor="text1"/>
          <w:sz w:val="24"/>
          <w:szCs w:val="24"/>
          <w:lang w:val="cs-CZ"/>
        </w:rPr>
        <w:t xml:space="preserve">stoupí </w:t>
      </w:r>
      <w:r w:rsidRPr="00BA07B2">
        <w:rPr>
          <w:rFonts w:asciiTheme="minorHAnsi" w:hAnsiTheme="minorHAnsi" w:cstheme="minorHAnsi"/>
          <w:sz w:val="24"/>
          <w:szCs w:val="24"/>
          <w:lang w:val="cs-CZ"/>
        </w:rPr>
        <w:t xml:space="preserve">zhotovitel k jejímu odstranění do </w:t>
      </w:r>
      <w:r w:rsidR="00035E04" w:rsidRPr="00BA07B2">
        <w:rPr>
          <w:rFonts w:asciiTheme="minorHAnsi" w:hAnsiTheme="minorHAnsi" w:cstheme="minorHAnsi"/>
          <w:sz w:val="24"/>
          <w:szCs w:val="24"/>
          <w:lang w:val="cs-CZ"/>
        </w:rPr>
        <w:t>30</w:t>
      </w:r>
      <w:r w:rsidR="003F6142" w:rsidRPr="00BA07B2">
        <w:rPr>
          <w:rFonts w:asciiTheme="minorHAnsi" w:hAnsiTheme="minorHAnsi" w:cstheme="minorHAnsi"/>
          <w:sz w:val="24"/>
          <w:szCs w:val="24"/>
          <w:lang w:val="cs-CZ"/>
        </w:rPr>
        <w:t xml:space="preserve"> </w:t>
      </w:r>
      <w:r w:rsidRPr="00BA07B2">
        <w:rPr>
          <w:rFonts w:asciiTheme="minorHAnsi" w:hAnsiTheme="minorHAnsi" w:cstheme="minorHAnsi"/>
          <w:sz w:val="24"/>
          <w:szCs w:val="24"/>
          <w:lang w:val="cs-CZ"/>
        </w:rPr>
        <w:t xml:space="preserve">kalendářních dnů od nahlášení </w:t>
      </w:r>
      <w:r w:rsidRPr="00BA07B2">
        <w:rPr>
          <w:rFonts w:asciiTheme="minorHAnsi" w:hAnsiTheme="minorHAnsi" w:cstheme="minorHAnsi"/>
          <w:color w:val="000000" w:themeColor="text1"/>
          <w:sz w:val="24"/>
          <w:szCs w:val="24"/>
          <w:lang w:val="cs-CZ"/>
        </w:rPr>
        <w:t>poruchy</w:t>
      </w:r>
      <w:r w:rsidR="00572A58" w:rsidRPr="00BA07B2">
        <w:rPr>
          <w:rFonts w:asciiTheme="minorHAnsi" w:hAnsiTheme="minorHAnsi" w:cstheme="minorHAnsi"/>
          <w:color w:val="000000" w:themeColor="text1"/>
          <w:sz w:val="24"/>
          <w:szCs w:val="24"/>
          <w:lang w:val="cs-CZ"/>
        </w:rPr>
        <w:t>, pokud se strany nedohodnou na jiném termínu</w:t>
      </w:r>
      <w:r w:rsidRPr="00BA07B2">
        <w:rPr>
          <w:rFonts w:asciiTheme="minorHAnsi" w:hAnsiTheme="minorHAnsi" w:cstheme="minorHAnsi"/>
          <w:color w:val="000000" w:themeColor="text1"/>
          <w:sz w:val="24"/>
          <w:szCs w:val="24"/>
          <w:lang w:val="cs-CZ"/>
        </w:rPr>
        <w:t>. O</w:t>
      </w:r>
      <w:r w:rsidR="00572A58" w:rsidRPr="00BA07B2">
        <w:rPr>
          <w:rFonts w:asciiTheme="minorHAnsi" w:hAnsiTheme="minorHAnsi" w:cstheme="minorHAnsi"/>
          <w:color w:val="000000" w:themeColor="text1"/>
          <w:sz w:val="24"/>
          <w:szCs w:val="24"/>
          <w:lang w:val="cs-CZ"/>
        </w:rPr>
        <w:t xml:space="preserve"> provedené reklamaci</w:t>
      </w:r>
      <w:r w:rsidRPr="00BA07B2">
        <w:rPr>
          <w:rFonts w:asciiTheme="minorHAnsi" w:hAnsiTheme="minorHAnsi" w:cstheme="minorHAnsi"/>
          <w:color w:val="000000" w:themeColor="text1"/>
          <w:sz w:val="24"/>
          <w:szCs w:val="24"/>
          <w:lang w:val="cs-CZ"/>
        </w:rPr>
        <w:t xml:space="preserve"> </w:t>
      </w:r>
      <w:r w:rsidRPr="00BA07B2">
        <w:rPr>
          <w:rFonts w:asciiTheme="minorHAnsi" w:hAnsiTheme="minorHAnsi" w:cstheme="minorHAnsi"/>
          <w:sz w:val="24"/>
          <w:szCs w:val="24"/>
          <w:lang w:val="cs-CZ"/>
        </w:rPr>
        <w:t>bude veden zápis, který bude po vyřízení předán objednateli.</w:t>
      </w:r>
    </w:p>
    <w:p w14:paraId="7ABCFD1C" w14:textId="77777777" w:rsidR="002C67D0" w:rsidRPr="00BA07B2" w:rsidRDefault="002C67D0" w:rsidP="00BE45E8">
      <w:pPr>
        <w:pStyle w:val="Odstavecseseznamem"/>
        <w:rPr>
          <w:rFonts w:asciiTheme="minorHAnsi" w:hAnsiTheme="minorHAnsi" w:cstheme="minorHAnsi"/>
        </w:rPr>
      </w:pPr>
    </w:p>
    <w:p w14:paraId="3F47086B" w14:textId="77777777" w:rsidR="002C67D0" w:rsidRPr="00BA07B2" w:rsidRDefault="002C67D0" w:rsidP="00BE45E8">
      <w:pPr>
        <w:pStyle w:val="Zkladntext"/>
        <w:numPr>
          <w:ilvl w:val="1"/>
          <w:numId w:val="2"/>
        </w:numPr>
        <w:tabs>
          <w:tab w:val="clear" w:pos="360"/>
        </w:tabs>
        <w:ind w:left="709" w:hanging="709"/>
        <w:rPr>
          <w:rFonts w:asciiTheme="minorHAnsi" w:hAnsiTheme="minorHAnsi" w:cstheme="minorHAnsi"/>
          <w:sz w:val="24"/>
          <w:szCs w:val="24"/>
          <w:lang w:val="cs-CZ"/>
        </w:rPr>
      </w:pPr>
      <w:r w:rsidRPr="00BA07B2">
        <w:rPr>
          <w:rFonts w:asciiTheme="minorHAnsi" w:hAnsiTheme="minorHAnsi" w:cstheme="minorHAnsi"/>
          <w:sz w:val="24"/>
          <w:szCs w:val="24"/>
          <w:lang w:val="cs-CZ"/>
        </w:rPr>
        <w:t>Záruční lhůta se počítá ode dne podpisu protokolu o předání a převzetí díla. Záruční doba nepoběží po dobu, po kterou nemůže objednatel dílo užívat pro vady, za které odpovídá zhotovitel.</w:t>
      </w:r>
    </w:p>
    <w:p w14:paraId="78893CBF" w14:textId="77777777" w:rsidR="00357E27" w:rsidRPr="00BA07B2" w:rsidRDefault="00357E27" w:rsidP="00BE45E8">
      <w:pPr>
        <w:pStyle w:val="Zkladntext"/>
        <w:rPr>
          <w:rFonts w:asciiTheme="minorHAnsi" w:hAnsiTheme="minorHAnsi" w:cstheme="minorHAnsi"/>
          <w:sz w:val="24"/>
          <w:szCs w:val="24"/>
          <w:lang w:val="cs-CZ"/>
        </w:rPr>
      </w:pPr>
    </w:p>
    <w:p w14:paraId="54EE04A7" w14:textId="77777777" w:rsidR="002C67D0" w:rsidRPr="00BA07B2" w:rsidRDefault="002C67D0" w:rsidP="00BE45E8">
      <w:pPr>
        <w:pStyle w:val="Nadpis1"/>
        <w:tabs>
          <w:tab w:val="left" w:pos="708"/>
        </w:tabs>
        <w:jc w:val="left"/>
        <w:rPr>
          <w:rFonts w:asciiTheme="minorHAnsi" w:hAnsiTheme="minorHAnsi" w:cstheme="minorHAnsi"/>
          <w:bCs/>
          <w:color w:val="auto"/>
          <w:sz w:val="32"/>
          <w:szCs w:val="32"/>
          <w:highlight w:val="black"/>
          <w:lang w:val="cs-CZ"/>
        </w:rPr>
      </w:pPr>
      <w:r w:rsidRPr="00BA07B2">
        <w:rPr>
          <w:rFonts w:asciiTheme="minorHAnsi" w:hAnsiTheme="minorHAnsi" w:cstheme="minorHAnsi"/>
          <w:bCs/>
          <w:color w:val="auto"/>
          <w:sz w:val="32"/>
          <w:szCs w:val="32"/>
          <w:lang w:val="cs-CZ"/>
        </w:rPr>
        <w:t>X.</w:t>
      </w:r>
    </w:p>
    <w:p w14:paraId="7B09101F" w14:textId="27E32764" w:rsidR="002C67D0" w:rsidRPr="00BA07B2" w:rsidRDefault="002C67D0" w:rsidP="00BA07B2">
      <w:pPr>
        <w:pStyle w:val="Nadpis3"/>
        <w:jc w:val="left"/>
        <w:rPr>
          <w:rFonts w:asciiTheme="minorHAnsi" w:hAnsiTheme="minorHAnsi" w:cstheme="minorHAnsi"/>
          <w:sz w:val="32"/>
          <w:szCs w:val="32"/>
          <w:u w:val="none"/>
        </w:rPr>
      </w:pPr>
      <w:r w:rsidRPr="00BA07B2">
        <w:rPr>
          <w:rFonts w:asciiTheme="minorHAnsi" w:hAnsiTheme="minorHAnsi" w:cstheme="minorHAnsi"/>
          <w:sz w:val="32"/>
          <w:szCs w:val="32"/>
          <w:u w:val="none"/>
        </w:rPr>
        <w:t>ZVLÁŠTNÍ UJEDNÁNÍ</w:t>
      </w:r>
    </w:p>
    <w:p w14:paraId="25BC5C4A" w14:textId="09654A0A" w:rsidR="002C67D0" w:rsidRPr="00BA07B2" w:rsidRDefault="002C67D0" w:rsidP="00BE45E8">
      <w:pPr>
        <w:numPr>
          <w:ilvl w:val="1"/>
          <w:numId w:val="1"/>
        </w:numPr>
        <w:tabs>
          <w:tab w:val="clear" w:pos="360"/>
          <w:tab w:val="num" w:pos="720"/>
        </w:tabs>
        <w:ind w:left="720" w:hanging="720"/>
        <w:jc w:val="both"/>
        <w:rPr>
          <w:rFonts w:asciiTheme="minorHAnsi" w:hAnsiTheme="minorHAnsi" w:cstheme="minorHAnsi"/>
          <w:snapToGrid w:val="0"/>
          <w:lang w:eastAsia="zh-SG"/>
        </w:rPr>
      </w:pPr>
      <w:r w:rsidRPr="00BA07B2">
        <w:rPr>
          <w:rFonts w:asciiTheme="minorHAnsi" w:hAnsiTheme="minorHAnsi" w:cstheme="minorHAnsi"/>
        </w:rPr>
        <w:t>Zhotovitel na sebe přejímá</w:t>
      </w:r>
      <w:r w:rsidRPr="00BA07B2">
        <w:rPr>
          <w:rFonts w:asciiTheme="minorHAnsi" w:hAnsiTheme="minorHAnsi" w:cstheme="minorHAnsi"/>
          <w:snapToGrid w:val="0"/>
        </w:rPr>
        <w:t xml:space="preserve"> zodpovědnost </w:t>
      </w:r>
      <w:r w:rsidRPr="00BA07B2">
        <w:rPr>
          <w:rFonts w:asciiTheme="minorHAnsi" w:hAnsiTheme="minorHAnsi" w:cstheme="minorHAnsi"/>
          <w:snapToGrid w:val="0"/>
          <w:lang w:eastAsia="zh-SG"/>
        </w:rPr>
        <w:t xml:space="preserve">za škody způsobené všemi jeho subdodavateli při plnění této zakázky do převzetí díla objednatelem. Stejně tak za škody způsobené svou činností objednateli, nebo třetí osobě na majetku, tzn. že v případě jakéhokoli narušení či poškození majetku, je zhotovitel povinen bez zbytečného odkladu tuto škodu odstranit a není-li to možné, tak finančně </w:t>
      </w:r>
      <w:r w:rsidR="00572A58" w:rsidRPr="00BA07B2">
        <w:rPr>
          <w:rFonts w:asciiTheme="minorHAnsi" w:hAnsiTheme="minorHAnsi" w:cstheme="minorHAnsi"/>
          <w:snapToGrid w:val="0"/>
          <w:color w:val="000000" w:themeColor="text1"/>
          <w:lang w:eastAsia="zh-SG"/>
        </w:rPr>
        <w:t>na</w:t>
      </w:r>
      <w:r w:rsidRPr="00BA07B2">
        <w:rPr>
          <w:rFonts w:asciiTheme="minorHAnsi" w:hAnsiTheme="minorHAnsi" w:cstheme="minorHAnsi"/>
          <w:snapToGrid w:val="0"/>
          <w:color w:val="000000" w:themeColor="text1"/>
          <w:lang w:eastAsia="zh-SG"/>
        </w:rPr>
        <w:t>hradit</w:t>
      </w:r>
      <w:r w:rsidRPr="00BA07B2">
        <w:rPr>
          <w:rFonts w:asciiTheme="minorHAnsi" w:hAnsiTheme="minorHAnsi" w:cstheme="minorHAnsi"/>
          <w:snapToGrid w:val="0"/>
          <w:lang w:eastAsia="zh-SG"/>
        </w:rPr>
        <w:t>.</w:t>
      </w:r>
    </w:p>
    <w:p w14:paraId="462D536E" w14:textId="77777777" w:rsidR="002C67D0" w:rsidRPr="00BA07B2" w:rsidRDefault="002C67D0" w:rsidP="00BE45E8">
      <w:pPr>
        <w:jc w:val="both"/>
        <w:rPr>
          <w:rFonts w:asciiTheme="minorHAnsi" w:hAnsiTheme="minorHAnsi" w:cstheme="minorHAnsi"/>
          <w:snapToGrid w:val="0"/>
          <w:lang w:eastAsia="zh-SG"/>
        </w:rPr>
      </w:pPr>
    </w:p>
    <w:p w14:paraId="1911C15D" w14:textId="6C52CC55" w:rsidR="00BF2E71" w:rsidRPr="00BA07B2" w:rsidRDefault="002C67D0" w:rsidP="00BE45E8">
      <w:pPr>
        <w:numPr>
          <w:ilvl w:val="1"/>
          <w:numId w:val="1"/>
        </w:numPr>
        <w:tabs>
          <w:tab w:val="clear" w:pos="360"/>
          <w:tab w:val="num" w:pos="720"/>
        </w:tabs>
        <w:ind w:left="720" w:hanging="720"/>
        <w:jc w:val="both"/>
        <w:rPr>
          <w:rFonts w:asciiTheme="minorHAnsi" w:hAnsiTheme="minorHAnsi" w:cstheme="minorHAnsi"/>
          <w:lang w:eastAsia="zh-SG"/>
        </w:rPr>
      </w:pPr>
      <w:r w:rsidRPr="00BA07B2">
        <w:rPr>
          <w:rFonts w:asciiTheme="minorHAnsi" w:hAnsiTheme="minorHAnsi" w:cstheme="minorHAnsi"/>
          <w:lang w:eastAsia="zh-SG"/>
        </w:rPr>
        <w:lastRenderedPageBreak/>
        <w:t>Zhotovitel je povinen poskytovat požadované informace a dokumentaci, umožnit vstup pověřeným osobám.</w:t>
      </w:r>
    </w:p>
    <w:p w14:paraId="3F75CAB2" w14:textId="77777777" w:rsidR="00CC32FA" w:rsidRPr="00BA07B2" w:rsidRDefault="00CC32FA" w:rsidP="00CC32FA">
      <w:pPr>
        <w:ind w:left="720"/>
        <w:jc w:val="both"/>
        <w:rPr>
          <w:rFonts w:asciiTheme="minorHAnsi" w:hAnsiTheme="minorHAnsi" w:cstheme="minorHAnsi"/>
          <w:lang w:eastAsia="zh-SG"/>
        </w:rPr>
      </w:pPr>
    </w:p>
    <w:p w14:paraId="14E9A2E5" w14:textId="5094E598" w:rsidR="00CC32FA" w:rsidRPr="00BA07B2" w:rsidRDefault="00CC32FA" w:rsidP="00BE45E8">
      <w:pPr>
        <w:numPr>
          <w:ilvl w:val="1"/>
          <w:numId w:val="1"/>
        </w:numPr>
        <w:tabs>
          <w:tab w:val="clear" w:pos="360"/>
          <w:tab w:val="num" w:pos="720"/>
        </w:tabs>
        <w:ind w:left="720" w:hanging="720"/>
        <w:jc w:val="both"/>
        <w:rPr>
          <w:rFonts w:asciiTheme="minorHAnsi" w:hAnsiTheme="minorHAnsi" w:cstheme="minorHAnsi"/>
          <w:lang w:eastAsia="zh-SG"/>
        </w:rPr>
      </w:pPr>
      <w:r w:rsidRPr="00BA07B2">
        <w:rPr>
          <w:rFonts w:asciiTheme="minorHAnsi" w:hAnsiTheme="minorHAnsi" w:cstheme="minorHAnsi"/>
          <w:lang w:eastAsia="zh-SG"/>
        </w:rPr>
        <w:t>Objednatel si je vědom své povinnosti zajistit, při konání exhibice nebo obdobné akce</w:t>
      </w:r>
      <w:r w:rsidR="00D91330" w:rsidRPr="00BA07B2">
        <w:rPr>
          <w:rFonts w:asciiTheme="minorHAnsi" w:hAnsiTheme="minorHAnsi" w:cstheme="minorHAnsi"/>
          <w:lang w:eastAsia="zh-SG"/>
        </w:rPr>
        <w:t xml:space="preserve"> spojené s workoutovým hřištěm, materiály potřebné k ošetření problematiky GDPR u všech zúčastněných osob.</w:t>
      </w:r>
    </w:p>
    <w:p w14:paraId="5933CDF9" w14:textId="77777777" w:rsidR="00BF2E71" w:rsidRPr="00BA07B2" w:rsidRDefault="00BF2E71" w:rsidP="00BE45E8">
      <w:pPr>
        <w:jc w:val="both"/>
        <w:rPr>
          <w:rFonts w:asciiTheme="minorHAnsi" w:hAnsiTheme="minorHAnsi" w:cstheme="minorHAnsi"/>
          <w:lang w:eastAsia="zh-SG"/>
        </w:rPr>
      </w:pPr>
    </w:p>
    <w:p w14:paraId="41631EFA" w14:textId="77777777" w:rsidR="002C67D0" w:rsidRPr="00BA07B2" w:rsidRDefault="002C67D0" w:rsidP="00BE45E8">
      <w:pPr>
        <w:rPr>
          <w:rFonts w:asciiTheme="minorHAnsi" w:hAnsiTheme="minorHAnsi" w:cstheme="minorHAnsi"/>
          <w:b/>
          <w:bCs/>
          <w:sz w:val="32"/>
          <w:szCs w:val="32"/>
          <w:lang w:eastAsia="zh-SG"/>
        </w:rPr>
      </w:pPr>
      <w:r w:rsidRPr="00BA07B2">
        <w:rPr>
          <w:rFonts w:asciiTheme="minorHAnsi" w:hAnsiTheme="minorHAnsi" w:cstheme="minorHAnsi"/>
          <w:b/>
          <w:bCs/>
          <w:sz w:val="32"/>
          <w:szCs w:val="32"/>
          <w:lang w:eastAsia="zh-SG"/>
        </w:rPr>
        <w:t>XI.</w:t>
      </w:r>
    </w:p>
    <w:p w14:paraId="5BA75328" w14:textId="506AEEA9" w:rsidR="002C67D0" w:rsidRPr="00BA07B2" w:rsidRDefault="002C67D0" w:rsidP="00BA07B2">
      <w:pPr>
        <w:pStyle w:val="Nadpis1"/>
        <w:tabs>
          <w:tab w:val="left" w:pos="708"/>
        </w:tabs>
        <w:jc w:val="left"/>
        <w:rPr>
          <w:rFonts w:asciiTheme="minorHAnsi" w:hAnsiTheme="minorHAnsi" w:cstheme="minorHAnsi"/>
          <w:bCs/>
          <w:color w:val="auto"/>
          <w:sz w:val="32"/>
          <w:szCs w:val="32"/>
          <w:lang w:val="cs-CZ"/>
        </w:rPr>
      </w:pPr>
      <w:r w:rsidRPr="00BA07B2">
        <w:rPr>
          <w:rFonts w:asciiTheme="minorHAnsi" w:hAnsiTheme="minorHAnsi" w:cstheme="minorHAnsi"/>
          <w:bCs/>
          <w:color w:val="auto"/>
          <w:sz w:val="32"/>
          <w:szCs w:val="32"/>
          <w:lang w:val="cs-CZ"/>
        </w:rPr>
        <w:t>ZÁVĚREČNÁ USTANOVENÍ</w:t>
      </w:r>
    </w:p>
    <w:p w14:paraId="6C7D8EFD" w14:textId="721D2F69" w:rsidR="006C3175" w:rsidRPr="00BA07B2" w:rsidRDefault="006C3175" w:rsidP="006C3175">
      <w:pPr>
        <w:pStyle w:val="Odstavecseseznamem"/>
        <w:numPr>
          <w:ilvl w:val="1"/>
          <w:numId w:val="7"/>
        </w:numPr>
        <w:tabs>
          <w:tab w:val="clear" w:pos="360"/>
          <w:tab w:val="num" w:pos="709"/>
        </w:tabs>
        <w:ind w:left="709" w:hanging="709"/>
        <w:jc w:val="both"/>
        <w:rPr>
          <w:rFonts w:asciiTheme="minorHAnsi" w:hAnsiTheme="minorHAnsi" w:cstheme="minorHAnsi"/>
          <w:lang w:eastAsia="zh-SG"/>
        </w:rPr>
      </w:pPr>
      <w:r w:rsidRPr="00BA07B2">
        <w:rPr>
          <w:rFonts w:asciiTheme="minorHAnsi" w:hAnsiTheme="minorHAnsi" w:cstheme="minorHAnsi"/>
          <w:lang w:eastAsia="zh-SG"/>
        </w:rPr>
        <w:t>Obě smluvní strany si jsou vědomy skutečnosti, že navazující výrobní a montážní práce mohou započít až podpisem smlouvy oběma smluvními stranami. Standardní doba průběhu celé zakázky činí 5 týdnů od podpisu</w:t>
      </w:r>
      <w:r w:rsidR="003D6732" w:rsidRPr="00BA07B2">
        <w:rPr>
          <w:rFonts w:asciiTheme="minorHAnsi" w:hAnsiTheme="minorHAnsi" w:cstheme="minorHAnsi"/>
          <w:lang w:eastAsia="zh-SG"/>
        </w:rPr>
        <w:t xml:space="preserve"> této smlouvy, pokud není dohodnuto jinak.</w:t>
      </w:r>
    </w:p>
    <w:p w14:paraId="77148E1B" w14:textId="77777777" w:rsidR="00E16686" w:rsidRPr="00BA07B2" w:rsidRDefault="00E16686" w:rsidP="00BE45E8">
      <w:pPr>
        <w:jc w:val="both"/>
        <w:rPr>
          <w:rFonts w:asciiTheme="minorHAnsi" w:hAnsiTheme="minorHAnsi" w:cstheme="minorHAnsi"/>
          <w:lang w:eastAsia="zh-SG"/>
        </w:rPr>
      </w:pPr>
    </w:p>
    <w:p w14:paraId="34CB5D46" w14:textId="66918126" w:rsidR="00E16686" w:rsidRPr="00BA07B2" w:rsidRDefault="00E16686" w:rsidP="00BE45E8">
      <w:pPr>
        <w:pStyle w:val="Odstavecseseznamem"/>
        <w:numPr>
          <w:ilvl w:val="1"/>
          <w:numId w:val="7"/>
        </w:numPr>
        <w:tabs>
          <w:tab w:val="clear" w:pos="360"/>
          <w:tab w:val="num" w:pos="709"/>
        </w:tabs>
        <w:ind w:left="709" w:hanging="709"/>
        <w:jc w:val="both"/>
        <w:rPr>
          <w:rFonts w:asciiTheme="minorHAnsi" w:hAnsiTheme="minorHAnsi" w:cstheme="minorHAnsi"/>
          <w:lang w:eastAsia="zh-SG"/>
        </w:rPr>
      </w:pPr>
      <w:r w:rsidRPr="00BA07B2">
        <w:rPr>
          <w:rFonts w:asciiTheme="minorHAnsi" w:hAnsiTheme="minorHAnsi" w:cstheme="minorHAnsi"/>
        </w:rPr>
        <w:t>Nastanou-li u některé ze stran skutečnosti bránící řádnému plnění smlouvy, je povinna to bez odkladu oznámit druhé straně a vyvolat jednání zástupců oprávněných ke smluvnímu jednání.</w:t>
      </w:r>
    </w:p>
    <w:p w14:paraId="2D594C54" w14:textId="77777777" w:rsidR="00E16686" w:rsidRPr="00BA07B2" w:rsidRDefault="00E16686" w:rsidP="00BE45E8">
      <w:pPr>
        <w:jc w:val="both"/>
        <w:rPr>
          <w:rFonts w:asciiTheme="minorHAnsi" w:hAnsiTheme="minorHAnsi" w:cstheme="minorHAnsi"/>
          <w:lang w:eastAsia="zh-SG"/>
        </w:rPr>
      </w:pPr>
    </w:p>
    <w:p w14:paraId="776E892D" w14:textId="598CF859" w:rsidR="00E16686" w:rsidRPr="00BA07B2" w:rsidRDefault="00E16686" w:rsidP="00BE45E8">
      <w:pPr>
        <w:pStyle w:val="Odstavecseseznamem"/>
        <w:numPr>
          <w:ilvl w:val="1"/>
          <w:numId w:val="7"/>
        </w:numPr>
        <w:tabs>
          <w:tab w:val="clear" w:pos="360"/>
          <w:tab w:val="num" w:pos="709"/>
        </w:tabs>
        <w:ind w:left="709" w:hanging="709"/>
        <w:jc w:val="both"/>
        <w:rPr>
          <w:rFonts w:asciiTheme="minorHAnsi" w:hAnsiTheme="minorHAnsi" w:cstheme="minorHAnsi"/>
          <w:lang w:eastAsia="zh-SG"/>
        </w:rPr>
      </w:pPr>
      <w:r w:rsidRPr="00BA07B2">
        <w:rPr>
          <w:rFonts w:asciiTheme="minorHAnsi" w:hAnsiTheme="minorHAnsi" w:cstheme="minorHAnsi"/>
        </w:rPr>
        <w:t>Smluvní strany prohlašují, že tato smlouva nebyla sepsána ve stavu tísně ani za jednostranně nevýhodných podmínek, což stvrzují svými podpisy. Podpisem oběma smluvními stranami smlouva nabývá účinnosti.</w:t>
      </w:r>
    </w:p>
    <w:p w14:paraId="503B42A3" w14:textId="03E9912C" w:rsidR="00E16686" w:rsidRPr="00BA07B2" w:rsidRDefault="00E16686" w:rsidP="00BE45E8">
      <w:pPr>
        <w:tabs>
          <w:tab w:val="num" w:pos="709"/>
        </w:tabs>
        <w:jc w:val="both"/>
        <w:rPr>
          <w:rFonts w:asciiTheme="minorHAnsi" w:hAnsiTheme="minorHAnsi" w:cstheme="minorHAnsi"/>
          <w:lang w:eastAsia="zh-SG"/>
        </w:rPr>
      </w:pPr>
    </w:p>
    <w:p w14:paraId="335BA104" w14:textId="34544FA8" w:rsidR="00E16686" w:rsidRPr="00BA07B2" w:rsidRDefault="00E16686" w:rsidP="00BE45E8">
      <w:pPr>
        <w:pStyle w:val="Odstavecseseznamem"/>
        <w:numPr>
          <w:ilvl w:val="1"/>
          <w:numId w:val="7"/>
        </w:numPr>
        <w:tabs>
          <w:tab w:val="clear" w:pos="360"/>
          <w:tab w:val="num" w:pos="709"/>
        </w:tabs>
        <w:ind w:left="709" w:hanging="709"/>
        <w:jc w:val="both"/>
        <w:rPr>
          <w:rFonts w:asciiTheme="minorHAnsi" w:hAnsiTheme="minorHAnsi" w:cstheme="minorHAnsi"/>
        </w:rPr>
      </w:pPr>
      <w:r w:rsidRPr="00BA07B2">
        <w:rPr>
          <w:rFonts w:asciiTheme="minorHAnsi" w:hAnsiTheme="minorHAnsi" w:cstheme="minorHAnsi"/>
        </w:rPr>
        <w:t xml:space="preserve">Smlouva je vyhotovena </w:t>
      </w:r>
      <w:r w:rsidRPr="00BA07B2">
        <w:rPr>
          <w:rFonts w:asciiTheme="minorHAnsi" w:hAnsiTheme="minorHAnsi" w:cstheme="minorHAnsi"/>
          <w:color w:val="000000" w:themeColor="text1"/>
        </w:rPr>
        <w:t xml:space="preserve">ve </w:t>
      </w:r>
      <w:r w:rsidR="00572A58" w:rsidRPr="00BA07B2">
        <w:rPr>
          <w:rFonts w:asciiTheme="minorHAnsi" w:hAnsiTheme="minorHAnsi" w:cstheme="minorHAnsi"/>
          <w:color w:val="000000" w:themeColor="text1"/>
        </w:rPr>
        <w:t xml:space="preserve">dvou </w:t>
      </w:r>
      <w:r w:rsidRPr="00BA07B2">
        <w:rPr>
          <w:rFonts w:asciiTheme="minorHAnsi" w:hAnsiTheme="minorHAnsi" w:cstheme="minorHAnsi"/>
          <w:color w:val="000000" w:themeColor="text1"/>
        </w:rPr>
        <w:t xml:space="preserve">stejnopisech, z nichž </w:t>
      </w:r>
      <w:r w:rsidR="00572A58" w:rsidRPr="00BA07B2">
        <w:rPr>
          <w:rFonts w:asciiTheme="minorHAnsi" w:hAnsiTheme="minorHAnsi" w:cstheme="minorHAnsi"/>
          <w:color w:val="000000" w:themeColor="text1"/>
        </w:rPr>
        <w:t>každá ze smluvních stran obdrží jedno vyhotovení s platností originálu</w:t>
      </w:r>
      <w:r w:rsidRPr="00BA07B2">
        <w:rPr>
          <w:rFonts w:asciiTheme="minorHAnsi" w:hAnsiTheme="minorHAnsi" w:cstheme="minorHAnsi"/>
          <w:color w:val="000000" w:themeColor="text1"/>
        </w:rPr>
        <w:t>.</w:t>
      </w:r>
    </w:p>
    <w:p w14:paraId="5E539BAB" w14:textId="119E681C" w:rsidR="002C67D0" w:rsidRPr="00BA07B2" w:rsidRDefault="00E16686" w:rsidP="00BE45E8">
      <w:pPr>
        <w:jc w:val="both"/>
        <w:rPr>
          <w:rFonts w:asciiTheme="minorHAnsi" w:hAnsiTheme="minorHAnsi" w:cstheme="minorHAnsi"/>
        </w:rPr>
      </w:pPr>
      <w:r w:rsidRPr="00BA07B2">
        <w:rPr>
          <w:rFonts w:asciiTheme="minorHAnsi" w:hAnsiTheme="minorHAnsi" w:cstheme="minorHAnsi"/>
        </w:rPr>
        <w:t xml:space="preserve"> </w:t>
      </w:r>
    </w:p>
    <w:p w14:paraId="4887E4E8" w14:textId="185C14F7" w:rsidR="002C67D0" w:rsidRPr="00BA07B2" w:rsidRDefault="002C67D0" w:rsidP="00BE45E8">
      <w:pPr>
        <w:jc w:val="both"/>
        <w:rPr>
          <w:rFonts w:asciiTheme="minorHAnsi" w:hAnsiTheme="minorHAnsi" w:cstheme="minorHAnsi"/>
          <w:b/>
          <w:bCs/>
          <w:sz w:val="32"/>
          <w:szCs w:val="32"/>
        </w:rPr>
      </w:pPr>
      <w:r w:rsidRPr="00BA07B2">
        <w:rPr>
          <w:rFonts w:asciiTheme="minorHAnsi" w:hAnsiTheme="minorHAnsi" w:cstheme="minorHAnsi"/>
          <w:b/>
          <w:bCs/>
          <w:sz w:val="32"/>
          <w:szCs w:val="32"/>
        </w:rPr>
        <w:t>Př</w:t>
      </w:r>
      <w:r w:rsidR="00D31A40" w:rsidRPr="00BA07B2">
        <w:rPr>
          <w:rFonts w:asciiTheme="minorHAnsi" w:hAnsiTheme="minorHAnsi" w:cstheme="minorHAnsi"/>
          <w:b/>
          <w:bCs/>
          <w:sz w:val="32"/>
          <w:szCs w:val="32"/>
        </w:rPr>
        <w:t>ílohy</w:t>
      </w:r>
      <w:r w:rsidRPr="00BA07B2">
        <w:rPr>
          <w:rFonts w:asciiTheme="minorHAnsi" w:hAnsiTheme="minorHAnsi" w:cstheme="minorHAnsi"/>
          <w:b/>
          <w:bCs/>
          <w:sz w:val="32"/>
          <w:szCs w:val="32"/>
        </w:rPr>
        <w:t>:</w:t>
      </w:r>
    </w:p>
    <w:p w14:paraId="35C0AF9C" w14:textId="4CF1182F" w:rsidR="00277070" w:rsidRPr="00BA07B2" w:rsidRDefault="00277070" w:rsidP="00277070">
      <w:pPr>
        <w:pStyle w:val="Odstavecseseznamem"/>
        <w:numPr>
          <w:ilvl w:val="0"/>
          <w:numId w:val="45"/>
        </w:numPr>
        <w:jc w:val="both"/>
        <w:rPr>
          <w:rFonts w:asciiTheme="minorHAnsi" w:hAnsiTheme="minorHAnsi" w:cstheme="minorHAnsi"/>
        </w:rPr>
      </w:pPr>
      <w:r w:rsidRPr="00BA07B2">
        <w:rPr>
          <w:rFonts w:asciiTheme="minorHAnsi" w:hAnsiTheme="minorHAnsi" w:cstheme="minorHAnsi"/>
        </w:rPr>
        <w:t>Formulář k realizaci workoutového hřiště</w:t>
      </w:r>
    </w:p>
    <w:p w14:paraId="4EC73409" w14:textId="06606919" w:rsidR="002C67D0" w:rsidRPr="00BA07B2" w:rsidRDefault="004F4588" w:rsidP="004F4588">
      <w:pPr>
        <w:jc w:val="right"/>
        <w:rPr>
          <w:rFonts w:asciiTheme="minorHAnsi" w:hAnsiTheme="minorHAnsi" w:cstheme="minorHAnsi"/>
        </w:rPr>
      </w:pPr>
      <w:r w:rsidRPr="00030D2E">
        <w:rPr>
          <w:rFonts w:cstheme="minorHAnsi"/>
          <w:noProof/>
        </w:rPr>
        <w:drawing>
          <wp:inline distT="0" distB="0" distL="0" distR="0" wp14:anchorId="3BACA006" wp14:editId="6883EC01">
            <wp:extent cx="2680357" cy="431458"/>
            <wp:effectExtent l="0" t="0" r="0" b="635"/>
            <wp:docPr id="10" name="Picture 4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konychibook/Desktop/Snímek obrazovky 2018-02-28 v 12.18.32.png"/>
                    <pic:cNvPicPr>
                      <a:picLocks noChangeAspect="1" noChangeArrowheads="1"/>
                    </pic:cNvPicPr>
                  </pic:nvPicPr>
                  <pic:blipFill>
                    <a:blip r:embed="rId8" cstate="hqprint">
                      <a:extLst>
                        <a:ext uri="{28A0092B-C50C-407E-A947-70E740481C1C}">
                          <a14:useLocalDpi xmlns:a14="http://schemas.microsoft.com/office/drawing/2010/main" val="0"/>
                        </a:ext>
                      </a:extLst>
                    </a:blip>
                    <a:stretch>
                      <a:fillRect/>
                    </a:stretch>
                  </pic:blipFill>
                  <pic:spPr bwMode="auto">
                    <a:xfrm>
                      <a:off x="0" y="0"/>
                      <a:ext cx="2680357" cy="431458"/>
                    </a:xfrm>
                    <a:prstGeom prst="rect">
                      <a:avLst/>
                    </a:prstGeom>
                    <a:noFill/>
                    <a:ln>
                      <a:noFill/>
                    </a:ln>
                  </pic:spPr>
                </pic:pic>
              </a:graphicData>
            </a:graphic>
          </wp:inline>
        </w:drawing>
      </w:r>
    </w:p>
    <w:tbl>
      <w:tblPr>
        <w:tblpPr w:leftFromText="141" w:rightFromText="141" w:vertAnchor="text" w:horzAnchor="margin" w:tblpY="-89"/>
        <w:tblW w:w="9250" w:type="dxa"/>
        <w:tblLayout w:type="fixed"/>
        <w:tblCellMar>
          <w:left w:w="70" w:type="dxa"/>
          <w:right w:w="70" w:type="dxa"/>
        </w:tblCellMar>
        <w:tblLook w:val="0000" w:firstRow="0" w:lastRow="0" w:firstColumn="0" w:lastColumn="0" w:noHBand="0" w:noVBand="0"/>
      </w:tblPr>
      <w:tblGrid>
        <w:gridCol w:w="4628"/>
        <w:gridCol w:w="4622"/>
      </w:tblGrid>
      <w:tr w:rsidR="00CB388D" w:rsidRPr="00BA07B2" w14:paraId="15CB35B0" w14:textId="77777777" w:rsidTr="00CB388D">
        <w:trPr>
          <w:trHeight w:val="131"/>
        </w:trPr>
        <w:tc>
          <w:tcPr>
            <w:tcW w:w="4628" w:type="dxa"/>
          </w:tcPr>
          <w:p w14:paraId="64652ADA" w14:textId="77777777" w:rsidR="00CB388D" w:rsidRPr="00BA07B2" w:rsidRDefault="00CB388D" w:rsidP="00CB388D">
            <w:pPr>
              <w:rPr>
                <w:rFonts w:asciiTheme="minorHAnsi" w:hAnsiTheme="minorHAnsi" w:cstheme="minorHAnsi"/>
              </w:rPr>
            </w:pPr>
            <w:r w:rsidRPr="00BA07B2">
              <w:rPr>
                <w:rFonts w:asciiTheme="minorHAnsi" w:hAnsiTheme="minorHAnsi" w:cstheme="minorHAnsi"/>
              </w:rPr>
              <w:t>V .......................... dne ....................</w:t>
            </w:r>
          </w:p>
        </w:tc>
        <w:tc>
          <w:tcPr>
            <w:tcW w:w="4622" w:type="dxa"/>
          </w:tcPr>
          <w:p w14:paraId="1829C730" w14:textId="77777777" w:rsidR="00CB388D" w:rsidRPr="00BA07B2" w:rsidRDefault="00CB388D" w:rsidP="00CB388D">
            <w:pPr>
              <w:jc w:val="both"/>
              <w:rPr>
                <w:rFonts w:asciiTheme="minorHAnsi" w:hAnsiTheme="minorHAnsi" w:cstheme="minorHAnsi"/>
                <w:b/>
              </w:rPr>
            </w:pPr>
            <w:r w:rsidRPr="00BA07B2">
              <w:rPr>
                <w:rFonts w:asciiTheme="minorHAnsi" w:hAnsiTheme="minorHAnsi" w:cstheme="minorHAnsi"/>
              </w:rPr>
              <w:t>V .......................... dne ....................</w:t>
            </w:r>
          </w:p>
        </w:tc>
      </w:tr>
      <w:tr w:rsidR="00CB388D" w:rsidRPr="00BA07B2" w14:paraId="0C1E5A3A" w14:textId="77777777" w:rsidTr="00CB388D">
        <w:trPr>
          <w:trHeight w:val="841"/>
        </w:trPr>
        <w:tc>
          <w:tcPr>
            <w:tcW w:w="4628" w:type="dxa"/>
          </w:tcPr>
          <w:p w14:paraId="2FD74BB9" w14:textId="77777777" w:rsidR="00CB388D" w:rsidRPr="00BA07B2" w:rsidRDefault="00CB388D" w:rsidP="00CB388D">
            <w:pPr>
              <w:jc w:val="both"/>
              <w:rPr>
                <w:rFonts w:asciiTheme="minorHAnsi" w:hAnsiTheme="minorHAnsi" w:cstheme="minorHAnsi"/>
              </w:rPr>
            </w:pPr>
          </w:p>
          <w:p w14:paraId="7180C72E" w14:textId="77777777" w:rsidR="00CB388D" w:rsidRPr="00BA07B2" w:rsidRDefault="00CB388D" w:rsidP="00CB388D">
            <w:pPr>
              <w:jc w:val="both"/>
              <w:rPr>
                <w:rFonts w:asciiTheme="minorHAnsi" w:hAnsiTheme="minorHAnsi" w:cstheme="minorHAnsi"/>
              </w:rPr>
            </w:pPr>
          </w:p>
        </w:tc>
        <w:tc>
          <w:tcPr>
            <w:tcW w:w="4622" w:type="dxa"/>
          </w:tcPr>
          <w:p w14:paraId="74661AC8" w14:textId="77777777" w:rsidR="00CB388D" w:rsidRPr="00BA07B2" w:rsidRDefault="00CB388D" w:rsidP="00CB388D">
            <w:pPr>
              <w:rPr>
                <w:rFonts w:asciiTheme="minorHAnsi" w:hAnsiTheme="minorHAnsi" w:cstheme="minorHAnsi"/>
              </w:rPr>
            </w:pPr>
          </w:p>
        </w:tc>
      </w:tr>
      <w:tr w:rsidR="00CB388D" w:rsidRPr="00BA07B2" w14:paraId="4BAE0EC6" w14:textId="77777777" w:rsidTr="00CB388D">
        <w:trPr>
          <w:trHeight w:val="581"/>
        </w:trPr>
        <w:tc>
          <w:tcPr>
            <w:tcW w:w="4628" w:type="dxa"/>
          </w:tcPr>
          <w:p w14:paraId="03782862" w14:textId="33524151" w:rsidR="00CB388D" w:rsidRPr="00BA07B2" w:rsidRDefault="00054579" w:rsidP="00CB388D">
            <w:pPr>
              <w:jc w:val="both"/>
              <w:rPr>
                <w:rFonts w:asciiTheme="minorHAnsi" w:hAnsiTheme="minorHAnsi" w:cstheme="minorHAnsi"/>
              </w:rPr>
            </w:pPr>
            <w:r w:rsidRPr="00030D2E">
              <w:rPr>
                <w:rFonts w:cstheme="minorHAnsi"/>
                <w:noProof/>
              </w:rPr>
              <w:drawing>
                <wp:anchor distT="0" distB="0" distL="114300" distR="114300" simplePos="0" relativeHeight="251682816" behindDoc="1" locked="0" layoutInCell="1" allowOverlap="1" wp14:anchorId="75A09D7C" wp14:editId="224FE2E9">
                  <wp:simplePos x="0" y="0"/>
                  <wp:positionH relativeFrom="margin">
                    <wp:posOffset>0</wp:posOffset>
                  </wp:positionH>
                  <wp:positionV relativeFrom="margin">
                    <wp:posOffset>228600</wp:posOffset>
                  </wp:positionV>
                  <wp:extent cx="541655" cy="80645"/>
                  <wp:effectExtent l="0" t="0" r="0" b="0"/>
                  <wp:wrapNone/>
                  <wp:docPr id="15" name="Picture 4" descr="/Users/konychibook/Desktop/li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onychibook/Desktop/linka.pn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flipV="1">
                            <a:off x="0" y="0"/>
                            <a:ext cx="541655" cy="80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2" w:type="dxa"/>
          </w:tcPr>
          <w:p w14:paraId="33B1EBC1" w14:textId="254D0868" w:rsidR="00CB388D" w:rsidRPr="00BA07B2" w:rsidRDefault="00054579" w:rsidP="00CB388D">
            <w:pPr>
              <w:jc w:val="both"/>
              <w:rPr>
                <w:rFonts w:asciiTheme="minorHAnsi" w:hAnsiTheme="minorHAnsi" w:cstheme="minorHAnsi"/>
              </w:rPr>
            </w:pPr>
            <w:r w:rsidRPr="00030D2E">
              <w:rPr>
                <w:rFonts w:cstheme="minorHAnsi"/>
                <w:noProof/>
              </w:rPr>
              <w:drawing>
                <wp:anchor distT="0" distB="0" distL="114300" distR="114300" simplePos="0" relativeHeight="251680768" behindDoc="1" locked="0" layoutInCell="1" allowOverlap="1" wp14:anchorId="17484A23" wp14:editId="1A3BDEDC">
                  <wp:simplePos x="0" y="0"/>
                  <wp:positionH relativeFrom="margin">
                    <wp:posOffset>3175</wp:posOffset>
                  </wp:positionH>
                  <wp:positionV relativeFrom="margin">
                    <wp:posOffset>231140</wp:posOffset>
                  </wp:positionV>
                  <wp:extent cx="541655" cy="80645"/>
                  <wp:effectExtent l="0" t="0" r="4445" b="0"/>
                  <wp:wrapNone/>
                  <wp:docPr id="14" name="Picture 4" descr="/Users/konychibook/Desktop/li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onychibook/Desktop/linka.pn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flipV="1">
                            <a:off x="0" y="0"/>
                            <a:ext cx="541655" cy="80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388D" w:rsidRPr="00BA07B2" w14:paraId="7251D86B" w14:textId="77777777" w:rsidTr="00CB388D">
        <w:trPr>
          <w:trHeight w:val="113"/>
        </w:trPr>
        <w:tc>
          <w:tcPr>
            <w:tcW w:w="4628" w:type="dxa"/>
          </w:tcPr>
          <w:p w14:paraId="6F799C97" w14:textId="2B556D64" w:rsidR="00CB388D" w:rsidRPr="00BA07B2" w:rsidRDefault="00BA07B2" w:rsidP="00CB388D">
            <w:pPr>
              <w:jc w:val="both"/>
              <w:rPr>
                <w:rFonts w:asciiTheme="minorHAnsi" w:hAnsiTheme="minorHAnsi" w:cstheme="minorHAnsi"/>
              </w:rPr>
            </w:pPr>
            <w:r w:rsidRPr="00BA07B2">
              <w:rPr>
                <w:rFonts w:asciiTheme="minorHAnsi" w:hAnsiTheme="minorHAnsi" w:cstheme="minorHAnsi"/>
              </w:rPr>
              <w:t>Dětský domov a Školní jídelna, Ostrava-Hrabová, Reymontova 2a, příspěvková organizace</w:t>
            </w:r>
          </w:p>
        </w:tc>
        <w:tc>
          <w:tcPr>
            <w:tcW w:w="4622" w:type="dxa"/>
          </w:tcPr>
          <w:p w14:paraId="277944D1" w14:textId="77777777" w:rsidR="00CB388D" w:rsidRPr="00BA07B2" w:rsidRDefault="00CB388D" w:rsidP="00CB388D">
            <w:pPr>
              <w:jc w:val="both"/>
              <w:rPr>
                <w:rFonts w:asciiTheme="minorHAnsi" w:hAnsiTheme="minorHAnsi" w:cstheme="minorHAnsi"/>
              </w:rPr>
            </w:pPr>
            <w:r w:rsidRPr="00BA07B2">
              <w:rPr>
                <w:rFonts w:asciiTheme="minorHAnsi" w:hAnsiTheme="minorHAnsi" w:cstheme="minorHAnsi"/>
              </w:rPr>
              <w:t>WORKOUT CLUB PARKS s.r.o.</w:t>
            </w:r>
          </w:p>
        </w:tc>
      </w:tr>
      <w:tr w:rsidR="00CB388D" w:rsidRPr="00BA07B2" w14:paraId="63ED068E" w14:textId="77777777" w:rsidTr="00CB388D">
        <w:tc>
          <w:tcPr>
            <w:tcW w:w="4628" w:type="dxa"/>
          </w:tcPr>
          <w:p w14:paraId="48E8808C" w14:textId="5C063AB1" w:rsidR="00CB388D" w:rsidRPr="00BA07B2" w:rsidRDefault="00BA07B2" w:rsidP="00CB388D">
            <w:pPr>
              <w:jc w:val="both"/>
              <w:rPr>
                <w:rFonts w:asciiTheme="minorHAnsi" w:hAnsiTheme="minorHAnsi" w:cstheme="minorHAnsi"/>
              </w:rPr>
            </w:pPr>
            <w:r w:rsidRPr="00BA07B2">
              <w:rPr>
                <w:rFonts w:asciiTheme="minorHAnsi" w:hAnsiTheme="minorHAnsi" w:cstheme="minorHAnsi"/>
              </w:rPr>
              <w:t>Mgr. Jaroslav Dvořák</w:t>
            </w:r>
          </w:p>
        </w:tc>
        <w:tc>
          <w:tcPr>
            <w:tcW w:w="4622" w:type="dxa"/>
          </w:tcPr>
          <w:p w14:paraId="1A98687B" w14:textId="77777777" w:rsidR="00CB388D" w:rsidRPr="00BA07B2" w:rsidRDefault="00CB388D" w:rsidP="00CB388D">
            <w:pPr>
              <w:jc w:val="both"/>
              <w:rPr>
                <w:rFonts w:asciiTheme="minorHAnsi" w:hAnsiTheme="minorHAnsi" w:cstheme="minorHAnsi"/>
                <w:b/>
              </w:rPr>
            </w:pPr>
            <w:r w:rsidRPr="00BA07B2">
              <w:rPr>
                <w:rFonts w:asciiTheme="minorHAnsi" w:hAnsiTheme="minorHAnsi" w:cstheme="minorHAnsi"/>
              </w:rPr>
              <w:t xml:space="preserve">Ing. Jan Kokáš </w:t>
            </w:r>
          </w:p>
        </w:tc>
      </w:tr>
      <w:tr w:rsidR="00CB388D" w:rsidRPr="00BA07B2" w14:paraId="2E839340" w14:textId="77777777" w:rsidTr="00CB388D">
        <w:tc>
          <w:tcPr>
            <w:tcW w:w="4628" w:type="dxa"/>
          </w:tcPr>
          <w:p w14:paraId="1721678E" w14:textId="562FDDB5" w:rsidR="00CB388D" w:rsidRPr="00BA07B2" w:rsidRDefault="00BA07B2" w:rsidP="00CB388D">
            <w:pPr>
              <w:jc w:val="both"/>
              <w:rPr>
                <w:rFonts w:asciiTheme="minorHAnsi" w:hAnsiTheme="minorHAnsi" w:cstheme="minorHAnsi"/>
              </w:rPr>
            </w:pPr>
            <w:r w:rsidRPr="00BA07B2">
              <w:rPr>
                <w:rFonts w:asciiTheme="minorHAnsi" w:hAnsiTheme="minorHAnsi" w:cstheme="minorHAnsi"/>
              </w:rPr>
              <w:t>ředitel</w:t>
            </w:r>
          </w:p>
        </w:tc>
        <w:tc>
          <w:tcPr>
            <w:tcW w:w="4622" w:type="dxa"/>
          </w:tcPr>
          <w:p w14:paraId="778E70A0" w14:textId="77777777" w:rsidR="00CB388D" w:rsidRPr="00BA07B2" w:rsidRDefault="00CB388D" w:rsidP="00CB388D">
            <w:pPr>
              <w:jc w:val="both"/>
              <w:rPr>
                <w:rFonts w:asciiTheme="minorHAnsi" w:hAnsiTheme="minorHAnsi" w:cstheme="minorHAnsi"/>
              </w:rPr>
            </w:pPr>
            <w:r w:rsidRPr="00BA07B2">
              <w:rPr>
                <w:rFonts w:asciiTheme="minorHAnsi" w:hAnsiTheme="minorHAnsi" w:cstheme="minorHAnsi"/>
              </w:rPr>
              <w:t>jednatel společnosti</w:t>
            </w:r>
          </w:p>
        </w:tc>
      </w:tr>
    </w:tbl>
    <w:p w14:paraId="3C069D40" w14:textId="77777777" w:rsidR="0043754D" w:rsidRPr="00BA07B2" w:rsidRDefault="0043754D" w:rsidP="00277070">
      <w:pPr>
        <w:rPr>
          <w:rFonts w:asciiTheme="minorHAnsi" w:hAnsiTheme="minorHAnsi" w:cstheme="minorHAnsi"/>
        </w:rPr>
      </w:pPr>
    </w:p>
    <w:p w14:paraId="207563B1" w14:textId="77777777" w:rsidR="001355BE" w:rsidRPr="00BA07B2" w:rsidRDefault="001355BE" w:rsidP="00277070">
      <w:pPr>
        <w:rPr>
          <w:rFonts w:asciiTheme="minorHAnsi" w:hAnsiTheme="minorHAnsi" w:cstheme="minorHAnsi"/>
        </w:rPr>
      </w:pPr>
    </w:p>
    <w:p w14:paraId="508EF808" w14:textId="0607027D" w:rsidR="001355BE" w:rsidRPr="00BA07B2" w:rsidRDefault="001355BE" w:rsidP="00277070">
      <w:pPr>
        <w:rPr>
          <w:rFonts w:asciiTheme="minorHAnsi" w:hAnsiTheme="minorHAnsi" w:cstheme="minorHAnsi"/>
        </w:rPr>
      </w:pPr>
    </w:p>
    <w:p w14:paraId="323C6484" w14:textId="22C6D0D2" w:rsidR="002B50CD" w:rsidRPr="00BA07B2" w:rsidRDefault="004F4588" w:rsidP="004F4588">
      <w:pPr>
        <w:jc w:val="right"/>
        <w:rPr>
          <w:rFonts w:asciiTheme="minorHAnsi" w:hAnsiTheme="minorHAnsi" w:cstheme="minorHAnsi"/>
        </w:rPr>
      </w:pPr>
      <w:r w:rsidRPr="00030D2E">
        <w:rPr>
          <w:rFonts w:cstheme="minorHAnsi"/>
          <w:noProof/>
        </w:rPr>
        <w:lastRenderedPageBreak/>
        <w:drawing>
          <wp:inline distT="0" distB="0" distL="0" distR="0" wp14:anchorId="4045D6AA" wp14:editId="52491172">
            <wp:extent cx="2680357" cy="431458"/>
            <wp:effectExtent l="0" t="0" r="0" b="635"/>
            <wp:docPr id="11" name="Picture 4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konychibook/Desktop/Snímek obrazovky 2018-02-28 v 12.18.32.png"/>
                    <pic:cNvPicPr>
                      <a:picLocks noChangeAspect="1" noChangeArrowheads="1"/>
                    </pic:cNvPicPr>
                  </pic:nvPicPr>
                  <pic:blipFill>
                    <a:blip r:embed="rId8" cstate="hqprint">
                      <a:extLst>
                        <a:ext uri="{28A0092B-C50C-407E-A947-70E740481C1C}">
                          <a14:useLocalDpi xmlns:a14="http://schemas.microsoft.com/office/drawing/2010/main" val="0"/>
                        </a:ext>
                      </a:extLst>
                    </a:blip>
                    <a:stretch>
                      <a:fillRect/>
                    </a:stretch>
                  </pic:blipFill>
                  <pic:spPr bwMode="auto">
                    <a:xfrm>
                      <a:off x="0" y="0"/>
                      <a:ext cx="2680357" cy="431458"/>
                    </a:xfrm>
                    <a:prstGeom prst="rect">
                      <a:avLst/>
                    </a:prstGeom>
                    <a:noFill/>
                    <a:ln>
                      <a:noFill/>
                    </a:ln>
                  </pic:spPr>
                </pic:pic>
              </a:graphicData>
            </a:graphic>
          </wp:inline>
        </w:drawing>
      </w:r>
    </w:p>
    <w:p w14:paraId="387275C8" w14:textId="656BC0EC" w:rsidR="00277070" w:rsidRPr="00BA07B2" w:rsidRDefault="00277070" w:rsidP="00277070">
      <w:pPr>
        <w:rPr>
          <w:rFonts w:asciiTheme="minorHAnsi" w:hAnsiTheme="minorHAnsi" w:cstheme="minorHAnsi"/>
        </w:rPr>
      </w:pPr>
      <w:r w:rsidRPr="00BA07B2">
        <w:rPr>
          <w:rFonts w:asciiTheme="minorHAnsi" w:hAnsiTheme="minorHAnsi" w:cstheme="minorHAnsi"/>
        </w:rPr>
        <w:t>Příloha č.</w:t>
      </w:r>
      <w:r w:rsidR="00B3078A">
        <w:rPr>
          <w:rFonts w:asciiTheme="minorHAnsi" w:hAnsiTheme="minorHAnsi" w:cstheme="minorHAnsi"/>
        </w:rPr>
        <w:t>1</w:t>
      </w:r>
      <w:r w:rsidRPr="00BA07B2">
        <w:rPr>
          <w:rFonts w:asciiTheme="minorHAnsi" w:hAnsiTheme="minorHAnsi" w:cstheme="minorHAnsi"/>
        </w:rPr>
        <w:t>: Formulář k realizaci workoutového hřiště</w:t>
      </w:r>
    </w:p>
    <w:p w14:paraId="29C564DA" w14:textId="29AA459A" w:rsidR="00277070" w:rsidRPr="00BA07B2" w:rsidRDefault="00277070" w:rsidP="00277070">
      <w:pPr>
        <w:rPr>
          <w:rFonts w:asciiTheme="minorHAnsi" w:hAnsiTheme="minorHAnsi" w:cstheme="minorHAnsi"/>
        </w:rPr>
      </w:pPr>
    </w:p>
    <w:p w14:paraId="4001EFE2" w14:textId="3BD45856" w:rsidR="0079377C" w:rsidRPr="00BA07B2" w:rsidRDefault="0079377C" w:rsidP="0079377C">
      <w:pPr>
        <w:pStyle w:val="Odstavecseseznamem"/>
        <w:numPr>
          <w:ilvl w:val="0"/>
          <w:numId w:val="46"/>
        </w:numPr>
        <w:rPr>
          <w:rFonts w:asciiTheme="minorHAnsi" w:hAnsiTheme="minorHAnsi" w:cstheme="minorHAnsi"/>
          <w:b/>
          <w:bCs/>
          <w:sz w:val="28"/>
          <w:szCs w:val="28"/>
        </w:rPr>
      </w:pPr>
      <w:r w:rsidRPr="00BA07B2">
        <w:rPr>
          <w:rFonts w:asciiTheme="minorHAnsi" w:hAnsiTheme="minorHAnsi" w:cstheme="minorHAnsi"/>
          <w:b/>
          <w:bCs/>
          <w:sz w:val="28"/>
          <w:szCs w:val="28"/>
        </w:rPr>
        <w:t>Detaily místa realizace</w:t>
      </w:r>
    </w:p>
    <w:p w14:paraId="4157C082" w14:textId="77777777" w:rsidR="0079377C" w:rsidRPr="00BA07B2" w:rsidRDefault="0079377C" w:rsidP="0079377C">
      <w:pPr>
        <w:rPr>
          <w:rFonts w:asciiTheme="minorHAnsi" w:hAnsiTheme="minorHAnsi" w:cstheme="minorHAnsi"/>
          <w:color w:val="000000" w:themeColor="text1"/>
        </w:rPr>
      </w:pPr>
    </w:p>
    <w:tbl>
      <w:tblPr>
        <w:tblStyle w:val="Mkatabulky"/>
        <w:tblW w:w="9067" w:type="dxa"/>
        <w:tblLook w:val="04A0" w:firstRow="1" w:lastRow="0" w:firstColumn="1" w:lastColumn="0" w:noHBand="0" w:noVBand="1"/>
      </w:tblPr>
      <w:tblGrid>
        <w:gridCol w:w="3163"/>
        <w:gridCol w:w="5904"/>
      </w:tblGrid>
      <w:tr w:rsidR="0079377C" w:rsidRPr="00BA07B2" w14:paraId="538C9B2F" w14:textId="77777777" w:rsidTr="0079377C">
        <w:trPr>
          <w:trHeight w:val="348"/>
        </w:trPr>
        <w:tc>
          <w:tcPr>
            <w:tcW w:w="3163" w:type="dxa"/>
          </w:tcPr>
          <w:p w14:paraId="3053AD1C" w14:textId="5C0EF2F1" w:rsidR="0079377C" w:rsidRPr="00BA07B2" w:rsidRDefault="0079377C" w:rsidP="001C2DB6">
            <w:pPr>
              <w:rPr>
                <w:rFonts w:asciiTheme="minorHAnsi" w:hAnsiTheme="minorHAnsi" w:cstheme="minorHAnsi"/>
              </w:rPr>
            </w:pPr>
            <w:r w:rsidRPr="00BA07B2">
              <w:rPr>
                <w:rFonts w:asciiTheme="minorHAnsi" w:hAnsiTheme="minorHAnsi" w:cstheme="minorHAnsi"/>
              </w:rPr>
              <w:t>Objednatel:</w:t>
            </w:r>
          </w:p>
        </w:tc>
        <w:tc>
          <w:tcPr>
            <w:tcW w:w="5904" w:type="dxa"/>
          </w:tcPr>
          <w:p w14:paraId="1524D2BB" w14:textId="69483377" w:rsidR="0079377C" w:rsidRPr="00BA07B2" w:rsidRDefault="00BA07B2" w:rsidP="0079377C">
            <w:pPr>
              <w:tabs>
                <w:tab w:val="left" w:pos="800"/>
              </w:tabs>
              <w:rPr>
                <w:rFonts w:asciiTheme="minorHAnsi" w:hAnsiTheme="minorHAnsi" w:cstheme="minorHAnsi"/>
                <w:b/>
                <w:bCs/>
                <w:highlight w:val="yellow"/>
              </w:rPr>
            </w:pPr>
            <w:r w:rsidRPr="00BA07B2">
              <w:rPr>
                <w:rFonts w:asciiTheme="minorHAnsi" w:hAnsiTheme="minorHAnsi" w:cstheme="minorHAnsi"/>
              </w:rPr>
              <w:t>Dětský domov a Školní jídelna, Ostrava-Hrabová, Reymontova 2a, příspěvková organizace</w:t>
            </w:r>
          </w:p>
        </w:tc>
      </w:tr>
      <w:tr w:rsidR="0079377C" w:rsidRPr="00BA07B2" w14:paraId="1DFC2C84" w14:textId="77777777" w:rsidTr="0079377C">
        <w:trPr>
          <w:trHeight w:val="320"/>
        </w:trPr>
        <w:tc>
          <w:tcPr>
            <w:tcW w:w="3163" w:type="dxa"/>
          </w:tcPr>
          <w:p w14:paraId="542A351C" w14:textId="231447B0" w:rsidR="0079377C" w:rsidRPr="00BA07B2" w:rsidRDefault="0079377C" w:rsidP="0079377C">
            <w:pPr>
              <w:rPr>
                <w:rFonts w:asciiTheme="minorHAnsi" w:hAnsiTheme="minorHAnsi" w:cstheme="minorHAnsi"/>
                <w:bCs/>
              </w:rPr>
            </w:pPr>
            <w:r w:rsidRPr="00BA07B2">
              <w:rPr>
                <w:rFonts w:asciiTheme="minorHAnsi" w:hAnsiTheme="minorHAnsi" w:cstheme="minorHAnsi"/>
              </w:rPr>
              <w:t>Adresa realizace:</w:t>
            </w:r>
          </w:p>
        </w:tc>
        <w:tc>
          <w:tcPr>
            <w:tcW w:w="5904" w:type="dxa"/>
          </w:tcPr>
          <w:p w14:paraId="7244679C" w14:textId="3D48D337" w:rsidR="0079377C" w:rsidRPr="00BA07B2" w:rsidRDefault="00BA07B2" w:rsidP="0079377C">
            <w:pPr>
              <w:rPr>
                <w:rFonts w:asciiTheme="minorHAnsi" w:hAnsiTheme="minorHAnsi" w:cstheme="minorHAnsi"/>
              </w:rPr>
            </w:pPr>
            <w:r w:rsidRPr="00BA07B2">
              <w:rPr>
                <w:rFonts w:asciiTheme="minorHAnsi" w:hAnsiTheme="minorHAnsi" w:cstheme="minorHAnsi"/>
                <w:color w:val="252525"/>
                <w:shd w:val="clear" w:color="auto" w:fill="FFFFFF"/>
              </w:rPr>
              <w:t xml:space="preserve">Reymontova 584/2, 720 00 Ostrava – Hrabová </w:t>
            </w:r>
          </w:p>
        </w:tc>
      </w:tr>
      <w:tr w:rsidR="0079377C" w:rsidRPr="00BA07B2" w14:paraId="2F78F9A1" w14:textId="77777777" w:rsidTr="0079377C">
        <w:trPr>
          <w:trHeight w:val="334"/>
        </w:trPr>
        <w:tc>
          <w:tcPr>
            <w:tcW w:w="3163" w:type="dxa"/>
          </w:tcPr>
          <w:p w14:paraId="6E447507" w14:textId="47870D41" w:rsidR="0079377C" w:rsidRPr="00BA07B2" w:rsidRDefault="0079377C" w:rsidP="001C2DB6">
            <w:pPr>
              <w:rPr>
                <w:rFonts w:asciiTheme="minorHAnsi" w:hAnsiTheme="minorHAnsi" w:cstheme="minorHAnsi"/>
                <w:bCs/>
              </w:rPr>
            </w:pPr>
            <w:r w:rsidRPr="00BA07B2">
              <w:rPr>
                <w:rFonts w:asciiTheme="minorHAnsi" w:hAnsiTheme="minorHAnsi" w:cstheme="minorHAnsi"/>
                <w:bCs/>
              </w:rPr>
              <w:t>GPS:</w:t>
            </w:r>
          </w:p>
        </w:tc>
        <w:tc>
          <w:tcPr>
            <w:tcW w:w="5904" w:type="dxa"/>
          </w:tcPr>
          <w:p w14:paraId="534A8CC5" w14:textId="374167B1" w:rsidR="0079377C" w:rsidRPr="00BA07B2" w:rsidRDefault="00BA07B2" w:rsidP="001C2DB6">
            <w:pPr>
              <w:rPr>
                <w:rFonts w:asciiTheme="minorHAnsi" w:hAnsiTheme="minorHAnsi" w:cstheme="minorHAnsi"/>
                <w:bCs/>
                <w:highlight w:val="yellow"/>
              </w:rPr>
            </w:pPr>
            <w:r w:rsidRPr="00BA07B2">
              <w:rPr>
                <w:rFonts w:asciiTheme="minorHAnsi" w:hAnsiTheme="minorHAnsi" w:cstheme="minorHAnsi"/>
                <w:bCs/>
              </w:rPr>
              <w:t>49.7801017N, 18.2746678E</w:t>
            </w:r>
          </w:p>
        </w:tc>
      </w:tr>
    </w:tbl>
    <w:p w14:paraId="7AEB2F3C" w14:textId="79B4C8D0" w:rsidR="0079377C" w:rsidRPr="00BA07B2" w:rsidRDefault="0079377C" w:rsidP="0079377C">
      <w:pPr>
        <w:pStyle w:val="Odstavecseseznamem"/>
        <w:ind w:left="720"/>
        <w:rPr>
          <w:rFonts w:asciiTheme="minorHAnsi" w:hAnsiTheme="minorHAnsi" w:cstheme="minorHAnsi"/>
          <w:b/>
          <w:bCs/>
          <w:sz w:val="28"/>
          <w:szCs w:val="28"/>
        </w:rPr>
      </w:pPr>
    </w:p>
    <w:p w14:paraId="2788CD3F" w14:textId="77777777" w:rsidR="000D7151" w:rsidRPr="00BA07B2" w:rsidRDefault="000D7151" w:rsidP="0079377C">
      <w:pPr>
        <w:pStyle w:val="Odstavecseseznamem"/>
        <w:ind w:left="720"/>
        <w:rPr>
          <w:rFonts w:asciiTheme="minorHAnsi" w:hAnsiTheme="minorHAnsi" w:cstheme="minorHAnsi"/>
          <w:b/>
          <w:bCs/>
          <w:sz w:val="28"/>
          <w:szCs w:val="28"/>
        </w:rPr>
      </w:pPr>
    </w:p>
    <w:p w14:paraId="3F16A619" w14:textId="4FCF6B34" w:rsidR="0079377C" w:rsidRPr="00BA07B2" w:rsidRDefault="0079377C" w:rsidP="0079377C">
      <w:pPr>
        <w:pStyle w:val="Odstavecseseznamem"/>
        <w:numPr>
          <w:ilvl w:val="0"/>
          <w:numId w:val="46"/>
        </w:numPr>
        <w:rPr>
          <w:rFonts w:asciiTheme="minorHAnsi" w:hAnsiTheme="minorHAnsi" w:cstheme="minorHAnsi"/>
          <w:b/>
          <w:bCs/>
          <w:sz w:val="28"/>
          <w:szCs w:val="28"/>
        </w:rPr>
      </w:pPr>
      <w:r w:rsidRPr="00BA07B2">
        <w:rPr>
          <w:rFonts w:asciiTheme="minorHAnsi" w:hAnsiTheme="minorHAnsi" w:cstheme="minorHAnsi"/>
          <w:b/>
          <w:bCs/>
          <w:sz w:val="28"/>
          <w:szCs w:val="28"/>
        </w:rPr>
        <w:t>Navrhované barevné řešení</w:t>
      </w:r>
    </w:p>
    <w:p w14:paraId="62EED10A" w14:textId="2D5A3BCC" w:rsidR="0079377C" w:rsidRPr="00BA07B2" w:rsidRDefault="0079377C" w:rsidP="0079377C">
      <w:pPr>
        <w:rPr>
          <w:rFonts w:asciiTheme="minorHAnsi" w:hAnsiTheme="minorHAnsi" w:cstheme="minorHAnsi"/>
          <w:color w:val="000000" w:themeColor="text1"/>
        </w:rPr>
      </w:pPr>
      <w:r w:rsidRPr="00BA07B2">
        <w:rPr>
          <w:rFonts w:asciiTheme="minorHAnsi" w:hAnsiTheme="minorHAnsi" w:cstheme="minorHAnsi"/>
          <w:color w:val="000000" w:themeColor="text1"/>
        </w:rPr>
        <w:t>V tabulce naleznete námi navrhované řešení. Barevná kombinace lze změnit dle vzorníku RAL.</w:t>
      </w:r>
    </w:p>
    <w:p w14:paraId="7ED6632A" w14:textId="77777777" w:rsidR="0079377C" w:rsidRPr="00BA07B2" w:rsidRDefault="0079377C" w:rsidP="0079377C">
      <w:pPr>
        <w:rPr>
          <w:rFonts w:asciiTheme="minorHAnsi" w:hAnsiTheme="minorHAnsi" w:cstheme="minorHAnsi"/>
          <w:color w:val="000000" w:themeColor="text1"/>
        </w:rPr>
      </w:pPr>
    </w:p>
    <w:tbl>
      <w:tblPr>
        <w:tblStyle w:val="Mkatabulky"/>
        <w:tblW w:w="0" w:type="auto"/>
        <w:tblLook w:val="04A0" w:firstRow="1" w:lastRow="0" w:firstColumn="1" w:lastColumn="0" w:noHBand="0" w:noVBand="1"/>
      </w:tblPr>
      <w:tblGrid>
        <w:gridCol w:w="3162"/>
        <w:gridCol w:w="2005"/>
        <w:gridCol w:w="1356"/>
        <w:gridCol w:w="2533"/>
      </w:tblGrid>
      <w:tr w:rsidR="003D6732" w:rsidRPr="00BA07B2" w14:paraId="1ABDB495" w14:textId="77777777" w:rsidTr="003171E9">
        <w:trPr>
          <w:trHeight w:val="348"/>
        </w:trPr>
        <w:tc>
          <w:tcPr>
            <w:tcW w:w="3162" w:type="dxa"/>
          </w:tcPr>
          <w:p w14:paraId="01A7501A" w14:textId="77777777" w:rsidR="0079377C" w:rsidRPr="00BA07B2" w:rsidRDefault="0079377C" w:rsidP="001C2DB6">
            <w:pPr>
              <w:rPr>
                <w:rFonts w:asciiTheme="minorHAnsi" w:hAnsiTheme="minorHAnsi" w:cstheme="minorHAnsi"/>
                <w:b/>
                <w:bCs/>
                <w:color w:val="000000" w:themeColor="text1"/>
              </w:rPr>
            </w:pPr>
            <w:r w:rsidRPr="00BA07B2">
              <w:rPr>
                <w:rFonts w:asciiTheme="minorHAnsi" w:hAnsiTheme="minorHAnsi" w:cstheme="minorHAnsi"/>
                <w:b/>
                <w:bCs/>
                <w:color w:val="000000" w:themeColor="text1"/>
              </w:rPr>
              <w:t>Prvek</w:t>
            </w:r>
          </w:p>
        </w:tc>
        <w:tc>
          <w:tcPr>
            <w:tcW w:w="2005" w:type="dxa"/>
          </w:tcPr>
          <w:p w14:paraId="0AB8A315" w14:textId="77777777" w:rsidR="0079377C" w:rsidRPr="00BA07B2" w:rsidRDefault="0079377C" w:rsidP="001C2DB6">
            <w:pPr>
              <w:rPr>
                <w:rFonts w:asciiTheme="minorHAnsi" w:hAnsiTheme="minorHAnsi" w:cstheme="minorHAnsi"/>
                <w:b/>
                <w:bCs/>
                <w:color w:val="000000" w:themeColor="text1"/>
              </w:rPr>
            </w:pPr>
            <w:r w:rsidRPr="00BA07B2">
              <w:rPr>
                <w:rFonts w:asciiTheme="minorHAnsi" w:hAnsiTheme="minorHAnsi" w:cstheme="minorHAnsi"/>
                <w:b/>
                <w:bCs/>
                <w:color w:val="000000" w:themeColor="text1"/>
              </w:rPr>
              <w:t>RAL</w:t>
            </w:r>
          </w:p>
        </w:tc>
        <w:tc>
          <w:tcPr>
            <w:tcW w:w="1356" w:type="dxa"/>
          </w:tcPr>
          <w:p w14:paraId="6855017E" w14:textId="77777777" w:rsidR="0079377C" w:rsidRPr="00BA07B2" w:rsidRDefault="0079377C" w:rsidP="001C2DB6">
            <w:pPr>
              <w:rPr>
                <w:rFonts w:asciiTheme="minorHAnsi" w:hAnsiTheme="minorHAnsi" w:cstheme="minorHAnsi"/>
                <w:b/>
                <w:bCs/>
                <w:color w:val="000000" w:themeColor="text1"/>
                <w:highlight w:val="yellow"/>
              </w:rPr>
            </w:pPr>
            <w:r w:rsidRPr="00BA07B2">
              <w:rPr>
                <w:rFonts w:asciiTheme="minorHAnsi" w:hAnsiTheme="minorHAnsi" w:cstheme="minorHAnsi"/>
                <w:b/>
                <w:bCs/>
                <w:color w:val="000000" w:themeColor="text1"/>
                <w:highlight w:val="yellow"/>
              </w:rPr>
              <w:t>POTVRZENÍ</w:t>
            </w:r>
          </w:p>
        </w:tc>
        <w:tc>
          <w:tcPr>
            <w:tcW w:w="2533" w:type="dxa"/>
          </w:tcPr>
          <w:p w14:paraId="20273234" w14:textId="77777777" w:rsidR="0079377C" w:rsidRPr="00BA07B2" w:rsidRDefault="0079377C" w:rsidP="001C2DB6">
            <w:pPr>
              <w:rPr>
                <w:rFonts w:asciiTheme="minorHAnsi" w:hAnsiTheme="minorHAnsi" w:cstheme="minorHAnsi"/>
                <w:b/>
                <w:bCs/>
                <w:color w:val="000000" w:themeColor="text1"/>
                <w:highlight w:val="yellow"/>
              </w:rPr>
            </w:pPr>
            <w:r w:rsidRPr="00BA07B2">
              <w:rPr>
                <w:rFonts w:asciiTheme="minorHAnsi" w:hAnsiTheme="minorHAnsi" w:cstheme="minorHAnsi"/>
                <w:b/>
                <w:bCs/>
                <w:color w:val="000000" w:themeColor="text1"/>
                <w:highlight w:val="yellow"/>
              </w:rPr>
              <w:t>NÁVRH ZMĚNY</w:t>
            </w:r>
          </w:p>
        </w:tc>
      </w:tr>
      <w:tr w:rsidR="003D6732" w:rsidRPr="00BA07B2" w14:paraId="4D9675C7" w14:textId="77777777" w:rsidTr="003171E9">
        <w:trPr>
          <w:trHeight w:val="320"/>
        </w:trPr>
        <w:tc>
          <w:tcPr>
            <w:tcW w:w="3162" w:type="dxa"/>
          </w:tcPr>
          <w:p w14:paraId="7AC57ABD" w14:textId="77777777" w:rsidR="0079377C" w:rsidRPr="00BA07B2" w:rsidRDefault="0079377C" w:rsidP="001C2DB6">
            <w:pPr>
              <w:rPr>
                <w:rFonts w:asciiTheme="minorHAnsi" w:hAnsiTheme="minorHAnsi" w:cstheme="minorHAnsi"/>
                <w:bCs/>
                <w:color w:val="000000" w:themeColor="text1"/>
              </w:rPr>
            </w:pPr>
            <w:r w:rsidRPr="00BA07B2">
              <w:rPr>
                <w:rFonts w:asciiTheme="minorHAnsi" w:hAnsiTheme="minorHAnsi" w:cstheme="minorHAnsi"/>
                <w:bCs/>
                <w:color w:val="000000" w:themeColor="text1"/>
              </w:rPr>
              <w:t>Sloupy</w:t>
            </w:r>
          </w:p>
        </w:tc>
        <w:tc>
          <w:tcPr>
            <w:tcW w:w="2005" w:type="dxa"/>
          </w:tcPr>
          <w:p w14:paraId="050290DC" w14:textId="77777777" w:rsidR="0079377C" w:rsidRPr="00BA07B2" w:rsidRDefault="0079377C" w:rsidP="001C2DB6">
            <w:pPr>
              <w:rPr>
                <w:rFonts w:asciiTheme="minorHAnsi" w:hAnsiTheme="minorHAnsi" w:cstheme="minorHAnsi"/>
                <w:b/>
                <w:bCs/>
                <w:color w:val="000000" w:themeColor="text1"/>
              </w:rPr>
            </w:pPr>
            <w:r w:rsidRPr="00BA07B2">
              <w:rPr>
                <w:rFonts w:asciiTheme="minorHAnsi" w:hAnsiTheme="minorHAnsi" w:cstheme="minorHAnsi"/>
                <w:b/>
                <w:bCs/>
                <w:color w:val="000000" w:themeColor="text1"/>
              </w:rPr>
              <w:t>Antracit 7016</w:t>
            </w:r>
          </w:p>
        </w:tc>
        <w:bookmarkStart w:id="0" w:name="_GoBack"/>
        <w:bookmarkEnd w:id="0"/>
        <w:tc>
          <w:tcPr>
            <w:tcW w:w="1356" w:type="dxa"/>
          </w:tcPr>
          <w:p w14:paraId="4E7C067D" w14:textId="0A17032C" w:rsidR="0079377C" w:rsidRPr="00BA07B2" w:rsidRDefault="0079377C" w:rsidP="001C2DB6">
            <w:pPr>
              <w:jc w:val="center"/>
              <w:rPr>
                <w:rFonts w:asciiTheme="minorHAnsi" w:hAnsiTheme="minorHAnsi" w:cstheme="minorHAnsi"/>
                <w:b/>
                <w:bCs/>
                <w:color w:val="000000" w:themeColor="text1"/>
                <w:highlight w:val="yellow"/>
              </w:rPr>
            </w:pPr>
            <w:r w:rsidRPr="00BA07B2">
              <w:rPr>
                <w:rFonts w:asciiTheme="minorHAnsi" w:hAnsiTheme="minorHAnsi" w:cstheme="minorHAnsi"/>
                <w:b/>
                <w:bCs/>
                <w:color w:val="000000" w:themeColor="text1"/>
                <w:highlight w:val="yellow"/>
              </w:rPr>
              <w:fldChar w:fldCharType="begin">
                <w:ffData>
                  <w:name w:val="Check1"/>
                  <w:enabled/>
                  <w:calcOnExit w:val="0"/>
                  <w:checkBox>
                    <w:sizeAuto/>
                    <w:default w:val="0"/>
                  </w:checkBox>
                </w:ffData>
              </w:fldChar>
            </w:r>
            <w:r w:rsidRPr="00BA07B2">
              <w:rPr>
                <w:rFonts w:asciiTheme="minorHAnsi" w:hAnsiTheme="minorHAnsi" w:cstheme="minorHAnsi"/>
                <w:b/>
                <w:bCs/>
                <w:color w:val="000000" w:themeColor="text1"/>
                <w:highlight w:val="yellow"/>
              </w:rPr>
              <w:instrText xml:space="preserve"> FORMCHECKBOX </w:instrText>
            </w:r>
            <w:r w:rsidR="00DF2821">
              <w:rPr>
                <w:rFonts w:asciiTheme="minorHAnsi" w:hAnsiTheme="minorHAnsi" w:cstheme="minorHAnsi"/>
                <w:b/>
                <w:bCs/>
                <w:color w:val="000000" w:themeColor="text1"/>
                <w:highlight w:val="yellow"/>
              </w:rPr>
            </w:r>
            <w:r w:rsidR="00DF2821">
              <w:rPr>
                <w:rFonts w:asciiTheme="minorHAnsi" w:hAnsiTheme="minorHAnsi" w:cstheme="minorHAnsi"/>
                <w:b/>
                <w:bCs/>
                <w:color w:val="000000" w:themeColor="text1"/>
                <w:highlight w:val="yellow"/>
              </w:rPr>
              <w:fldChar w:fldCharType="separate"/>
            </w:r>
            <w:r w:rsidRPr="00BA07B2">
              <w:rPr>
                <w:rFonts w:asciiTheme="minorHAnsi" w:hAnsiTheme="minorHAnsi" w:cstheme="minorHAnsi"/>
                <w:b/>
                <w:bCs/>
                <w:color w:val="000000" w:themeColor="text1"/>
                <w:highlight w:val="yellow"/>
              </w:rPr>
              <w:fldChar w:fldCharType="end"/>
            </w:r>
          </w:p>
        </w:tc>
        <w:tc>
          <w:tcPr>
            <w:tcW w:w="2533" w:type="dxa"/>
          </w:tcPr>
          <w:p w14:paraId="0711B697" w14:textId="77777777" w:rsidR="0079377C" w:rsidRPr="00BA07B2" w:rsidRDefault="0079377C" w:rsidP="001C2DB6">
            <w:pPr>
              <w:rPr>
                <w:rFonts w:asciiTheme="minorHAnsi" w:hAnsiTheme="minorHAnsi" w:cstheme="minorHAnsi"/>
                <w:b/>
                <w:bCs/>
                <w:color w:val="000000" w:themeColor="text1"/>
                <w:highlight w:val="yellow"/>
              </w:rPr>
            </w:pPr>
            <w:r w:rsidRPr="00BA07B2">
              <w:rPr>
                <w:rFonts w:asciiTheme="minorHAnsi" w:hAnsiTheme="minorHAnsi" w:cstheme="minorHAnsi"/>
                <w:b/>
                <w:bCs/>
                <w:color w:val="000000" w:themeColor="text1"/>
                <w:highlight w:val="yellow"/>
              </w:rPr>
              <w:fldChar w:fldCharType="begin">
                <w:ffData>
                  <w:name w:val="Text1"/>
                  <w:enabled/>
                  <w:calcOnExit w:val="0"/>
                  <w:textInput/>
                </w:ffData>
              </w:fldChar>
            </w:r>
            <w:r w:rsidRPr="00BA07B2">
              <w:rPr>
                <w:rFonts w:asciiTheme="minorHAnsi" w:hAnsiTheme="minorHAnsi" w:cstheme="minorHAnsi"/>
                <w:b/>
                <w:bCs/>
                <w:color w:val="000000" w:themeColor="text1"/>
                <w:highlight w:val="yellow"/>
              </w:rPr>
              <w:instrText xml:space="preserve"> FORMTEXT </w:instrText>
            </w:r>
            <w:r w:rsidRPr="00BA07B2">
              <w:rPr>
                <w:rFonts w:asciiTheme="minorHAnsi" w:hAnsiTheme="minorHAnsi" w:cstheme="minorHAnsi"/>
                <w:b/>
                <w:bCs/>
                <w:color w:val="000000" w:themeColor="text1"/>
                <w:highlight w:val="yellow"/>
              </w:rPr>
            </w:r>
            <w:r w:rsidRPr="00BA07B2">
              <w:rPr>
                <w:rFonts w:asciiTheme="minorHAnsi" w:hAnsiTheme="minorHAnsi" w:cstheme="minorHAnsi"/>
                <w:b/>
                <w:bCs/>
                <w:color w:val="000000" w:themeColor="text1"/>
                <w:highlight w:val="yellow"/>
              </w:rPr>
              <w:fldChar w:fldCharType="separate"/>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color w:val="000000" w:themeColor="text1"/>
                <w:highlight w:val="yellow"/>
              </w:rPr>
              <w:fldChar w:fldCharType="end"/>
            </w:r>
          </w:p>
        </w:tc>
      </w:tr>
      <w:tr w:rsidR="003D6732" w:rsidRPr="00BA07B2" w14:paraId="31DD2D30" w14:textId="77777777" w:rsidTr="003171E9">
        <w:tc>
          <w:tcPr>
            <w:tcW w:w="3162" w:type="dxa"/>
          </w:tcPr>
          <w:p w14:paraId="3C4CC9A7" w14:textId="77777777" w:rsidR="0079377C" w:rsidRPr="00BA07B2" w:rsidRDefault="0079377C" w:rsidP="001C2DB6">
            <w:pPr>
              <w:rPr>
                <w:rFonts w:asciiTheme="minorHAnsi" w:hAnsiTheme="minorHAnsi" w:cstheme="minorHAnsi"/>
                <w:bCs/>
                <w:color w:val="000000" w:themeColor="text1"/>
              </w:rPr>
            </w:pPr>
            <w:r w:rsidRPr="00BA07B2">
              <w:rPr>
                <w:rFonts w:asciiTheme="minorHAnsi" w:hAnsiTheme="minorHAnsi" w:cstheme="minorHAnsi"/>
                <w:bCs/>
                <w:color w:val="000000" w:themeColor="text1"/>
              </w:rPr>
              <w:t>Detaily</w:t>
            </w:r>
          </w:p>
        </w:tc>
        <w:tc>
          <w:tcPr>
            <w:tcW w:w="2005" w:type="dxa"/>
          </w:tcPr>
          <w:p w14:paraId="68E0DBEA" w14:textId="77777777" w:rsidR="0079377C" w:rsidRPr="00BA07B2" w:rsidRDefault="0079377C" w:rsidP="001C2DB6">
            <w:pPr>
              <w:rPr>
                <w:rFonts w:asciiTheme="minorHAnsi" w:hAnsiTheme="minorHAnsi" w:cstheme="minorHAnsi"/>
                <w:b/>
                <w:bCs/>
                <w:color w:val="000000" w:themeColor="text1"/>
              </w:rPr>
            </w:pPr>
            <w:r w:rsidRPr="00BA07B2">
              <w:rPr>
                <w:rFonts w:asciiTheme="minorHAnsi" w:hAnsiTheme="minorHAnsi" w:cstheme="minorHAnsi"/>
                <w:b/>
                <w:bCs/>
                <w:color w:val="000000" w:themeColor="text1"/>
              </w:rPr>
              <w:t>Červená 3020</w:t>
            </w:r>
          </w:p>
        </w:tc>
        <w:tc>
          <w:tcPr>
            <w:tcW w:w="1356" w:type="dxa"/>
          </w:tcPr>
          <w:p w14:paraId="15618E74" w14:textId="77777777" w:rsidR="0079377C" w:rsidRPr="00BA07B2" w:rsidRDefault="0079377C" w:rsidP="001C2DB6">
            <w:pPr>
              <w:jc w:val="center"/>
              <w:rPr>
                <w:rFonts w:asciiTheme="minorHAnsi" w:hAnsiTheme="minorHAnsi" w:cstheme="minorHAnsi"/>
                <w:b/>
                <w:bCs/>
                <w:color w:val="000000" w:themeColor="text1"/>
                <w:highlight w:val="yellow"/>
              </w:rPr>
            </w:pPr>
            <w:r w:rsidRPr="00BA07B2">
              <w:rPr>
                <w:rFonts w:asciiTheme="minorHAnsi" w:hAnsiTheme="minorHAnsi" w:cstheme="minorHAnsi"/>
                <w:b/>
                <w:bCs/>
                <w:color w:val="000000" w:themeColor="text1"/>
                <w:highlight w:val="yellow"/>
              </w:rPr>
              <w:fldChar w:fldCharType="begin">
                <w:ffData>
                  <w:name w:val="Check1"/>
                  <w:enabled/>
                  <w:calcOnExit w:val="0"/>
                  <w:checkBox>
                    <w:sizeAuto/>
                    <w:default w:val="0"/>
                  </w:checkBox>
                </w:ffData>
              </w:fldChar>
            </w:r>
            <w:r w:rsidRPr="00BA07B2">
              <w:rPr>
                <w:rFonts w:asciiTheme="minorHAnsi" w:hAnsiTheme="minorHAnsi" w:cstheme="minorHAnsi"/>
                <w:b/>
                <w:bCs/>
                <w:color w:val="000000" w:themeColor="text1"/>
                <w:highlight w:val="yellow"/>
              </w:rPr>
              <w:instrText xml:space="preserve"> FORMCHECKBOX </w:instrText>
            </w:r>
            <w:r w:rsidR="00DF2821">
              <w:rPr>
                <w:rFonts w:asciiTheme="minorHAnsi" w:hAnsiTheme="minorHAnsi" w:cstheme="minorHAnsi"/>
                <w:b/>
                <w:bCs/>
                <w:color w:val="000000" w:themeColor="text1"/>
                <w:highlight w:val="yellow"/>
              </w:rPr>
            </w:r>
            <w:r w:rsidR="00DF2821">
              <w:rPr>
                <w:rFonts w:asciiTheme="minorHAnsi" w:hAnsiTheme="minorHAnsi" w:cstheme="minorHAnsi"/>
                <w:b/>
                <w:bCs/>
                <w:color w:val="000000" w:themeColor="text1"/>
                <w:highlight w:val="yellow"/>
              </w:rPr>
              <w:fldChar w:fldCharType="separate"/>
            </w:r>
            <w:r w:rsidRPr="00BA07B2">
              <w:rPr>
                <w:rFonts w:asciiTheme="minorHAnsi" w:hAnsiTheme="minorHAnsi" w:cstheme="minorHAnsi"/>
                <w:b/>
                <w:bCs/>
                <w:color w:val="000000" w:themeColor="text1"/>
                <w:highlight w:val="yellow"/>
              </w:rPr>
              <w:fldChar w:fldCharType="end"/>
            </w:r>
          </w:p>
        </w:tc>
        <w:tc>
          <w:tcPr>
            <w:tcW w:w="2533" w:type="dxa"/>
          </w:tcPr>
          <w:p w14:paraId="5AA2C7F0" w14:textId="77777777" w:rsidR="0079377C" w:rsidRPr="00BA07B2" w:rsidRDefault="0079377C" w:rsidP="001C2DB6">
            <w:pPr>
              <w:rPr>
                <w:rFonts w:asciiTheme="minorHAnsi" w:hAnsiTheme="minorHAnsi" w:cstheme="minorHAnsi"/>
                <w:b/>
                <w:bCs/>
                <w:color w:val="000000" w:themeColor="text1"/>
                <w:highlight w:val="yellow"/>
              </w:rPr>
            </w:pPr>
            <w:r w:rsidRPr="00BA07B2">
              <w:rPr>
                <w:rFonts w:asciiTheme="minorHAnsi" w:hAnsiTheme="minorHAnsi" w:cstheme="minorHAnsi"/>
                <w:b/>
                <w:bCs/>
                <w:color w:val="000000" w:themeColor="text1"/>
                <w:highlight w:val="yellow"/>
              </w:rPr>
              <w:fldChar w:fldCharType="begin">
                <w:ffData>
                  <w:name w:val="Text3"/>
                  <w:enabled/>
                  <w:calcOnExit w:val="0"/>
                  <w:textInput/>
                </w:ffData>
              </w:fldChar>
            </w:r>
            <w:r w:rsidRPr="00BA07B2">
              <w:rPr>
                <w:rFonts w:asciiTheme="minorHAnsi" w:hAnsiTheme="minorHAnsi" w:cstheme="minorHAnsi"/>
                <w:b/>
                <w:bCs/>
                <w:color w:val="000000" w:themeColor="text1"/>
                <w:highlight w:val="yellow"/>
              </w:rPr>
              <w:instrText xml:space="preserve"> FORMTEXT </w:instrText>
            </w:r>
            <w:r w:rsidRPr="00BA07B2">
              <w:rPr>
                <w:rFonts w:asciiTheme="minorHAnsi" w:hAnsiTheme="minorHAnsi" w:cstheme="minorHAnsi"/>
                <w:b/>
                <w:bCs/>
                <w:color w:val="000000" w:themeColor="text1"/>
                <w:highlight w:val="yellow"/>
              </w:rPr>
            </w:r>
            <w:r w:rsidRPr="00BA07B2">
              <w:rPr>
                <w:rFonts w:asciiTheme="minorHAnsi" w:hAnsiTheme="minorHAnsi" w:cstheme="minorHAnsi"/>
                <w:b/>
                <w:bCs/>
                <w:color w:val="000000" w:themeColor="text1"/>
                <w:highlight w:val="yellow"/>
              </w:rPr>
              <w:fldChar w:fldCharType="separate"/>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noProof/>
                <w:color w:val="000000" w:themeColor="text1"/>
                <w:highlight w:val="yellow"/>
              </w:rPr>
              <w:t> </w:t>
            </w:r>
            <w:r w:rsidRPr="00BA07B2">
              <w:rPr>
                <w:rFonts w:asciiTheme="minorHAnsi" w:hAnsiTheme="minorHAnsi" w:cstheme="minorHAnsi"/>
                <w:b/>
                <w:bCs/>
                <w:color w:val="000000" w:themeColor="text1"/>
                <w:highlight w:val="yellow"/>
              </w:rPr>
              <w:fldChar w:fldCharType="end"/>
            </w:r>
          </w:p>
        </w:tc>
      </w:tr>
      <w:tr w:rsidR="003D6732" w:rsidRPr="00BA07B2" w14:paraId="7EE2C501" w14:textId="77777777" w:rsidTr="003171E9">
        <w:trPr>
          <w:trHeight w:val="264"/>
        </w:trPr>
        <w:tc>
          <w:tcPr>
            <w:tcW w:w="3162" w:type="dxa"/>
          </w:tcPr>
          <w:p w14:paraId="0D1B4C9A" w14:textId="77777777" w:rsidR="0079377C" w:rsidRPr="00BA07B2" w:rsidRDefault="0079377C" w:rsidP="001C2DB6">
            <w:pPr>
              <w:rPr>
                <w:rFonts w:asciiTheme="minorHAnsi" w:hAnsiTheme="minorHAnsi" w:cstheme="minorHAnsi"/>
                <w:bCs/>
                <w:color w:val="000000" w:themeColor="text1"/>
              </w:rPr>
            </w:pPr>
            <w:r w:rsidRPr="00BA07B2">
              <w:rPr>
                <w:rFonts w:asciiTheme="minorHAnsi" w:hAnsiTheme="minorHAnsi" w:cstheme="minorHAnsi"/>
                <w:bCs/>
                <w:color w:val="000000" w:themeColor="text1"/>
              </w:rPr>
              <w:t>Dopadová plocha</w:t>
            </w:r>
          </w:p>
        </w:tc>
        <w:tc>
          <w:tcPr>
            <w:tcW w:w="2005" w:type="dxa"/>
          </w:tcPr>
          <w:p w14:paraId="6B567254" w14:textId="5AA20131" w:rsidR="0079377C" w:rsidRPr="00BA07B2" w:rsidRDefault="00BA07B2" w:rsidP="001C2DB6">
            <w:pPr>
              <w:rPr>
                <w:rFonts w:asciiTheme="minorHAnsi" w:hAnsiTheme="minorHAnsi" w:cstheme="minorHAnsi"/>
                <w:b/>
                <w:bCs/>
                <w:color w:val="000000" w:themeColor="text1"/>
              </w:rPr>
            </w:pPr>
            <w:r w:rsidRPr="00BA07B2">
              <w:rPr>
                <w:rFonts w:asciiTheme="minorHAnsi" w:hAnsiTheme="minorHAnsi" w:cstheme="minorHAnsi"/>
                <w:b/>
                <w:bCs/>
                <w:color w:val="000000" w:themeColor="text1"/>
              </w:rPr>
              <w:t>bez DP</w:t>
            </w:r>
          </w:p>
        </w:tc>
        <w:tc>
          <w:tcPr>
            <w:tcW w:w="1356" w:type="dxa"/>
          </w:tcPr>
          <w:p w14:paraId="6E6CFE2B" w14:textId="77777777" w:rsidR="0079377C" w:rsidRPr="00BA07B2" w:rsidRDefault="0079377C" w:rsidP="001C2DB6">
            <w:pPr>
              <w:jc w:val="center"/>
              <w:rPr>
                <w:rFonts w:asciiTheme="minorHAnsi" w:hAnsiTheme="minorHAnsi" w:cstheme="minorHAnsi"/>
                <w:b/>
                <w:bCs/>
                <w:color w:val="000000" w:themeColor="text1"/>
              </w:rPr>
            </w:pPr>
            <w:r w:rsidRPr="00BA07B2">
              <w:rPr>
                <w:rFonts w:asciiTheme="minorHAnsi" w:hAnsiTheme="minorHAnsi" w:cstheme="minorHAnsi"/>
                <w:b/>
                <w:bCs/>
                <w:color w:val="000000" w:themeColor="text1"/>
              </w:rPr>
              <w:fldChar w:fldCharType="begin">
                <w:ffData>
                  <w:name w:val="Check1"/>
                  <w:enabled/>
                  <w:calcOnExit w:val="0"/>
                  <w:checkBox>
                    <w:sizeAuto/>
                    <w:default w:val="0"/>
                  </w:checkBox>
                </w:ffData>
              </w:fldChar>
            </w:r>
            <w:r w:rsidRPr="00BA07B2">
              <w:rPr>
                <w:rFonts w:asciiTheme="minorHAnsi" w:hAnsiTheme="minorHAnsi" w:cstheme="minorHAnsi"/>
                <w:b/>
                <w:bCs/>
                <w:color w:val="000000" w:themeColor="text1"/>
              </w:rPr>
              <w:instrText xml:space="preserve"> FORMCHECKBOX </w:instrText>
            </w:r>
            <w:r w:rsidR="00DF2821">
              <w:rPr>
                <w:rFonts w:asciiTheme="minorHAnsi" w:hAnsiTheme="minorHAnsi" w:cstheme="minorHAnsi"/>
                <w:b/>
                <w:bCs/>
                <w:color w:val="000000" w:themeColor="text1"/>
              </w:rPr>
            </w:r>
            <w:r w:rsidR="00DF2821">
              <w:rPr>
                <w:rFonts w:asciiTheme="minorHAnsi" w:hAnsiTheme="minorHAnsi" w:cstheme="minorHAnsi"/>
                <w:b/>
                <w:bCs/>
                <w:color w:val="000000" w:themeColor="text1"/>
              </w:rPr>
              <w:fldChar w:fldCharType="separate"/>
            </w:r>
            <w:r w:rsidRPr="00BA07B2">
              <w:rPr>
                <w:rFonts w:asciiTheme="minorHAnsi" w:hAnsiTheme="minorHAnsi" w:cstheme="minorHAnsi"/>
                <w:b/>
                <w:bCs/>
                <w:color w:val="000000" w:themeColor="text1"/>
              </w:rPr>
              <w:fldChar w:fldCharType="end"/>
            </w:r>
          </w:p>
        </w:tc>
        <w:tc>
          <w:tcPr>
            <w:tcW w:w="2533" w:type="dxa"/>
          </w:tcPr>
          <w:p w14:paraId="665FA8FC" w14:textId="7C8DFBA6" w:rsidR="0079377C" w:rsidRPr="00BA07B2" w:rsidRDefault="00BA07B2" w:rsidP="001C2DB6">
            <w:pPr>
              <w:rPr>
                <w:rFonts w:asciiTheme="minorHAnsi" w:hAnsiTheme="minorHAnsi" w:cstheme="minorHAnsi"/>
                <w:b/>
                <w:bCs/>
                <w:color w:val="000000" w:themeColor="text1"/>
              </w:rPr>
            </w:pPr>
            <w:r w:rsidRPr="00BA07B2">
              <w:rPr>
                <w:rFonts w:asciiTheme="minorHAnsi" w:hAnsiTheme="minorHAnsi" w:cstheme="minorHAnsi"/>
                <w:b/>
                <w:bCs/>
                <w:color w:val="000000" w:themeColor="text1"/>
              </w:rPr>
              <w:t>bez DP</w:t>
            </w:r>
          </w:p>
        </w:tc>
      </w:tr>
    </w:tbl>
    <w:p w14:paraId="0C883EC8" w14:textId="00DD8D91" w:rsidR="00507CD0" w:rsidRPr="00BA07B2" w:rsidRDefault="00507CD0" w:rsidP="00277070">
      <w:pPr>
        <w:rPr>
          <w:rFonts w:asciiTheme="minorHAnsi" w:hAnsiTheme="minorHAnsi" w:cstheme="minorHAnsi"/>
        </w:rPr>
      </w:pPr>
    </w:p>
    <w:p w14:paraId="4E8C971E" w14:textId="77777777" w:rsidR="002B50CD" w:rsidRPr="00BA07B2" w:rsidRDefault="002B50CD" w:rsidP="00277070">
      <w:pPr>
        <w:rPr>
          <w:rFonts w:asciiTheme="minorHAnsi" w:hAnsiTheme="minorHAnsi" w:cstheme="minorHAnsi"/>
        </w:rPr>
      </w:pPr>
    </w:p>
    <w:p w14:paraId="5C4E8903" w14:textId="58D47A09" w:rsidR="0079377C" w:rsidRPr="00BA07B2" w:rsidRDefault="0079377C" w:rsidP="0079377C">
      <w:pPr>
        <w:pStyle w:val="Odstavecseseznamem"/>
        <w:numPr>
          <w:ilvl w:val="0"/>
          <w:numId w:val="46"/>
        </w:numPr>
        <w:rPr>
          <w:rFonts w:asciiTheme="minorHAnsi" w:hAnsiTheme="minorHAnsi" w:cstheme="minorHAnsi"/>
          <w:b/>
          <w:bCs/>
          <w:sz w:val="28"/>
          <w:szCs w:val="28"/>
        </w:rPr>
      </w:pPr>
      <w:r w:rsidRPr="00BA07B2">
        <w:rPr>
          <w:rFonts w:asciiTheme="minorHAnsi" w:hAnsiTheme="minorHAnsi" w:cstheme="minorHAnsi"/>
          <w:b/>
          <w:bCs/>
          <w:sz w:val="28"/>
          <w:szCs w:val="28"/>
        </w:rPr>
        <w:t>Informace o provozovateli k vytvoření návrhu tabule</w:t>
      </w:r>
    </w:p>
    <w:p w14:paraId="4BEB0C9C" w14:textId="5BFC7520" w:rsidR="0079377C" w:rsidRPr="00BA07B2" w:rsidRDefault="0079377C" w:rsidP="0079377C">
      <w:pPr>
        <w:rPr>
          <w:rFonts w:asciiTheme="minorHAnsi" w:hAnsiTheme="minorHAnsi" w:cstheme="minorHAnsi"/>
          <w:color w:val="000000" w:themeColor="text1"/>
        </w:rPr>
      </w:pPr>
      <w:r w:rsidRPr="00BA07B2">
        <w:rPr>
          <w:rFonts w:asciiTheme="minorHAnsi" w:hAnsiTheme="minorHAnsi" w:cstheme="minorHAnsi"/>
          <w:color w:val="000000" w:themeColor="text1"/>
        </w:rPr>
        <w:t xml:space="preserve">Informace budou umístěny na informační tabuli, která je součástí workoutového hřiště. </w:t>
      </w:r>
    </w:p>
    <w:p w14:paraId="596D688D" w14:textId="53FADC7B" w:rsidR="0079377C" w:rsidRPr="00BA07B2" w:rsidRDefault="0079377C" w:rsidP="00277070">
      <w:pPr>
        <w:rPr>
          <w:rFonts w:asciiTheme="minorHAnsi" w:hAnsiTheme="minorHAnsi" w:cstheme="minorHAnsi"/>
        </w:rPr>
      </w:pPr>
    </w:p>
    <w:tbl>
      <w:tblPr>
        <w:tblStyle w:val="Mkatabulky"/>
        <w:tblW w:w="9065" w:type="dxa"/>
        <w:tblLook w:val="04A0" w:firstRow="1" w:lastRow="0" w:firstColumn="1" w:lastColumn="0" w:noHBand="0" w:noVBand="1"/>
      </w:tblPr>
      <w:tblGrid>
        <w:gridCol w:w="3254"/>
        <w:gridCol w:w="5811"/>
      </w:tblGrid>
      <w:tr w:rsidR="0079377C" w:rsidRPr="00BA07B2" w14:paraId="3D48105C" w14:textId="77777777" w:rsidTr="001C2DB6">
        <w:trPr>
          <w:trHeight w:val="348"/>
        </w:trPr>
        <w:tc>
          <w:tcPr>
            <w:tcW w:w="3254" w:type="dxa"/>
          </w:tcPr>
          <w:p w14:paraId="3A203878" w14:textId="77777777" w:rsidR="0079377C" w:rsidRPr="00BA07B2" w:rsidRDefault="0079377C" w:rsidP="001C2DB6">
            <w:pPr>
              <w:rPr>
                <w:rFonts w:asciiTheme="minorHAnsi" w:hAnsiTheme="minorHAnsi" w:cstheme="minorHAnsi"/>
                <w:bCs/>
              </w:rPr>
            </w:pPr>
            <w:r w:rsidRPr="00BA07B2">
              <w:rPr>
                <w:rFonts w:asciiTheme="minorHAnsi" w:hAnsiTheme="minorHAnsi" w:cstheme="minorHAnsi"/>
                <w:bCs/>
              </w:rPr>
              <w:t>Název:</w:t>
            </w:r>
          </w:p>
        </w:tc>
        <w:tc>
          <w:tcPr>
            <w:tcW w:w="5811" w:type="dxa"/>
          </w:tcPr>
          <w:p w14:paraId="01232B7D" w14:textId="03144123" w:rsidR="0079377C" w:rsidRPr="00BA07B2" w:rsidRDefault="00BA07B2" w:rsidP="001C2DB6">
            <w:pPr>
              <w:rPr>
                <w:rFonts w:asciiTheme="minorHAnsi" w:hAnsiTheme="minorHAnsi" w:cstheme="minorHAnsi"/>
                <w:b/>
                <w:bCs/>
                <w:highlight w:val="yellow"/>
              </w:rPr>
            </w:pPr>
            <w:r w:rsidRPr="00BA07B2">
              <w:rPr>
                <w:rFonts w:asciiTheme="minorHAnsi" w:hAnsiTheme="minorHAnsi" w:cstheme="minorHAnsi"/>
              </w:rPr>
              <w:t>Dětský domov a Školní jídelna, Ostrava-Hrabová, Reymontova 2 a, příspěvková organizace</w:t>
            </w:r>
          </w:p>
        </w:tc>
      </w:tr>
      <w:tr w:rsidR="0079377C" w:rsidRPr="00BA07B2" w14:paraId="5815FBF0" w14:textId="77777777" w:rsidTr="001C2DB6">
        <w:trPr>
          <w:trHeight w:val="320"/>
        </w:trPr>
        <w:tc>
          <w:tcPr>
            <w:tcW w:w="3254" w:type="dxa"/>
          </w:tcPr>
          <w:p w14:paraId="10A86AE0" w14:textId="77777777" w:rsidR="0079377C" w:rsidRPr="00BA07B2" w:rsidRDefault="0079377C" w:rsidP="001C2DB6">
            <w:pPr>
              <w:rPr>
                <w:rFonts w:asciiTheme="minorHAnsi" w:hAnsiTheme="minorHAnsi" w:cstheme="minorHAnsi"/>
                <w:bCs/>
              </w:rPr>
            </w:pPr>
            <w:r w:rsidRPr="00BA07B2">
              <w:rPr>
                <w:rFonts w:asciiTheme="minorHAnsi" w:hAnsiTheme="minorHAnsi" w:cstheme="minorHAnsi"/>
                <w:bCs/>
              </w:rPr>
              <w:t>Ulice:</w:t>
            </w:r>
          </w:p>
        </w:tc>
        <w:tc>
          <w:tcPr>
            <w:tcW w:w="5811" w:type="dxa"/>
          </w:tcPr>
          <w:p w14:paraId="2818BCF6" w14:textId="7A38AC18" w:rsidR="0079377C" w:rsidRPr="00BA07B2" w:rsidRDefault="00BA07B2" w:rsidP="001C2DB6">
            <w:pPr>
              <w:rPr>
                <w:rFonts w:asciiTheme="minorHAnsi" w:hAnsiTheme="minorHAnsi" w:cstheme="minorHAnsi"/>
              </w:rPr>
            </w:pPr>
            <w:r w:rsidRPr="00BA07B2">
              <w:rPr>
                <w:rFonts w:asciiTheme="minorHAnsi" w:hAnsiTheme="minorHAnsi" w:cstheme="minorHAnsi"/>
                <w:color w:val="252525"/>
                <w:shd w:val="clear" w:color="auto" w:fill="FFFFFF"/>
              </w:rPr>
              <w:t>Reymontova 584/2</w:t>
            </w:r>
          </w:p>
        </w:tc>
      </w:tr>
      <w:tr w:rsidR="0079377C" w:rsidRPr="00BA07B2" w14:paraId="21E14FF8" w14:textId="77777777" w:rsidTr="001C2DB6">
        <w:trPr>
          <w:trHeight w:val="334"/>
        </w:trPr>
        <w:tc>
          <w:tcPr>
            <w:tcW w:w="3254" w:type="dxa"/>
          </w:tcPr>
          <w:p w14:paraId="5E6F0678" w14:textId="77777777" w:rsidR="0079377C" w:rsidRPr="00BA07B2" w:rsidRDefault="0079377C" w:rsidP="001C2DB6">
            <w:pPr>
              <w:rPr>
                <w:rFonts w:asciiTheme="minorHAnsi" w:hAnsiTheme="minorHAnsi" w:cstheme="minorHAnsi"/>
                <w:bCs/>
              </w:rPr>
            </w:pPr>
            <w:r w:rsidRPr="00BA07B2">
              <w:rPr>
                <w:rFonts w:asciiTheme="minorHAnsi" w:hAnsiTheme="minorHAnsi" w:cstheme="minorHAnsi"/>
                <w:bCs/>
              </w:rPr>
              <w:t>PSČ, Obec:</w:t>
            </w:r>
          </w:p>
        </w:tc>
        <w:tc>
          <w:tcPr>
            <w:tcW w:w="5811" w:type="dxa"/>
          </w:tcPr>
          <w:p w14:paraId="64581317" w14:textId="05121837" w:rsidR="0079377C" w:rsidRPr="00BA07B2" w:rsidRDefault="00BA07B2" w:rsidP="001C2DB6">
            <w:pPr>
              <w:rPr>
                <w:rFonts w:asciiTheme="minorHAnsi" w:hAnsiTheme="minorHAnsi" w:cstheme="minorHAnsi"/>
                <w:b/>
                <w:bCs/>
                <w:highlight w:val="yellow"/>
              </w:rPr>
            </w:pPr>
            <w:r w:rsidRPr="00BA07B2">
              <w:rPr>
                <w:rFonts w:asciiTheme="minorHAnsi" w:hAnsiTheme="minorHAnsi" w:cstheme="minorHAnsi"/>
                <w:color w:val="252525"/>
                <w:shd w:val="clear" w:color="auto" w:fill="FFFFFF"/>
              </w:rPr>
              <w:t>720 00 Ostrava – Hrabová</w:t>
            </w:r>
          </w:p>
        </w:tc>
      </w:tr>
      <w:tr w:rsidR="0079377C" w:rsidRPr="00BA07B2" w14:paraId="6C409970" w14:textId="77777777" w:rsidTr="001C2DB6">
        <w:tc>
          <w:tcPr>
            <w:tcW w:w="3254" w:type="dxa"/>
          </w:tcPr>
          <w:p w14:paraId="5BC5A52C" w14:textId="77777777" w:rsidR="0079377C" w:rsidRPr="00BA07B2" w:rsidRDefault="0079377C" w:rsidP="001C2DB6">
            <w:pPr>
              <w:rPr>
                <w:rFonts w:asciiTheme="minorHAnsi" w:hAnsiTheme="minorHAnsi" w:cstheme="minorHAnsi"/>
                <w:bCs/>
              </w:rPr>
            </w:pPr>
            <w:r w:rsidRPr="00BA07B2">
              <w:rPr>
                <w:rFonts w:asciiTheme="minorHAnsi" w:hAnsiTheme="minorHAnsi" w:cstheme="minorHAnsi"/>
                <w:bCs/>
              </w:rPr>
              <w:t>Telefon:</w:t>
            </w:r>
          </w:p>
        </w:tc>
        <w:tc>
          <w:tcPr>
            <w:tcW w:w="5811" w:type="dxa"/>
          </w:tcPr>
          <w:p w14:paraId="485E7F25" w14:textId="52A0652D" w:rsidR="0079377C" w:rsidRPr="00BA07B2" w:rsidRDefault="00BA07B2" w:rsidP="001C2DB6">
            <w:pPr>
              <w:rPr>
                <w:rFonts w:asciiTheme="minorHAnsi" w:hAnsiTheme="minorHAnsi" w:cstheme="minorHAnsi"/>
                <w:b/>
                <w:bCs/>
                <w:highlight w:val="yellow"/>
              </w:rPr>
            </w:pPr>
            <w:r w:rsidRPr="00BA07B2">
              <w:rPr>
                <w:rFonts w:asciiTheme="minorHAnsi" w:hAnsiTheme="minorHAnsi" w:cstheme="minorHAnsi"/>
                <w:b/>
                <w:bCs/>
              </w:rPr>
              <w:t>596 734 528</w:t>
            </w:r>
          </w:p>
        </w:tc>
      </w:tr>
      <w:tr w:rsidR="0079377C" w:rsidRPr="00BA07B2" w14:paraId="0486C351" w14:textId="77777777" w:rsidTr="001C2DB6">
        <w:trPr>
          <w:trHeight w:val="250"/>
        </w:trPr>
        <w:tc>
          <w:tcPr>
            <w:tcW w:w="3254" w:type="dxa"/>
          </w:tcPr>
          <w:p w14:paraId="054B4637" w14:textId="77777777" w:rsidR="0079377C" w:rsidRPr="00BA07B2" w:rsidRDefault="0079377C" w:rsidP="001C2DB6">
            <w:pPr>
              <w:rPr>
                <w:rFonts w:asciiTheme="minorHAnsi" w:hAnsiTheme="minorHAnsi" w:cstheme="minorHAnsi"/>
                <w:bCs/>
              </w:rPr>
            </w:pPr>
            <w:r w:rsidRPr="00BA07B2">
              <w:rPr>
                <w:rFonts w:asciiTheme="minorHAnsi" w:hAnsiTheme="minorHAnsi" w:cstheme="minorHAnsi"/>
                <w:bCs/>
              </w:rPr>
              <w:t>E-mail:</w:t>
            </w:r>
          </w:p>
        </w:tc>
        <w:tc>
          <w:tcPr>
            <w:tcW w:w="5811" w:type="dxa"/>
          </w:tcPr>
          <w:p w14:paraId="33D16E71" w14:textId="0909EAAC" w:rsidR="0079377C" w:rsidRPr="00BA07B2" w:rsidRDefault="00BA07B2" w:rsidP="001C2DB6">
            <w:pPr>
              <w:rPr>
                <w:rFonts w:asciiTheme="minorHAnsi" w:hAnsiTheme="minorHAnsi" w:cstheme="minorHAnsi"/>
                <w:b/>
                <w:bCs/>
                <w:highlight w:val="yellow"/>
              </w:rPr>
            </w:pPr>
            <w:r w:rsidRPr="00BA07B2">
              <w:rPr>
                <w:rFonts w:asciiTheme="minorHAnsi" w:hAnsiTheme="minorHAnsi" w:cstheme="minorHAnsi"/>
                <w:b/>
                <w:bCs/>
              </w:rPr>
              <w:t>dd@ddhrabova.cz</w:t>
            </w:r>
          </w:p>
        </w:tc>
      </w:tr>
      <w:tr w:rsidR="0079377C" w:rsidRPr="00BA07B2" w14:paraId="7A739203" w14:textId="77777777" w:rsidTr="001C2DB6">
        <w:trPr>
          <w:trHeight w:val="250"/>
        </w:trPr>
        <w:tc>
          <w:tcPr>
            <w:tcW w:w="3254" w:type="dxa"/>
          </w:tcPr>
          <w:p w14:paraId="40FF9ADF" w14:textId="77777777" w:rsidR="0079377C" w:rsidRPr="00BA07B2" w:rsidRDefault="0079377C" w:rsidP="001C2DB6">
            <w:pPr>
              <w:rPr>
                <w:rFonts w:asciiTheme="minorHAnsi" w:hAnsiTheme="minorHAnsi" w:cstheme="minorHAnsi"/>
                <w:bCs/>
              </w:rPr>
            </w:pPr>
            <w:r w:rsidRPr="00BA07B2">
              <w:rPr>
                <w:rFonts w:asciiTheme="minorHAnsi" w:hAnsiTheme="minorHAnsi" w:cstheme="minorHAnsi"/>
                <w:bCs/>
              </w:rPr>
              <w:t>Provozní doba:</w:t>
            </w:r>
          </w:p>
        </w:tc>
        <w:tc>
          <w:tcPr>
            <w:tcW w:w="5811" w:type="dxa"/>
          </w:tcPr>
          <w:p w14:paraId="28E52971" w14:textId="77777777" w:rsidR="0079377C" w:rsidRPr="00BA07B2" w:rsidRDefault="0079377C" w:rsidP="001C2DB6">
            <w:pPr>
              <w:rPr>
                <w:rFonts w:asciiTheme="minorHAnsi" w:hAnsiTheme="minorHAnsi" w:cstheme="minorHAnsi"/>
                <w:b/>
                <w:bCs/>
                <w:highlight w:val="yellow"/>
              </w:rPr>
            </w:pPr>
            <w:r w:rsidRPr="00BA07B2">
              <w:rPr>
                <w:rFonts w:asciiTheme="minorHAnsi" w:hAnsiTheme="minorHAnsi" w:cstheme="minorHAnsi"/>
                <w:b/>
                <w:bCs/>
                <w:highlight w:val="yellow"/>
              </w:rPr>
              <w:fldChar w:fldCharType="begin">
                <w:ffData>
                  <w:name w:val="Text9"/>
                  <w:enabled/>
                  <w:calcOnExit w:val="0"/>
                  <w:textInput/>
                </w:ffData>
              </w:fldChar>
            </w:r>
            <w:r w:rsidRPr="00BA07B2">
              <w:rPr>
                <w:rFonts w:asciiTheme="minorHAnsi" w:hAnsiTheme="minorHAnsi" w:cstheme="minorHAnsi"/>
                <w:b/>
                <w:bCs/>
                <w:highlight w:val="yellow"/>
              </w:rPr>
              <w:instrText xml:space="preserve"> FORMTEXT </w:instrText>
            </w:r>
            <w:r w:rsidRPr="00BA07B2">
              <w:rPr>
                <w:rFonts w:asciiTheme="minorHAnsi" w:hAnsiTheme="minorHAnsi" w:cstheme="minorHAnsi"/>
                <w:b/>
                <w:bCs/>
                <w:highlight w:val="yellow"/>
              </w:rPr>
            </w:r>
            <w:r w:rsidRPr="00BA07B2">
              <w:rPr>
                <w:rFonts w:asciiTheme="minorHAnsi" w:hAnsiTheme="minorHAnsi" w:cstheme="minorHAnsi"/>
                <w:b/>
                <w:bCs/>
                <w:highlight w:val="yellow"/>
              </w:rPr>
              <w:fldChar w:fldCharType="separate"/>
            </w:r>
            <w:r w:rsidRPr="00BA07B2">
              <w:rPr>
                <w:rFonts w:asciiTheme="minorHAnsi" w:hAnsiTheme="minorHAnsi" w:cstheme="minorHAnsi"/>
                <w:b/>
                <w:bCs/>
                <w:noProof/>
                <w:highlight w:val="yellow"/>
              </w:rPr>
              <w:t> </w:t>
            </w:r>
            <w:r w:rsidRPr="00BA07B2">
              <w:rPr>
                <w:rFonts w:asciiTheme="minorHAnsi" w:hAnsiTheme="minorHAnsi" w:cstheme="minorHAnsi"/>
                <w:b/>
                <w:bCs/>
                <w:noProof/>
                <w:highlight w:val="yellow"/>
              </w:rPr>
              <w:t> </w:t>
            </w:r>
            <w:r w:rsidRPr="00BA07B2">
              <w:rPr>
                <w:rFonts w:asciiTheme="minorHAnsi" w:hAnsiTheme="minorHAnsi" w:cstheme="minorHAnsi"/>
                <w:b/>
                <w:bCs/>
                <w:noProof/>
                <w:highlight w:val="yellow"/>
              </w:rPr>
              <w:t> </w:t>
            </w:r>
            <w:r w:rsidRPr="00BA07B2">
              <w:rPr>
                <w:rFonts w:asciiTheme="minorHAnsi" w:hAnsiTheme="minorHAnsi" w:cstheme="minorHAnsi"/>
                <w:b/>
                <w:bCs/>
                <w:noProof/>
                <w:highlight w:val="yellow"/>
              </w:rPr>
              <w:t> </w:t>
            </w:r>
            <w:r w:rsidRPr="00BA07B2">
              <w:rPr>
                <w:rFonts w:asciiTheme="minorHAnsi" w:hAnsiTheme="minorHAnsi" w:cstheme="minorHAnsi"/>
                <w:b/>
                <w:bCs/>
                <w:noProof/>
                <w:highlight w:val="yellow"/>
              </w:rPr>
              <w:t> </w:t>
            </w:r>
            <w:r w:rsidRPr="00BA07B2">
              <w:rPr>
                <w:rFonts w:asciiTheme="minorHAnsi" w:hAnsiTheme="minorHAnsi" w:cstheme="minorHAnsi"/>
                <w:b/>
                <w:bCs/>
                <w:highlight w:val="yellow"/>
              </w:rPr>
              <w:fldChar w:fldCharType="end"/>
            </w:r>
          </w:p>
        </w:tc>
      </w:tr>
      <w:tr w:rsidR="009F1AB1" w:rsidRPr="00BA07B2" w14:paraId="793D972C" w14:textId="77777777" w:rsidTr="001C2DB6">
        <w:trPr>
          <w:trHeight w:val="250"/>
        </w:trPr>
        <w:tc>
          <w:tcPr>
            <w:tcW w:w="3254" w:type="dxa"/>
          </w:tcPr>
          <w:p w14:paraId="033EAE17" w14:textId="2CA926BB" w:rsidR="009F1AB1" w:rsidRPr="00BA07B2" w:rsidRDefault="009F1AB1" w:rsidP="001C2DB6">
            <w:pPr>
              <w:rPr>
                <w:rFonts w:asciiTheme="minorHAnsi" w:hAnsiTheme="minorHAnsi" w:cstheme="minorHAnsi"/>
                <w:b/>
              </w:rPr>
            </w:pPr>
            <w:r w:rsidRPr="00BA07B2">
              <w:rPr>
                <w:rFonts w:asciiTheme="minorHAnsi" w:hAnsiTheme="minorHAnsi" w:cstheme="minorHAnsi"/>
                <w:b/>
              </w:rPr>
              <w:t>WORKOUT PRO:</w:t>
            </w:r>
          </w:p>
        </w:tc>
        <w:tc>
          <w:tcPr>
            <w:tcW w:w="5811" w:type="dxa"/>
          </w:tcPr>
          <w:p w14:paraId="16A95564" w14:textId="4DC1E908" w:rsidR="009F1AB1" w:rsidRPr="00BA07B2" w:rsidRDefault="00BA07B2" w:rsidP="001C2DB6">
            <w:pPr>
              <w:rPr>
                <w:rFonts w:asciiTheme="minorHAnsi" w:hAnsiTheme="minorHAnsi" w:cstheme="minorHAnsi"/>
                <w:b/>
                <w:highlight w:val="yellow"/>
              </w:rPr>
            </w:pPr>
            <w:r w:rsidRPr="00BA07B2">
              <w:rPr>
                <w:rFonts w:asciiTheme="minorHAnsi" w:hAnsiTheme="minorHAnsi" w:cstheme="minorHAnsi"/>
                <w:b/>
              </w:rPr>
              <w:t>Dětský domov</w:t>
            </w:r>
          </w:p>
        </w:tc>
      </w:tr>
    </w:tbl>
    <w:p w14:paraId="59E94707" w14:textId="1CE73CCA" w:rsidR="0079377C" w:rsidRPr="00BA07B2" w:rsidRDefault="0079377C" w:rsidP="00277070">
      <w:pPr>
        <w:rPr>
          <w:rFonts w:asciiTheme="minorHAnsi" w:hAnsiTheme="minorHAnsi" w:cstheme="minorHAnsi"/>
        </w:rPr>
      </w:pPr>
    </w:p>
    <w:p w14:paraId="6E13DC9C" w14:textId="77777777" w:rsidR="000D7151" w:rsidRPr="00BA07B2" w:rsidRDefault="000D7151" w:rsidP="00277070">
      <w:pPr>
        <w:rPr>
          <w:rFonts w:asciiTheme="minorHAnsi" w:hAnsiTheme="minorHAnsi" w:cstheme="minorHAnsi"/>
        </w:rPr>
      </w:pPr>
    </w:p>
    <w:p w14:paraId="0C1C0B88" w14:textId="33524F91" w:rsidR="0079377C" w:rsidRPr="00BA07B2" w:rsidRDefault="0079377C" w:rsidP="0079377C">
      <w:pPr>
        <w:pStyle w:val="Odstavecseseznamem"/>
        <w:numPr>
          <w:ilvl w:val="0"/>
          <w:numId w:val="46"/>
        </w:numPr>
        <w:rPr>
          <w:rFonts w:asciiTheme="minorHAnsi" w:hAnsiTheme="minorHAnsi" w:cstheme="minorHAnsi"/>
          <w:b/>
          <w:bCs/>
          <w:sz w:val="28"/>
          <w:szCs w:val="28"/>
        </w:rPr>
      </w:pPr>
      <w:r w:rsidRPr="00BA07B2">
        <w:rPr>
          <w:rFonts w:asciiTheme="minorHAnsi" w:hAnsiTheme="minorHAnsi" w:cstheme="minorHAnsi"/>
          <w:b/>
          <w:bCs/>
          <w:sz w:val="28"/>
          <w:szCs w:val="28"/>
        </w:rPr>
        <w:t xml:space="preserve">Zaslání </w:t>
      </w:r>
      <w:r w:rsidRPr="00EA0E9D">
        <w:rPr>
          <w:rFonts w:asciiTheme="minorHAnsi" w:hAnsiTheme="minorHAnsi" w:cstheme="minorHAnsi"/>
          <w:b/>
          <w:bCs/>
          <w:sz w:val="28"/>
          <w:szCs w:val="28"/>
          <w:highlight w:val="yellow"/>
        </w:rPr>
        <w:t>loga</w:t>
      </w:r>
      <w:r w:rsidRPr="00BA07B2">
        <w:rPr>
          <w:rFonts w:asciiTheme="minorHAnsi" w:hAnsiTheme="minorHAnsi" w:cstheme="minorHAnsi"/>
          <w:b/>
          <w:bCs/>
          <w:sz w:val="28"/>
          <w:szCs w:val="28"/>
        </w:rPr>
        <w:t xml:space="preserve"> či znaku</w:t>
      </w:r>
    </w:p>
    <w:p w14:paraId="3F9FB38C" w14:textId="17CBDDAF" w:rsidR="003F3BA7" w:rsidRPr="00BA07B2" w:rsidRDefault="003F3BA7" w:rsidP="003F3BA7">
      <w:pPr>
        <w:rPr>
          <w:rFonts w:asciiTheme="minorHAnsi" w:hAnsiTheme="minorHAnsi" w:cstheme="minorHAnsi"/>
          <w:color w:val="000000" w:themeColor="text1"/>
        </w:rPr>
      </w:pPr>
      <w:r w:rsidRPr="00BA07B2">
        <w:rPr>
          <w:rFonts w:asciiTheme="minorHAnsi" w:hAnsiTheme="minorHAnsi" w:cstheme="minorHAnsi"/>
          <w:color w:val="000000" w:themeColor="text1"/>
        </w:rPr>
        <w:t>Finálně bychom Vás poprosili o zaslání Vašeho loga</w:t>
      </w:r>
      <w:r w:rsidR="00A9130B" w:rsidRPr="00BA07B2">
        <w:rPr>
          <w:rFonts w:asciiTheme="minorHAnsi" w:hAnsiTheme="minorHAnsi" w:cstheme="minorHAnsi"/>
          <w:color w:val="000000" w:themeColor="text1"/>
        </w:rPr>
        <w:t>,</w:t>
      </w:r>
      <w:r w:rsidRPr="00BA07B2">
        <w:rPr>
          <w:rFonts w:asciiTheme="minorHAnsi" w:hAnsiTheme="minorHAnsi" w:cstheme="minorHAnsi"/>
          <w:color w:val="000000" w:themeColor="text1"/>
        </w:rPr>
        <w:t xml:space="preserve"> v co nejlepší digitální kvalitě</w:t>
      </w:r>
      <w:r w:rsidR="00A9130B" w:rsidRPr="00BA07B2">
        <w:rPr>
          <w:rFonts w:asciiTheme="minorHAnsi" w:hAnsiTheme="minorHAnsi" w:cstheme="minorHAnsi"/>
          <w:color w:val="000000" w:themeColor="text1"/>
        </w:rPr>
        <w:t>,</w:t>
      </w:r>
      <w:r w:rsidRPr="00BA07B2">
        <w:rPr>
          <w:rFonts w:asciiTheme="minorHAnsi" w:hAnsiTheme="minorHAnsi" w:cstheme="minorHAnsi"/>
          <w:color w:val="000000" w:themeColor="text1"/>
        </w:rPr>
        <w:t xml:space="preserve"> na email info@woclub.cz.</w:t>
      </w:r>
    </w:p>
    <w:p w14:paraId="58F6B8CA" w14:textId="2BD904F3" w:rsidR="0079377C" w:rsidRPr="00BA07B2" w:rsidRDefault="0079377C" w:rsidP="003F3BA7">
      <w:pPr>
        <w:rPr>
          <w:rFonts w:asciiTheme="minorHAnsi" w:hAnsiTheme="minorHAnsi" w:cstheme="minorHAnsi"/>
          <w:color w:val="000000" w:themeColor="text1"/>
        </w:rPr>
      </w:pPr>
    </w:p>
    <w:sectPr w:rsidR="0079377C" w:rsidRPr="00BA07B2" w:rsidSect="00E5145E">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EAAC" w14:textId="77777777" w:rsidR="00DF2821" w:rsidRDefault="00DF2821" w:rsidP="004F5F96">
      <w:r>
        <w:separator/>
      </w:r>
    </w:p>
  </w:endnote>
  <w:endnote w:type="continuationSeparator" w:id="0">
    <w:p w14:paraId="227B1081" w14:textId="77777777" w:rsidR="00DF2821" w:rsidRDefault="00DF2821" w:rsidP="004F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Calibri"/>
    <w:charset w:val="00"/>
    <w:family w:val="auto"/>
    <w:pitch w:val="variable"/>
    <w:sig w:usb0="00000003" w:usb1="00000000" w:usb2="00000000" w:usb3="00000000" w:csb0="0000000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w:charset w:val="00"/>
    <w:family w:val="auto"/>
    <w:pitch w:val="variable"/>
    <w:sig w:usb0="00000003" w:usb1="00000000" w:usb2="00000000" w:usb3="00000000" w:csb0="0000000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696F" w14:textId="77777777" w:rsidR="00DF2821" w:rsidRDefault="00DF2821" w:rsidP="004F5F96">
      <w:r>
        <w:separator/>
      </w:r>
    </w:p>
  </w:footnote>
  <w:footnote w:type="continuationSeparator" w:id="0">
    <w:p w14:paraId="01029E12" w14:textId="77777777" w:rsidR="00DF2821" w:rsidRDefault="00DF2821" w:rsidP="004F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FE"/>
    <w:multiLevelType w:val="hybridMultilevel"/>
    <w:tmpl w:val="50760D5A"/>
    <w:lvl w:ilvl="0" w:tplc="75D02A5C">
      <w:start w:val="5"/>
      <w:numFmt w:val="bullet"/>
      <w:lvlText w:val="-"/>
      <w:lvlJc w:val="left"/>
      <w:pPr>
        <w:ind w:left="1080" w:hanging="360"/>
      </w:pPr>
      <w:rPr>
        <w:rFonts w:ascii="Gotham Book" w:eastAsiaTheme="minorHAnsi"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95F88"/>
    <w:multiLevelType w:val="multilevel"/>
    <w:tmpl w:val="ED2EB7BE"/>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Gotham" w:hAnsi="Gotham"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77125D"/>
    <w:multiLevelType w:val="hybridMultilevel"/>
    <w:tmpl w:val="D8BE6850"/>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C5918"/>
    <w:multiLevelType w:val="multilevel"/>
    <w:tmpl w:val="3E06E9A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4F82201"/>
    <w:multiLevelType w:val="multilevel"/>
    <w:tmpl w:val="49C22354"/>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95F07BD"/>
    <w:multiLevelType w:val="multilevel"/>
    <w:tmpl w:val="D0FE4224"/>
    <w:lvl w:ilvl="0">
      <w:start w:val="8"/>
      <w:numFmt w:val="decimal"/>
      <w:lvlText w:val="%1."/>
      <w:lvlJc w:val="left"/>
      <w:pPr>
        <w:ind w:left="380" w:hanging="380"/>
      </w:pPr>
      <w:rPr>
        <w:rFonts w:ascii="Gotham" w:hAnsi="Gotham" w:hint="default"/>
        <w:b/>
      </w:rPr>
    </w:lvl>
    <w:lvl w:ilvl="1">
      <w:start w:val="1"/>
      <w:numFmt w:val="decimal"/>
      <w:lvlText w:val="%1.%2."/>
      <w:lvlJc w:val="left"/>
      <w:pPr>
        <w:ind w:left="720" w:hanging="720"/>
      </w:pPr>
      <w:rPr>
        <w:rFonts w:ascii="Calibri" w:hAnsi="Calibri" w:hint="default"/>
        <w:b/>
      </w:rPr>
    </w:lvl>
    <w:lvl w:ilvl="2">
      <w:start w:val="1"/>
      <w:numFmt w:val="decimal"/>
      <w:lvlText w:val="%1.%2.%3."/>
      <w:lvlJc w:val="left"/>
      <w:pPr>
        <w:ind w:left="720" w:hanging="720"/>
      </w:pPr>
      <w:rPr>
        <w:rFonts w:ascii="Gotham" w:hAnsi="Gotham" w:hint="default"/>
        <w:b/>
      </w:rPr>
    </w:lvl>
    <w:lvl w:ilvl="3">
      <w:start w:val="1"/>
      <w:numFmt w:val="decimal"/>
      <w:lvlText w:val="%1.%2.%3.%4."/>
      <w:lvlJc w:val="left"/>
      <w:pPr>
        <w:ind w:left="1080" w:hanging="1080"/>
      </w:pPr>
      <w:rPr>
        <w:rFonts w:ascii="Gotham" w:hAnsi="Gotham" w:hint="default"/>
        <w:b/>
      </w:rPr>
    </w:lvl>
    <w:lvl w:ilvl="4">
      <w:start w:val="1"/>
      <w:numFmt w:val="decimal"/>
      <w:lvlText w:val="%1.%2.%3.%4.%5."/>
      <w:lvlJc w:val="left"/>
      <w:pPr>
        <w:ind w:left="1440" w:hanging="1440"/>
      </w:pPr>
      <w:rPr>
        <w:rFonts w:ascii="Gotham" w:hAnsi="Gotham" w:hint="default"/>
        <w:b/>
      </w:rPr>
    </w:lvl>
    <w:lvl w:ilvl="5">
      <w:start w:val="1"/>
      <w:numFmt w:val="decimal"/>
      <w:lvlText w:val="%1.%2.%3.%4.%5.%6."/>
      <w:lvlJc w:val="left"/>
      <w:pPr>
        <w:ind w:left="1440" w:hanging="1440"/>
      </w:pPr>
      <w:rPr>
        <w:rFonts w:ascii="Gotham" w:hAnsi="Gotham" w:hint="default"/>
        <w:b/>
      </w:rPr>
    </w:lvl>
    <w:lvl w:ilvl="6">
      <w:start w:val="1"/>
      <w:numFmt w:val="decimal"/>
      <w:lvlText w:val="%1.%2.%3.%4.%5.%6.%7."/>
      <w:lvlJc w:val="left"/>
      <w:pPr>
        <w:ind w:left="1800" w:hanging="1800"/>
      </w:pPr>
      <w:rPr>
        <w:rFonts w:ascii="Gotham" w:hAnsi="Gotham" w:hint="default"/>
        <w:b/>
      </w:rPr>
    </w:lvl>
    <w:lvl w:ilvl="7">
      <w:start w:val="1"/>
      <w:numFmt w:val="decimal"/>
      <w:lvlText w:val="%1.%2.%3.%4.%5.%6.%7.%8."/>
      <w:lvlJc w:val="left"/>
      <w:pPr>
        <w:ind w:left="2160" w:hanging="2160"/>
      </w:pPr>
      <w:rPr>
        <w:rFonts w:ascii="Gotham" w:hAnsi="Gotham" w:hint="default"/>
        <w:b/>
      </w:rPr>
    </w:lvl>
    <w:lvl w:ilvl="8">
      <w:start w:val="1"/>
      <w:numFmt w:val="decimal"/>
      <w:lvlText w:val="%1.%2.%3.%4.%5.%6.%7.%8.%9."/>
      <w:lvlJc w:val="left"/>
      <w:pPr>
        <w:ind w:left="2160" w:hanging="2160"/>
      </w:pPr>
      <w:rPr>
        <w:rFonts w:ascii="Gotham" w:hAnsi="Gotham" w:hint="default"/>
        <w:b/>
      </w:rPr>
    </w:lvl>
  </w:abstractNum>
  <w:abstractNum w:abstractNumId="6" w15:restartNumberingAfterBreak="0">
    <w:nsid w:val="1B083C3D"/>
    <w:multiLevelType w:val="multilevel"/>
    <w:tmpl w:val="607261F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B67028B"/>
    <w:multiLevelType w:val="multilevel"/>
    <w:tmpl w:val="F126E6BC"/>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Calibri" w:hAnsi="Calibri"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D04257"/>
    <w:multiLevelType w:val="multilevel"/>
    <w:tmpl w:val="E52A39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D14679"/>
    <w:multiLevelType w:val="multilevel"/>
    <w:tmpl w:val="A3BCFBCC"/>
    <w:lvl w:ilvl="0">
      <w:start w:val="6"/>
      <w:numFmt w:val="decimal"/>
      <w:lvlText w:val="%1"/>
      <w:lvlJc w:val="left"/>
      <w:pPr>
        <w:tabs>
          <w:tab w:val="num" w:pos="420"/>
        </w:tabs>
        <w:ind w:left="420" w:hanging="420"/>
      </w:pPr>
      <w:rPr>
        <w:rFonts w:hint="default"/>
        <w:sz w:val="24"/>
      </w:rPr>
    </w:lvl>
    <w:lvl w:ilvl="1">
      <w:start w:val="10"/>
      <w:numFmt w:val="decimal"/>
      <w:lvlText w:val="%1.%2"/>
      <w:lvlJc w:val="left"/>
      <w:pPr>
        <w:tabs>
          <w:tab w:val="num" w:pos="420"/>
        </w:tabs>
        <w:ind w:left="420" w:hanging="420"/>
      </w:pPr>
      <w:rPr>
        <w:rFonts w:hint="default"/>
        <w:b w:val="0"/>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0" w15:restartNumberingAfterBreak="0">
    <w:nsid w:val="21B5441C"/>
    <w:multiLevelType w:val="multilevel"/>
    <w:tmpl w:val="0ECC0E46"/>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1B0AC4"/>
    <w:multiLevelType w:val="multilevel"/>
    <w:tmpl w:val="BBFAEB56"/>
    <w:lvl w:ilvl="0">
      <w:start w:val="6"/>
      <w:numFmt w:val="decimal"/>
      <w:lvlText w:val="%1."/>
      <w:lvlJc w:val="left"/>
      <w:pPr>
        <w:tabs>
          <w:tab w:val="num" w:pos="360"/>
        </w:tabs>
        <w:ind w:left="360" w:hanging="360"/>
      </w:pPr>
      <w:rPr>
        <w:rFonts w:ascii="Gotham" w:hAnsi="Gotham" w:hint="default"/>
        <w:b/>
        <w:bCs/>
        <w:i w:val="0"/>
        <w:iCs w:val="0"/>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38442CB"/>
    <w:multiLevelType w:val="hybridMultilevel"/>
    <w:tmpl w:val="8CDC49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66516D"/>
    <w:multiLevelType w:val="multilevel"/>
    <w:tmpl w:val="1BE4792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Calibri" w:hAnsi="Calibri" w:hint="default"/>
        <w:b/>
        <w:bCs/>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91369B0"/>
    <w:multiLevelType w:val="hybridMultilevel"/>
    <w:tmpl w:val="B990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F4413"/>
    <w:multiLevelType w:val="multilevel"/>
    <w:tmpl w:val="BBFAEB56"/>
    <w:lvl w:ilvl="0">
      <w:start w:val="6"/>
      <w:numFmt w:val="decimal"/>
      <w:lvlText w:val="%1."/>
      <w:lvlJc w:val="left"/>
      <w:pPr>
        <w:tabs>
          <w:tab w:val="num" w:pos="360"/>
        </w:tabs>
        <w:ind w:left="360" w:hanging="360"/>
      </w:pPr>
      <w:rPr>
        <w:rFonts w:ascii="Gotham" w:hAnsi="Gotham" w:hint="default"/>
        <w:b/>
        <w:bCs/>
        <w:i w:val="0"/>
        <w:iCs w:val="0"/>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68D6F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384DD6"/>
    <w:multiLevelType w:val="multilevel"/>
    <w:tmpl w:val="687002AA"/>
    <w:lvl w:ilvl="0">
      <w:start w:val="6"/>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C327875"/>
    <w:multiLevelType w:val="multilevel"/>
    <w:tmpl w:val="3E06E9A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0205A5B"/>
    <w:multiLevelType w:val="multilevel"/>
    <w:tmpl w:val="7182E0E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Calibri" w:hAnsi="Calibri"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E13FC3"/>
    <w:multiLevelType w:val="multilevel"/>
    <w:tmpl w:val="61788E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11596C"/>
    <w:multiLevelType w:val="multilevel"/>
    <w:tmpl w:val="1F0A3798"/>
    <w:lvl w:ilvl="0">
      <w:start w:val="6"/>
      <w:numFmt w:val="decimal"/>
      <w:lvlText w:val="%1."/>
      <w:lvlJc w:val="left"/>
      <w:pPr>
        <w:tabs>
          <w:tab w:val="num" w:pos="360"/>
        </w:tabs>
        <w:ind w:left="360" w:hanging="360"/>
      </w:pPr>
      <w:rPr>
        <w:rFonts w:ascii="Gotham" w:hAnsi="Gotham" w:hint="default"/>
        <w:b/>
        <w:bCs/>
        <w:i w:val="0"/>
        <w:iCs w:val="0"/>
      </w:rPr>
    </w:lvl>
    <w:lvl w:ilvl="1">
      <w:start w:val="1"/>
      <w:numFmt w:val="decimal"/>
      <w:lvlText w:val="%1.%2."/>
      <w:lvlJc w:val="left"/>
      <w:pPr>
        <w:tabs>
          <w:tab w:val="num" w:pos="360"/>
        </w:tabs>
        <w:ind w:left="360" w:hanging="360"/>
      </w:pPr>
      <w:rPr>
        <w:rFonts w:ascii="Calibri" w:hAnsi="Calibri" w:hint="default"/>
        <w:b/>
        <w:bCs/>
        <w:i w:val="0"/>
        <w:iCs w:val="0"/>
      </w:rPr>
    </w:lvl>
    <w:lvl w:ilvl="2">
      <w:start w:val="1"/>
      <w:numFmt w:val="decimal"/>
      <w:lvlText w:val="%1.%2."/>
      <w:lvlJc w:val="left"/>
      <w:pPr>
        <w:tabs>
          <w:tab w:val="num" w:pos="1080"/>
        </w:tabs>
        <w:ind w:left="1080" w:hanging="720"/>
      </w:pPr>
      <w:rPr>
        <w:rFonts w:ascii="Calibri" w:hAnsi="Calibri"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3276335"/>
    <w:multiLevelType w:val="multilevel"/>
    <w:tmpl w:val="D3842898"/>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Calibri" w:hAnsi="Calibri" w:hint="default"/>
        <w:b/>
        <w:bCs/>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8565477"/>
    <w:multiLevelType w:val="hybridMultilevel"/>
    <w:tmpl w:val="421695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157AA"/>
    <w:multiLevelType w:val="multilevel"/>
    <w:tmpl w:val="BBFAEB56"/>
    <w:lvl w:ilvl="0">
      <w:start w:val="6"/>
      <w:numFmt w:val="decimal"/>
      <w:lvlText w:val="%1."/>
      <w:lvlJc w:val="left"/>
      <w:pPr>
        <w:tabs>
          <w:tab w:val="num" w:pos="360"/>
        </w:tabs>
        <w:ind w:left="360" w:hanging="360"/>
      </w:pPr>
      <w:rPr>
        <w:rFonts w:ascii="Gotham" w:hAnsi="Gotham" w:hint="default"/>
        <w:b/>
        <w:bCs/>
        <w:i w:val="0"/>
        <w:iCs w:val="0"/>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E0A158A"/>
    <w:multiLevelType w:val="hybridMultilevel"/>
    <w:tmpl w:val="FF9236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51099"/>
    <w:multiLevelType w:val="hybridMultilevel"/>
    <w:tmpl w:val="D004C5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05886"/>
    <w:multiLevelType w:val="hybridMultilevel"/>
    <w:tmpl w:val="8CDC49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311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2769CE"/>
    <w:multiLevelType w:val="hybridMultilevel"/>
    <w:tmpl w:val="8CDC49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935DA3"/>
    <w:multiLevelType w:val="multilevel"/>
    <w:tmpl w:val="991A0A20"/>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C67D6F"/>
    <w:multiLevelType w:val="multilevel"/>
    <w:tmpl w:val="E39A2CBE"/>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Gotham" w:hAnsi="Gotham"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BB7994"/>
    <w:multiLevelType w:val="hybridMultilevel"/>
    <w:tmpl w:val="B8C85E44"/>
    <w:lvl w:ilvl="0" w:tplc="C548D1FC">
      <w:start w:val="1"/>
      <w:numFmt w:val="decimal"/>
      <w:lvlText w:val="%1."/>
      <w:lvlJc w:val="left"/>
      <w:pPr>
        <w:ind w:left="720" w:hanging="360"/>
      </w:pPr>
      <w:rPr>
        <w:rFonts w:ascii="Calibri" w:hAnsi="Calibr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10B96"/>
    <w:multiLevelType w:val="hybridMultilevel"/>
    <w:tmpl w:val="6D945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B65D1"/>
    <w:multiLevelType w:val="hybridMultilevel"/>
    <w:tmpl w:val="8CDC49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D70154"/>
    <w:multiLevelType w:val="multilevel"/>
    <w:tmpl w:val="5EC2BB9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Calibri" w:hAnsi="Calibri" w:hint="default"/>
        <w:b/>
        <w:bCs/>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1DC0035"/>
    <w:multiLevelType w:val="multilevel"/>
    <w:tmpl w:val="BBFAEB56"/>
    <w:lvl w:ilvl="0">
      <w:start w:val="6"/>
      <w:numFmt w:val="decimal"/>
      <w:lvlText w:val="%1."/>
      <w:lvlJc w:val="left"/>
      <w:pPr>
        <w:tabs>
          <w:tab w:val="num" w:pos="360"/>
        </w:tabs>
        <w:ind w:left="360" w:hanging="360"/>
      </w:pPr>
      <w:rPr>
        <w:rFonts w:ascii="Gotham" w:hAnsi="Gotham" w:hint="default"/>
        <w:b/>
        <w:bCs/>
        <w:i w:val="0"/>
        <w:iCs w:val="0"/>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20D52E5"/>
    <w:multiLevelType w:val="multilevel"/>
    <w:tmpl w:val="E52A39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3502ECC"/>
    <w:multiLevelType w:val="hybridMultilevel"/>
    <w:tmpl w:val="ED5ED3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8E7CE4"/>
    <w:multiLevelType w:val="multilevel"/>
    <w:tmpl w:val="ED2EB7BE"/>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Gotham" w:hAnsi="Gotham"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B82F3C"/>
    <w:multiLevelType w:val="multilevel"/>
    <w:tmpl w:val="391EA76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Calibri" w:hAnsi="Calibri" w:hint="default"/>
        <w:b/>
        <w:bCs/>
        <w:i w:val="0"/>
        <w:iCs w:val="0"/>
      </w:rPr>
    </w:lvl>
    <w:lvl w:ilvl="2">
      <w:start w:val="1"/>
      <w:numFmt w:val="decimal"/>
      <w:lvlText w:val="%1.%2."/>
      <w:lvlJc w:val="left"/>
      <w:pPr>
        <w:tabs>
          <w:tab w:val="num" w:pos="720"/>
        </w:tabs>
        <w:ind w:left="720" w:hanging="720"/>
      </w:pPr>
      <w:rPr>
        <w:rFonts w:ascii="Calibri" w:hAnsi="Calibri"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6A51FC5"/>
    <w:multiLevelType w:val="multilevel"/>
    <w:tmpl w:val="BBFAEB56"/>
    <w:lvl w:ilvl="0">
      <w:start w:val="6"/>
      <w:numFmt w:val="decimal"/>
      <w:lvlText w:val="%1."/>
      <w:lvlJc w:val="left"/>
      <w:pPr>
        <w:tabs>
          <w:tab w:val="num" w:pos="360"/>
        </w:tabs>
        <w:ind w:left="360" w:hanging="360"/>
      </w:pPr>
      <w:rPr>
        <w:rFonts w:ascii="Gotham" w:hAnsi="Gotham" w:hint="default"/>
        <w:b/>
        <w:bCs/>
        <w:i w:val="0"/>
        <w:iCs w:val="0"/>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1231D5C"/>
    <w:multiLevelType w:val="multilevel"/>
    <w:tmpl w:val="ED2EB7BE"/>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Gotham" w:hAnsi="Gotham"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2190C44"/>
    <w:multiLevelType w:val="multilevel"/>
    <w:tmpl w:val="3E06E9A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otham" w:hAnsi="Gotham" w:hint="default"/>
        <w:b/>
        <w:bCs/>
        <w:i w:val="0"/>
        <w:iCs w:val="0"/>
      </w:rPr>
    </w:lvl>
    <w:lvl w:ilvl="2">
      <w:start w:val="1"/>
      <w:numFmt w:val="decimal"/>
      <w:lvlText w:val="%1.%2."/>
      <w:lvlJc w:val="left"/>
      <w:pPr>
        <w:tabs>
          <w:tab w:val="num" w:pos="1080"/>
        </w:tabs>
        <w:ind w:left="1080" w:hanging="720"/>
      </w:pPr>
      <w:rPr>
        <w:rFonts w:ascii="Gotham" w:hAnsi="Gotham" w:hint="default"/>
        <w:b/>
        <w:bCs/>
        <w:i w:val="0"/>
        <w:i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736A0ABA"/>
    <w:multiLevelType w:val="hybridMultilevel"/>
    <w:tmpl w:val="578615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A61FD"/>
    <w:multiLevelType w:val="multilevel"/>
    <w:tmpl w:val="ED2EB7BE"/>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Gotham" w:hAnsi="Gotham"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BBC3ABA"/>
    <w:multiLevelType w:val="multilevel"/>
    <w:tmpl w:val="7E9E027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4D4B17"/>
    <w:multiLevelType w:val="multilevel"/>
    <w:tmpl w:val="E52A39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7DF90A89"/>
    <w:multiLevelType w:val="multilevel"/>
    <w:tmpl w:val="9DA084A0"/>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Calibri" w:hAnsi="Calibri" w:hint="default"/>
        <w:b/>
        <w:bCs/>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2"/>
  </w:num>
  <w:num w:numId="2">
    <w:abstractNumId w:val="40"/>
  </w:num>
  <w:num w:numId="3">
    <w:abstractNumId w:val="13"/>
  </w:num>
  <w:num w:numId="4">
    <w:abstractNumId w:val="35"/>
  </w:num>
  <w:num w:numId="5">
    <w:abstractNumId w:val="4"/>
  </w:num>
  <w:num w:numId="6">
    <w:abstractNumId w:val="17"/>
  </w:num>
  <w:num w:numId="7">
    <w:abstractNumId w:val="48"/>
  </w:num>
  <w:num w:numId="8">
    <w:abstractNumId w:val="21"/>
  </w:num>
  <w:num w:numId="9">
    <w:abstractNumId w:val="9"/>
  </w:num>
  <w:num w:numId="10">
    <w:abstractNumId w:val="19"/>
  </w:num>
  <w:num w:numId="11">
    <w:abstractNumId w:val="46"/>
  </w:num>
  <w:num w:numId="12">
    <w:abstractNumId w:val="20"/>
  </w:num>
  <w:num w:numId="13">
    <w:abstractNumId w:val="10"/>
  </w:num>
  <w:num w:numId="14">
    <w:abstractNumId w:val="44"/>
  </w:num>
  <w:num w:numId="15">
    <w:abstractNumId w:val="6"/>
  </w:num>
  <w:num w:numId="16">
    <w:abstractNumId w:val="2"/>
  </w:num>
  <w:num w:numId="17">
    <w:abstractNumId w:val="39"/>
  </w:num>
  <w:num w:numId="18">
    <w:abstractNumId w:val="30"/>
  </w:num>
  <w:num w:numId="19">
    <w:abstractNumId w:val="23"/>
  </w:num>
  <w:num w:numId="20">
    <w:abstractNumId w:val="38"/>
  </w:num>
  <w:num w:numId="21">
    <w:abstractNumId w:val="25"/>
  </w:num>
  <w:num w:numId="22">
    <w:abstractNumId w:val="14"/>
  </w:num>
  <w:num w:numId="23">
    <w:abstractNumId w:val="26"/>
  </w:num>
  <w:num w:numId="24">
    <w:abstractNumId w:val="37"/>
  </w:num>
  <w:num w:numId="25">
    <w:abstractNumId w:val="8"/>
  </w:num>
  <w:num w:numId="26">
    <w:abstractNumId w:val="47"/>
  </w:num>
  <w:num w:numId="27">
    <w:abstractNumId w:val="7"/>
  </w:num>
  <w:num w:numId="28">
    <w:abstractNumId w:val="42"/>
  </w:num>
  <w:num w:numId="29">
    <w:abstractNumId w:val="1"/>
  </w:num>
  <w:num w:numId="30">
    <w:abstractNumId w:val="45"/>
  </w:num>
  <w:num w:numId="31">
    <w:abstractNumId w:val="33"/>
  </w:num>
  <w:num w:numId="32">
    <w:abstractNumId w:val="16"/>
  </w:num>
  <w:num w:numId="33">
    <w:abstractNumId w:val="28"/>
  </w:num>
  <w:num w:numId="34">
    <w:abstractNumId w:val="31"/>
  </w:num>
  <w:num w:numId="35">
    <w:abstractNumId w:val="0"/>
  </w:num>
  <w:num w:numId="36">
    <w:abstractNumId w:val="3"/>
  </w:num>
  <w:num w:numId="37">
    <w:abstractNumId w:val="43"/>
  </w:num>
  <w:num w:numId="38">
    <w:abstractNumId w:val="18"/>
  </w:num>
  <w:num w:numId="39">
    <w:abstractNumId w:val="41"/>
  </w:num>
  <w:num w:numId="40">
    <w:abstractNumId w:val="15"/>
  </w:num>
  <w:num w:numId="41">
    <w:abstractNumId w:val="24"/>
  </w:num>
  <w:num w:numId="42">
    <w:abstractNumId w:val="11"/>
  </w:num>
  <w:num w:numId="43">
    <w:abstractNumId w:val="36"/>
  </w:num>
  <w:num w:numId="44">
    <w:abstractNumId w:val="5"/>
  </w:num>
  <w:num w:numId="45">
    <w:abstractNumId w:val="32"/>
  </w:num>
  <w:num w:numId="46">
    <w:abstractNumId w:val="29"/>
  </w:num>
  <w:num w:numId="47">
    <w:abstractNumId w:val="27"/>
  </w:num>
  <w:num w:numId="48">
    <w:abstractNumId w:val="1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cs-CZ" w:vendorID="64" w:dllVersion="4096" w:nlCheck="1" w:checkStyle="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64"/>
    <w:rsid w:val="00030D2E"/>
    <w:rsid w:val="000343F4"/>
    <w:rsid w:val="00035E04"/>
    <w:rsid w:val="00054579"/>
    <w:rsid w:val="0009470E"/>
    <w:rsid w:val="000A19C0"/>
    <w:rsid w:val="000A2B5F"/>
    <w:rsid w:val="000D7151"/>
    <w:rsid w:val="000E5A93"/>
    <w:rsid w:val="00104E96"/>
    <w:rsid w:val="00112650"/>
    <w:rsid w:val="001355BE"/>
    <w:rsid w:val="00146A72"/>
    <w:rsid w:val="00167BB7"/>
    <w:rsid w:val="001718C2"/>
    <w:rsid w:val="0017610B"/>
    <w:rsid w:val="00190A01"/>
    <w:rsid w:val="00190D70"/>
    <w:rsid w:val="001930C0"/>
    <w:rsid w:val="001A16B3"/>
    <w:rsid w:val="001A23F0"/>
    <w:rsid w:val="001B1153"/>
    <w:rsid w:val="001B208A"/>
    <w:rsid w:val="001B4578"/>
    <w:rsid w:val="001E0B22"/>
    <w:rsid w:val="001E7756"/>
    <w:rsid w:val="001F7620"/>
    <w:rsid w:val="002124CA"/>
    <w:rsid w:val="00226AE8"/>
    <w:rsid w:val="00263943"/>
    <w:rsid w:val="00277070"/>
    <w:rsid w:val="002A3010"/>
    <w:rsid w:val="002B50CD"/>
    <w:rsid w:val="002C2DC1"/>
    <w:rsid w:val="002C67D0"/>
    <w:rsid w:val="002D04E7"/>
    <w:rsid w:val="002D7D1B"/>
    <w:rsid w:val="0030271A"/>
    <w:rsid w:val="003171E9"/>
    <w:rsid w:val="00336C7A"/>
    <w:rsid w:val="00347A38"/>
    <w:rsid w:val="00357E27"/>
    <w:rsid w:val="00375742"/>
    <w:rsid w:val="00387F16"/>
    <w:rsid w:val="0039327F"/>
    <w:rsid w:val="003A7583"/>
    <w:rsid w:val="003B042F"/>
    <w:rsid w:val="003D26FB"/>
    <w:rsid w:val="003D6732"/>
    <w:rsid w:val="003E22D6"/>
    <w:rsid w:val="003F3BA7"/>
    <w:rsid w:val="003F6142"/>
    <w:rsid w:val="00402036"/>
    <w:rsid w:val="00413F10"/>
    <w:rsid w:val="00416DEE"/>
    <w:rsid w:val="00425078"/>
    <w:rsid w:val="0042704C"/>
    <w:rsid w:val="0043754D"/>
    <w:rsid w:val="00464A03"/>
    <w:rsid w:val="004841E3"/>
    <w:rsid w:val="004A6AEE"/>
    <w:rsid w:val="004C09FD"/>
    <w:rsid w:val="004D2362"/>
    <w:rsid w:val="004F4588"/>
    <w:rsid w:val="004F5F96"/>
    <w:rsid w:val="00501FFF"/>
    <w:rsid w:val="00503F63"/>
    <w:rsid w:val="00507CD0"/>
    <w:rsid w:val="00513F19"/>
    <w:rsid w:val="00517EBC"/>
    <w:rsid w:val="00572A58"/>
    <w:rsid w:val="00585070"/>
    <w:rsid w:val="00591009"/>
    <w:rsid w:val="005A2956"/>
    <w:rsid w:val="005C28EC"/>
    <w:rsid w:val="005C47C9"/>
    <w:rsid w:val="005D2011"/>
    <w:rsid w:val="005F3D02"/>
    <w:rsid w:val="00640C24"/>
    <w:rsid w:val="0065577D"/>
    <w:rsid w:val="0067402E"/>
    <w:rsid w:val="006C3175"/>
    <w:rsid w:val="006F4BC2"/>
    <w:rsid w:val="00705510"/>
    <w:rsid w:val="00705B10"/>
    <w:rsid w:val="00730FB7"/>
    <w:rsid w:val="00745FB8"/>
    <w:rsid w:val="00761547"/>
    <w:rsid w:val="0079377C"/>
    <w:rsid w:val="007B7C74"/>
    <w:rsid w:val="007C28DE"/>
    <w:rsid w:val="007C399D"/>
    <w:rsid w:val="007D68B1"/>
    <w:rsid w:val="00807395"/>
    <w:rsid w:val="0083157C"/>
    <w:rsid w:val="00846B27"/>
    <w:rsid w:val="00851A61"/>
    <w:rsid w:val="00883C89"/>
    <w:rsid w:val="00895D9B"/>
    <w:rsid w:val="008A0473"/>
    <w:rsid w:val="008D7C16"/>
    <w:rsid w:val="009349D5"/>
    <w:rsid w:val="00962CD5"/>
    <w:rsid w:val="00975B8E"/>
    <w:rsid w:val="009857DF"/>
    <w:rsid w:val="009C5B4E"/>
    <w:rsid w:val="009D0764"/>
    <w:rsid w:val="009D4C4D"/>
    <w:rsid w:val="009D7BC6"/>
    <w:rsid w:val="009F1AB1"/>
    <w:rsid w:val="009F66C8"/>
    <w:rsid w:val="00A3169E"/>
    <w:rsid w:val="00A47CD6"/>
    <w:rsid w:val="00A53C07"/>
    <w:rsid w:val="00A57D04"/>
    <w:rsid w:val="00A9130B"/>
    <w:rsid w:val="00AA0AA5"/>
    <w:rsid w:val="00AA0CCB"/>
    <w:rsid w:val="00AA3ADC"/>
    <w:rsid w:val="00AC2716"/>
    <w:rsid w:val="00AD16B5"/>
    <w:rsid w:val="00AD5F6F"/>
    <w:rsid w:val="00AD75C5"/>
    <w:rsid w:val="00AE0790"/>
    <w:rsid w:val="00AE1DDE"/>
    <w:rsid w:val="00AF7A7D"/>
    <w:rsid w:val="00B0162B"/>
    <w:rsid w:val="00B246A9"/>
    <w:rsid w:val="00B27F96"/>
    <w:rsid w:val="00B3078A"/>
    <w:rsid w:val="00B32FAA"/>
    <w:rsid w:val="00B35E1C"/>
    <w:rsid w:val="00B536A6"/>
    <w:rsid w:val="00B57B5D"/>
    <w:rsid w:val="00BA07B2"/>
    <w:rsid w:val="00BC3339"/>
    <w:rsid w:val="00BD1A7B"/>
    <w:rsid w:val="00BD1FD8"/>
    <w:rsid w:val="00BE45E8"/>
    <w:rsid w:val="00BF2E71"/>
    <w:rsid w:val="00C0108A"/>
    <w:rsid w:val="00C04FB4"/>
    <w:rsid w:val="00C10D3D"/>
    <w:rsid w:val="00C23805"/>
    <w:rsid w:val="00C35D70"/>
    <w:rsid w:val="00C665AD"/>
    <w:rsid w:val="00C70764"/>
    <w:rsid w:val="00CB388D"/>
    <w:rsid w:val="00CC32FA"/>
    <w:rsid w:val="00D05A0A"/>
    <w:rsid w:val="00D06A61"/>
    <w:rsid w:val="00D240D2"/>
    <w:rsid w:val="00D31A40"/>
    <w:rsid w:val="00D34227"/>
    <w:rsid w:val="00D76F3B"/>
    <w:rsid w:val="00D91330"/>
    <w:rsid w:val="00D91F22"/>
    <w:rsid w:val="00DD138D"/>
    <w:rsid w:val="00DF0375"/>
    <w:rsid w:val="00DF2821"/>
    <w:rsid w:val="00DF7EB5"/>
    <w:rsid w:val="00E16686"/>
    <w:rsid w:val="00E5145E"/>
    <w:rsid w:val="00E70FA4"/>
    <w:rsid w:val="00E75E6B"/>
    <w:rsid w:val="00EA0E9D"/>
    <w:rsid w:val="00EA4AC9"/>
    <w:rsid w:val="00EB5FEE"/>
    <w:rsid w:val="00ED4911"/>
    <w:rsid w:val="00F116DD"/>
    <w:rsid w:val="00F26207"/>
    <w:rsid w:val="00F30441"/>
    <w:rsid w:val="00F30653"/>
    <w:rsid w:val="00F350AE"/>
    <w:rsid w:val="00F41707"/>
    <w:rsid w:val="00F457C7"/>
    <w:rsid w:val="00F52D54"/>
    <w:rsid w:val="00F60998"/>
    <w:rsid w:val="00F71076"/>
    <w:rsid w:val="00F836AF"/>
    <w:rsid w:val="00FA2604"/>
    <w:rsid w:val="00FB2C57"/>
    <w:rsid w:val="00FC65C0"/>
    <w:rsid w:val="00FE0A87"/>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95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07B2"/>
    <w:rPr>
      <w:rFonts w:ascii="Times New Roman" w:eastAsia="Times New Roman" w:hAnsi="Times New Roman" w:cs="Times New Roman"/>
      <w:lang w:val="cs-CZ" w:eastAsia="cs-CZ"/>
    </w:rPr>
  </w:style>
  <w:style w:type="paragraph" w:styleId="Nadpis1">
    <w:name w:val="heading 1"/>
    <w:basedOn w:val="Normln"/>
    <w:next w:val="Normln"/>
    <w:link w:val="Nadpis1Char"/>
    <w:qFormat/>
    <w:rsid w:val="002C67D0"/>
    <w:pPr>
      <w:keepNext/>
      <w:jc w:val="center"/>
      <w:outlineLvl w:val="0"/>
    </w:pPr>
    <w:rPr>
      <w:rFonts w:ascii="Arial" w:hAnsi="Arial"/>
      <w:b/>
      <w:snapToGrid w:val="0"/>
      <w:color w:val="FF0000"/>
      <w:sz w:val="28"/>
      <w:szCs w:val="20"/>
      <w:lang w:val="fr-FR"/>
    </w:rPr>
  </w:style>
  <w:style w:type="paragraph" w:styleId="Nadpis2">
    <w:name w:val="heading 2"/>
    <w:basedOn w:val="Normln"/>
    <w:next w:val="Normln"/>
    <w:link w:val="Nadpis2Char"/>
    <w:qFormat/>
    <w:rsid w:val="002C67D0"/>
    <w:pPr>
      <w:keepNext/>
      <w:jc w:val="center"/>
      <w:outlineLvl w:val="1"/>
    </w:pPr>
    <w:rPr>
      <w:b/>
      <w:sz w:val="28"/>
      <w:szCs w:val="27"/>
      <w:u w:val="single"/>
    </w:rPr>
  </w:style>
  <w:style w:type="paragraph" w:styleId="Nadpis3">
    <w:name w:val="heading 3"/>
    <w:basedOn w:val="Normln"/>
    <w:next w:val="Normln"/>
    <w:link w:val="Nadpis3Char"/>
    <w:qFormat/>
    <w:rsid w:val="002C67D0"/>
    <w:pPr>
      <w:keepNext/>
      <w:jc w:val="center"/>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70764"/>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0764"/>
    <w:rPr>
      <w:rFonts w:asciiTheme="majorHAnsi" w:eastAsiaTheme="majorEastAsia" w:hAnsiTheme="majorHAnsi" w:cstheme="majorBidi"/>
      <w:spacing w:val="-10"/>
      <w:kern w:val="28"/>
      <w:sz w:val="56"/>
      <w:szCs w:val="56"/>
    </w:rPr>
  </w:style>
  <w:style w:type="table" w:styleId="Prosttabulka4">
    <w:name w:val="Plain Table 4"/>
    <w:basedOn w:val="Normlntabulka"/>
    <w:uiPriority w:val="44"/>
    <w:rsid w:val="00FC65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dpis1Char">
    <w:name w:val="Nadpis 1 Char"/>
    <w:basedOn w:val="Standardnpsmoodstavce"/>
    <w:link w:val="Nadpis1"/>
    <w:rsid w:val="002C67D0"/>
    <w:rPr>
      <w:rFonts w:ascii="Arial" w:eastAsia="Times New Roman" w:hAnsi="Arial" w:cs="Times New Roman"/>
      <w:b/>
      <w:snapToGrid w:val="0"/>
      <w:color w:val="FF0000"/>
      <w:sz w:val="28"/>
      <w:szCs w:val="20"/>
      <w:lang w:val="fr-FR"/>
    </w:rPr>
  </w:style>
  <w:style w:type="character" w:customStyle="1" w:styleId="Nadpis2Char">
    <w:name w:val="Nadpis 2 Char"/>
    <w:basedOn w:val="Standardnpsmoodstavce"/>
    <w:link w:val="Nadpis2"/>
    <w:rsid w:val="002C67D0"/>
    <w:rPr>
      <w:rFonts w:ascii="Times New Roman" w:eastAsia="Times New Roman" w:hAnsi="Times New Roman" w:cs="Times New Roman"/>
      <w:b/>
      <w:sz w:val="28"/>
      <w:szCs w:val="27"/>
      <w:u w:val="single"/>
      <w:lang w:val="cs-CZ" w:eastAsia="cs-CZ"/>
    </w:rPr>
  </w:style>
  <w:style w:type="character" w:customStyle="1" w:styleId="Nadpis3Char">
    <w:name w:val="Nadpis 3 Char"/>
    <w:basedOn w:val="Standardnpsmoodstavce"/>
    <w:link w:val="Nadpis3"/>
    <w:rsid w:val="002C67D0"/>
    <w:rPr>
      <w:rFonts w:ascii="Times New Roman" w:eastAsia="Times New Roman" w:hAnsi="Times New Roman" w:cs="Times New Roman"/>
      <w:b/>
      <w:bCs/>
      <w:u w:val="single"/>
      <w:lang w:eastAsia="cs-CZ"/>
    </w:rPr>
  </w:style>
  <w:style w:type="paragraph" w:customStyle="1" w:styleId="text-3mezera">
    <w:name w:val="text - 3 mezera"/>
    <w:basedOn w:val="Normln"/>
    <w:rsid w:val="002C67D0"/>
    <w:pPr>
      <w:widowControl w:val="0"/>
      <w:spacing w:before="60" w:line="240" w:lineRule="exact"/>
      <w:jc w:val="both"/>
    </w:pPr>
    <w:rPr>
      <w:rFonts w:ascii="Arial" w:hAnsi="Arial"/>
      <w:snapToGrid w:val="0"/>
      <w:szCs w:val="20"/>
    </w:rPr>
  </w:style>
  <w:style w:type="paragraph" w:styleId="Zkladntext">
    <w:name w:val="Body Text"/>
    <w:basedOn w:val="Normln"/>
    <w:link w:val="ZkladntextChar"/>
    <w:rsid w:val="002C67D0"/>
    <w:pPr>
      <w:jc w:val="both"/>
    </w:pPr>
    <w:rPr>
      <w:rFonts w:ascii="Arial" w:hAnsi="Arial"/>
      <w:snapToGrid w:val="0"/>
      <w:sz w:val="20"/>
      <w:szCs w:val="20"/>
      <w:lang w:val="fr-FR"/>
    </w:rPr>
  </w:style>
  <w:style w:type="character" w:customStyle="1" w:styleId="ZkladntextChar">
    <w:name w:val="Základní text Char"/>
    <w:basedOn w:val="Standardnpsmoodstavce"/>
    <w:link w:val="Zkladntext"/>
    <w:rsid w:val="002C67D0"/>
    <w:rPr>
      <w:rFonts w:ascii="Arial" w:eastAsia="Times New Roman" w:hAnsi="Arial" w:cs="Times New Roman"/>
      <w:snapToGrid w:val="0"/>
      <w:sz w:val="20"/>
      <w:szCs w:val="20"/>
      <w:lang w:val="fr-FR"/>
    </w:rPr>
  </w:style>
  <w:style w:type="paragraph" w:customStyle="1" w:styleId="Odstavec">
    <w:name w:val="Odstavec"/>
    <w:basedOn w:val="Normln"/>
    <w:rsid w:val="002C67D0"/>
    <w:pPr>
      <w:widowControl w:val="0"/>
      <w:suppressAutoHyphens/>
      <w:spacing w:after="115" w:line="288" w:lineRule="auto"/>
      <w:ind w:firstLine="480"/>
    </w:pPr>
    <w:rPr>
      <w:szCs w:val="20"/>
    </w:rPr>
  </w:style>
  <w:style w:type="paragraph" w:customStyle="1" w:styleId="BodyText21">
    <w:name w:val="Body Text 21"/>
    <w:basedOn w:val="Normln"/>
    <w:rsid w:val="002C67D0"/>
    <w:pPr>
      <w:overflowPunct w:val="0"/>
      <w:autoSpaceDE w:val="0"/>
      <w:autoSpaceDN w:val="0"/>
      <w:adjustRightInd w:val="0"/>
      <w:ind w:left="360"/>
      <w:jc w:val="both"/>
    </w:pPr>
    <w:rPr>
      <w:szCs w:val="20"/>
    </w:rPr>
  </w:style>
  <w:style w:type="paragraph" w:styleId="Normlnweb">
    <w:name w:val="Normal (Web)"/>
    <w:basedOn w:val="Normln"/>
    <w:uiPriority w:val="99"/>
    <w:rsid w:val="002C67D0"/>
    <w:pPr>
      <w:widowControl w:val="0"/>
      <w:spacing w:before="15"/>
    </w:pPr>
    <w:rPr>
      <w:rFonts w:ascii="Arial Unicode MS" w:hAnsi="Arial Unicode MS"/>
      <w:szCs w:val="20"/>
    </w:rPr>
  </w:style>
  <w:style w:type="paragraph" w:styleId="Odstavecseseznamem">
    <w:name w:val="List Paragraph"/>
    <w:basedOn w:val="Normln"/>
    <w:uiPriority w:val="34"/>
    <w:qFormat/>
    <w:rsid w:val="002C67D0"/>
    <w:pPr>
      <w:ind w:left="708"/>
    </w:pPr>
  </w:style>
  <w:style w:type="paragraph" w:styleId="Zhlav">
    <w:name w:val="header"/>
    <w:basedOn w:val="Normln"/>
    <w:link w:val="ZhlavChar"/>
    <w:uiPriority w:val="99"/>
    <w:unhideWhenUsed/>
    <w:rsid w:val="004F5F96"/>
    <w:pPr>
      <w:tabs>
        <w:tab w:val="center" w:pos="4536"/>
        <w:tab w:val="right" w:pos="9072"/>
      </w:tabs>
    </w:pPr>
  </w:style>
  <w:style w:type="character" w:customStyle="1" w:styleId="ZhlavChar">
    <w:name w:val="Záhlaví Char"/>
    <w:basedOn w:val="Standardnpsmoodstavce"/>
    <w:link w:val="Zhlav"/>
    <w:uiPriority w:val="99"/>
    <w:rsid w:val="004F5F96"/>
  </w:style>
  <w:style w:type="paragraph" w:styleId="Zpat">
    <w:name w:val="footer"/>
    <w:basedOn w:val="Normln"/>
    <w:link w:val="ZpatChar"/>
    <w:uiPriority w:val="99"/>
    <w:unhideWhenUsed/>
    <w:rsid w:val="004F5F96"/>
    <w:pPr>
      <w:tabs>
        <w:tab w:val="center" w:pos="4536"/>
        <w:tab w:val="right" w:pos="9072"/>
      </w:tabs>
    </w:pPr>
  </w:style>
  <w:style w:type="character" w:customStyle="1" w:styleId="ZpatChar">
    <w:name w:val="Zápatí Char"/>
    <w:basedOn w:val="Standardnpsmoodstavce"/>
    <w:link w:val="Zpat"/>
    <w:uiPriority w:val="99"/>
    <w:rsid w:val="004F5F96"/>
  </w:style>
  <w:style w:type="paragraph" w:styleId="Textbubliny">
    <w:name w:val="Balloon Text"/>
    <w:basedOn w:val="Normln"/>
    <w:link w:val="TextbublinyChar"/>
    <w:uiPriority w:val="99"/>
    <w:semiHidden/>
    <w:unhideWhenUsed/>
    <w:rsid w:val="00BD1FD8"/>
    <w:rPr>
      <w:sz w:val="18"/>
      <w:szCs w:val="18"/>
    </w:rPr>
  </w:style>
  <w:style w:type="character" w:customStyle="1" w:styleId="TextbublinyChar">
    <w:name w:val="Text bubliny Char"/>
    <w:basedOn w:val="Standardnpsmoodstavce"/>
    <w:link w:val="Textbubliny"/>
    <w:uiPriority w:val="99"/>
    <w:semiHidden/>
    <w:rsid w:val="00BD1FD8"/>
    <w:rPr>
      <w:rFonts w:ascii="Times New Roman" w:hAnsi="Times New Roman" w:cs="Times New Roman"/>
      <w:sz w:val="18"/>
      <w:szCs w:val="18"/>
    </w:rPr>
  </w:style>
  <w:style w:type="character" w:styleId="Hypertextovodkaz">
    <w:name w:val="Hyperlink"/>
    <w:basedOn w:val="Standardnpsmoodstavce"/>
    <w:uiPriority w:val="99"/>
    <w:unhideWhenUsed/>
    <w:rsid w:val="0009470E"/>
    <w:rPr>
      <w:color w:val="0563C1" w:themeColor="hyperlink"/>
      <w:u w:val="single"/>
    </w:rPr>
  </w:style>
  <w:style w:type="character" w:customStyle="1" w:styleId="UnresolvedMention">
    <w:name w:val="Unresolved Mention"/>
    <w:basedOn w:val="Standardnpsmoodstavce"/>
    <w:uiPriority w:val="99"/>
    <w:rsid w:val="0009470E"/>
    <w:rPr>
      <w:color w:val="605E5C"/>
      <w:shd w:val="clear" w:color="auto" w:fill="E1DFDD"/>
    </w:rPr>
  </w:style>
  <w:style w:type="table" w:styleId="Mkatabulky">
    <w:name w:val="Table Grid"/>
    <w:basedOn w:val="Normlntabulka"/>
    <w:uiPriority w:val="39"/>
    <w:rsid w:val="0070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1043">
      <w:bodyDiv w:val="1"/>
      <w:marLeft w:val="0"/>
      <w:marRight w:val="0"/>
      <w:marTop w:val="0"/>
      <w:marBottom w:val="0"/>
      <w:divBdr>
        <w:top w:val="none" w:sz="0" w:space="0" w:color="auto"/>
        <w:left w:val="none" w:sz="0" w:space="0" w:color="auto"/>
        <w:bottom w:val="none" w:sz="0" w:space="0" w:color="auto"/>
        <w:right w:val="none" w:sz="0" w:space="0" w:color="auto"/>
      </w:divBdr>
    </w:div>
    <w:div w:id="305009710">
      <w:bodyDiv w:val="1"/>
      <w:marLeft w:val="0"/>
      <w:marRight w:val="0"/>
      <w:marTop w:val="0"/>
      <w:marBottom w:val="0"/>
      <w:divBdr>
        <w:top w:val="none" w:sz="0" w:space="0" w:color="auto"/>
        <w:left w:val="none" w:sz="0" w:space="0" w:color="auto"/>
        <w:bottom w:val="none" w:sz="0" w:space="0" w:color="auto"/>
        <w:right w:val="none" w:sz="0" w:space="0" w:color="auto"/>
      </w:divBdr>
    </w:div>
    <w:div w:id="388262539">
      <w:bodyDiv w:val="1"/>
      <w:marLeft w:val="0"/>
      <w:marRight w:val="0"/>
      <w:marTop w:val="0"/>
      <w:marBottom w:val="0"/>
      <w:divBdr>
        <w:top w:val="none" w:sz="0" w:space="0" w:color="auto"/>
        <w:left w:val="none" w:sz="0" w:space="0" w:color="auto"/>
        <w:bottom w:val="none" w:sz="0" w:space="0" w:color="auto"/>
        <w:right w:val="none" w:sz="0" w:space="0" w:color="auto"/>
      </w:divBdr>
    </w:div>
    <w:div w:id="535197902">
      <w:bodyDiv w:val="1"/>
      <w:marLeft w:val="0"/>
      <w:marRight w:val="0"/>
      <w:marTop w:val="0"/>
      <w:marBottom w:val="0"/>
      <w:divBdr>
        <w:top w:val="none" w:sz="0" w:space="0" w:color="auto"/>
        <w:left w:val="none" w:sz="0" w:space="0" w:color="auto"/>
        <w:bottom w:val="none" w:sz="0" w:space="0" w:color="auto"/>
        <w:right w:val="none" w:sz="0" w:space="0" w:color="auto"/>
      </w:divBdr>
    </w:div>
    <w:div w:id="599679590">
      <w:bodyDiv w:val="1"/>
      <w:marLeft w:val="0"/>
      <w:marRight w:val="0"/>
      <w:marTop w:val="0"/>
      <w:marBottom w:val="0"/>
      <w:divBdr>
        <w:top w:val="none" w:sz="0" w:space="0" w:color="auto"/>
        <w:left w:val="none" w:sz="0" w:space="0" w:color="auto"/>
        <w:bottom w:val="none" w:sz="0" w:space="0" w:color="auto"/>
        <w:right w:val="none" w:sz="0" w:space="0" w:color="auto"/>
      </w:divBdr>
    </w:div>
    <w:div w:id="651103331">
      <w:bodyDiv w:val="1"/>
      <w:marLeft w:val="0"/>
      <w:marRight w:val="0"/>
      <w:marTop w:val="0"/>
      <w:marBottom w:val="0"/>
      <w:divBdr>
        <w:top w:val="none" w:sz="0" w:space="0" w:color="auto"/>
        <w:left w:val="none" w:sz="0" w:space="0" w:color="auto"/>
        <w:bottom w:val="none" w:sz="0" w:space="0" w:color="auto"/>
        <w:right w:val="none" w:sz="0" w:space="0" w:color="auto"/>
      </w:divBdr>
    </w:div>
    <w:div w:id="664238667">
      <w:bodyDiv w:val="1"/>
      <w:marLeft w:val="0"/>
      <w:marRight w:val="0"/>
      <w:marTop w:val="0"/>
      <w:marBottom w:val="0"/>
      <w:divBdr>
        <w:top w:val="none" w:sz="0" w:space="0" w:color="auto"/>
        <w:left w:val="none" w:sz="0" w:space="0" w:color="auto"/>
        <w:bottom w:val="none" w:sz="0" w:space="0" w:color="auto"/>
        <w:right w:val="none" w:sz="0" w:space="0" w:color="auto"/>
      </w:divBdr>
    </w:div>
    <w:div w:id="667556294">
      <w:bodyDiv w:val="1"/>
      <w:marLeft w:val="0"/>
      <w:marRight w:val="0"/>
      <w:marTop w:val="0"/>
      <w:marBottom w:val="0"/>
      <w:divBdr>
        <w:top w:val="none" w:sz="0" w:space="0" w:color="auto"/>
        <w:left w:val="none" w:sz="0" w:space="0" w:color="auto"/>
        <w:bottom w:val="none" w:sz="0" w:space="0" w:color="auto"/>
        <w:right w:val="none" w:sz="0" w:space="0" w:color="auto"/>
      </w:divBdr>
    </w:div>
    <w:div w:id="752975747">
      <w:bodyDiv w:val="1"/>
      <w:marLeft w:val="0"/>
      <w:marRight w:val="0"/>
      <w:marTop w:val="0"/>
      <w:marBottom w:val="0"/>
      <w:divBdr>
        <w:top w:val="none" w:sz="0" w:space="0" w:color="auto"/>
        <w:left w:val="none" w:sz="0" w:space="0" w:color="auto"/>
        <w:bottom w:val="none" w:sz="0" w:space="0" w:color="auto"/>
        <w:right w:val="none" w:sz="0" w:space="0" w:color="auto"/>
      </w:divBdr>
    </w:div>
    <w:div w:id="781808000">
      <w:bodyDiv w:val="1"/>
      <w:marLeft w:val="0"/>
      <w:marRight w:val="0"/>
      <w:marTop w:val="0"/>
      <w:marBottom w:val="0"/>
      <w:divBdr>
        <w:top w:val="none" w:sz="0" w:space="0" w:color="auto"/>
        <w:left w:val="none" w:sz="0" w:space="0" w:color="auto"/>
        <w:bottom w:val="none" w:sz="0" w:space="0" w:color="auto"/>
        <w:right w:val="none" w:sz="0" w:space="0" w:color="auto"/>
      </w:divBdr>
    </w:div>
    <w:div w:id="930045385">
      <w:bodyDiv w:val="1"/>
      <w:marLeft w:val="0"/>
      <w:marRight w:val="0"/>
      <w:marTop w:val="0"/>
      <w:marBottom w:val="0"/>
      <w:divBdr>
        <w:top w:val="none" w:sz="0" w:space="0" w:color="auto"/>
        <w:left w:val="none" w:sz="0" w:space="0" w:color="auto"/>
        <w:bottom w:val="none" w:sz="0" w:space="0" w:color="auto"/>
        <w:right w:val="none" w:sz="0" w:space="0" w:color="auto"/>
      </w:divBdr>
    </w:div>
    <w:div w:id="1144159509">
      <w:bodyDiv w:val="1"/>
      <w:marLeft w:val="0"/>
      <w:marRight w:val="0"/>
      <w:marTop w:val="0"/>
      <w:marBottom w:val="0"/>
      <w:divBdr>
        <w:top w:val="none" w:sz="0" w:space="0" w:color="auto"/>
        <w:left w:val="none" w:sz="0" w:space="0" w:color="auto"/>
        <w:bottom w:val="none" w:sz="0" w:space="0" w:color="auto"/>
        <w:right w:val="none" w:sz="0" w:space="0" w:color="auto"/>
      </w:divBdr>
    </w:div>
    <w:div w:id="1212378537">
      <w:bodyDiv w:val="1"/>
      <w:marLeft w:val="0"/>
      <w:marRight w:val="0"/>
      <w:marTop w:val="0"/>
      <w:marBottom w:val="0"/>
      <w:divBdr>
        <w:top w:val="none" w:sz="0" w:space="0" w:color="auto"/>
        <w:left w:val="none" w:sz="0" w:space="0" w:color="auto"/>
        <w:bottom w:val="none" w:sz="0" w:space="0" w:color="auto"/>
        <w:right w:val="none" w:sz="0" w:space="0" w:color="auto"/>
      </w:divBdr>
    </w:div>
    <w:div w:id="1218854447">
      <w:bodyDiv w:val="1"/>
      <w:marLeft w:val="0"/>
      <w:marRight w:val="0"/>
      <w:marTop w:val="0"/>
      <w:marBottom w:val="0"/>
      <w:divBdr>
        <w:top w:val="none" w:sz="0" w:space="0" w:color="auto"/>
        <w:left w:val="none" w:sz="0" w:space="0" w:color="auto"/>
        <w:bottom w:val="none" w:sz="0" w:space="0" w:color="auto"/>
        <w:right w:val="none" w:sz="0" w:space="0" w:color="auto"/>
      </w:divBdr>
    </w:div>
    <w:div w:id="1366253064">
      <w:bodyDiv w:val="1"/>
      <w:marLeft w:val="0"/>
      <w:marRight w:val="0"/>
      <w:marTop w:val="0"/>
      <w:marBottom w:val="0"/>
      <w:divBdr>
        <w:top w:val="none" w:sz="0" w:space="0" w:color="auto"/>
        <w:left w:val="none" w:sz="0" w:space="0" w:color="auto"/>
        <w:bottom w:val="none" w:sz="0" w:space="0" w:color="auto"/>
        <w:right w:val="none" w:sz="0" w:space="0" w:color="auto"/>
      </w:divBdr>
    </w:div>
    <w:div w:id="1477599823">
      <w:bodyDiv w:val="1"/>
      <w:marLeft w:val="0"/>
      <w:marRight w:val="0"/>
      <w:marTop w:val="0"/>
      <w:marBottom w:val="0"/>
      <w:divBdr>
        <w:top w:val="none" w:sz="0" w:space="0" w:color="auto"/>
        <w:left w:val="none" w:sz="0" w:space="0" w:color="auto"/>
        <w:bottom w:val="none" w:sz="0" w:space="0" w:color="auto"/>
        <w:right w:val="none" w:sz="0" w:space="0" w:color="auto"/>
      </w:divBdr>
    </w:div>
    <w:div w:id="1503819578">
      <w:bodyDiv w:val="1"/>
      <w:marLeft w:val="0"/>
      <w:marRight w:val="0"/>
      <w:marTop w:val="0"/>
      <w:marBottom w:val="0"/>
      <w:divBdr>
        <w:top w:val="none" w:sz="0" w:space="0" w:color="auto"/>
        <w:left w:val="none" w:sz="0" w:space="0" w:color="auto"/>
        <w:bottom w:val="none" w:sz="0" w:space="0" w:color="auto"/>
        <w:right w:val="none" w:sz="0" w:space="0" w:color="auto"/>
      </w:divBdr>
    </w:div>
    <w:div w:id="1531920992">
      <w:bodyDiv w:val="1"/>
      <w:marLeft w:val="0"/>
      <w:marRight w:val="0"/>
      <w:marTop w:val="0"/>
      <w:marBottom w:val="0"/>
      <w:divBdr>
        <w:top w:val="none" w:sz="0" w:space="0" w:color="auto"/>
        <w:left w:val="none" w:sz="0" w:space="0" w:color="auto"/>
        <w:bottom w:val="none" w:sz="0" w:space="0" w:color="auto"/>
        <w:right w:val="none" w:sz="0" w:space="0" w:color="auto"/>
      </w:divBdr>
    </w:div>
    <w:div w:id="1647317645">
      <w:bodyDiv w:val="1"/>
      <w:marLeft w:val="0"/>
      <w:marRight w:val="0"/>
      <w:marTop w:val="0"/>
      <w:marBottom w:val="0"/>
      <w:divBdr>
        <w:top w:val="none" w:sz="0" w:space="0" w:color="auto"/>
        <w:left w:val="none" w:sz="0" w:space="0" w:color="auto"/>
        <w:bottom w:val="none" w:sz="0" w:space="0" w:color="auto"/>
        <w:right w:val="none" w:sz="0" w:space="0" w:color="auto"/>
      </w:divBdr>
    </w:div>
    <w:div w:id="1725831371">
      <w:bodyDiv w:val="1"/>
      <w:marLeft w:val="0"/>
      <w:marRight w:val="0"/>
      <w:marTop w:val="0"/>
      <w:marBottom w:val="0"/>
      <w:divBdr>
        <w:top w:val="none" w:sz="0" w:space="0" w:color="auto"/>
        <w:left w:val="none" w:sz="0" w:space="0" w:color="auto"/>
        <w:bottom w:val="none" w:sz="0" w:space="0" w:color="auto"/>
        <w:right w:val="none" w:sz="0" w:space="0" w:color="auto"/>
      </w:divBdr>
    </w:div>
    <w:div w:id="1821921338">
      <w:bodyDiv w:val="1"/>
      <w:marLeft w:val="0"/>
      <w:marRight w:val="0"/>
      <w:marTop w:val="0"/>
      <w:marBottom w:val="0"/>
      <w:divBdr>
        <w:top w:val="none" w:sz="0" w:space="0" w:color="auto"/>
        <w:left w:val="none" w:sz="0" w:space="0" w:color="auto"/>
        <w:bottom w:val="none" w:sz="0" w:space="0" w:color="auto"/>
        <w:right w:val="none" w:sz="0" w:space="0" w:color="auto"/>
      </w:divBdr>
    </w:div>
    <w:div w:id="1937668459">
      <w:bodyDiv w:val="1"/>
      <w:marLeft w:val="0"/>
      <w:marRight w:val="0"/>
      <w:marTop w:val="0"/>
      <w:marBottom w:val="0"/>
      <w:divBdr>
        <w:top w:val="none" w:sz="0" w:space="0" w:color="auto"/>
        <w:left w:val="none" w:sz="0" w:space="0" w:color="auto"/>
        <w:bottom w:val="none" w:sz="0" w:space="0" w:color="auto"/>
        <w:right w:val="none" w:sz="0" w:space="0" w:color="auto"/>
      </w:divBdr>
    </w:div>
    <w:div w:id="2035885328">
      <w:bodyDiv w:val="1"/>
      <w:marLeft w:val="0"/>
      <w:marRight w:val="0"/>
      <w:marTop w:val="0"/>
      <w:marBottom w:val="0"/>
      <w:divBdr>
        <w:top w:val="none" w:sz="0" w:space="0" w:color="auto"/>
        <w:left w:val="none" w:sz="0" w:space="0" w:color="auto"/>
        <w:bottom w:val="none" w:sz="0" w:space="0" w:color="auto"/>
        <w:right w:val="none" w:sz="0" w:space="0" w:color="auto"/>
      </w:divBdr>
    </w:div>
    <w:div w:id="207808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woclub.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DE9F74-4B3E-4FB1-9A4C-2EA803A3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2304</Words>
  <Characters>13596</Characters>
  <Application>Microsoft Office Word</Application>
  <DocSecurity>0</DocSecurity>
  <Lines>113</Lines>
  <Paragraphs>31</Paragraphs>
  <ScaleCrop>false</ScaleCrop>
  <HeadingPairs>
    <vt:vector size="6" baseType="variant">
      <vt:variant>
        <vt:lpstr>Název</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
      <vt:lpstr>III. </vt:lpstr>
      <vt:lpstr>CENA ZA DÍLO		</vt:lpstr>
      <vt:lpstr>IV. </vt:lpstr>
      <vt:lpstr>    PLATEBNÍ PODMÍNKY</vt:lpstr>
      <vt:lpstr>TERMÍN  PLNĚNÍ</vt:lpstr>
      <vt:lpstr>VI. </vt:lpstr>
      <vt:lpstr>PROVÁDĚNÍ DÍLA</vt:lpstr>
      <vt:lpstr>    SMLUVNÍ POKUTY A SANKCE</vt:lpstr>
      <vt:lpstr>    ZÁRUKA NA DÍLO</vt:lpstr>
      <vt:lpstr>X.</vt:lpstr>
      <vt:lpstr>        ZVLÁŠTNÍ UJEDNÁNÍ</vt:lpstr>
      <vt:lpstr>ZÁVĚREČNÁ USTANOVENÍ</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Libuše Balwarová</cp:lastModifiedBy>
  <cp:revision>4</cp:revision>
  <dcterms:created xsi:type="dcterms:W3CDTF">2020-06-19T11:49:00Z</dcterms:created>
  <dcterms:modified xsi:type="dcterms:W3CDTF">2020-06-19T11:50:00Z</dcterms:modified>
</cp:coreProperties>
</file>