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32" w:rsidRPr="00697903" w:rsidRDefault="00895432" w:rsidP="00895432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895432" w:rsidRPr="00697903" w:rsidRDefault="00895432" w:rsidP="00895432">
      <w:pPr>
        <w:rPr>
          <w:rFonts w:asciiTheme="minorHAnsi" w:hAnsiTheme="minorHAnsi"/>
          <w:sz w:val="24"/>
          <w:szCs w:val="24"/>
        </w:rPr>
      </w:pPr>
    </w:p>
    <w:p w:rsidR="00697903" w:rsidRPr="00697903" w:rsidRDefault="00697903" w:rsidP="00697903">
      <w:pPr>
        <w:jc w:val="center"/>
        <w:rPr>
          <w:rFonts w:asciiTheme="minorHAnsi" w:hAnsiTheme="minorHAnsi"/>
          <w:b/>
          <w:sz w:val="24"/>
          <w:szCs w:val="24"/>
        </w:rPr>
      </w:pPr>
      <w:r w:rsidRPr="00697903">
        <w:rPr>
          <w:rFonts w:asciiTheme="minorHAnsi" w:hAnsiTheme="minorHAnsi"/>
          <w:b/>
          <w:sz w:val="24"/>
          <w:szCs w:val="24"/>
        </w:rPr>
        <w:t>SMLOUVA O VZÁJEMNÉ SPOLUPRÁCI</w:t>
      </w:r>
    </w:p>
    <w:p w:rsidR="00697903" w:rsidRPr="00697903" w:rsidRDefault="00697903" w:rsidP="00697903">
      <w:pPr>
        <w:rPr>
          <w:rFonts w:asciiTheme="minorHAnsi" w:hAnsiTheme="minorHAnsi"/>
          <w:sz w:val="24"/>
          <w:szCs w:val="24"/>
        </w:rPr>
      </w:pPr>
    </w:p>
    <w:p w:rsidR="00697903" w:rsidRPr="00697903" w:rsidRDefault="00697903" w:rsidP="00697903">
      <w:pPr>
        <w:jc w:val="center"/>
        <w:rPr>
          <w:rFonts w:asciiTheme="minorHAnsi" w:hAnsiTheme="minorHAnsi"/>
          <w:b/>
          <w:sz w:val="24"/>
          <w:szCs w:val="24"/>
        </w:rPr>
      </w:pPr>
      <w:r w:rsidRPr="00697903">
        <w:rPr>
          <w:rFonts w:asciiTheme="minorHAnsi" w:hAnsiTheme="minorHAnsi"/>
          <w:b/>
          <w:sz w:val="24"/>
          <w:szCs w:val="24"/>
        </w:rPr>
        <w:t>I. Smluvní strany</w:t>
      </w:r>
    </w:p>
    <w:p w:rsidR="00697903" w:rsidRPr="00697903" w:rsidRDefault="00697903" w:rsidP="00697903">
      <w:pPr>
        <w:rPr>
          <w:rFonts w:asciiTheme="minorHAnsi" w:hAnsiTheme="minorHAnsi"/>
          <w:sz w:val="24"/>
          <w:szCs w:val="24"/>
        </w:rPr>
      </w:pPr>
    </w:p>
    <w:p w:rsidR="00697903" w:rsidRPr="00697903" w:rsidRDefault="00697903" w:rsidP="00697903">
      <w:pPr>
        <w:rPr>
          <w:rFonts w:asciiTheme="minorHAnsi" w:hAnsiTheme="minorHAnsi"/>
          <w:sz w:val="24"/>
          <w:szCs w:val="24"/>
        </w:rPr>
      </w:pPr>
    </w:p>
    <w:p w:rsidR="00697903" w:rsidRPr="00697903" w:rsidRDefault="00697903" w:rsidP="00697903">
      <w:pPr>
        <w:rPr>
          <w:rFonts w:asciiTheme="minorHAnsi" w:hAnsiTheme="minorHAnsi"/>
          <w:b/>
          <w:sz w:val="24"/>
          <w:szCs w:val="24"/>
        </w:rPr>
      </w:pPr>
      <w:r w:rsidRPr="00697903">
        <w:rPr>
          <w:rFonts w:asciiTheme="minorHAnsi" w:hAnsiTheme="minorHAnsi"/>
          <w:b/>
          <w:sz w:val="24"/>
          <w:szCs w:val="24"/>
        </w:rPr>
        <w:t>PAP PARDUBICE o.p.s.</w:t>
      </w:r>
    </w:p>
    <w:p w:rsidR="00697903" w:rsidRPr="00697903" w:rsidRDefault="00697903" w:rsidP="00697903">
      <w:pPr>
        <w:rPr>
          <w:rFonts w:asciiTheme="minorHAnsi" w:hAnsiTheme="minorHAnsi"/>
          <w:sz w:val="24"/>
          <w:szCs w:val="24"/>
        </w:rPr>
      </w:pPr>
      <w:r w:rsidRPr="00697903">
        <w:rPr>
          <w:rFonts w:asciiTheme="minorHAnsi" w:hAnsiTheme="minorHAnsi"/>
          <w:sz w:val="24"/>
          <w:szCs w:val="24"/>
        </w:rPr>
        <w:t>Se sídlem: Jiráskova 2664, 53002 Pardubice</w:t>
      </w:r>
    </w:p>
    <w:p w:rsidR="00697903" w:rsidRPr="00697903" w:rsidRDefault="00697903" w:rsidP="00697903">
      <w:pPr>
        <w:rPr>
          <w:rFonts w:asciiTheme="minorHAnsi" w:hAnsiTheme="minorHAnsi"/>
          <w:color w:val="FF0000"/>
          <w:sz w:val="24"/>
          <w:szCs w:val="24"/>
        </w:rPr>
      </w:pPr>
      <w:r w:rsidRPr="00697903">
        <w:rPr>
          <w:rFonts w:asciiTheme="minorHAnsi" w:hAnsiTheme="minorHAnsi"/>
          <w:sz w:val="24"/>
          <w:szCs w:val="24"/>
        </w:rPr>
        <w:t>Zastoupená:  Jiří Vysoudil, ředitel</w:t>
      </w:r>
    </w:p>
    <w:p w:rsidR="00697903" w:rsidRPr="00697903" w:rsidRDefault="00697903" w:rsidP="00697903">
      <w:pPr>
        <w:rPr>
          <w:rFonts w:asciiTheme="minorHAnsi" w:hAnsiTheme="minorHAnsi"/>
          <w:sz w:val="24"/>
          <w:szCs w:val="24"/>
        </w:rPr>
      </w:pPr>
      <w:r w:rsidRPr="00697903">
        <w:rPr>
          <w:rFonts w:asciiTheme="minorHAnsi" w:hAnsiTheme="minorHAnsi"/>
          <w:sz w:val="24"/>
          <w:szCs w:val="24"/>
        </w:rPr>
        <w:t>IČ: 28825781</w:t>
      </w:r>
      <w:r w:rsidR="00042B3F">
        <w:rPr>
          <w:rFonts w:asciiTheme="minorHAnsi" w:hAnsiTheme="minorHAnsi"/>
          <w:sz w:val="24"/>
          <w:szCs w:val="24"/>
        </w:rPr>
        <w:t xml:space="preserve">, </w:t>
      </w:r>
      <w:r w:rsidRPr="00697903">
        <w:rPr>
          <w:rFonts w:asciiTheme="minorHAnsi" w:hAnsiTheme="minorHAnsi"/>
          <w:sz w:val="24"/>
          <w:szCs w:val="24"/>
        </w:rPr>
        <w:t xml:space="preserve">DIČ: </w:t>
      </w:r>
      <w:r w:rsidRPr="00697903">
        <w:rPr>
          <w:rFonts w:asciiTheme="minorHAnsi" w:hAnsiTheme="minorHAnsi"/>
          <w:bCs/>
          <w:sz w:val="24"/>
          <w:szCs w:val="24"/>
        </w:rPr>
        <w:t>CZ28825781</w:t>
      </w:r>
    </w:p>
    <w:p w:rsidR="00697903" w:rsidRPr="00697903" w:rsidRDefault="00697903" w:rsidP="00697903">
      <w:pPr>
        <w:rPr>
          <w:rFonts w:asciiTheme="minorHAnsi" w:hAnsiTheme="minorHAnsi"/>
          <w:sz w:val="24"/>
          <w:szCs w:val="24"/>
        </w:rPr>
      </w:pPr>
      <w:r w:rsidRPr="00697903">
        <w:rPr>
          <w:rFonts w:asciiTheme="minorHAnsi" w:hAnsiTheme="minorHAnsi"/>
          <w:sz w:val="24"/>
          <w:szCs w:val="24"/>
        </w:rPr>
        <w:t>Zapsaná u Krajského soudu v Hradci Králové, odd. O, vložka 252</w:t>
      </w:r>
    </w:p>
    <w:p w:rsidR="00697903" w:rsidRPr="00697903" w:rsidRDefault="00697903" w:rsidP="00697903">
      <w:pPr>
        <w:rPr>
          <w:rFonts w:asciiTheme="minorHAnsi" w:hAnsiTheme="minorHAnsi"/>
          <w:sz w:val="24"/>
          <w:szCs w:val="24"/>
        </w:rPr>
      </w:pPr>
      <w:r w:rsidRPr="00697903">
        <w:rPr>
          <w:rFonts w:asciiTheme="minorHAnsi" w:hAnsiTheme="minorHAnsi"/>
          <w:sz w:val="24"/>
          <w:szCs w:val="24"/>
        </w:rPr>
        <w:t xml:space="preserve">Osoba pro komunikaci: </w:t>
      </w:r>
      <w:r w:rsidR="003C6250">
        <w:rPr>
          <w:rFonts w:asciiTheme="minorHAnsi" w:hAnsiTheme="minorHAnsi"/>
          <w:sz w:val="24"/>
          <w:szCs w:val="24"/>
        </w:rPr>
        <w:t>Mgr. Jana Klusáčková</w:t>
      </w:r>
    </w:p>
    <w:p w:rsidR="00697903" w:rsidRDefault="00697903" w:rsidP="004A6CD4">
      <w:pPr>
        <w:rPr>
          <w:rFonts w:asciiTheme="minorHAnsi" w:hAnsiTheme="minorHAnsi"/>
          <w:sz w:val="24"/>
          <w:szCs w:val="24"/>
        </w:rPr>
      </w:pPr>
      <w:r w:rsidRPr="00697903">
        <w:rPr>
          <w:rFonts w:asciiTheme="minorHAnsi" w:hAnsiTheme="minorHAnsi"/>
          <w:sz w:val="24"/>
          <w:szCs w:val="24"/>
        </w:rPr>
        <w:t>(dále jen „PAP</w:t>
      </w:r>
      <w:r w:rsidR="004A6CD4">
        <w:rPr>
          <w:rFonts w:asciiTheme="minorHAnsi" w:hAnsiTheme="minorHAnsi"/>
          <w:sz w:val="24"/>
          <w:szCs w:val="24"/>
        </w:rPr>
        <w:t>“)</w:t>
      </w:r>
    </w:p>
    <w:p w:rsidR="003C6250" w:rsidRDefault="003C6250" w:rsidP="004A6CD4">
      <w:pPr>
        <w:rPr>
          <w:rFonts w:asciiTheme="minorHAnsi" w:hAnsiTheme="minorHAnsi"/>
          <w:sz w:val="24"/>
          <w:szCs w:val="24"/>
        </w:rPr>
      </w:pPr>
    </w:p>
    <w:p w:rsidR="003C6250" w:rsidRDefault="00BE12A5" w:rsidP="004A6CD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</w:p>
    <w:p w:rsidR="00BE12A5" w:rsidRDefault="00BE12A5" w:rsidP="004A6CD4">
      <w:pPr>
        <w:rPr>
          <w:rFonts w:asciiTheme="minorHAnsi" w:hAnsiTheme="minorHAnsi"/>
          <w:sz w:val="24"/>
          <w:szCs w:val="24"/>
        </w:rPr>
      </w:pPr>
    </w:p>
    <w:p w:rsidR="003C6250" w:rsidRPr="00BE12A5" w:rsidRDefault="003C6250" w:rsidP="00BE12A5">
      <w:pPr>
        <w:rPr>
          <w:rFonts w:asciiTheme="minorHAnsi" w:hAnsiTheme="minorHAnsi"/>
          <w:b/>
          <w:sz w:val="24"/>
          <w:szCs w:val="24"/>
        </w:rPr>
      </w:pPr>
      <w:r w:rsidRPr="00BE12A5">
        <w:rPr>
          <w:rFonts w:asciiTheme="minorHAnsi" w:hAnsiTheme="minorHAnsi"/>
          <w:b/>
          <w:sz w:val="24"/>
          <w:szCs w:val="24"/>
        </w:rPr>
        <w:t>BOHEMIA-SEN, s.r.o.</w:t>
      </w:r>
      <w:r w:rsidR="00BE12A5">
        <w:rPr>
          <w:rFonts w:asciiTheme="minorHAnsi" w:hAnsiTheme="minorHAnsi"/>
          <w:b/>
          <w:sz w:val="24"/>
          <w:szCs w:val="24"/>
        </w:rPr>
        <w:t xml:space="preserve"> </w:t>
      </w:r>
      <w:r w:rsidR="00BE12A5" w:rsidRPr="00BE12A5">
        <w:rPr>
          <w:rFonts w:asciiTheme="minorHAnsi" w:hAnsiTheme="minorHAnsi"/>
          <w:sz w:val="24"/>
          <w:szCs w:val="24"/>
        </w:rPr>
        <w:t>(provozovatel OC AFI Palace Pardubice)</w:t>
      </w:r>
    </w:p>
    <w:p w:rsidR="00BE12A5" w:rsidRPr="00BE12A5" w:rsidRDefault="00BE12A5" w:rsidP="00BE12A5">
      <w:pPr>
        <w:rPr>
          <w:rFonts w:asciiTheme="minorHAnsi" w:hAnsiTheme="minorHAnsi"/>
          <w:sz w:val="24"/>
          <w:szCs w:val="24"/>
        </w:rPr>
      </w:pPr>
      <w:r w:rsidRPr="00BE12A5">
        <w:rPr>
          <w:rFonts w:asciiTheme="minorHAnsi" w:hAnsiTheme="minorHAnsi"/>
          <w:sz w:val="24"/>
          <w:szCs w:val="24"/>
        </w:rPr>
        <w:t>Se sídlem: Jankovcova 1037/49, 170 00 Praha 7</w:t>
      </w:r>
    </w:p>
    <w:p w:rsidR="00BE12A5" w:rsidRPr="00BE12A5" w:rsidRDefault="00BE12A5" w:rsidP="00BE12A5">
      <w:pPr>
        <w:rPr>
          <w:rFonts w:asciiTheme="minorHAnsi" w:hAnsiTheme="minorHAnsi"/>
          <w:sz w:val="24"/>
          <w:szCs w:val="24"/>
        </w:rPr>
      </w:pPr>
      <w:r w:rsidRPr="00BE12A5">
        <w:rPr>
          <w:rFonts w:asciiTheme="minorHAnsi" w:hAnsiTheme="minorHAnsi"/>
          <w:sz w:val="24"/>
          <w:szCs w:val="24"/>
        </w:rPr>
        <w:t xml:space="preserve">Zastoupená: </w:t>
      </w:r>
      <w:proofErr w:type="spellStart"/>
      <w:r w:rsidRPr="00BE12A5">
        <w:rPr>
          <w:rFonts w:asciiTheme="minorHAnsi" w:hAnsiTheme="minorHAnsi"/>
          <w:sz w:val="24"/>
          <w:szCs w:val="24"/>
        </w:rPr>
        <w:t>Doron</w:t>
      </w:r>
      <w:proofErr w:type="spellEnd"/>
      <w:r w:rsidRPr="00BE12A5">
        <w:rPr>
          <w:rFonts w:asciiTheme="minorHAnsi" w:hAnsiTheme="minorHAnsi"/>
          <w:sz w:val="24"/>
          <w:szCs w:val="24"/>
        </w:rPr>
        <w:t xml:space="preserve"> Klein, jednatel; </w:t>
      </w:r>
      <w:proofErr w:type="spellStart"/>
      <w:r w:rsidRPr="00BE12A5">
        <w:rPr>
          <w:rFonts w:asciiTheme="minorHAnsi" w:hAnsiTheme="minorHAnsi"/>
          <w:sz w:val="24"/>
          <w:szCs w:val="24"/>
        </w:rPr>
        <w:t>Ilan</w:t>
      </w:r>
      <w:proofErr w:type="spellEnd"/>
      <w:r w:rsidRPr="00BE12A5">
        <w:rPr>
          <w:rFonts w:asciiTheme="minorHAnsi" w:hAnsiTheme="minorHAnsi"/>
          <w:sz w:val="24"/>
          <w:szCs w:val="24"/>
        </w:rPr>
        <w:t xml:space="preserve"> Kalimi, jednatel</w:t>
      </w:r>
    </w:p>
    <w:p w:rsidR="00BE12A5" w:rsidRPr="00BE12A5" w:rsidRDefault="00BE12A5" w:rsidP="00BE12A5">
      <w:pPr>
        <w:rPr>
          <w:rFonts w:asciiTheme="minorHAnsi" w:hAnsiTheme="minorHAnsi"/>
          <w:sz w:val="24"/>
          <w:szCs w:val="24"/>
        </w:rPr>
      </w:pPr>
      <w:r w:rsidRPr="00BE12A5">
        <w:rPr>
          <w:rFonts w:asciiTheme="minorHAnsi" w:hAnsiTheme="minorHAnsi"/>
          <w:sz w:val="24"/>
          <w:szCs w:val="24"/>
        </w:rPr>
        <w:t>IČ: 25710818, DIČ: CZ25710818</w:t>
      </w:r>
    </w:p>
    <w:p w:rsidR="00BE12A5" w:rsidRPr="00BE12A5" w:rsidRDefault="00BE12A5" w:rsidP="00BE12A5">
      <w:pPr>
        <w:rPr>
          <w:rFonts w:asciiTheme="minorHAnsi" w:hAnsiTheme="minorHAnsi"/>
          <w:sz w:val="24"/>
          <w:szCs w:val="24"/>
        </w:rPr>
      </w:pPr>
      <w:r w:rsidRPr="00BE12A5">
        <w:rPr>
          <w:rFonts w:asciiTheme="minorHAnsi" w:hAnsiTheme="minorHAnsi"/>
          <w:sz w:val="24"/>
          <w:szCs w:val="24"/>
        </w:rPr>
        <w:t>Osoba pro komunikaci: Mgr. Zuzana Kubíčková</w:t>
      </w:r>
    </w:p>
    <w:p w:rsidR="00C65E5E" w:rsidRPr="00BE12A5" w:rsidRDefault="00BE12A5" w:rsidP="00BE12A5">
      <w:pPr>
        <w:rPr>
          <w:rFonts w:asciiTheme="minorHAnsi" w:hAnsiTheme="minorHAnsi"/>
          <w:sz w:val="24"/>
          <w:szCs w:val="24"/>
        </w:rPr>
      </w:pPr>
      <w:r w:rsidRPr="00BE12A5">
        <w:rPr>
          <w:rFonts w:asciiTheme="minorHAnsi" w:hAnsiTheme="minorHAnsi"/>
          <w:sz w:val="24"/>
          <w:szCs w:val="24"/>
        </w:rPr>
        <w:t xml:space="preserve"> </w:t>
      </w:r>
      <w:r w:rsidR="00C65E5E" w:rsidRPr="00BE12A5">
        <w:rPr>
          <w:rFonts w:asciiTheme="minorHAnsi" w:hAnsiTheme="minorHAnsi"/>
          <w:sz w:val="24"/>
          <w:szCs w:val="24"/>
        </w:rPr>
        <w:t>(dále jen AFI PALACE</w:t>
      </w:r>
      <w:r w:rsidR="00162165" w:rsidRPr="00BE12A5">
        <w:rPr>
          <w:rFonts w:asciiTheme="minorHAnsi" w:hAnsiTheme="minorHAnsi"/>
          <w:sz w:val="24"/>
          <w:szCs w:val="24"/>
        </w:rPr>
        <w:t>)</w:t>
      </w:r>
    </w:p>
    <w:p w:rsidR="00BE12A5" w:rsidRPr="00BE12A5" w:rsidRDefault="00BE12A5" w:rsidP="00C65E5E">
      <w:pPr>
        <w:spacing w:before="100" w:beforeAutospacing="1" w:after="240"/>
        <w:rPr>
          <w:color w:val="FF0000"/>
          <w:sz w:val="24"/>
          <w:szCs w:val="24"/>
        </w:rPr>
      </w:pPr>
    </w:p>
    <w:p w:rsidR="00697903" w:rsidRPr="00697903" w:rsidRDefault="00697903" w:rsidP="00C65E5E">
      <w:pPr>
        <w:spacing w:line="480" w:lineRule="auto"/>
        <w:rPr>
          <w:rFonts w:asciiTheme="minorHAnsi" w:hAnsiTheme="minorHAnsi"/>
          <w:b/>
          <w:sz w:val="24"/>
          <w:szCs w:val="24"/>
        </w:rPr>
      </w:pPr>
      <w:r w:rsidRPr="00697903">
        <w:rPr>
          <w:rFonts w:asciiTheme="minorHAnsi" w:hAnsiTheme="minorHAnsi"/>
          <w:b/>
          <w:sz w:val="24"/>
          <w:szCs w:val="24"/>
        </w:rPr>
        <w:t>II. Předmět smlouvy</w:t>
      </w:r>
    </w:p>
    <w:p w:rsidR="00CA2C5C" w:rsidRDefault="00697903" w:rsidP="004A6CD4">
      <w:pPr>
        <w:jc w:val="both"/>
        <w:rPr>
          <w:rFonts w:asciiTheme="minorHAnsi" w:hAnsiTheme="minorHAnsi"/>
          <w:sz w:val="24"/>
          <w:szCs w:val="24"/>
        </w:rPr>
      </w:pPr>
      <w:r w:rsidRPr="00697903">
        <w:rPr>
          <w:rFonts w:asciiTheme="minorHAnsi" w:hAnsiTheme="minorHAnsi"/>
          <w:sz w:val="24"/>
          <w:szCs w:val="24"/>
        </w:rPr>
        <w:t>Předmětem smlouvy je vzájemná spolupráce při poskytování svých služeb.</w:t>
      </w:r>
    </w:p>
    <w:p w:rsidR="00042B3F" w:rsidRPr="00697903" w:rsidRDefault="00042B3F" w:rsidP="004A6CD4">
      <w:pPr>
        <w:jc w:val="both"/>
        <w:rPr>
          <w:rFonts w:asciiTheme="minorHAnsi" w:hAnsiTheme="minorHAnsi"/>
          <w:sz w:val="24"/>
          <w:szCs w:val="24"/>
        </w:rPr>
      </w:pPr>
    </w:p>
    <w:p w:rsidR="00697903" w:rsidRPr="00697903" w:rsidRDefault="00697903" w:rsidP="00CA2C5C">
      <w:pPr>
        <w:spacing w:line="480" w:lineRule="auto"/>
        <w:jc w:val="center"/>
        <w:rPr>
          <w:rFonts w:asciiTheme="minorHAnsi" w:hAnsiTheme="minorHAnsi"/>
          <w:b/>
          <w:sz w:val="24"/>
          <w:szCs w:val="24"/>
        </w:rPr>
      </w:pPr>
      <w:r w:rsidRPr="00697903">
        <w:rPr>
          <w:rFonts w:asciiTheme="minorHAnsi" w:hAnsiTheme="minorHAnsi"/>
          <w:b/>
          <w:sz w:val="24"/>
          <w:szCs w:val="24"/>
        </w:rPr>
        <w:t>III. Závazky smluvních stran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1"/>
        <w:gridCol w:w="1680"/>
        <w:gridCol w:w="190"/>
        <w:gridCol w:w="2392"/>
        <w:gridCol w:w="1813"/>
      </w:tblGrid>
      <w:tr w:rsidR="00061761" w:rsidRPr="00061761" w:rsidTr="00F47391">
        <w:trPr>
          <w:trHeight w:val="300"/>
          <w:jc w:val="center"/>
        </w:trPr>
        <w:tc>
          <w:tcPr>
            <w:tcW w:w="8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61761" w:rsidRPr="00061761" w:rsidRDefault="00061761" w:rsidP="0006176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6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NABÍDKA ROČNÍ SPOLUPRÁCE</w:t>
            </w:r>
          </w:p>
        </w:tc>
      </w:tr>
      <w:tr w:rsidR="00061761" w:rsidRPr="00061761" w:rsidTr="00F47391">
        <w:trPr>
          <w:trHeight w:val="300"/>
          <w:jc w:val="center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61" w:rsidRPr="00061761" w:rsidRDefault="00BC267A" w:rsidP="0006176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PAP</w:t>
            </w:r>
            <w:r w:rsidR="00061761" w:rsidRPr="0006176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PARDUBICE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o.p.s. </w:t>
            </w:r>
            <w:r w:rsidR="00061761" w:rsidRPr="0006176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ZAJISTÍ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61" w:rsidRPr="00061761" w:rsidRDefault="00061761" w:rsidP="0006176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6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61" w:rsidRPr="00061761" w:rsidRDefault="003C6250" w:rsidP="0006176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AFI PALACE ZAJISTÍ</w:t>
            </w:r>
          </w:p>
        </w:tc>
      </w:tr>
      <w:tr w:rsidR="00061761" w:rsidRPr="00061761" w:rsidTr="003C6250">
        <w:trPr>
          <w:trHeight w:val="300"/>
          <w:jc w:val="center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61" w:rsidRPr="00061761" w:rsidRDefault="00061761" w:rsidP="00061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61761">
              <w:rPr>
                <w:rFonts w:ascii="Calibri" w:hAnsi="Calibri"/>
                <w:color w:val="000000"/>
                <w:sz w:val="22"/>
                <w:szCs w:val="22"/>
              </w:rPr>
              <w:t>deska na bazén (300 x 100cm)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61" w:rsidRPr="00061761" w:rsidRDefault="00E461DF" w:rsidP="001621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36 000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61" w:rsidRPr="00061761" w:rsidRDefault="00061761" w:rsidP="00061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6176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61" w:rsidRPr="00061761" w:rsidRDefault="003C6250" w:rsidP="00061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Reklamní stojan -pasáž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761" w:rsidRPr="00061761" w:rsidRDefault="00F17E78" w:rsidP="001621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20 000</w:t>
            </w:r>
          </w:p>
        </w:tc>
      </w:tr>
      <w:tr w:rsidR="00061761" w:rsidRPr="00061761" w:rsidTr="00162165">
        <w:trPr>
          <w:trHeight w:val="300"/>
          <w:jc w:val="center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61" w:rsidRPr="00061761" w:rsidRDefault="003C6250" w:rsidP="00061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Banner letní pláž (300 x 100)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61" w:rsidRPr="00061761" w:rsidRDefault="00E461DF" w:rsidP="001621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61" w:rsidRPr="00061761" w:rsidRDefault="00061761" w:rsidP="00061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6176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61" w:rsidRPr="00061761" w:rsidRDefault="003C6250" w:rsidP="00061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Banner 610 x 170)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761" w:rsidRPr="00061761" w:rsidRDefault="00F17E78" w:rsidP="00F17E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  <w:r w:rsidR="00162165">
              <w:rPr>
                <w:rFonts w:ascii="Calibri" w:hAnsi="Calibri"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061761" w:rsidRPr="00061761" w:rsidTr="00162165">
        <w:trPr>
          <w:trHeight w:val="300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761" w:rsidRPr="00061761" w:rsidRDefault="00162165" w:rsidP="00061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Banner                 </w:t>
            </w:r>
            <w:r w:rsidR="003C6250">
              <w:rPr>
                <w:rFonts w:ascii="Calibri" w:hAnsi="Calibri"/>
                <w:color w:val="000000"/>
                <w:sz w:val="22"/>
                <w:szCs w:val="22"/>
              </w:rPr>
              <w:t xml:space="preserve"> (300 x 100)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761" w:rsidRPr="00061761" w:rsidRDefault="00162165" w:rsidP="001621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761" w:rsidRPr="00061761" w:rsidRDefault="00061761" w:rsidP="00061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761" w:rsidRPr="00061761" w:rsidRDefault="00061761" w:rsidP="00192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761" w:rsidRPr="00061761" w:rsidRDefault="00061761" w:rsidP="00061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62165" w:rsidRPr="00061761" w:rsidTr="00162165">
        <w:trPr>
          <w:trHeight w:val="300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165" w:rsidRDefault="00162165" w:rsidP="00061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165" w:rsidRDefault="00162165" w:rsidP="001621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45 000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165" w:rsidRPr="00061761" w:rsidRDefault="00162165" w:rsidP="00061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165" w:rsidRPr="00061761" w:rsidRDefault="00162165" w:rsidP="00192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165" w:rsidRPr="00061761" w:rsidRDefault="00162165" w:rsidP="001621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45 000</w:t>
            </w:r>
          </w:p>
        </w:tc>
      </w:tr>
    </w:tbl>
    <w:p w:rsidR="00CA2C5C" w:rsidRDefault="00CA2C5C" w:rsidP="00697903">
      <w:pPr>
        <w:ind w:left="705" w:hanging="345"/>
        <w:jc w:val="both"/>
        <w:rPr>
          <w:rFonts w:asciiTheme="minorHAnsi" w:hAnsiTheme="minorHAnsi"/>
          <w:sz w:val="24"/>
          <w:szCs w:val="24"/>
        </w:rPr>
      </w:pPr>
    </w:p>
    <w:p w:rsidR="00CA2C5C" w:rsidRDefault="00CA2C5C" w:rsidP="00697903">
      <w:pPr>
        <w:ind w:left="705" w:hanging="345"/>
        <w:jc w:val="both"/>
        <w:rPr>
          <w:rFonts w:asciiTheme="minorHAnsi" w:hAnsiTheme="minorHAnsi"/>
          <w:sz w:val="24"/>
          <w:szCs w:val="24"/>
        </w:rPr>
      </w:pPr>
    </w:p>
    <w:p w:rsidR="00697903" w:rsidRPr="00697903" w:rsidRDefault="00697903" w:rsidP="00697903">
      <w:pPr>
        <w:jc w:val="both"/>
        <w:rPr>
          <w:rFonts w:asciiTheme="minorHAnsi" w:hAnsiTheme="minorHAnsi"/>
          <w:sz w:val="24"/>
          <w:szCs w:val="24"/>
        </w:rPr>
      </w:pPr>
    </w:p>
    <w:p w:rsidR="00697903" w:rsidRPr="00697903" w:rsidRDefault="00CA2C5C" w:rsidP="00CA2C5C">
      <w:pPr>
        <w:spacing w:line="48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IV. Závěrečná ustanoven</w:t>
      </w:r>
      <w:r w:rsidR="004A6CD4">
        <w:rPr>
          <w:rFonts w:asciiTheme="minorHAnsi" w:hAnsiTheme="minorHAnsi"/>
          <w:b/>
          <w:sz w:val="24"/>
          <w:szCs w:val="24"/>
        </w:rPr>
        <w:t>í, platby</w:t>
      </w:r>
    </w:p>
    <w:p w:rsidR="00697903" w:rsidRPr="00B47A60" w:rsidRDefault="00697903" w:rsidP="004E25F5">
      <w:pPr>
        <w:numPr>
          <w:ilvl w:val="0"/>
          <w:numId w:val="7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B47A60">
        <w:rPr>
          <w:rFonts w:asciiTheme="minorHAnsi" w:hAnsiTheme="minorHAnsi"/>
          <w:sz w:val="24"/>
          <w:szCs w:val="24"/>
        </w:rPr>
        <w:t>Tato smlouv</w:t>
      </w:r>
      <w:r w:rsidR="00CA2C5C" w:rsidRPr="00B47A60">
        <w:rPr>
          <w:rFonts w:asciiTheme="minorHAnsi" w:hAnsiTheme="minorHAnsi"/>
          <w:sz w:val="24"/>
          <w:szCs w:val="24"/>
        </w:rPr>
        <w:t xml:space="preserve">a se uzavírá na </w:t>
      </w:r>
      <w:r w:rsidR="00B47A60" w:rsidRPr="00B47A60">
        <w:rPr>
          <w:rFonts w:asciiTheme="minorHAnsi" w:hAnsiTheme="minorHAnsi"/>
          <w:sz w:val="24"/>
          <w:szCs w:val="24"/>
        </w:rPr>
        <w:t xml:space="preserve">období od </w:t>
      </w:r>
      <w:proofErr w:type="gramStart"/>
      <w:r w:rsidR="00B47A60" w:rsidRPr="00B47A60">
        <w:rPr>
          <w:rFonts w:asciiTheme="minorHAnsi" w:hAnsiTheme="minorHAnsi"/>
          <w:sz w:val="24"/>
          <w:szCs w:val="24"/>
        </w:rPr>
        <w:t>21.8.2013</w:t>
      </w:r>
      <w:proofErr w:type="gramEnd"/>
      <w:r w:rsidR="00B47A60" w:rsidRPr="00B47A60">
        <w:rPr>
          <w:rFonts w:asciiTheme="minorHAnsi" w:hAnsiTheme="minorHAnsi"/>
          <w:sz w:val="24"/>
          <w:szCs w:val="24"/>
        </w:rPr>
        <w:t xml:space="preserve"> do 20.8.2014 s </w:t>
      </w:r>
      <w:r w:rsidRPr="00B47A60">
        <w:rPr>
          <w:rFonts w:asciiTheme="minorHAnsi" w:hAnsiTheme="minorHAnsi"/>
          <w:sz w:val="24"/>
          <w:szCs w:val="24"/>
        </w:rPr>
        <w:t>možností výpovědi bez uvedení důvodu</w:t>
      </w:r>
      <w:r w:rsidR="00CA2C5C" w:rsidRPr="00B47A60">
        <w:rPr>
          <w:rFonts w:asciiTheme="minorHAnsi" w:hAnsiTheme="minorHAnsi"/>
          <w:sz w:val="24"/>
          <w:szCs w:val="24"/>
        </w:rPr>
        <w:t>.</w:t>
      </w:r>
      <w:r w:rsidRPr="00B47A60">
        <w:rPr>
          <w:rFonts w:asciiTheme="minorHAnsi" w:hAnsiTheme="minorHAnsi"/>
          <w:sz w:val="24"/>
          <w:szCs w:val="24"/>
        </w:rPr>
        <w:t xml:space="preserve"> Výpovědní lhůta je </w:t>
      </w:r>
      <w:r w:rsidR="00B47A60" w:rsidRPr="00B47A60">
        <w:rPr>
          <w:rFonts w:asciiTheme="minorHAnsi" w:hAnsiTheme="minorHAnsi"/>
          <w:sz w:val="24"/>
          <w:szCs w:val="24"/>
        </w:rPr>
        <w:t xml:space="preserve">48 hodin. </w:t>
      </w:r>
    </w:p>
    <w:p w:rsidR="00B47A60" w:rsidRDefault="00B47A60" w:rsidP="004E25F5">
      <w:pPr>
        <w:numPr>
          <w:ilvl w:val="0"/>
          <w:numId w:val="7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B47A60">
        <w:rPr>
          <w:rFonts w:asciiTheme="minorHAnsi" w:hAnsiTheme="minorHAnsi"/>
          <w:sz w:val="24"/>
          <w:szCs w:val="24"/>
        </w:rPr>
        <w:t xml:space="preserve">Celková cena 45 000 Kč + DPH </w:t>
      </w:r>
      <w:r w:rsidRPr="00B47A60">
        <w:rPr>
          <w:rFonts w:ascii="Calibri" w:hAnsi="Calibri"/>
          <w:sz w:val="24"/>
          <w:szCs w:val="24"/>
        </w:rPr>
        <w:t xml:space="preserve">v zákonné sazbě bude fakturována ke dni </w:t>
      </w:r>
      <w:proofErr w:type="gramStart"/>
      <w:r w:rsidRPr="00B47A60">
        <w:rPr>
          <w:rFonts w:asciiTheme="minorHAnsi" w:hAnsiTheme="minorHAnsi"/>
          <w:sz w:val="24"/>
          <w:szCs w:val="24"/>
        </w:rPr>
        <w:t>20.8.2014</w:t>
      </w:r>
      <w:proofErr w:type="gramEnd"/>
      <w:r w:rsidRPr="00B47A60">
        <w:rPr>
          <w:rFonts w:asciiTheme="minorHAnsi" w:hAnsiTheme="minorHAnsi"/>
          <w:sz w:val="24"/>
          <w:szCs w:val="24"/>
        </w:rPr>
        <w:t>.</w:t>
      </w:r>
    </w:p>
    <w:p w:rsidR="00E917E8" w:rsidRPr="00E917E8" w:rsidRDefault="00E917E8" w:rsidP="00E917E8">
      <w:pPr>
        <w:pStyle w:val="Zkladntext"/>
        <w:numPr>
          <w:ilvl w:val="0"/>
          <w:numId w:val="7"/>
        </w:numPr>
        <w:spacing w:after="0"/>
        <w:rPr>
          <w:rFonts w:ascii="Calibri" w:hAnsi="Calibri"/>
          <w:sz w:val="24"/>
          <w:szCs w:val="24"/>
        </w:rPr>
      </w:pPr>
      <w:r w:rsidRPr="00E917E8">
        <w:rPr>
          <w:rFonts w:ascii="Calibri" w:hAnsi="Calibri"/>
          <w:sz w:val="24"/>
          <w:szCs w:val="24"/>
        </w:rPr>
        <w:t>K</w:t>
      </w:r>
      <w:r>
        <w:rPr>
          <w:rFonts w:ascii="Calibri" w:hAnsi="Calibri"/>
          <w:sz w:val="24"/>
          <w:szCs w:val="24"/>
        </w:rPr>
        <w:t> </w:t>
      </w:r>
      <w:proofErr w:type="gramStart"/>
      <w:r>
        <w:rPr>
          <w:rFonts w:ascii="Calibri" w:hAnsi="Calibri"/>
          <w:sz w:val="24"/>
          <w:szCs w:val="24"/>
        </w:rPr>
        <w:t>20.8.2014</w:t>
      </w:r>
      <w:proofErr w:type="gramEnd"/>
      <w:r w:rsidRPr="00E917E8">
        <w:rPr>
          <w:rFonts w:ascii="Calibri" w:hAnsi="Calibri"/>
          <w:sz w:val="24"/>
          <w:szCs w:val="24"/>
        </w:rPr>
        <w:t xml:space="preserve"> vystaví každá strana za poskytnuté plnění druhé smluvní straně fakturu - daňový doklad s označením „Vzájemný zápočet - neproplácet“, na základě které bude za poskytnuté plnění účtována smluvní cena. Dnem uskutečnění zdanitelného plnění a dnem splatnosti je den vystavení faktury druhé straně. Obě smluvní strany se dohodly na formě vzájemného započtení závazků a pohledávek dle </w:t>
      </w:r>
      <w:proofErr w:type="spellStart"/>
      <w:r w:rsidRPr="00E917E8">
        <w:rPr>
          <w:rFonts w:ascii="Calibri" w:hAnsi="Calibri"/>
          <w:sz w:val="24"/>
          <w:szCs w:val="24"/>
        </w:rPr>
        <w:t>ust</w:t>
      </w:r>
      <w:proofErr w:type="spellEnd"/>
      <w:r w:rsidRPr="00E917E8">
        <w:rPr>
          <w:rFonts w:ascii="Calibri" w:hAnsi="Calibri"/>
          <w:sz w:val="24"/>
          <w:szCs w:val="24"/>
        </w:rPr>
        <w:t xml:space="preserve">. § 364 zák. č. 513/1991 Sb., obchodního zákoníku, v platném znění a to ke dni </w:t>
      </w:r>
      <w:proofErr w:type="gramStart"/>
      <w:r w:rsidRPr="00E917E8">
        <w:rPr>
          <w:rFonts w:ascii="Calibri" w:hAnsi="Calibri"/>
          <w:sz w:val="24"/>
          <w:szCs w:val="24"/>
        </w:rPr>
        <w:t>1.7.2013</w:t>
      </w:r>
      <w:proofErr w:type="gramEnd"/>
      <w:r w:rsidRPr="00E917E8">
        <w:rPr>
          <w:rFonts w:ascii="Calibri" w:hAnsi="Calibri"/>
          <w:sz w:val="24"/>
          <w:szCs w:val="24"/>
        </w:rPr>
        <w:t xml:space="preserve">. </w:t>
      </w:r>
    </w:p>
    <w:p w:rsidR="00E917E8" w:rsidRPr="00E917E8" w:rsidRDefault="00E917E8" w:rsidP="00E917E8">
      <w:pPr>
        <w:pStyle w:val="Zkladntext"/>
        <w:numPr>
          <w:ilvl w:val="0"/>
          <w:numId w:val="7"/>
        </w:numPr>
        <w:spacing w:after="0"/>
        <w:rPr>
          <w:rFonts w:ascii="Calibri" w:hAnsi="Calibri"/>
          <w:sz w:val="24"/>
          <w:szCs w:val="24"/>
        </w:rPr>
      </w:pPr>
      <w:r w:rsidRPr="00E917E8">
        <w:rPr>
          <w:rFonts w:ascii="Calibri" w:hAnsi="Calibri"/>
          <w:sz w:val="24"/>
          <w:szCs w:val="24"/>
        </w:rPr>
        <w:t xml:space="preserve">V případě rozdílné sazby DPH uhradí rozdíl v celkové částce ta strana, které byla vyšší celková částka fakturována. </w:t>
      </w:r>
    </w:p>
    <w:p w:rsidR="00697903" w:rsidRPr="004E25F5" w:rsidRDefault="00697903" w:rsidP="004E25F5">
      <w:pPr>
        <w:numPr>
          <w:ilvl w:val="0"/>
          <w:numId w:val="7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A2C5C">
        <w:rPr>
          <w:rFonts w:asciiTheme="minorHAnsi" w:hAnsiTheme="minorHAnsi"/>
          <w:sz w:val="24"/>
          <w:szCs w:val="24"/>
        </w:rPr>
        <w:t xml:space="preserve">Tato smlouva nabývá platnosti a je účinná dnem jejího podpisu smluvními stranami. Je </w:t>
      </w:r>
      <w:r w:rsidRPr="004E25F5">
        <w:rPr>
          <w:rFonts w:asciiTheme="minorHAnsi" w:hAnsiTheme="minorHAnsi"/>
          <w:sz w:val="24"/>
          <w:szCs w:val="24"/>
        </w:rPr>
        <w:t>vyhotovena ve dvou výtiscích. Každá strana obdrží jeden výtisk smlouvy</w:t>
      </w:r>
      <w:r w:rsidR="00CA2C5C" w:rsidRPr="004E25F5">
        <w:rPr>
          <w:rFonts w:asciiTheme="minorHAnsi" w:hAnsiTheme="minorHAnsi"/>
          <w:sz w:val="24"/>
          <w:szCs w:val="24"/>
        </w:rPr>
        <w:t>.</w:t>
      </w:r>
    </w:p>
    <w:p w:rsidR="00697903" w:rsidRPr="00697903" w:rsidRDefault="00697903" w:rsidP="00697903">
      <w:pPr>
        <w:rPr>
          <w:rFonts w:asciiTheme="minorHAnsi" w:hAnsiTheme="minorHAnsi"/>
          <w:sz w:val="24"/>
          <w:szCs w:val="24"/>
        </w:rPr>
      </w:pPr>
    </w:p>
    <w:p w:rsidR="00697903" w:rsidRPr="00697903" w:rsidRDefault="00697903" w:rsidP="00697903">
      <w:pPr>
        <w:rPr>
          <w:rFonts w:asciiTheme="minorHAnsi" w:hAnsiTheme="minorHAnsi"/>
          <w:sz w:val="24"/>
          <w:szCs w:val="24"/>
        </w:rPr>
      </w:pPr>
    </w:p>
    <w:p w:rsidR="00697903" w:rsidRPr="00697903" w:rsidRDefault="00697903" w:rsidP="00697903">
      <w:pPr>
        <w:rPr>
          <w:rFonts w:asciiTheme="minorHAnsi" w:hAnsiTheme="minorHAnsi"/>
          <w:sz w:val="24"/>
          <w:szCs w:val="24"/>
        </w:rPr>
      </w:pPr>
      <w:r w:rsidRPr="00697903">
        <w:rPr>
          <w:rFonts w:asciiTheme="minorHAnsi" w:hAnsiTheme="minorHAnsi"/>
          <w:sz w:val="24"/>
          <w:szCs w:val="24"/>
        </w:rPr>
        <w:t>V Pardubicích, dne</w:t>
      </w:r>
      <w:r w:rsidR="00C65E5E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B47A60">
        <w:rPr>
          <w:rFonts w:asciiTheme="minorHAnsi" w:hAnsiTheme="minorHAnsi"/>
          <w:sz w:val="24"/>
          <w:szCs w:val="24"/>
        </w:rPr>
        <w:t>20.srpna</w:t>
      </w:r>
      <w:proofErr w:type="gramEnd"/>
      <w:r w:rsidR="00B47A60">
        <w:rPr>
          <w:rFonts w:asciiTheme="minorHAnsi" w:hAnsiTheme="minorHAnsi"/>
          <w:sz w:val="24"/>
          <w:szCs w:val="24"/>
        </w:rPr>
        <w:t xml:space="preserve"> 2013</w:t>
      </w:r>
    </w:p>
    <w:p w:rsidR="00697903" w:rsidRPr="00697903" w:rsidRDefault="00697903" w:rsidP="00697903">
      <w:pPr>
        <w:rPr>
          <w:rFonts w:asciiTheme="minorHAnsi" w:hAnsiTheme="minorHAnsi"/>
          <w:sz w:val="24"/>
          <w:szCs w:val="24"/>
        </w:rPr>
      </w:pPr>
    </w:p>
    <w:p w:rsidR="00697903" w:rsidRPr="00697903" w:rsidRDefault="00697903" w:rsidP="00697903">
      <w:pPr>
        <w:rPr>
          <w:rFonts w:asciiTheme="minorHAnsi" w:hAnsiTheme="minorHAnsi"/>
          <w:sz w:val="24"/>
          <w:szCs w:val="24"/>
        </w:rPr>
      </w:pPr>
    </w:p>
    <w:p w:rsidR="00042B3F" w:rsidRDefault="00042B3F" w:rsidP="00697903">
      <w:pPr>
        <w:rPr>
          <w:rFonts w:asciiTheme="minorHAnsi" w:hAnsiTheme="minorHAnsi"/>
          <w:sz w:val="24"/>
          <w:szCs w:val="24"/>
        </w:rPr>
      </w:pPr>
    </w:p>
    <w:p w:rsidR="00B47A60" w:rsidRPr="00C65E5E" w:rsidRDefault="00B47A60" w:rsidP="00B47A6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BOHEMIA-SEN, s.r.o.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65E5E">
        <w:rPr>
          <w:rFonts w:asciiTheme="minorHAnsi" w:hAnsiTheme="minorHAnsi"/>
          <w:sz w:val="24"/>
          <w:szCs w:val="24"/>
        </w:rPr>
        <w:t>PAP PARDUBICE o.p.s.</w:t>
      </w:r>
    </w:p>
    <w:p w:rsidR="00042B3F" w:rsidRDefault="00042B3F" w:rsidP="00697903">
      <w:pPr>
        <w:rPr>
          <w:rFonts w:asciiTheme="minorHAnsi" w:hAnsiTheme="minorHAnsi"/>
          <w:sz w:val="24"/>
          <w:szCs w:val="24"/>
        </w:rPr>
      </w:pPr>
    </w:p>
    <w:p w:rsidR="00042B3F" w:rsidRDefault="00042B3F" w:rsidP="00697903">
      <w:pPr>
        <w:rPr>
          <w:rFonts w:asciiTheme="minorHAnsi" w:hAnsiTheme="minorHAnsi"/>
          <w:sz w:val="24"/>
          <w:szCs w:val="24"/>
        </w:rPr>
      </w:pPr>
    </w:p>
    <w:p w:rsidR="00042B3F" w:rsidRPr="00697903" w:rsidRDefault="00042B3F" w:rsidP="00697903">
      <w:pPr>
        <w:rPr>
          <w:rFonts w:asciiTheme="minorHAnsi" w:hAnsiTheme="minorHAnsi"/>
          <w:sz w:val="24"/>
          <w:szCs w:val="24"/>
        </w:rPr>
      </w:pPr>
    </w:p>
    <w:p w:rsidR="00697903" w:rsidRPr="00697903" w:rsidRDefault="00697903" w:rsidP="00697903">
      <w:pPr>
        <w:rPr>
          <w:rFonts w:asciiTheme="minorHAnsi" w:hAnsiTheme="minorHAnsi"/>
          <w:sz w:val="24"/>
          <w:szCs w:val="24"/>
        </w:rPr>
      </w:pPr>
    </w:p>
    <w:p w:rsidR="00697903" w:rsidRPr="00697903" w:rsidRDefault="00697903" w:rsidP="00697903">
      <w:pPr>
        <w:rPr>
          <w:rFonts w:asciiTheme="minorHAnsi" w:hAnsiTheme="minorHAnsi"/>
          <w:sz w:val="24"/>
          <w:szCs w:val="24"/>
        </w:rPr>
      </w:pPr>
    </w:p>
    <w:p w:rsidR="00697903" w:rsidRPr="00697903" w:rsidRDefault="00697903" w:rsidP="00697903">
      <w:pPr>
        <w:rPr>
          <w:rFonts w:asciiTheme="minorHAnsi" w:hAnsiTheme="minorHAnsi"/>
          <w:sz w:val="24"/>
          <w:szCs w:val="24"/>
        </w:rPr>
      </w:pPr>
      <w:r w:rsidRPr="00697903">
        <w:rPr>
          <w:rFonts w:asciiTheme="minorHAnsi" w:hAnsiTheme="minorHAnsi"/>
          <w:sz w:val="24"/>
          <w:szCs w:val="24"/>
        </w:rPr>
        <w:t>.............................................................                            ..............................................................</w:t>
      </w:r>
    </w:p>
    <w:p w:rsidR="00B47A60" w:rsidRDefault="00B47A60" w:rsidP="00B47A60">
      <w:pPr>
        <w:ind w:firstLine="708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b/>
          <w:sz w:val="24"/>
          <w:szCs w:val="24"/>
        </w:rPr>
        <w:t>Doron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Klein, jednatel</w:t>
      </w:r>
      <w:r w:rsidR="00CE0146">
        <w:rPr>
          <w:rFonts w:asciiTheme="minorHAnsi" w:hAnsiTheme="minorHAnsi"/>
          <w:b/>
          <w:sz w:val="24"/>
          <w:szCs w:val="24"/>
        </w:rPr>
        <w:t xml:space="preserve">     </w:t>
      </w:r>
      <w:r w:rsidR="00C65E5E">
        <w:rPr>
          <w:rFonts w:asciiTheme="minorHAnsi" w:hAnsiTheme="minorHAnsi"/>
          <w:b/>
          <w:sz w:val="24"/>
          <w:szCs w:val="24"/>
        </w:rPr>
        <w:t xml:space="preserve">  </w:t>
      </w:r>
      <w:r w:rsidR="00CE0146">
        <w:rPr>
          <w:rFonts w:asciiTheme="minorHAnsi" w:hAnsiTheme="minorHAnsi"/>
          <w:b/>
          <w:sz w:val="24"/>
          <w:szCs w:val="24"/>
        </w:rPr>
        <w:t xml:space="preserve">  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Pr="00C65E5E">
        <w:rPr>
          <w:rFonts w:asciiTheme="minorHAnsi" w:hAnsiTheme="minorHAnsi"/>
          <w:sz w:val="24"/>
          <w:szCs w:val="24"/>
        </w:rPr>
        <w:t>Jiří Vysoudil</w:t>
      </w:r>
      <w:r>
        <w:rPr>
          <w:rFonts w:asciiTheme="minorHAnsi" w:hAnsiTheme="minorHAnsi"/>
          <w:sz w:val="24"/>
          <w:szCs w:val="24"/>
        </w:rPr>
        <w:t>, ředitel o.p.s.</w:t>
      </w:r>
    </w:p>
    <w:p w:rsidR="00B47A60" w:rsidRDefault="00B47A60" w:rsidP="00B47A60">
      <w:pPr>
        <w:ind w:firstLine="708"/>
        <w:rPr>
          <w:rFonts w:asciiTheme="minorHAnsi" w:hAnsiTheme="minorHAnsi"/>
          <w:sz w:val="24"/>
          <w:szCs w:val="24"/>
        </w:rPr>
      </w:pPr>
    </w:p>
    <w:p w:rsidR="00B47A60" w:rsidRDefault="00B47A60" w:rsidP="00B47A60">
      <w:pPr>
        <w:ind w:firstLine="708"/>
        <w:rPr>
          <w:rFonts w:asciiTheme="minorHAnsi" w:hAnsiTheme="minorHAnsi"/>
          <w:sz w:val="24"/>
          <w:szCs w:val="24"/>
        </w:rPr>
      </w:pPr>
    </w:p>
    <w:p w:rsidR="00B47A60" w:rsidRDefault="00B47A60" w:rsidP="00B47A6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…………………………………………………………..</w:t>
      </w:r>
    </w:p>
    <w:p w:rsidR="00B47A60" w:rsidRPr="00B47A60" w:rsidRDefault="00B47A60" w:rsidP="00B47A60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Pr="00B47A60">
        <w:rPr>
          <w:rFonts w:asciiTheme="minorHAnsi" w:hAnsiTheme="minorHAnsi"/>
          <w:b/>
          <w:sz w:val="24"/>
          <w:szCs w:val="24"/>
        </w:rPr>
        <w:t>Ilan Kalimi, jednatel</w:t>
      </w:r>
    </w:p>
    <w:p w:rsidR="00B47A60" w:rsidRDefault="00B47A60" w:rsidP="00B47A60">
      <w:pPr>
        <w:rPr>
          <w:rFonts w:asciiTheme="minorHAnsi" w:hAnsiTheme="minorHAnsi"/>
          <w:sz w:val="24"/>
          <w:szCs w:val="24"/>
        </w:rPr>
      </w:pPr>
    </w:p>
    <w:p w:rsidR="00B47A60" w:rsidRDefault="00B47A60" w:rsidP="00B47A60">
      <w:pPr>
        <w:rPr>
          <w:rFonts w:asciiTheme="minorHAnsi" w:hAnsiTheme="minorHAnsi"/>
          <w:sz w:val="24"/>
          <w:szCs w:val="24"/>
        </w:rPr>
      </w:pPr>
    </w:p>
    <w:p w:rsidR="00697903" w:rsidRPr="00697903" w:rsidRDefault="00697903" w:rsidP="00697903">
      <w:pPr>
        <w:jc w:val="center"/>
        <w:rPr>
          <w:rFonts w:asciiTheme="minorHAnsi" w:hAnsiTheme="minorHAnsi"/>
          <w:b/>
          <w:sz w:val="24"/>
          <w:szCs w:val="24"/>
        </w:rPr>
      </w:pPr>
    </w:p>
    <w:p w:rsidR="00697903" w:rsidRPr="00697903" w:rsidRDefault="00697903" w:rsidP="00697903">
      <w:pPr>
        <w:jc w:val="center"/>
        <w:rPr>
          <w:rFonts w:asciiTheme="minorHAnsi" w:hAnsiTheme="minorHAnsi"/>
          <w:b/>
          <w:sz w:val="24"/>
          <w:szCs w:val="24"/>
        </w:rPr>
      </w:pPr>
    </w:p>
    <w:p w:rsidR="00697903" w:rsidRPr="00697903" w:rsidRDefault="00697903" w:rsidP="00697903">
      <w:pPr>
        <w:jc w:val="center"/>
        <w:rPr>
          <w:rFonts w:asciiTheme="minorHAnsi" w:hAnsiTheme="minorHAnsi"/>
          <w:b/>
          <w:sz w:val="24"/>
          <w:szCs w:val="24"/>
        </w:rPr>
      </w:pPr>
    </w:p>
    <w:p w:rsidR="00697903" w:rsidRPr="00697903" w:rsidRDefault="00697903" w:rsidP="00697903">
      <w:pPr>
        <w:jc w:val="center"/>
        <w:rPr>
          <w:rFonts w:asciiTheme="minorHAnsi" w:hAnsiTheme="minorHAnsi"/>
          <w:b/>
          <w:sz w:val="24"/>
          <w:szCs w:val="24"/>
        </w:rPr>
      </w:pPr>
    </w:p>
    <w:p w:rsidR="00697903" w:rsidRPr="00697903" w:rsidRDefault="00697903" w:rsidP="00697903">
      <w:pPr>
        <w:jc w:val="center"/>
        <w:rPr>
          <w:rFonts w:asciiTheme="minorHAnsi" w:hAnsiTheme="minorHAnsi"/>
          <w:b/>
          <w:sz w:val="24"/>
          <w:szCs w:val="24"/>
        </w:rPr>
      </w:pPr>
    </w:p>
    <w:p w:rsidR="00697903" w:rsidRPr="00697903" w:rsidRDefault="00697903" w:rsidP="00061761">
      <w:pPr>
        <w:rPr>
          <w:rFonts w:asciiTheme="minorHAnsi" w:hAnsiTheme="minorHAnsi"/>
          <w:b/>
          <w:sz w:val="24"/>
          <w:szCs w:val="24"/>
        </w:rPr>
      </w:pPr>
    </w:p>
    <w:sectPr w:rsidR="00697903" w:rsidRPr="00697903" w:rsidSect="00C65E5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36" w:right="1417" w:bottom="568" w:left="1417" w:header="708" w:footer="53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027" w:rsidRDefault="002E0027" w:rsidP="00D93547">
      <w:r>
        <w:separator/>
      </w:r>
    </w:p>
  </w:endnote>
  <w:endnote w:type="continuationSeparator" w:id="0">
    <w:p w:rsidR="002E0027" w:rsidRDefault="002E0027" w:rsidP="00D9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394549"/>
      <w:docPartObj>
        <w:docPartGallery w:val="Page Numbers (Bottom of Page)"/>
        <w:docPartUnique/>
      </w:docPartObj>
    </w:sdtPr>
    <w:sdtEndPr/>
    <w:sdtContent>
      <w:sdt>
        <w:sdtPr>
          <w:id w:val="1739213740"/>
          <w:docPartObj>
            <w:docPartGallery w:val="Page Numbers (Top of Page)"/>
            <w:docPartUnique/>
          </w:docPartObj>
        </w:sdtPr>
        <w:sdtEndPr/>
        <w:sdtContent>
          <w:p w:rsidR="00F17E78" w:rsidRDefault="00F17E78">
            <w:pPr>
              <w:pStyle w:val="Zpat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17E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17E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7E78" w:rsidRDefault="00F17E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392044"/>
      <w:docPartObj>
        <w:docPartGallery w:val="Page Numbers (Bottom of Page)"/>
        <w:docPartUnique/>
      </w:docPartObj>
    </w:sdtPr>
    <w:sdtEndPr/>
    <w:sdtContent>
      <w:p w:rsidR="00F17E78" w:rsidRDefault="00115D0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C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7E78" w:rsidRDefault="00F17E78" w:rsidP="00F228CA">
    <w:pPr>
      <w:pStyle w:val="Zpat"/>
      <w:jc w:val="center"/>
      <w:rPr>
        <w:rStyle w:val="Hypertextovodkaz"/>
        <w:b/>
        <w:color w:val="808080" w:themeColor="background1" w:themeShade="80"/>
        <w:sz w:val="16"/>
        <w:szCs w:val="16"/>
        <w:u w:val="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027" w:rsidRDefault="002E0027" w:rsidP="00D93547">
      <w:r>
        <w:separator/>
      </w:r>
    </w:p>
  </w:footnote>
  <w:footnote w:type="continuationSeparator" w:id="0">
    <w:p w:rsidR="002E0027" w:rsidRDefault="002E0027" w:rsidP="00D93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78" w:rsidRDefault="00F17E78" w:rsidP="00C65E5E">
    <w:pPr>
      <w:pStyle w:val="Zhlav"/>
      <w:jc w:val="center"/>
    </w:pPr>
    <w:r>
      <w:rPr>
        <w:noProof/>
      </w:rPr>
      <w:drawing>
        <wp:inline distT="0" distB="0" distL="0" distR="0">
          <wp:extent cx="1956391" cy="1807535"/>
          <wp:effectExtent l="0" t="0" r="0" b="0"/>
          <wp:docPr id="3" name="Picture 2" descr="C:\Users\klusackova\Documents\logo\aquapardubice_lg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6" name="Picture 2" descr="C:\Users\klusackova\Documents\logo\aquapardubice_lg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615" cy="180774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78" w:rsidRDefault="00F17E78" w:rsidP="00AA52F2">
    <w:pPr>
      <w:pStyle w:val="Zhlav"/>
      <w:jc w:val="center"/>
    </w:pPr>
    <w:r>
      <w:rPr>
        <w:noProof/>
      </w:rPr>
      <w:drawing>
        <wp:inline distT="0" distB="0" distL="0" distR="0">
          <wp:extent cx="1956391" cy="1807535"/>
          <wp:effectExtent l="0" t="0" r="0" b="0"/>
          <wp:docPr id="5" name="Picture 2" descr="C:\Users\klusackova\Documents\logo\aquapardubice_lg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6" name="Picture 2" descr="C:\Users\klusackova\Documents\logo\aquapardubice_lg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615" cy="180774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78" w:rsidRDefault="00F17E78" w:rsidP="003C6250">
    <w:pPr>
      <w:pStyle w:val="Zhlav"/>
      <w:jc w:val="center"/>
    </w:pPr>
    <w:r>
      <w:rPr>
        <w:noProof/>
      </w:rPr>
      <w:drawing>
        <wp:inline distT="0" distB="0" distL="0" distR="0">
          <wp:extent cx="1956391" cy="1807535"/>
          <wp:effectExtent l="0" t="0" r="0" b="0"/>
          <wp:docPr id="2" name="Picture 2" descr="C:\Users\klusackova\Documents\logo\aquapardubice_lg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6" name="Picture 2" descr="C:\Users\klusackova\Documents\logo\aquapardubice_lg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615" cy="180774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3.05pt;height:303.05pt" o:bullet="t">
        <v:imagedata r:id="rId1" o:title="LOGO_BAR_KULATÉ"/>
      </v:shape>
    </w:pict>
  </w:numPicBullet>
  <w:abstractNum w:abstractNumId="0">
    <w:nsid w:val="17706667"/>
    <w:multiLevelType w:val="hybridMultilevel"/>
    <w:tmpl w:val="70829656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DE31EA"/>
    <w:multiLevelType w:val="hybridMultilevel"/>
    <w:tmpl w:val="C382F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F60AB"/>
    <w:multiLevelType w:val="hybridMultilevel"/>
    <w:tmpl w:val="75888868"/>
    <w:lvl w:ilvl="0" w:tplc="12EEA290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BF26B65"/>
    <w:multiLevelType w:val="hybridMultilevel"/>
    <w:tmpl w:val="891C95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E1689A"/>
    <w:multiLevelType w:val="hybridMultilevel"/>
    <w:tmpl w:val="B896ED4A"/>
    <w:lvl w:ilvl="0" w:tplc="CCE4D8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23A09"/>
    <w:multiLevelType w:val="hybridMultilevel"/>
    <w:tmpl w:val="5CC677C4"/>
    <w:lvl w:ilvl="0" w:tplc="F52AF24E">
      <w:start w:val="1"/>
      <w:numFmt w:val="lowerLetter"/>
      <w:lvlText w:val="%1)"/>
      <w:lvlJc w:val="left"/>
      <w:pPr>
        <w:ind w:left="54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5DED04F2"/>
    <w:multiLevelType w:val="hybridMultilevel"/>
    <w:tmpl w:val="84A09276"/>
    <w:lvl w:ilvl="0" w:tplc="BDD4108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1541A9"/>
    <w:multiLevelType w:val="hybridMultilevel"/>
    <w:tmpl w:val="768EB2DA"/>
    <w:lvl w:ilvl="0" w:tplc="4B2C4CA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11469F4"/>
    <w:multiLevelType w:val="hybridMultilevel"/>
    <w:tmpl w:val="01BA9AFE"/>
    <w:lvl w:ilvl="0" w:tplc="EAA2F6B8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 w:tplc="3BE8BD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DAAE7C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CE1F11"/>
    <w:multiLevelType w:val="hybridMultilevel"/>
    <w:tmpl w:val="4AAE5DD6"/>
    <w:lvl w:ilvl="0" w:tplc="B9907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5D"/>
    <w:rsid w:val="00036C7B"/>
    <w:rsid w:val="00036F26"/>
    <w:rsid w:val="00042B3F"/>
    <w:rsid w:val="00061761"/>
    <w:rsid w:val="0007642E"/>
    <w:rsid w:val="00090103"/>
    <w:rsid w:val="0010703C"/>
    <w:rsid w:val="0011458D"/>
    <w:rsid w:val="00115D06"/>
    <w:rsid w:val="00125204"/>
    <w:rsid w:val="00133D66"/>
    <w:rsid w:val="00162165"/>
    <w:rsid w:val="00174FDF"/>
    <w:rsid w:val="0018206C"/>
    <w:rsid w:val="00183223"/>
    <w:rsid w:val="00192CEA"/>
    <w:rsid w:val="001A1CD8"/>
    <w:rsid w:val="002A1AF4"/>
    <w:rsid w:val="002C1EB8"/>
    <w:rsid w:val="002C3C08"/>
    <w:rsid w:val="002E0027"/>
    <w:rsid w:val="003101F6"/>
    <w:rsid w:val="00332D6B"/>
    <w:rsid w:val="00337671"/>
    <w:rsid w:val="00342A8B"/>
    <w:rsid w:val="00353B83"/>
    <w:rsid w:val="0038783A"/>
    <w:rsid w:val="003C6250"/>
    <w:rsid w:val="003C6AB1"/>
    <w:rsid w:val="003E79D8"/>
    <w:rsid w:val="00402EB0"/>
    <w:rsid w:val="00436948"/>
    <w:rsid w:val="004432F9"/>
    <w:rsid w:val="00483997"/>
    <w:rsid w:val="00484EE2"/>
    <w:rsid w:val="004901F5"/>
    <w:rsid w:val="004A6CD4"/>
    <w:rsid w:val="004D25CF"/>
    <w:rsid w:val="004E25F5"/>
    <w:rsid w:val="00512B9B"/>
    <w:rsid w:val="00522B13"/>
    <w:rsid w:val="00547530"/>
    <w:rsid w:val="00550659"/>
    <w:rsid w:val="00562280"/>
    <w:rsid w:val="00564230"/>
    <w:rsid w:val="005C27A5"/>
    <w:rsid w:val="005D2D40"/>
    <w:rsid w:val="006100F3"/>
    <w:rsid w:val="00611CBD"/>
    <w:rsid w:val="00622892"/>
    <w:rsid w:val="00683FA6"/>
    <w:rsid w:val="00694AE5"/>
    <w:rsid w:val="00697903"/>
    <w:rsid w:val="00713636"/>
    <w:rsid w:val="007164A6"/>
    <w:rsid w:val="00726511"/>
    <w:rsid w:val="007949A1"/>
    <w:rsid w:val="00796177"/>
    <w:rsid w:val="007C1DB8"/>
    <w:rsid w:val="007D0DA5"/>
    <w:rsid w:val="007D45C9"/>
    <w:rsid w:val="007E73A6"/>
    <w:rsid w:val="00816496"/>
    <w:rsid w:val="00836F66"/>
    <w:rsid w:val="00881009"/>
    <w:rsid w:val="00895432"/>
    <w:rsid w:val="008B3B8E"/>
    <w:rsid w:val="008E31DD"/>
    <w:rsid w:val="00903747"/>
    <w:rsid w:val="00910A13"/>
    <w:rsid w:val="009150A9"/>
    <w:rsid w:val="00972CE6"/>
    <w:rsid w:val="0098583C"/>
    <w:rsid w:val="009A1DD6"/>
    <w:rsid w:val="009C7D64"/>
    <w:rsid w:val="009F7934"/>
    <w:rsid w:val="00A075F0"/>
    <w:rsid w:val="00A26AC0"/>
    <w:rsid w:val="00A33A4A"/>
    <w:rsid w:val="00A51174"/>
    <w:rsid w:val="00A84067"/>
    <w:rsid w:val="00A91CD2"/>
    <w:rsid w:val="00AA52F2"/>
    <w:rsid w:val="00AD78D7"/>
    <w:rsid w:val="00AE5F78"/>
    <w:rsid w:val="00B13529"/>
    <w:rsid w:val="00B17475"/>
    <w:rsid w:val="00B47A60"/>
    <w:rsid w:val="00B806FF"/>
    <w:rsid w:val="00BC267A"/>
    <w:rsid w:val="00BE12A5"/>
    <w:rsid w:val="00C45C5F"/>
    <w:rsid w:val="00C61FF5"/>
    <w:rsid w:val="00C65E5E"/>
    <w:rsid w:val="00CA2C5C"/>
    <w:rsid w:val="00CA4123"/>
    <w:rsid w:val="00CB11B5"/>
    <w:rsid w:val="00CE0146"/>
    <w:rsid w:val="00D20237"/>
    <w:rsid w:val="00D2575A"/>
    <w:rsid w:val="00D634F5"/>
    <w:rsid w:val="00D837C3"/>
    <w:rsid w:val="00D93547"/>
    <w:rsid w:val="00DB4340"/>
    <w:rsid w:val="00DC17B9"/>
    <w:rsid w:val="00E05784"/>
    <w:rsid w:val="00E33DC1"/>
    <w:rsid w:val="00E461DF"/>
    <w:rsid w:val="00E81930"/>
    <w:rsid w:val="00E917E8"/>
    <w:rsid w:val="00E92204"/>
    <w:rsid w:val="00EA20B3"/>
    <w:rsid w:val="00EB325D"/>
    <w:rsid w:val="00EB7F51"/>
    <w:rsid w:val="00EC3B06"/>
    <w:rsid w:val="00F169BB"/>
    <w:rsid w:val="00F17E78"/>
    <w:rsid w:val="00F228CA"/>
    <w:rsid w:val="00F47391"/>
    <w:rsid w:val="00FB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34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4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935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3547"/>
  </w:style>
  <w:style w:type="paragraph" w:styleId="Zpat">
    <w:name w:val="footer"/>
    <w:basedOn w:val="Normln"/>
    <w:link w:val="ZpatChar"/>
    <w:uiPriority w:val="99"/>
    <w:unhideWhenUsed/>
    <w:rsid w:val="00D935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3547"/>
  </w:style>
  <w:style w:type="character" w:styleId="Hypertextovodkaz">
    <w:name w:val="Hyperlink"/>
    <w:basedOn w:val="Standardnpsmoodstavce"/>
    <w:unhideWhenUsed/>
    <w:rsid w:val="00DB4340"/>
    <w:rPr>
      <w:color w:val="0000FF" w:themeColor="hyperlink"/>
      <w:u w:val="single"/>
    </w:rPr>
  </w:style>
  <w:style w:type="character" w:customStyle="1" w:styleId="platne1">
    <w:name w:val="platne1"/>
    <w:basedOn w:val="Standardnpsmoodstavce"/>
    <w:rsid w:val="00D20237"/>
  </w:style>
  <w:style w:type="paragraph" w:styleId="Zkladntext">
    <w:name w:val="Body Text"/>
    <w:basedOn w:val="Normln"/>
    <w:link w:val="ZkladntextChar"/>
    <w:uiPriority w:val="99"/>
    <w:semiHidden/>
    <w:unhideWhenUsed/>
    <w:rsid w:val="00611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1C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11CB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BE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34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4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935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3547"/>
  </w:style>
  <w:style w:type="paragraph" w:styleId="Zpat">
    <w:name w:val="footer"/>
    <w:basedOn w:val="Normln"/>
    <w:link w:val="ZpatChar"/>
    <w:uiPriority w:val="99"/>
    <w:unhideWhenUsed/>
    <w:rsid w:val="00D935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3547"/>
  </w:style>
  <w:style w:type="character" w:styleId="Hypertextovodkaz">
    <w:name w:val="Hyperlink"/>
    <w:basedOn w:val="Standardnpsmoodstavce"/>
    <w:unhideWhenUsed/>
    <w:rsid w:val="00DB4340"/>
    <w:rPr>
      <w:color w:val="0000FF" w:themeColor="hyperlink"/>
      <w:u w:val="single"/>
    </w:rPr>
  </w:style>
  <w:style w:type="character" w:customStyle="1" w:styleId="platne1">
    <w:name w:val="platne1"/>
    <w:basedOn w:val="Standardnpsmoodstavce"/>
    <w:rsid w:val="00D20237"/>
  </w:style>
  <w:style w:type="paragraph" w:styleId="Zkladntext">
    <w:name w:val="Body Text"/>
    <w:basedOn w:val="Normln"/>
    <w:link w:val="ZkladntextChar"/>
    <w:uiPriority w:val="99"/>
    <w:semiHidden/>
    <w:unhideWhenUsed/>
    <w:rsid w:val="00611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1C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11CB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BE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RFP\MARKETING\firemn&#237;%20materi&#225;ly\Hlavi&#269;kov&#253;%20pap&#237;r_blank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5C53-4590-4129-9195-5631B61C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papír_blank</Template>
  <TotalTime>1</TotalTime>
  <Pages>2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Charvat</dc:creator>
  <cp:lastModifiedBy>Jana Teplá</cp:lastModifiedBy>
  <cp:revision>2</cp:revision>
  <cp:lastPrinted>2013-07-12T10:19:00Z</cp:lastPrinted>
  <dcterms:created xsi:type="dcterms:W3CDTF">2017-01-31T09:04:00Z</dcterms:created>
  <dcterms:modified xsi:type="dcterms:W3CDTF">2017-01-31T09:04:00Z</dcterms:modified>
</cp:coreProperties>
</file>