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D81" w:rsidRDefault="006B6D81" w:rsidP="006B6D81">
      <w:pPr>
        <w:spacing w:before="120"/>
        <w:jc w:val="center"/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  <w:t>PŘÍLOHA Č. 5</w:t>
      </w:r>
    </w:p>
    <w:p w:rsidR="006B6D81" w:rsidRPr="006B3E15" w:rsidRDefault="006B6D81" w:rsidP="006B6D81">
      <w:pPr>
        <w:tabs>
          <w:tab w:val="left" w:pos="7903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B6E85">
        <w:rPr>
          <w:rFonts w:ascii="Times New Roman" w:hAnsi="Times New Roman" w:cs="Times New Roman"/>
          <w:b/>
          <w:sz w:val="22"/>
          <w:szCs w:val="22"/>
        </w:rPr>
        <w:t xml:space="preserve">Harmonogram servisní služby </w:t>
      </w:r>
      <w:r>
        <w:rPr>
          <w:rFonts w:ascii="Times New Roman" w:hAnsi="Times New Roman" w:cs="Times New Roman"/>
          <w:b/>
          <w:sz w:val="22"/>
          <w:szCs w:val="22"/>
        </w:rPr>
        <w:t>na měsíc</w:t>
      </w:r>
    </w:p>
    <w:p w:rsidR="006B6D81" w:rsidRDefault="006B6D81" w:rsidP="006B6D81">
      <w:pPr>
        <w:spacing w:before="120"/>
        <w:jc w:val="center"/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</w:pPr>
    </w:p>
    <w:tbl>
      <w:tblPr>
        <w:tblW w:w="14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6"/>
        <w:gridCol w:w="1843"/>
        <w:gridCol w:w="850"/>
        <w:gridCol w:w="3960"/>
        <w:gridCol w:w="2536"/>
        <w:gridCol w:w="1726"/>
        <w:gridCol w:w="1417"/>
        <w:gridCol w:w="1728"/>
      </w:tblGrid>
      <w:tr w:rsidR="006B6D81" w:rsidRPr="000E26C2" w:rsidTr="009E7C3E">
        <w:trPr>
          <w:jc w:val="center"/>
        </w:trPr>
        <w:tc>
          <w:tcPr>
            <w:tcW w:w="147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:rsidR="006B6D81" w:rsidRPr="00867184" w:rsidRDefault="006B6D81" w:rsidP="009E7C3E">
            <w:pPr>
              <w:shd w:val="clear" w:color="auto" w:fill="auto"/>
              <w:spacing w:before="120" w:after="120"/>
              <w:rPr>
                <w:rFonts w:ascii="Times New Roman" w:hAnsi="Times New Roman"/>
                <w:b/>
                <w:bCs/>
              </w:rPr>
            </w:pPr>
            <w:r w:rsidRPr="00867184">
              <w:rPr>
                <w:rFonts w:ascii="Times New Roman" w:hAnsi="Times New Roman"/>
                <w:b/>
                <w:bCs/>
              </w:rPr>
              <w:t>HARMONOGRAM SERVISNÍ SLUŽBY NA MĚSÍC _______</w:t>
            </w:r>
          </w:p>
        </w:tc>
      </w:tr>
      <w:tr w:rsidR="006B6D81" w:rsidRPr="000E26C2" w:rsidTr="009E7C3E">
        <w:trPr>
          <w:trHeight w:val="532"/>
          <w:jc w:val="center"/>
        </w:trPr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0E26C2" w:rsidRDefault="006B6D81" w:rsidP="009E7C3E">
            <w:pPr>
              <w:shd w:val="clear" w:color="auto" w:fill="auto"/>
              <w:spacing w:before="60"/>
              <w:rPr>
                <w:rFonts w:ascii="Times New Roman" w:hAnsi="Times New Roman"/>
                <w:b/>
                <w:bCs/>
              </w:rPr>
            </w:pPr>
            <w:r w:rsidRPr="000E26C2">
              <w:rPr>
                <w:rFonts w:ascii="Times New Roman" w:hAnsi="Times New Roman"/>
                <w:b/>
                <w:bCs/>
              </w:rPr>
              <w:t>p. č.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0E26C2" w:rsidRDefault="006B6D81" w:rsidP="009E7C3E">
            <w:pPr>
              <w:shd w:val="clear" w:color="auto" w:fill="auto"/>
              <w:spacing w:before="60" w:after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Plánov</w:t>
            </w:r>
            <w:r w:rsidRPr="000E26C2">
              <w:rPr>
                <w:rFonts w:ascii="Times New Roman" w:hAnsi="Times New Roman"/>
                <w:b/>
                <w:bCs/>
              </w:rPr>
              <w:t xml:space="preserve">aný termín </w:t>
            </w:r>
            <w:r>
              <w:rPr>
                <w:rFonts w:ascii="Times New Roman" w:hAnsi="Times New Roman"/>
                <w:b/>
                <w:bCs/>
              </w:rPr>
              <w:t>provedení</w:t>
            </w:r>
            <w:r w:rsidRPr="000E26C2">
              <w:rPr>
                <w:rFonts w:ascii="Times New Roman" w:hAnsi="Times New Roman"/>
                <w:b/>
                <w:bCs/>
              </w:rPr>
              <w:t xml:space="preserve"> úkonu </w:t>
            </w:r>
            <w:r>
              <w:rPr>
                <w:rFonts w:ascii="Times New Roman" w:hAnsi="Times New Roman"/>
                <w:b/>
                <w:bCs/>
              </w:rPr>
              <w:t>S</w:t>
            </w:r>
            <w:r w:rsidRPr="000E26C2">
              <w:rPr>
                <w:rFonts w:ascii="Times New Roman" w:hAnsi="Times New Roman"/>
                <w:b/>
                <w:bCs/>
              </w:rPr>
              <w:t>ervisní služby</w:t>
            </w:r>
          </w:p>
        </w:tc>
        <w:tc>
          <w:tcPr>
            <w:tcW w:w="4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0E26C2" w:rsidRDefault="006B6D81" w:rsidP="009E7C3E">
            <w:pPr>
              <w:shd w:val="clear" w:color="auto" w:fill="auto"/>
              <w:spacing w:before="60" w:after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Úkon Servisní služby</w:t>
            </w:r>
            <w:r w:rsidRPr="000E26C2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0E26C2" w:rsidRDefault="006B6D81" w:rsidP="009E7C3E">
            <w:pPr>
              <w:shd w:val="clear" w:color="auto" w:fill="auto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0E26C2">
              <w:rPr>
                <w:rFonts w:ascii="Times New Roman" w:hAnsi="Times New Roman"/>
                <w:b/>
                <w:bCs/>
              </w:rPr>
              <w:t>Poznámka</w:t>
            </w:r>
          </w:p>
          <w:p w:rsidR="006B6D81" w:rsidRPr="000E26C2" w:rsidRDefault="006B6D81" w:rsidP="009E7C3E">
            <w:pPr>
              <w:shd w:val="clear" w:color="auto" w:fill="auto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0E26C2" w:rsidRDefault="006B6D81" w:rsidP="009E7C3E">
            <w:pPr>
              <w:shd w:val="clear" w:color="auto" w:fill="auto"/>
              <w:spacing w:before="60" w:after="60"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E438DF">
              <w:rPr>
                <w:rFonts w:ascii="Times New Roman" w:hAnsi="Times New Roman"/>
                <w:b/>
                <w:bCs/>
              </w:rPr>
              <w:t xml:space="preserve">Datum provedení </w:t>
            </w:r>
            <w:r>
              <w:rPr>
                <w:rFonts w:ascii="Times New Roman" w:hAnsi="Times New Roman"/>
                <w:b/>
                <w:bCs/>
              </w:rPr>
              <w:t>úkonu Servisní služby</w:t>
            </w:r>
            <w:r w:rsidRPr="00422050">
              <w:rPr>
                <w:rFonts w:ascii="Times New Roman" w:hAnsi="Times New Roman"/>
                <w:b/>
                <w:bCs/>
                <w:vertAlign w:val="superscript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E438DF" w:rsidRDefault="006B6D81" w:rsidP="009E7C3E">
            <w:pPr>
              <w:shd w:val="clear" w:color="auto" w:fill="auto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587282">
              <w:rPr>
                <w:rFonts w:ascii="Times New Roman" w:hAnsi="Times New Roman"/>
                <w:b/>
                <w:bCs/>
              </w:rPr>
              <w:t xml:space="preserve">Přesunuto se souhlasem </w:t>
            </w:r>
            <w:r>
              <w:rPr>
                <w:rFonts w:ascii="Times New Roman" w:hAnsi="Times New Roman"/>
                <w:b/>
                <w:bCs/>
              </w:rPr>
              <w:t>O</w:t>
            </w:r>
            <w:r w:rsidRPr="00587282">
              <w:rPr>
                <w:rFonts w:ascii="Times New Roman" w:hAnsi="Times New Roman"/>
                <w:b/>
                <w:bCs/>
              </w:rPr>
              <w:t>bjednatele</w:t>
            </w:r>
            <w:r w:rsidRPr="00587282">
              <w:rPr>
                <w:rFonts w:ascii="Times New Roman" w:hAnsi="Times New Roman"/>
                <w:b/>
                <w:bCs/>
                <w:vertAlign w:val="superscript"/>
              </w:rPr>
              <w:t>4</w:t>
            </w:r>
          </w:p>
        </w:tc>
        <w:tc>
          <w:tcPr>
            <w:tcW w:w="17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422050" w:rsidRDefault="006B6D81" w:rsidP="009E7C3E">
            <w:pPr>
              <w:shd w:val="clear" w:color="auto" w:fill="auto"/>
              <w:spacing w:before="60" w:after="60"/>
              <w:jc w:val="center"/>
              <w:rPr>
                <w:rFonts w:ascii="Times New Roman" w:hAnsi="Times New Roman"/>
                <w:b/>
                <w:bCs/>
                <w:vertAlign w:val="superscript"/>
              </w:rPr>
            </w:pPr>
            <w:r>
              <w:rPr>
                <w:rFonts w:ascii="Times New Roman" w:hAnsi="Times New Roman"/>
                <w:b/>
                <w:bCs/>
              </w:rPr>
              <w:t>Číslo Záznamu o úkonu servisní služby</w:t>
            </w:r>
            <w:r>
              <w:rPr>
                <w:rFonts w:ascii="Times New Roman" w:hAnsi="Times New Roman"/>
                <w:b/>
                <w:bCs/>
                <w:vertAlign w:val="superscript"/>
              </w:rPr>
              <w:t>4</w:t>
            </w:r>
          </w:p>
        </w:tc>
      </w:tr>
      <w:tr w:rsidR="006B6D81" w:rsidRPr="000E26C2" w:rsidTr="009E7C3E">
        <w:trPr>
          <w:trHeight w:val="351"/>
          <w:jc w:val="center"/>
        </w:trPr>
        <w:tc>
          <w:tcPr>
            <w:tcW w:w="6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0E26C2" w:rsidRDefault="006B6D81" w:rsidP="009E7C3E">
            <w:pPr>
              <w:shd w:val="clear" w:color="auto" w:fill="auto"/>
              <w:spacing w:before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Default="006B6D81" w:rsidP="009E7C3E">
            <w:pPr>
              <w:shd w:val="clear" w:color="auto" w:fill="auto"/>
              <w:spacing w:before="60" w:after="60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0E26C2" w:rsidRDefault="006B6D81" w:rsidP="009E7C3E">
            <w:pPr>
              <w:shd w:val="clear" w:color="auto" w:fill="auto"/>
              <w:spacing w:before="60" w:after="60"/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Ref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. </w:t>
            </w:r>
            <w:proofErr w:type="gramStart"/>
            <w:r>
              <w:rPr>
                <w:rFonts w:ascii="Times New Roman" w:hAnsi="Times New Roman"/>
                <w:b/>
                <w:bCs/>
              </w:rPr>
              <w:t>č.</w:t>
            </w:r>
            <w:r w:rsidRPr="00422050">
              <w:rPr>
                <w:rFonts w:ascii="Times New Roman" w:hAnsi="Times New Roman"/>
                <w:b/>
                <w:bCs/>
                <w:vertAlign w:val="superscript"/>
              </w:rPr>
              <w:t>1</w:t>
            </w:r>
            <w:proofErr w:type="gramEnd"/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0E26C2" w:rsidRDefault="006B6D81" w:rsidP="009E7C3E">
            <w:pPr>
              <w:shd w:val="clear" w:color="auto" w:fill="auto"/>
              <w:spacing w:before="60" w:after="6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Název úkonu Servisní služby</w:t>
            </w:r>
            <w:r w:rsidRPr="00557004">
              <w:rPr>
                <w:rFonts w:ascii="Times New Roman" w:hAnsi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0E26C2" w:rsidRDefault="006B6D81" w:rsidP="009E7C3E">
            <w:pPr>
              <w:shd w:val="clear" w:color="auto" w:fill="auto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Pr="00E438DF" w:rsidRDefault="006B6D81" w:rsidP="009E7C3E">
            <w:pPr>
              <w:shd w:val="clear" w:color="auto" w:fill="auto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Default="006B6D81" w:rsidP="009E7C3E">
            <w:pPr>
              <w:shd w:val="clear" w:color="auto" w:fill="auto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:rsidR="006B6D81" w:rsidRDefault="006B6D81" w:rsidP="009E7C3E">
            <w:pPr>
              <w:shd w:val="clear" w:color="auto" w:fill="auto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6B6D81" w:rsidRPr="000E26C2" w:rsidTr="009E7C3E">
        <w:trPr>
          <w:jc w:val="center"/>
        </w:trPr>
        <w:tc>
          <w:tcPr>
            <w:tcW w:w="13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6B6D81" w:rsidRPr="004B4818" w:rsidRDefault="006B6D81" w:rsidP="009E7C3E">
            <w:pPr>
              <w:shd w:val="clear" w:color="auto" w:fill="auto"/>
              <w:spacing w:before="60" w:after="60"/>
              <w:rPr>
                <w:rFonts w:ascii="Times New Roman" w:hAnsi="Times New Roman"/>
              </w:rPr>
            </w:pPr>
            <w:r w:rsidRPr="004B4818">
              <w:rPr>
                <w:rFonts w:ascii="Times New Roman" w:hAnsi="Times New Roman"/>
                <w:b/>
              </w:rPr>
              <w:t>Číslo karty / číslo PS/SO: ____________________________________</w:t>
            </w:r>
            <w:r w:rsidRPr="004B4818">
              <w:rPr>
                <w:rFonts w:ascii="Times New Roman" w:hAnsi="Times New Roman"/>
                <w:b/>
                <w:vertAlign w:val="superscript"/>
              </w:rPr>
              <w:t>3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:rsidR="006B6D81" w:rsidRPr="00AC302D" w:rsidRDefault="006B6D81" w:rsidP="009E7C3E">
            <w:pPr>
              <w:shd w:val="clear" w:color="auto" w:fill="auto"/>
              <w:spacing w:before="60" w:after="60"/>
              <w:rPr>
                <w:rFonts w:ascii="Times New Roman" w:hAnsi="Times New Roman"/>
                <w:b/>
              </w:rPr>
            </w:pPr>
          </w:p>
        </w:tc>
      </w:tr>
      <w:tr w:rsidR="006B6D81" w:rsidRPr="000E26C2" w:rsidTr="009E7C3E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4B4818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4B4818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6B6D81" w:rsidRPr="000E26C2" w:rsidTr="009E7C3E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4B4818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4B4818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  <w:tr w:rsidR="006B6D81" w:rsidRPr="000E26C2" w:rsidTr="009E7C3E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4B4818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4B4818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  <w:tr w:rsidR="006B6D81" w:rsidRPr="000E26C2" w:rsidTr="009E7C3E">
        <w:trPr>
          <w:jc w:val="center"/>
        </w:trPr>
        <w:tc>
          <w:tcPr>
            <w:tcW w:w="130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6B6D81" w:rsidRPr="004B4818" w:rsidRDefault="006B6D81" w:rsidP="009E7C3E">
            <w:pPr>
              <w:shd w:val="clear" w:color="auto" w:fill="auto"/>
              <w:spacing w:before="60" w:after="60"/>
              <w:rPr>
                <w:rFonts w:ascii="Times New Roman" w:hAnsi="Times New Roman"/>
                <w:b/>
              </w:rPr>
            </w:pPr>
            <w:r w:rsidRPr="004B4818">
              <w:rPr>
                <w:rFonts w:ascii="Times New Roman" w:hAnsi="Times New Roman"/>
                <w:b/>
              </w:rPr>
              <w:t>Číslo karty / číslo PS/SO: ____________________________________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6B6D81" w:rsidRPr="00AC302D" w:rsidRDefault="006B6D81" w:rsidP="009E7C3E">
            <w:pPr>
              <w:shd w:val="clear" w:color="auto" w:fill="auto"/>
              <w:spacing w:before="60" w:after="60"/>
              <w:rPr>
                <w:rFonts w:ascii="Times New Roman" w:hAnsi="Times New Roman"/>
                <w:b/>
              </w:rPr>
            </w:pPr>
          </w:p>
        </w:tc>
      </w:tr>
      <w:tr w:rsidR="006B6D81" w:rsidRPr="000E26C2" w:rsidTr="009E7C3E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  <w:tr w:rsidR="006B6D81" w:rsidRPr="000E26C2" w:rsidTr="009E7C3E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  <w:tr w:rsidR="006B6D81" w:rsidRPr="00973C13" w:rsidTr="009E7C3E">
        <w:trPr>
          <w:jc w:val="center"/>
        </w:trPr>
        <w:tc>
          <w:tcPr>
            <w:tcW w:w="147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</w:tcPr>
          <w:p w:rsidR="006B6D81" w:rsidRPr="00973C13" w:rsidRDefault="006B6D81" w:rsidP="009E7C3E">
            <w:pPr>
              <w:shd w:val="clear" w:color="auto" w:fill="auto"/>
              <w:spacing w:before="60" w:after="60"/>
              <w:rPr>
                <w:rFonts w:ascii="Times New Roman" w:hAnsi="Times New Roman"/>
                <w:shd w:val="clear" w:color="auto" w:fill="FFFFFF" w:themeFill="background1"/>
              </w:rPr>
            </w:pPr>
            <w:r w:rsidRPr="004B4818">
              <w:rPr>
                <w:rFonts w:ascii="Times New Roman" w:hAnsi="Times New Roman"/>
                <w:b/>
              </w:rPr>
              <w:t>Číslo karty / číslo PS/SO: ____________________________________</w:t>
            </w:r>
          </w:p>
        </w:tc>
      </w:tr>
      <w:tr w:rsidR="006B6D81" w:rsidRPr="000E26C2" w:rsidTr="009E7C3E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  <w:tr w:rsidR="006B6D81" w:rsidRPr="000E26C2" w:rsidTr="009E7C3E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  <w:tr w:rsidR="006B6D81" w:rsidRPr="000E26C2" w:rsidTr="009E7C3E">
        <w:trPr>
          <w:jc w:val="center"/>
        </w:trPr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6D81" w:rsidRPr="000E26C2" w:rsidRDefault="006B6D81" w:rsidP="009E7C3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</w:tr>
    </w:tbl>
    <w:p w:rsidR="006B6D81" w:rsidRDefault="006B6D81" w:rsidP="006B6D81">
      <w:pPr>
        <w:spacing w:before="120"/>
        <w:jc w:val="center"/>
        <w:rPr>
          <w:rFonts w:ascii="Times New Roman" w:eastAsia="Times New Roman" w:hAnsi="Times New Roman"/>
          <w:b/>
          <w:kern w:val="1"/>
          <w:sz w:val="22"/>
          <w:szCs w:val="24"/>
          <w:shd w:val="clear" w:color="auto" w:fill="FFFFFF"/>
        </w:rPr>
      </w:pPr>
    </w:p>
    <w:p w:rsidR="006B6D81" w:rsidRPr="004B4818" w:rsidRDefault="006B6D81" w:rsidP="006B6D81">
      <w:pPr>
        <w:keepNext/>
        <w:ind w:left="-567"/>
        <w:rPr>
          <w:rFonts w:ascii="Times New Roman" w:hAnsi="Times New Roman"/>
          <w:bCs/>
        </w:rPr>
      </w:pPr>
      <w:r w:rsidRPr="004B4818">
        <w:rPr>
          <w:rFonts w:ascii="Times New Roman" w:hAnsi="Times New Roman"/>
          <w:bCs/>
        </w:rPr>
        <w:t xml:space="preserve">Pozn. ke zpracování Harmonogramu servisní služby </w:t>
      </w:r>
      <w:r>
        <w:rPr>
          <w:rFonts w:ascii="Times New Roman" w:hAnsi="Times New Roman"/>
          <w:bCs/>
        </w:rPr>
        <w:t xml:space="preserve">na měsíc </w:t>
      </w:r>
      <w:r w:rsidRPr="004B4818">
        <w:rPr>
          <w:rFonts w:ascii="Times New Roman" w:hAnsi="Times New Roman"/>
          <w:bCs/>
        </w:rPr>
        <w:t>Poskytovatelem:</w:t>
      </w:r>
    </w:p>
    <w:p w:rsidR="006B6D81" w:rsidRPr="004B4818" w:rsidRDefault="006B6D81" w:rsidP="006B6D81">
      <w:pPr>
        <w:tabs>
          <w:tab w:val="left" w:pos="-284"/>
        </w:tabs>
        <w:ind w:left="-567"/>
        <w:jc w:val="both"/>
        <w:rPr>
          <w:rFonts w:ascii="Times New Roman" w:hAnsi="Times New Roman"/>
          <w:bCs/>
        </w:rPr>
      </w:pPr>
      <w:r w:rsidRPr="004B4818">
        <w:rPr>
          <w:rFonts w:ascii="Times New Roman" w:hAnsi="Times New Roman"/>
          <w:bCs/>
          <w:vertAlign w:val="superscript"/>
        </w:rPr>
        <w:t xml:space="preserve">1 </w:t>
      </w:r>
      <w:r w:rsidRPr="004B4818">
        <w:rPr>
          <w:rFonts w:ascii="Times New Roman" w:hAnsi="Times New Roman"/>
          <w:bCs/>
          <w:vertAlign w:val="superscript"/>
        </w:rPr>
        <w:tab/>
      </w:r>
      <w:r w:rsidRPr="004B4818">
        <w:rPr>
          <w:rFonts w:ascii="Times New Roman" w:hAnsi="Times New Roman"/>
          <w:bCs/>
        </w:rPr>
        <w:t>Bude uvedeno referenční číslo úkonu Servisní služby dle Přílohy č. 1 této Smlouvy.</w:t>
      </w:r>
    </w:p>
    <w:p w:rsidR="006B6D81" w:rsidRPr="004B4818" w:rsidRDefault="006B6D81" w:rsidP="006B6D81">
      <w:pPr>
        <w:tabs>
          <w:tab w:val="left" w:pos="-284"/>
        </w:tabs>
        <w:ind w:left="-567"/>
        <w:jc w:val="both"/>
        <w:rPr>
          <w:rFonts w:ascii="Times New Roman" w:hAnsi="Times New Roman"/>
          <w:bCs/>
        </w:rPr>
      </w:pPr>
      <w:r w:rsidRPr="004B4818">
        <w:rPr>
          <w:rFonts w:ascii="Times New Roman" w:hAnsi="Times New Roman"/>
          <w:bCs/>
          <w:vertAlign w:val="superscript"/>
        </w:rPr>
        <w:t>2</w:t>
      </w:r>
      <w:r w:rsidRPr="004B4818">
        <w:rPr>
          <w:rFonts w:ascii="Times New Roman" w:hAnsi="Times New Roman"/>
          <w:bCs/>
          <w:vertAlign w:val="superscript"/>
        </w:rPr>
        <w:tab/>
      </w:r>
      <w:r w:rsidRPr="004B4818">
        <w:rPr>
          <w:rFonts w:ascii="Times New Roman" w:hAnsi="Times New Roman"/>
          <w:bCs/>
        </w:rPr>
        <w:t>Bude uveden název úkonu Servisní služby dle Přílohy č. 1 této Smlouvy.</w:t>
      </w:r>
    </w:p>
    <w:p w:rsidR="006B6D81" w:rsidRPr="004B4818" w:rsidRDefault="006B6D81" w:rsidP="006B6D81">
      <w:pPr>
        <w:tabs>
          <w:tab w:val="left" w:pos="-284"/>
        </w:tabs>
        <w:ind w:left="-567"/>
        <w:jc w:val="both"/>
        <w:rPr>
          <w:rFonts w:ascii="Times New Roman" w:hAnsi="Times New Roman"/>
          <w:bCs/>
        </w:rPr>
      </w:pPr>
      <w:r w:rsidRPr="004B4818">
        <w:rPr>
          <w:rFonts w:ascii="Times New Roman" w:hAnsi="Times New Roman"/>
          <w:bCs/>
          <w:vertAlign w:val="superscript"/>
        </w:rPr>
        <w:t>3</w:t>
      </w:r>
      <w:r w:rsidRPr="004B4818">
        <w:rPr>
          <w:rFonts w:ascii="Times New Roman" w:hAnsi="Times New Roman"/>
          <w:bCs/>
        </w:rPr>
        <w:tab/>
        <w:t xml:space="preserve">Bude uvedeno číslo příslušné karty a číslo PS/SO dle </w:t>
      </w:r>
      <w:r w:rsidRPr="0074434C">
        <w:rPr>
          <w:rFonts w:ascii="Times New Roman" w:hAnsi="Times New Roman"/>
          <w:bCs/>
        </w:rPr>
        <w:t>Přílohy č. 1 této Smlouvy</w:t>
      </w:r>
      <w:r w:rsidRPr="004B4818">
        <w:rPr>
          <w:rFonts w:ascii="Times New Roman" w:hAnsi="Times New Roman"/>
          <w:bCs/>
        </w:rPr>
        <w:t>.</w:t>
      </w:r>
    </w:p>
    <w:p w:rsidR="006B6D81" w:rsidRPr="004B4818" w:rsidRDefault="006B6D81" w:rsidP="006B6D81">
      <w:pPr>
        <w:tabs>
          <w:tab w:val="left" w:pos="-284"/>
        </w:tabs>
        <w:ind w:left="-284" w:hanging="283"/>
        <w:jc w:val="both"/>
        <w:rPr>
          <w:rFonts w:ascii="Times New Roman" w:hAnsi="Times New Roman"/>
          <w:bCs/>
        </w:rPr>
      </w:pPr>
      <w:r w:rsidRPr="004B4818">
        <w:rPr>
          <w:rFonts w:ascii="Times New Roman" w:hAnsi="Times New Roman"/>
          <w:bCs/>
          <w:vertAlign w:val="superscript"/>
        </w:rPr>
        <w:t>4</w:t>
      </w:r>
      <w:r w:rsidRPr="004B4818">
        <w:rPr>
          <w:rFonts w:ascii="Times New Roman" w:hAnsi="Times New Roman"/>
          <w:bCs/>
          <w:vertAlign w:val="superscript"/>
        </w:rPr>
        <w:tab/>
      </w:r>
      <w:r w:rsidRPr="004B4818">
        <w:rPr>
          <w:rFonts w:ascii="Times New Roman" w:hAnsi="Times New Roman"/>
          <w:bCs/>
        </w:rPr>
        <w:t>Po provedení jakéhokoliv úkonu Servisní služby</w:t>
      </w:r>
      <w:r w:rsidRPr="004B4818">
        <w:rPr>
          <w:rFonts w:ascii="Times New Roman" w:hAnsi="Times New Roman"/>
          <w:bCs/>
          <w:vertAlign w:val="superscript"/>
        </w:rPr>
        <w:t xml:space="preserve"> </w:t>
      </w:r>
      <w:r w:rsidRPr="004B4818">
        <w:rPr>
          <w:rFonts w:ascii="Times New Roman" w:hAnsi="Times New Roman"/>
          <w:bCs/>
        </w:rPr>
        <w:t xml:space="preserve">bude v Harmonogramu servisní služby na příslušný kalendářní měsíc zaznamenáno datum a čas provedení úkonu Servisní služby a číslo příslušného Záznamu o úkonu servisní služby dokládajícího provedení daného úkonu Servisní služby. </w:t>
      </w:r>
    </w:p>
    <w:p w:rsidR="00795C2B" w:rsidRPr="006B6D81" w:rsidRDefault="006B6D81" w:rsidP="006B6D81">
      <w:pPr>
        <w:tabs>
          <w:tab w:val="left" w:pos="-284"/>
        </w:tabs>
        <w:ind w:left="-284" w:hanging="283"/>
        <w:jc w:val="both"/>
      </w:pPr>
      <w:r w:rsidRPr="004B4818">
        <w:rPr>
          <w:rFonts w:ascii="Times New Roman" w:hAnsi="Times New Roman"/>
          <w:bCs/>
        </w:rPr>
        <w:tab/>
        <w:t xml:space="preserve">V případě, že je termín provedení úkonu Servisní služby </w:t>
      </w:r>
      <w:r>
        <w:rPr>
          <w:rFonts w:ascii="Times New Roman" w:hAnsi="Times New Roman"/>
          <w:bCs/>
        </w:rPr>
        <w:t>s písemným</w:t>
      </w:r>
      <w:r w:rsidRPr="004B4818">
        <w:rPr>
          <w:rFonts w:ascii="Times New Roman" w:hAnsi="Times New Roman"/>
          <w:bCs/>
        </w:rPr>
        <w:t xml:space="preserve"> souhlasem Objednatele přesunut do jiného měsíce, poznamená se tato skutečnost ve sloupci „</w:t>
      </w:r>
      <w:r w:rsidRPr="004B4818">
        <w:rPr>
          <w:rFonts w:ascii="Times New Roman" w:hAnsi="Times New Roman"/>
          <w:bCs/>
          <w:i/>
        </w:rPr>
        <w:t xml:space="preserve">Přesunuto se souhlasem </w:t>
      </w:r>
      <w:r>
        <w:rPr>
          <w:rFonts w:ascii="Times New Roman" w:hAnsi="Times New Roman"/>
          <w:bCs/>
          <w:i/>
        </w:rPr>
        <w:t>O</w:t>
      </w:r>
      <w:r w:rsidRPr="004B4818">
        <w:rPr>
          <w:rFonts w:ascii="Times New Roman" w:hAnsi="Times New Roman"/>
          <w:bCs/>
          <w:i/>
        </w:rPr>
        <w:t>bjednatele</w:t>
      </w:r>
      <w:r w:rsidRPr="004B4818">
        <w:rPr>
          <w:rFonts w:ascii="Times New Roman" w:hAnsi="Times New Roman"/>
          <w:bCs/>
        </w:rPr>
        <w:t>“. Následně, po provedení příslušného úkonu, zaznamená Poskytovatel v Harmonogramu servisní služby datum a čas tohoto provedení, a to v té části Harmonogramu servisní služby (měsíci), v němž měl být úkon Servisní služby původně proveden.</w:t>
      </w:r>
    </w:p>
    <w:sectPr w:rsidR="00795C2B" w:rsidRPr="006B6D81" w:rsidSect="006B6D81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2B74" w:rsidRDefault="00092B74" w:rsidP="0076363B">
      <w:r>
        <w:separator/>
      </w:r>
    </w:p>
  </w:endnote>
  <w:endnote w:type="continuationSeparator" w:id="0">
    <w:p w:rsidR="00092B74" w:rsidRDefault="00092B74" w:rsidP="00763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298678"/>
      <w:docPartObj>
        <w:docPartGallery w:val="Page Numbers (Bottom of Page)"/>
        <w:docPartUnique/>
      </w:docPartObj>
    </w:sdtPr>
    <w:sdtEndPr/>
    <w:sdtContent>
      <w:p w:rsidR="00BB0BF6" w:rsidRDefault="00BB0BF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ED8">
          <w:rPr>
            <w:noProof/>
          </w:rPr>
          <w:t>1</w:t>
        </w:r>
        <w:r>
          <w:fldChar w:fldCharType="end"/>
        </w:r>
      </w:p>
    </w:sdtContent>
  </w:sdt>
  <w:p w:rsidR="00BB0BF6" w:rsidRDefault="00BB0BF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2B74" w:rsidRDefault="00092B74" w:rsidP="0076363B">
      <w:r>
        <w:separator/>
      </w:r>
    </w:p>
  </w:footnote>
  <w:footnote w:type="continuationSeparator" w:id="0">
    <w:p w:rsidR="00092B74" w:rsidRDefault="00092B74" w:rsidP="007636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63B" w:rsidRPr="0076363B" w:rsidRDefault="0076363B" w:rsidP="0076363B">
    <w:pPr>
      <w:pStyle w:val="Pleading3L1"/>
      <w:keepNext w:val="0"/>
      <w:keepLines w:val="0"/>
      <w:numPr>
        <w:ilvl w:val="0"/>
        <w:numId w:val="0"/>
      </w:numPr>
      <w:shd w:val="clear" w:color="auto" w:fill="auto"/>
      <w:autoSpaceDE/>
      <w:autoSpaceDN/>
      <w:adjustRightInd/>
      <w:spacing w:before="0" w:line="240" w:lineRule="auto"/>
      <w:jc w:val="left"/>
      <w:outlineLvl w:val="9"/>
      <w:rPr>
        <w:b w:val="0"/>
        <w:sz w:val="14"/>
        <w:szCs w:val="22"/>
        <w:lang w:eastAsia="en-US"/>
      </w:rPr>
    </w:pPr>
    <w:r w:rsidRPr="007826E2">
      <w:rPr>
        <w:kern w:val="1"/>
        <w:sz w:val="14"/>
        <w:szCs w:val="24"/>
        <w:lang w:eastAsia="en-US"/>
      </w:rPr>
      <w:t>SMLOUVA „</w:t>
    </w:r>
    <w:r w:rsidR="00452ED8">
      <w:rPr>
        <w:kern w:val="2"/>
        <w:sz w:val="14"/>
        <w:szCs w:val="24"/>
        <w:lang w:eastAsia="en-US"/>
      </w:rPr>
      <w:t>Zajištění servisu, údržby a poruchové služby na technologické a softwarové vybavení a stavebně-technologickou část tunelu Valík a dispečinku na dálnici D5</w:t>
    </w:r>
    <w:r w:rsidRPr="007826E2">
      <w:rPr>
        <w:kern w:val="1"/>
        <w:sz w:val="14"/>
        <w:szCs w:val="24"/>
        <w:lang w:eastAsia="en-US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805D8"/>
    <w:multiLevelType w:val="multilevel"/>
    <w:tmpl w:val="8B8E69FA"/>
    <w:lvl w:ilvl="0">
      <w:start w:val="1"/>
      <w:numFmt w:val="decimal"/>
      <w:pStyle w:val="nadpislanku"/>
      <w:lvlText w:val="Čl. %1."/>
      <w:lvlJc w:val="left"/>
      <w:pPr>
        <w:ind w:hanging="360"/>
      </w:pPr>
      <w:rPr>
        <w:rFonts w:cs="Calibri" w:hint="cs"/>
        <w:strike w:val="0"/>
        <w:dstrike w:val="0"/>
        <w:rtl w:val="0"/>
      </w:rPr>
    </w:lvl>
    <w:lvl w:ilvl="1">
      <w:start w:val="1"/>
      <w:numFmt w:val="decimal"/>
      <w:pStyle w:val="clanek"/>
      <w:lvlText w:val="%1.%2"/>
      <w:lvlJc w:val="left"/>
      <w:pPr>
        <w:ind w:hanging="567"/>
      </w:pPr>
      <w:rPr>
        <w:rFonts w:cs="Calibri" w:hint="cs"/>
        <w:strike w:val="0"/>
        <w:dstrike w:val="0"/>
        <w:rtl w:val="0"/>
      </w:rPr>
    </w:lvl>
    <w:lvl w:ilvl="2">
      <w:start w:val="1"/>
      <w:numFmt w:val="decimal"/>
      <w:lvlText w:val="%1.%2.%3."/>
      <w:lvlJc w:val="left"/>
      <w:pPr>
        <w:ind w:hanging="504"/>
      </w:pPr>
      <w:rPr>
        <w:rFonts w:cs="Calibri" w:hint="cs"/>
        <w:strike w:val="0"/>
        <w:dstrike w:val="0"/>
        <w:rtl w:val="0"/>
      </w:rPr>
    </w:lvl>
    <w:lvl w:ilvl="3">
      <w:start w:val="1"/>
      <w:numFmt w:val="decimal"/>
      <w:lvlText w:val="%1.%2.%3.%4."/>
      <w:lvlJc w:val="left"/>
      <w:pPr>
        <w:ind w:hanging="648"/>
      </w:pPr>
      <w:rPr>
        <w:rFonts w:cs="Calibri" w:hint="cs"/>
        <w:strike w:val="0"/>
        <w:dstrike w:val="0"/>
        <w:rtl w:val="0"/>
      </w:rPr>
    </w:lvl>
    <w:lvl w:ilvl="4">
      <w:start w:val="1"/>
      <w:numFmt w:val="decimal"/>
      <w:lvlText w:val="%1.%2.%3.%4.%5."/>
      <w:lvlJc w:val="left"/>
      <w:pPr>
        <w:ind w:hanging="792"/>
      </w:pPr>
      <w:rPr>
        <w:rFonts w:cs="Calibri" w:hint="cs"/>
        <w:strike w:val="0"/>
        <w:dstrike w:val="0"/>
        <w:rtl w:val="0"/>
      </w:rPr>
    </w:lvl>
    <w:lvl w:ilvl="5">
      <w:start w:val="1"/>
      <w:numFmt w:val="decimal"/>
      <w:lvlText w:val="%1.%2.%3.%4.%5.%6."/>
      <w:lvlJc w:val="left"/>
      <w:pPr>
        <w:ind w:hanging="936"/>
      </w:pPr>
      <w:rPr>
        <w:rFonts w:cs="Calibri" w:hint="cs"/>
        <w:strike w:val="0"/>
        <w:dstrike w:val="0"/>
        <w:rtl w:val="0"/>
      </w:rPr>
    </w:lvl>
    <w:lvl w:ilvl="6">
      <w:start w:val="1"/>
      <w:numFmt w:val="decimal"/>
      <w:lvlText w:val="%1.%2.%3.%4.%5.%6.%7."/>
      <w:lvlJc w:val="left"/>
      <w:pPr>
        <w:ind w:hanging="1080"/>
      </w:pPr>
      <w:rPr>
        <w:rFonts w:cs="Calibri" w:hint="cs"/>
        <w:strike w:val="0"/>
        <w:dstrike w:val="0"/>
        <w:rtl w:val="0"/>
      </w:rPr>
    </w:lvl>
    <w:lvl w:ilvl="7">
      <w:start w:val="1"/>
      <w:numFmt w:val="decimal"/>
      <w:lvlText w:val="%1.%2.%3.%4.%5.%6.%7.%8."/>
      <w:lvlJc w:val="left"/>
      <w:pPr>
        <w:ind w:hanging="1224"/>
      </w:pPr>
      <w:rPr>
        <w:rFonts w:cs="Calibri" w:hint="cs"/>
        <w:strike w:val="0"/>
        <w:dstrike w:val="0"/>
        <w:rtl w:val="0"/>
      </w:rPr>
    </w:lvl>
    <w:lvl w:ilvl="8">
      <w:start w:val="1"/>
      <w:numFmt w:val="decimal"/>
      <w:lvlText w:val="%1.%2.%3.%4.%5.%6.%7.%8.%9."/>
      <w:lvlJc w:val="left"/>
      <w:pPr>
        <w:ind w:hanging="1440"/>
      </w:pPr>
      <w:rPr>
        <w:rFonts w:cs="Calibri" w:hint="cs"/>
        <w:strike w:val="0"/>
        <w:dstrike w:val="0"/>
        <w:rtl w:val="0"/>
      </w:rPr>
    </w:lvl>
  </w:abstractNum>
  <w:abstractNum w:abstractNumId="1" w15:restartNumberingAfterBreak="0">
    <w:nsid w:val="772063AE"/>
    <w:multiLevelType w:val="multilevel"/>
    <w:tmpl w:val="8C087F28"/>
    <w:name w:val="zzmpPleading3||11 SVPleading3|2|3|1|5|0|41||1|2|32||1|0|32||1|2|32||1|0|32||1|0|32||1|0|32||1|0|32||1|0|32||"/>
    <w:lvl w:ilvl="0">
      <w:start w:val="1"/>
      <w:numFmt w:val="upperRoman"/>
      <w:pStyle w:val="Pleading3L1"/>
      <w:suff w:val="nothing"/>
      <w:lvlText w:val="%1."/>
      <w:lvlJc w:val="left"/>
      <w:pPr>
        <w:tabs>
          <w:tab w:val="left" w:pos="5115"/>
        </w:tabs>
      </w:pPr>
      <w:rPr>
        <w:b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left" w:pos="72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left" w:pos="14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(%4)"/>
      <w:lvlJc w:val="left"/>
      <w:pPr>
        <w:tabs>
          <w:tab w:val="left" w:pos="14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Pleading3L5"/>
      <w:lvlText w:val="(%5)"/>
      <w:lvlJc w:val="left"/>
      <w:pPr>
        <w:tabs>
          <w:tab w:val="left" w:pos="360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6"/>
      <w:lvlText w:val="(%6)"/>
      <w:lvlJc w:val="left"/>
      <w:pPr>
        <w:tabs>
          <w:tab w:val="left" w:pos="432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7"/>
      <w:lvlText w:val="(%7)"/>
      <w:lvlJc w:val="left"/>
      <w:pPr>
        <w:tabs>
          <w:tab w:val="left" w:pos="504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Pleading3L8"/>
      <w:lvlText w:val="%8)"/>
      <w:lvlJc w:val="left"/>
      <w:pPr>
        <w:tabs>
          <w:tab w:val="left" w:pos="576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pStyle w:val="Pleading3L9"/>
      <w:lvlText w:val="%9)"/>
      <w:lvlJc w:val="left"/>
      <w:pPr>
        <w:tabs>
          <w:tab w:val="left" w:pos="6480"/>
        </w:tabs>
        <w:ind w:hanging="720"/>
      </w:pPr>
      <w:rPr>
        <w:b w:val="0"/>
        <w:i w:val="0"/>
        <w:caps w:val="0"/>
        <w:strike w:val="0"/>
        <w:dstrike w:val="0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63B"/>
    <w:rsid w:val="00092B74"/>
    <w:rsid w:val="00452ED8"/>
    <w:rsid w:val="006B6D81"/>
    <w:rsid w:val="0076363B"/>
    <w:rsid w:val="00765830"/>
    <w:rsid w:val="00795C2B"/>
    <w:rsid w:val="00BB0BF6"/>
    <w:rsid w:val="00CF1EEC"/>
    <w:rsid w:val="00D9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5381F-4C99-46F7-AA35-A45BF47A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363B"/>
    <w:pPr>
      <w:shd w:val="clear" w:color="auto" w:fill="FFFFFF"/>
      <w:autoSpaceDE w:val="0"/>
      <w:autoSpaceDN w:val="0"/>
      <w:adjustRightInd w:val="0"/>
      <w:spacing w:after="0" w:line="240" w:lineRule="auto"/>
    </w:pPr>
    <w:rPr>
      <w:rFonts w:ascii="Arial" w:eastAsia="Arial" w:hAnsi="Arial" w:cs="Calibri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">
    <w:name w:val="tabulka"/>
    <w:basedOn w:val="Normln"/>
    <w:rsid w:val="0076363B"/>
    <w:pPr>
      <w:spacing w:before="120" w:line="240" w:lineRule="exact"/>
      <w:jc w:val="center"/>
    </w:pPr>
  </w:style>
  <w:style w:type="paragraph" w:styleId="Zhlav">
    <w:name w:val="header"/>
    <w:basedOn w:val="Normln"/>
    <w:link w:val="ZhlavChar"/>
    <w:uiPriority w:val="99"/>
    <w:unhideWhenUsed/>
    <w:rsid w:val="007636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63B"/>
    <w:rPr>
      <w:rFonts w:ascii="Arial" w:eastAsia="Arial" w:hAnsi="Arial" w:cs="Calibri"/>
      <w:sz w:val="20"/>
      <w:szCs w:val="20"/>
      <w:shd w:val="clear" w:color="auto" w:fill="FFFFFF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636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363B"/>
    <w:rPr>
      <w:rFonts w:ascii="Arial" w:eastAsia="Arial" w:hAnsi="Arial" w:cs="Calibri"/>
      <w:sz w:val="20"/>
      <w:szCs w:val="20"/>
      <w:shd w:val="clear" w:color="auto" w:fill="FFFFFF"/>
      <w:lang w:eastAsia="cs-CZ"/>
    </w:rPr>
  </w:style>
  <w:style w:type="paragraph" w:customStyle="1" w:styleId="Pleading3L1">
    <w:name w:val="Pleading3_L1"/>
    <w:basedOn w:val="Normln"/>
    <w:next w:val="Zkladntext"/>
    <w:rsid w:val="0076363B"/>
    <w:pPr>
      <w:keepNext/>
      <w:keepLines/>
      <w:numPr>
        <w:numId w:val="1"/>
      </w:numPr>
      <w:spacing w:before="240" w:line="240" w:lineRule="exact"/>
      <w:ind w:left="4395"/>
      <w:jc w:val="center"/>
      <w:outlineLvl w:val="0"/>
    </w:pPr>
    <w:rPr>
      <w:rFonts w:ascii="Times New Roman" w:eastAsia="Times New Roman" w:hAnsi="Times New Roman"/>
      <w:b/>
      <w:caps/>
      <w:sz w:val="24"/>
    </w:rPr>
  </w:style>
  <w:style w:type="paragraph" w:customStyle="1" w:styleId="Pleading3L2">
    <w:name w:val="Pleading3_L2"/>
    <w:basedOn w:val="Pleading3L1"/>
    <w:next w:val="Zkladntext"/>
    <w:rsid w:val="0076363B"/>
    <w:pPr>
      <w:keepNext w:val="0"/>
      <w:keepLines w:val="0"/>
      <w:numPr>
        <w:ilvl w:val="1"/>
      </w:numPr>
      <w:spacing w:line="0" w:lineRule="atLeast"/>
      <w:ind w:left="720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76363B"/>
    <w:pPr>
      <w:numPr>
        <w:ilvl w:val="2"/>
      </w:numPr>
      <w:ind w:left="1440"/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76363B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76363B"/>
    <w:pPr>
      <w:keepNext/>
      <w:keepLines/>
      <w:numPr>
        <w:ilvl w:val="4"/>
      </w:numPr>
      <w:ind w:left="3600"/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76363B"/>
    <w:pPr>
      <w:numPr>
        <w:ilvl w:val="5"/>
      </w:numPr>
      <w:ind w:left="4320"/>
      <w:outlineLvl w:val="5"/>
    </w:pPr>
  </w:style>
  <w:style w:type="paragraph" w:customStyle="1" w:styleId="Pleading3L7">
    <w:name w:val="Pleading3_L7"/>
    <w:basedOn w:val="Pleading3L6"/>
    <w:next w:val="Zkladntext"/>
    <w:rsid w:val="0076363B"/>
    <w:pPr>
      <w:numPr>
        <w:ilvl w:val="6"/>
      </w:numPr>
      <w:ind w:left="5040"/>
      <w:outlineLvl w:val="6"/>
    </w:pPr>
  </w:style>
  <w:style w:type="paragraph" w:customStyle="1" w:styleId="Pleading3L8">
    <w:name w:val="Pleading3_L8"/>
    <w:basedOn w:val="Pleading3L7"/>
    <w:next w:val="Zkladntext"/>
    <w:rsid w:val="0076363B"/>
    <w:pPr>
      <w:numPr>
        <w:ilvl w:val="7"/>
      </w:numPr>
      <w:ind w:left="5760"/>
      <w:outlineLvl w:val="7"/>
    </w:pPr>
  </w:style>
  <w:style w:type="paragraph" w:customStyle="1" w:styleId="Pleading3L9">
    <w:name w:val="Pleading3_L9"/>
    <w:basedOn w:val="Pleading3L8"/>
    <w:next w:val="Zkladntext"/>
    <w:rsid w:val="0076363B"/>
    <w:pPr>
      <w:numPr>
        <w:ilvl w:val="8"/>
      </w:numPr>
      <w:ind w:left="6480"/>
      <w:outlineLvl w:val="8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76363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6363B"/>
    <w:rPr>
      <w:rFonts w:ascii="Arial" w:eastAsia="Arial" w:hAnsi="Arial" w:cs="Calibri"/>
      <w:sz w:val="20"/>
      <w:szCs w:val="20"/>
      <w:shd w:val="clear" w:color="auto" w:fill="FFFFFF"/>
      <w:lang w:eastAsia="cs-CZ"/>
    </w:rPr>
  </w:style>
  <w:style w:type="paragraph" w:customStyle="1" w:styleId="nadpislanku">
    <w:name w:val="nadpis èlanku"/>
    <w:basedOn w:val="Normln"/>
    <w:uiPriority w:val="99"/>
    <w:rsid w:val="006B6D81"/>
    <w:pPr>
      <w:numPr>
        <w:numId w:val="2"/>
      </w:numPr>
      <w:spacing w:before="360" w:after="240" w:line="260" w:lineRule="atLeast"/>
      <w:ind w:left="360"/>
      <w:jc w:val="center"/>
    </w:pPr>
    <w:rPr>
      <w:smallCaps/>
    </w:rPr>
  </w:style>
  <w:style w:type="paragraph" w:customStyle="1" w:styleId="clanek">
    <w:name w:val="clanek"/>
    <w:basedOn w:val="Normln"/>
    <w:uiPriority w:val="99"/>
    <w:rsid w:val="006B6D81"/>
    <w:pPr>
      <w:numPr>
        <w:ilvl w:val="1"/>
        <w:numId w:val="2"/>
      </w:numPr>
      <w:spacing w:before="120" w:after="120" w:line="260" w:lineRule="atLeast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Žoha</dc:creator>
  <cp:keywords/>
  <dc:description/>
  <cp:lastModifiedBy>Žoha Martin</cp:lastModifiedBy>
  <cp:revision>7</cp:revision>
  <dcterms:created xsi:type="dcterms:W3CDTF">2017-07-12T17:16:00Z</dcterms:created>
  <dcterms:modified xsi:type="dcterms:W3CDTF">2019-11-04T14:10:00Z</dcterms:modified>
</cp:coreProperties>
</file>