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4F" w:rsidRDefault="004F254F" w:rsidP="0060538C">
      <w:pPr>
        <w:jc w:val="left"/>
        <w:rPr>
          <w:rFonts w:ascii="Open Sans" w:hAnsi="Open Sans" w:cs="Open Sans"/>
          <w:sz w:val="20"/>
          <w:szCs w:val="20"/>
        </w:rPr>
      </w:pPr>
    </w:p>
    <w:p w:rsidR="00373401" w:rsidRDefault="00373401" w:rsidP="00373401">
      <w:pPr>
        <w:pStyle w:val="Default"/>
      </w:pPr>
    </w:p>
    <w:p w:rsidR="00373401" w:rsidRPr="00373401" w:rsidRDefault="00373401" w:rsidP="00373401">
      <w:pPr>
        <w:pStyle w:val="Default"/>
        <w:rPr>
          <w:rFonts w:ascii="Open Sans" w:hAnsi="Open Sans" w:cs="Open Sans"/>
          <w:sz w:val="20"/>
          <w:szCs w:val="20"/>
        </w:rPr>
      </w:pPr>
      <w:r w:rsidRPr="00373401">
        <w:rPr>
          <w:rFonts w:ascii="Open Sans" w:hAnsi="Open Sans" w:cs="Open Sans"/>
          <w:sz w:val="20"/>
          <w:szCs w:val="20"/>
        </w:rPr>
        <w:t xml:space="preserve"> </w:t>
      </w:r>
    </w:p>
    <w:p w:rsidR="00373401" w:rsidRPr="00373401" w:rsidRDefault="00373401" w:rsidP="00373401">
      <w:pPr>
        <w:pStyle w:val="Default"/>
        <w:rPr>
          <w:rFonts w:ascii="Open Sans" w:hAnsi="Open Sans" w:cs="Open Sans"/>
        </w:rPr>
      </w:pPr>
      <w:r w:rsidRPr="00373401">
        <w:rPr>
          <w:rFonts w:ascii="Open Sans" w:hAnsi="Open Sans" w:cs="Open Sans"/>
          <w:b/>
          <w:bCs/>
        </w:rPr>
        <w:t xml:space="preserve">„Modernizace ZŠ </w:t>
      </w:r>
      <w:proofErr w:type="spellStart"/>
      <w:r w:rsidRPr="00373401">
        <w:rPr>
          <w:rFonts w:ascii="Open Sans" w:hAnsi="Open Sans" w:cs="Open Sans"/>
          <w:b/>
          <w:bCs/>
        </w:rPr>
        <w:t>Struhlovsko</w:t>
      </w:r>
      <w:proofErr w:type="spellEnd"/>
      <w:r w:rsidRPr="00373401">
        <w:rPr>
          <w:rFonts w:ascii="Open Sans" w:hAnsi="Open Sans" w:cs="Open Sans"/>
          <w:b/>
          <w:bCs/>
        </w:rPr>
        <w:t xml:space="preserve"> – vnitřní vybavení “ část č. </w:t>
      </w:r>
      <w:r w:rsidR="00A7505B">
        <w:rPr>
          <w:rFonts w:ascii="Open Sans" w:hAnsi="Open Sans" w:cs="Open Sans"/>
          <w:b/>
          <w:bCs/>
        </w:rPr>
        <w:t>4</w:t>
      </w:r>
      <w:r w:rsidRPr="00373401">
        <w:rPr>
          <w:rFonts w:ascii="Open Sans" w:hAnsi="Open Sans" w:cs="Open Sans"/>
          <w:b/>
          <w:bCs/>
        </w:rPr>
        <w:t xml:space="preserve"> - </w:t>
      </w:r>
      <w:r w:rsidR="00A7505B" w:rsidRPr="00A7505B">
        <w:rPr>
          <w:rFonts w:ascii="Open Sans" w:hAnsi="Open Sans" w:cs="Open Sans"/>
          <w:b/>
          <w:bCs/>
        </w:rPr>
        <w:t xml:space="preserve">Vnitřní vybavení </w:t>
      </w:r>
      <w:r w:rsidR="00A7505B">
        <w:rPr>
          <w:rFonts w:ascii="Open Sans" w:hAnsi="Open Sans" w:cs="Open Sans"/>
          <w:b/>
          <w:bCs/>
        </w:rPr>
        <w:t>–</w:t>
      </w:r>
      <w:r w:rsidR="00A7505B" w:rsidRPr="00A7505B">
        <w:rPr>
          <w:rFonts w:ascii="Open Sans" w:hAnsi="Open Sans" w:cs="Open Sans"/>
          <w:b/>
          <w:bCs/>
        </w:rPr>
        <w:t xml:space="preserve"> učební</w:t>
      </w:r>
      <w:r w:rsidR="00A7505B">
        <w:rPr>
          <w:rFonts w:ascii="Open Sans" w:hAnsi="Open Sans" w:cs="Open Sans"/>
          <w:b/>
          <w:bCs/>
        </w:rPr>
        <w:t xml:space="preserve"> pomůcky - kuchyňka</w:t>
      </w:r>
    </w:p>
    <w:p w:rsidR="004F254F" w:rsidRPr="00373401" w:rsidRDefault="004F254F" w:rsidP="0060538C">
      <w:pPr>
        <w:jc w:val="left"/>
        <w:rPr>
          <w:rFonts w:ascii="Open Sans" w:hAnsi="Open Sans" w:cs="Open Sans"/>
          <w:sz w:val="20"/>
          <w:szCs w:val="20"/>
        </w:rPr>
      </w:pPr>
    </w:p>
    <w:p w:rsidR="004F254F" w:rsidRPr="00373401" w:rsidRDefault="004F254F" w:rsidP="0060538C">
      <w:pPr>
        <w:jc w:val="left"/>
        <w:rPr>
          <w:rFonts w:ascii="Open Sans" w:hAnsi="Open Sans" w:cs="Open Sans"/>
          <w:sz w:val="20"/>
          <w:szCs w:val="20"/>
        </w:rPr>
      </w:pPr>
    </w:p>
    <w:p w:rsidR="004F254F" w:rsidRPr="00373401" w:rsidRDefault="004F254F" w:rsidP="0060538C">
      <w:pPr>
        <w:jc w:val="left"/>
        <w:rPr>
          <w:rFonts w:ascii="Open Sans" w:hAnsi="Open Sans" w:cs="Open Sans"/>
          <w:sz w:val="20"/>
          <w:szCs w:val="20"/>
        </w:rPr>
      </w:pPr>
    </w:p>
    <w:p w:rsidR="0060538C" w:rsidRPr="00373401" w:rsidRDefault="0060538C" w:rsidP="0060538C">
      <w:pPr>
        <w:jc w:val="left"/>
        <w:rPr>
          <w:rFonts w:ascii="Open Sans" w:hAnsi="Open Sans" w:cs="Open Sans"/>
          <w:sz w:val="20"/>
          <w:szCs w:val="20"/>
        </w:rPr>
      </w:pPr>
      <w:r w:rsidRPr="00373401">
        <w:rPr>
          <w:rFonts w:ascii="Open Sans" w:hAnsi="Open Sans" w:cs="Open Sans"/>
          <w:sz w:val="20"/>
          <w:szCs w:val="20"/>
        </w:rPr>
        <w:t xml:space="preserve">CENA BEZ DPH: </w:t>
      </w:r>
      <w:r w:rsidR="00A7505B">
        <w:rPr>
          <w:rFonts w:ascii="Open Sans" w:hAnsi="Open Sans" w:cs="Open Sans"/>
          <w:sz w:val="20"/>
          <w:szCs w:val="20"/>
        </w:rPr>
        <w:t>158 614,00</w:t>
      </w:r>
      <w:r w:rsidR="00574776">
        <w:rPr>
          <w:rFonts w:ascii="Open Sans" w:hAnsi="Open Sans" w:cs="Open Sans"/>
          <w:sz w:val="20"/>
          <w:szCs w:val="20"/>
        </w:rPr>
        <w:t xml:space="preserve"> </w:t>
      </w:r>
      <w:r w:rsidRPr="00373401">
        <w:rPr>
          <w:rFonts w:ascii="Open Sans" w:hAnsi="Open Sans" w:cs="Open Sans"/>
          <w:sz w:val="20"/>
          <w:szCs w:val="20"/>
        </w:rPr>
        <w:t>,- Kč</w:t>
      </w:r>
    </w:p>
    <w:p w:rsidR="0060538C" w:rsidRPr="00373401" w:rsidRDefault="0060538C" w:rsidP="0060538C">
      <w:pPr>
        <w:jc w:val="left"/>
        <w:rPr>
          <w:rFonts w:ascii="Open Sans" w:hAnsi="Open Sans" w:cs="Open Sans"/>
          <w:sz w:val="20"/>
          <w:szCs w:val="20"/>
        </w:rPr>
      </w:pPr>
      <w:r w:rsidRPr="00373401">
        <w:rPr>
          <w:rFonts w:ascii="Open Sans" w:hAnsi="Open Sans" w:cs="Open Sans"/>
          <w:sz w:val="20"/>
          <w:szCs w:val="20"/>
        </w:rPr>
        <w:t xml:space="preserve">DPH 21%: </w:t>
      </w:r>
      <w:r w:rsidR="00A7505B">
        <w:rPr>
          <w:rFonts w:ascii="Open Sans" w:hAnsi="Open Sans" w:cs="Open Sans"/>
          <w:sz w:val="20"/>
          <w:szCs w:val="20"/>
        </w:rPr>
        <w:t xml:space="preserve">33 308,94 </w:t>
      </w:r>
      <w:r w:rsidRPr="00373401">
        <w:rPr>
          <w:rFonts w:ascii="Open Sans" w:hAnsi="Open Sans" w:cs="Open Sans"/>
          <w:sz w:val="20"/>
          <w:szCs w:val="20"/>
        </w:rPr>
        <w:t>,- Kč</w:t>
      </w:r>
    </w:p>
    <w:p w:rsidR="0060538C" w:rsidRPr="00373401" w:rsidRDefault="0060538C" w:rsidP="0060538C">
      <w:pPr>
        <w:jc w:val="left"/>
        <w:rPr>
          <w:rFonts w:ascii="Open Sans" w:hAnsi="Open Sans" w:cs="Open Sans"/>
          <w:sz w:val="20"/>
          <w:szCs w:val="20"/>
        </w:rPr>
      </w:pPr>
      <w:r w:rsidRPr="00373401">
        <w:rPr>
          <w:rFonts w:ascii="Open Sans" w:hAnsi="Open Sans" w:cs="Open Sans"/>
          <w:sz w:val="20"/>
          <w:szCs w:val="20"/>
        </w:rPr>
        <w:t xml:space="preserve">CENA S DPH: </w:t>
      </w:r>
      <w:r w:rsidR="00A7505B">
        <w:rPr>
          <w:rFonts w:ascii="Open Sans" w:hAnsi="Open Sans" w:cs="Open Sans"/>
          <w:sz w:val="20"/>
          <w:szCs w:val="20"/>
        </w:rPr>
        <w:t>191 922,94</w:t>
      </w:r>
      <w:r w:rsidR="00574776">
        <w:rPr>
          <w:rFonts w:ascii="Open Sans" w:hAnsi="Open Sans" w:cs="Open Sans"/>
          <w:sz w:val="20"/>
          <w:szCs w:val="20"/>
        </w:rPr>
        <w:t xml:space="preserve"> </w:t>
      </w:r>
      <w:r w:rsidRPr="00373401">
        <w:rPr>
          <w:rFonts w:ascii="Open Sans" w:hAnsi="Open Sans" w:cs="Open Sans"/>
          <w:sz w:val="20"/>
          <w:szCs w:val="20"/>
        </w:rPr>
        <w:t>,- Kč</w:t>
      </w:r>
    </w:p>
    <w:p w:rsidR="0060538C" w:rsidRPr="00373401" w:rsidRDefault="0060538C" w:rsidP="0060538C">
      <w:pPr>
        <w:jc w:val="left"/>
        <w:rPr>
          <w:rFonts w:ascii="Open Sans" w:hAnsi="Open Sans" w:cs="Open Sans"/>
          <w:sz w:val="20"/>
          <w:szCs w:val="20"/>
        </w:rPr>
      </w:pPr>
    </w:p>
    <w:p w:rsidR="004F254F" w:rsidRPr="00373401" w:rsidRDefault="004F254F" w:rsidP="0060538C">
      <w:pPr>
        <w:jc w:val="left"/>
        <w:rPr>
          <w:rFonts w:ascii="Open Sans" w:hAnsi="Open Sans" w:cs="Open Sans"/>
          <w:sz w:val="20"/>
          <w:szCs w:val="20"/>
        </w:rPr>
      </w:pPr>
    </w:p>
    <w:p w:rsidR="0060538C" w:rsidRPr="00373401" w:rsidRDefault="0060538C" w:rsidP="0060538C">
      <w:pPr>
        <w:jc w:val="left"/>
        <w:rPr>
          <w:rFonts w:ascii="Open Sans" w:hAnsi="Open Sans" w:cs="Open Sans"/>
          <w:sz w:val="20"/>
          <w:szCs w:val="20"/>
        </w:rPr>
      </w:pPr>
    </w:p>
    <w:p w:rsidR="00373401" w:rsidRPr="00373401" w:rsidRDefault="00B057E2" w:rsidP="00373401">
      <w:pPr>
        <w:pStyle w:val="Default"/>
        <w:rPr>
          <w:rFonts w:ascii="Open Sans" w:hAnsi="Open Sans" w:cs="Open Sans"/>
          <w:sz w:val="20"/>
          <w:szCs w:val="20"/>
        </w:rPr>
      </w:pPr>
      <w:r w:rsidRPr="00373401">
        <w:rPr>
          <w:rFonts w:ascii="Open Sans" w:hAnsi="Open Sans" w:cs="Open Sans"/>
          <w:sz w:val="20"/>
          <w:szCs w:val="20"/>
        </w:rPr>
        <w:t>ČASOVÝ HARMONOGRAM DODÁVKY</w:t>
      </w:r>
      <w:r w:rsidR="0060538C" w:rsidRPr="00373401">
        <w:rPr>
          <w:rFonts w:ascii="Open Sans" w:hAnsi="Open Sans" w:cs="Open Sans"/>
          <w:sz w:val="20"/>
          <w:szCs w:val="20"/>
        </w:rPr>
        <w:t xml:space="preserve">: </w:t>
      </w:r>
      <w:r w:rsidR="0060538C" w:rsidRPr="00373401">
        <w:rPr>
          <w:rFonts w:ascii="Open Sans" w:eastAsia="HiddenHorzOCR" w:hAnsi="Open Sans" w:cs="Open Sans"/>
          <w:color w:val="0F0F0F"/>
          <w:sz w:val="20"/>
          <w:szCs w:val="20"/>
        </w:rPr>
        <w:t xml:space="preserve">Přesná doba a termíny plnění zakázky budou sjednány </w:t>
      </w:r>
      <w:r w:rsidR="00373401" w:rsidRPr="00373401">
        <w:rPr>
          <w:rFonts w:ascii="Open Sans" w:eastAsia="HiddenHorzOCR" w:hAnsi="Open Sans" w:cs="Open Sans"/>
          <w:color w:val="0F0F0F"/>
          <w:sz w:val="20"/>
          <w:szCs w:val="20"/>
        </w:rPr>
        <w:t>v Kupní smlouvě</w:t>
      </w:r>
      <w:r w:rsidR="0060538C" w:rsidRPr="00373401">
        <w:rPr>
          <w:rFonts w:ascii="Open Sans" w:eastAsia="HiddenHorzOCR" w:hAnsi="Open Sans" w:cs="Open Sans"/>
          <w:color w:val="3A3A3A"/>
          <w:sz w:val="20"/>
          <w:szCs w:val="20"/>
        </w:rPr>
        <w:t xml:space="preserve">, </w:t>
      </w:r>
      <w:r w:rsidR="005C0966" w:rsidRPr="00373401">
        <w:rPr>
          <w:rFonts w:ascii="Open Sans" w:eastAsia="HiddenHorzOCR" w:hAnsi="Open Sans" w:cs="Open Sans"/>
          <w:color w:val="0F0F0F"/>
          <w:sz w:val="20"/>
          <w:szCs w:val="20"/>
        </w:rPr>
        <w:t>dílo bude provedeno nejpozději do</w:t>
      </w:r>
      <w:r w:rsidR="004F254F" w:rsidRPr="00373401">
        <w:rPr>
          <w:rFonts w:ascii="Open Sans" w:eastAsia="HiddenHorzOCR" w:hAnsi="Open Sans" w:cs="Open Sans"/>
          <w:bCs/>
          <w:color w:val="0F0F0F"/>
          <w:sz w:val="20"/>
          <w:szCs w:val="20"/>
        </w:rPr>
        <w:t xml:space="preserve"> </w:t>
      </w:r>
      <w:r w:rsidR="00A7505B">
        <w:rPr>
          <w:rFonts w:ascii="Open Sans" w:hAnsi="Open Sans" w:cs="Open Sans"/>
          <w:iCs/>
          <w:sz w:val="20"/>
          <w:szCs w:val="20"/>
        </w:rPr>
        <w:t>7</w:t>
      </w:r>
      <w:r w:rsidR="00373401" w:rsidRPr="00373401">
        <w:rPr>
          <w:rFonts w:ascii="Open Sans" w:hAnsi="Open Sans" w:cs="Open Sans"/>
          <w:iCs/>
          <w:sz w:val="20"/>
          <w:szCs w:val="20"/>
        </w:rPr>
        <w:t xml:space="preserve"> týdnů od písemné výzvy kupujícího.</w:t>
      </w:r>
      <w:r w:rsidR="00373401" w:rsidRPr="00373401">
        <w:rPr>
          <w:rFonts w:ascii="Open Sans" w:hAnsi="Open Sans" w:cs="Open Sans"/>
          <w:i/>
          <w:iCs/>
          <w:sz w:val="20"/>
          <w:szCs w:val="20"/>
        </w:rPr>
        <w:t xml:space="preserve"> </w:t>
      </w:r>
    </w:p>
    <w:p w:rsidR="006414A0" w:rsidRPr="00373401" w:rsidRDefault="006414A0" w:rsidP="00DC6ACD">
      <w:pPr>
        <w:jc w:val="left"/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</w:pPr>
    </w:p>
    <w:p w:rsidR="00DC6ACD" w:rsidRPr="00373401" w:rsidRDefault="00DC6ACD" w:rsidP="00DC6ACD">
      <w:pPr>
        <w:jc w:val="left"/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</w:pPr>
      <w:r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 xml:space="preserve">Časový předpoklad samotné realizace_ </w:t>
      </w:r>
      <w:r w:rsidR="00574776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>5</w:t>
      </w:r>
      <w:r w:rsidR="00947D87"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 xml:space="preserve"> pracovních</w:t>
      </w:r>
      <w:r w:rsidR="004F254F"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 xml:space="preserve"> dní</w:t>
      </w:r>
      <w:r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 xml:space="preserve">_ </w:t>
      </w:r>
      <w:r w:rsidR="00947D87"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 xml:space="preserve">v době od </w:t>
      </w:r>
      <w:r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>8</w:t>
      </w:r>
      <w:r w:rsidR="00947D87"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>.00</w:t>
      </w:r>
      <w:r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 xml:space="preserve"> – 17</w:t>
      </w:r>
      <w:r w:rsidR="00947D87"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 xml:space="preserve">.00 </w:t>
      </w:r>
      <w:r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>hod.</w:t>
      </w:r>
    </w:p>
    <w:p w:rsidR="0060538C" w:rsidRPr="00373401" w:rsidRDefault="0060538C" w:rsidP="0060538C">
      <w:pPr>
        <w:autoSpaceDE w:val="0"/>
        <w:autoSpaceDN w:val="0"/>
        <w:adjustRightInd w:val="0"/>
        <w:jc w:val="left"/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</w:pPr>
    </w:p>
    <w:p w:rsidR="0060538C" w:rsidRPr="00373401" w:rsidRDefault="0060538C" w:rsidP="0060538C">
      <w:pPr>
        <w:autoSpaceDE w:val="0"/>
        <w:autoSpaceDN w:val="0"/>
        <w:adjustRightInd w:val="0"/>
        <w:jc w:val="left"/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</w:pPr>
      <w:r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>DÉLKA ZÁRUČNÍ DOBY: - použitý mat</w:t>
      </w:r>
      <w:r w:rsidR="00C9258E"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>e</w:t>
      </w:r>
      <w:r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 xml:space="preserve">riál – </w:t>
      </w:r>
      <w:r w:rsidR="00DC6ACD"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>60</w:t>
      </w:r>
      <w:r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 xml:space="preserve"> měsíců, provedená práce – 24 měsíců</w:t>
      </w:r>
      <w:r w:rsidR="00947D87" w:rsidRPr="00373401"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  <w:t>, sezení 36 měsíců.</w:t>
      </w:r>
    </w:p>
    <w:p w:rsidR="0060538C" w:rsidRPr="0060538C" w:rsidRDefault="0060538C" w:rsidP="0060538C">
      <w:pPr>
        <w:pStyle w:val="Odstavecseseznamem"/>
        <w:autoSpaceDE w:val="0"/>
        <w:autoSpaceDN w:val="0"/>
        <w:adjustRightInd w:val="0"/>
        <w:ind w:left="2676"/>
        <w:jc w:val="left"/>
        <w:rPr>
          <w:rFonts w:ascii="Open Sans" w:eastAsia="HiddenHorzOCR" w:hAnsi="Open Sans" w:cs="Open Sans"/>
          <w:color w:val="0F0F0F"/>
          <w:sz w:val="20"/>
          <w:szCs w:val="20"/>
        </w:rPr>
      </w:pPr>
    </w:p>
    <w:p w:rsidR="0060538C" w:rsidRDefault="0060538C" w:rsidP="0060538C">
      <w:pPr>
        <w:autoSpaceDE w:val="0"/>
        <w:autoSpaceDN w:val="0"/>
        <w:adjustRightInd w:val="0"/>
        <w:jc w:val="left"/>
        <w:rPr>
          <w:rFonts w:ascii="Open Sans" w:eastAsia="HiddenHorzOCR" w:hAnsi="Open Sans" w:cs="Open Sans"/>
          <w:color w:val="0F0F0F"/>
          <w:sz w:val="20"/>
          <w:szCs w:val="20"/>
          <w:lang w:eastAsia="en-US"/>
        </w:rPr>
      </w:pPr>
    </w:p>
    <w:p w:rsidR="0060538C" w:rsidRPr="0060538C" w:rsidRDefault="0060538C" w:rsidP="0060538C">
      <w:pPr>
        <w:autoSpaceDE w:val="0"/>
        <w:autoSpaceDN w:val="0"/>
        <w:adjustRightInd w:val="0"/>
        <w:jc w:val="left"/>
        <w:rPr>
          <w:rFonts w:ascii="Open Sans" w:hAnsi="Open Sans" w:cs="Open Sans"/>
          <w:sz w:val="20"/>
          <w:szCs w:val="20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B526DC" w:rsidRDefault="00B526DC" w:rsidP="00F45DD0">
      <w:pPr>
        <w:jc w:val="right"/>
        <w:rPr>
          <w:rFonts w:ascii="Open Sans" w:hAnsi="Open Sans" w:cs="Open Sans"/>
          <w:sz w:val="18"/>
          <w:szCs w:val="18"/>
        </w:rPr>
      </w:pPr>
    </w:p>
    <w:p w:rsidR="00936F7B" w:rsidRDefault="00936F7B" w:rsidP="00936F7B">
      <w:pPr>
        <w:jc w:val="right"/>
        <w:rPr>
          <w:szCs w:val="18"/>
        </w:rPr>
      </w:pPr>
      <w:bookmarkStart w:id="0" w:name="_GoBack"/>
      <w:bookmarkEnd w:id="0"/>
    </w:p>
    <w:sectPr w:rsidR="00936F7B" w:rsidSect="002F58B7">
      <w:headerReference w:type="default" r:id="rId8"/>
      <w:footerReference w:type="default" r:id="rId9"/>
      <w:pgSz w:w="11906" w:h="16838"/>
      <w:pgMar w:top="567" w:right="720" w:bottom="0" w:left="56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9F6" w:rsidRDefault="00BB19F6" w:rsidP="00916CDC">
      <w:r>
        <w:separator/>
      </w:r>
    </w:p>
  </w:endnote>
  <w:endnote w:type="continuationSeparator" w:id="0">
    <w:p w:rsidR="00BB19F6" w:rsidRDefault="00BB19F6" w:rsidP="0091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EE"/>
    <w:family w:val="swiss"/>
    <w:pitch w:val="variable"/>
    <w:sig w:usb0="00000001" w:usb1="4000205B" w:usb2="00000028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F6" w:rsidRDefault="00BB19F6" w:rsidP="000072EC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5103"/>
        <w:tab w:val="left" w:pos="8416"/>
      </w:tabs>
      <w:rPr>
        <w:rFonts w:ascii="Open Sans" w:hAnsi="Open Sans" w:cs="Open Sans"/>
        <w:color w:val="000000"/>
        <w:sz w:val="20"/>
        <w:szCs w:val="20"/>
      </w:rPr>
    </w:pPr>
    <w:r>
      <w:rPr>
        <w:rFonts w:ascii="Open Sans" w:hAnsi="Open Sans" w:cs="Open Sans"/>
        <w:noProof/>
        <w:color w:val="000000"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-10795</wp:posOffset>
          </wp:positionH>
          <wp:positionV relativeFrom="paragraph">
            <wp:posOffset>119380</wp:posOffset>
          </wp:positionV>
          <wp:extent cx="586105" cy="589280"/>
          <wp:effectExtent l="19050" t="0" r="4445" b="0"/>
          <wp:wrapSquare wrapText="bothSides"/>
          <wp:docPr id="2" name="obrázek 2" descr="C:\Users\Veronika Pindorová\Desktop\minimalistic\LOGO KŘIVKY-transparentní pozad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eronika Pindorová\Desktop\minimalistic\LOGO KŘIVKY-transparentní pozadí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589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19F6" w:rsidRPr="00C52BD9" w:rsidRDefault="00BB19F6" w:rsidP="006A45CE">
    <w:pPr>
      <w:pStyle w:val="Zpat"/>
      <w:tabs>
        <w:tab w:val="clear" w:pos="9072"/>
        <w:tab w:val="left" w:pos="8416"/>
      </w:tabs>
      <w:rPr>
        <w:rFonts w:ascii="Open Sans" w:hAnsi="Open Sans" w:cs="Open Sans"/>
        <w:color w:val="000000"/>
        <w:sz w:val="20"/>
        <w:szCs w:val="20"/>
      </w:rPr>
    </w:pPr>
    <w:r>
      <w:rPr>
        <w:rFonts w:ascii="Open Sans" w:hAnsi="Open Sans" w:cs="Open Sans"/>
        <w:noProof/>
        <w:color w:val="000000"/>
        <w:sz w:val="20"/>
        <w:szCs w:val="2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2686685</wp:posOffset>
          </wp:positionH>
          <wp:positionV relativeFrom="paragraph">
            <wp:posOffset>-1905</wp:posOffset>
          </wp:positionV>
          <wp:extent cx="1697990" cy="502920"/>
          <wp:effectExtent l="19050" t="0" r="0" b="0"/>
          <wp:wrapSquare wrapText="bothSides"/>
          <wp:docPr id="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502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Open Sans" w:hAnsi="Open Sans" w:cs="Open Sans"/>
        <w:noProof/>
        <w:color w:val="000000"/>
        <w:sz w:val="20"/>
        <w:szCs w:val="20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5551805</wp:posOffset>
          </wp:positionH>
          <wp:positionV relativeFrom="paragraph">
            <wp:posOffset>3175</wp:posOffset>
          </wp:positionV>
          <wp:extent cx="1144270" cy="452120"/>
          <wp:effectExtent l="19050" t="0" r="0" b="0"/>
          <wp:wrapSquare wrapText="bothSides"/>
          <wp:docPr id="1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452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Open Sans" w:hAnsi="Open Sans" w:cs="Open Sans"/>
        <w:noProof/>
        <w:color w:val="000000"/>
        <w:sz w:val="20"/>
        <w:szCs w:val="20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575310</wp:posOffset>
          </wp:positionH>
          <wp:positionV relativeFrom="paragraph">
            <wp:posOffset>3175</wp:posOffset>
          </wp:positionV>
          <wp:extent cx="890270" cy="497840"/>
          <wp:effectExtent l="19050" t="0" r="5080" b="0"/>
          <wp:wrapSquare wrapText="bothSides"/>
          <wp:docPr id="1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Open Sans" w:hAnsi="Open Sans" w:cs="Open Sans"/>
        <w:color w:val="000000"/>
        <w:sz w:val="20"/>
        <w:szCs w:val="20"/>
      </w:rPr>
      <w:tab/>
    </w:r>
    <w:r>
      <w:rPr>
        <w:rFonts w:ascii="Open Sans" w:hAnsi="Open Sans" w:cs="Open Sans"/>
        <w:color w:val="000000"/>
        <w:sz w:val="20"/>
        <w:szCs w:val="20"/>
      </w:rPr>
      <w:tab/>
    </w:r>
    <w:r>
      <w:rPr>
        <w:rFonts w:ascii="Open Sans" w:hAnsi="Open Sans" w:cs="Open Sans"/>
        <w:color w:val="000000"/>
        <w:sz w:val="20"/>
        <w:szCs w:val="20"/>
      </w:rPr>
      <w:tab/>
    </w:r>
    <w:r>
      <w:rPr>
        <w:rFonts w:ascii="Open Sans" w:hAnsi="Open Sans" w:cs="Open Sans"/>
        <w:color w:val="000000"/>
        <w:sz w:val="20"/>
        <w:szCs w:val="20"/>
      </w:rPr>
      <w:tab/>
    </w:r>
    <w:r>
      <w:rPr>
        <w:rFonts w:ascii="Open Sans" w:hAnsi="Open Sans" w:cs="Open Sans"/>
        <w:color w:val="000000"/>
        <w:sz w:val="20"/>
        <w:szCs w:val="20"/>
      </w:rPr>
      <w:tab/>
    </w:r>
    <w:r>
      <w:rPr>
        <w:rFonts w:ascii="Open Sans" w:hAnsi="Open Sans" w:cs="Open Sans"/>
        <w:color w:val="000000"/>
        <w:sz w:val="20"/>
        <w:szCs w:val="20"/>
      </w:rPr>
      <w:tab/>
    </w:r>
    <w:r>
      <w:rPr>
        <w:rFonts w:ascii="Open Sans" w:hAnsi="Open Sans" w:cs="Open Sans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9F6" w:rsidRDefault="00BB19F6" w:rsidP="00916CDC">
      <w:r>
        <w:separator/>
      </w:r>
    </w:p>
  </w:footnote>
  <w:footnote w:type="continuationSeparator" w:id="0">
    <w:p w:rsidR="00BB19F6" w:rsidRDefault="00BB19F6" w:rsidP="00916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F6" w:rsidRPr="004972A9" w:rsidRDefault="00BB19F6" w:rsidP="000072EC">
    <w:pPr>
      <w:pStyle w:val="Bezmezer"/>
      <w:pBdr>
        <w:bottom w:val="single" w:sz="4" w:space="1" w:color="auto"/>
      </w:pBdr>
      <w:rPr>
        <w:rFonts w:ascii="Open Sans" w:hAnsi="Open Sans" w:cs="Open Sans"/>
        <w:b/>
        <w:sz w:val="18"/>
        <w:szCs w:val="18"/>
      </w:rPr>
    </w:pPr>
    <w:proofErr w:type="spellStart"/>
    <w:r>
      <w:rPr>
        <w:rFonts w:ascii="Open Sans" w:hAnsi="Open Sans" w:cs="Open Sans"/>
        <w:b/>
        <w:sz w:val="18"/>
        <w:szCs w:val="18"/>
      </w:rPr>
      <w:t>m</w:t>
    </w:r>
    <w:r w:rsidRPr="004972A9">
      <w:rPr>
        <w:rFonts w:ascii="Open Sans" w:hAnsi="Open Sans" w:cs="Open Sans"/>
        <w:b/>
        <w:sz w:val="18"/>
        <w:szCs w:val="18"/>
      </w:rPr>
      <w:t>inimalistic</w:t>
    </w:r>
    <w:proofErr w:type="spellEnd"/>
    <w:r w:rsidRPr="004972A9">
      <w:rPr>
        <w:rFonts w:ascii="Open Sans" w:hAnsi="Open Sans" w:cs="Open Sans"/>
        <w:b/>
        <w:sz w:val="18"/>
        <w:szCs w:val="18"/>
      </w:rPr>
      <w:t xml:space="preserve"> s.r.o.               </w:t>
    </w:r>
  </w:p>
  <w:p w:rsidR="00BB19F6" w:rsidRPr="002A2345" w:rsidRDefault="00BB19F6" w:rsidP="002A2345">
    <w:pPr>
      <w:pStyle w:val="Bezmezer"/>
      <w:rPr>
        <w:u w:val="single"/>
      </w:rPr>
    </w:pPr>
  </w:p>
  <w:p w:rsidR="00BB19F6" w:rsidRPr="002A2345" w:rsidRDefault="00BB19F6" w:rsidP="002A2345">
    <w:pPr>
      <w:pStyle w:val="Bezmez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840"/>
    <w:multiLevelType w:val="hybridMultilevel"/>
    <w:tmpl w:val="7744EE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8170634"/>
    <w:multiLevelType w:val="singleLevel"/>
    <w:tmpl w:val="B5D4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2" w15:restartNumberingAfterBreak="0">
    <w:nsid w:val="09646AEC"/>
    <w:multiLevelType w:val="hybridMultilevel"/>
    <w:tmpl w:val="7C181A94"/>
    <w:lvl w:ilvl="0" w:tplc="A4D2A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614BC6"/>
    <w:multiLevelType w:val="hybridMultilevel"/>
    <w:tmpl w:val="C31A5886"/>
    <w:lvl w:ilvl="0" w:tplc="CA884B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F735B7"/>
    <w:multiLevelType w:val="multilevel"/>
    <w:tmpl w:val="BE6CE37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2D567BDF"/>
    <w:multiLevelType w:val="hybridMultilevel"/>
    <w:tmpl w:val="50F074B4"/>
    <w:lvl w:ilvl="0" w:tplc="319C9C78">
      <w:numFmt w:val="bullet"/>
      <w:lvlText w:val="-"/>
      <w:lvlJc w:val="left"/>
      <w:pPr>
        <w:ind w:left="2676" w:hanging="360"/>
      </w:pPr>
      <w:rPr>
        <w:rFonts w:ascii="Open Sans" w:eastAsia="HiddenHorzOCR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36" w:hanging="360"/>
      </w:pPr>
      <w:rPr>
        <w:rFonts w:ascii="Wingdings" w:hAnsi="Wingdings" w:hint="default"/>
      </w:rPr>
    </w:lvl>
  </w:abstractNum>
  <w:abstractNum w:abstractNumId="6" w15:restartNumberingAfterBreak="0">
    <w:nsid w:val="39105681"/>
    <w:multiLevelType w:val="hybridMultilevel"/>
    <w:tmpl w:val="8B026066"/>
    <w:lvl w:ilvl="0" w:tplc="95020BA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245176E"/>
    <w:multiLevelType w:val="hybridMultilevel"/>
    <w:tmpl w:val="1F38EC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3D2DF9"/>
    <w:multiLevelType w:val="multilevel"/>
    <w:tmpl w:val="5DC60122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</w:rPr>
    </w:lvl>
    <w:lvl w:ilvl="3">
      <w:start w:val="3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9433FF"/>
    <w:multiLevelType w:val="hybridMultilevel"/>
    <w:tmpl w:val="C0B21BE4"/>
    <w:lvl w:ilvl="0" w:tplc="944C9404">
      <w:start w:val="1"/>
      <w:numFmt w:val="bullet"/>
      <w:suff w:val="nothing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577438EE"/>
    <w:multiLevelType w:val="singleLevel"/>
    <w:tmpl w:val="4C7A4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</w:abstractNum>
  <w:abstractNum w:abstractNumId="11" w15:restartNumberingAfterBreak="0">
    <w:nsid w:val="66870640"/>
    <w:multiLevelType w:val="hybridMultilevel"/>
    <w:tmpl w:val="B04CD10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A8D6D95"/>
    <w:multiLevelType w:val="hybridMultilevel"/>
    <w:tmpl w:val="F93E40DC"/>
    <w:lvl w:ilvl="0" w:tplc="B68E1064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E6328A1"/>
    <w:multiLevelType w:val="hybridMultilevel"/>
    <w:tmpl w:val="43F0CEB4"/>
    <w:lvl w:ilvl="0" w:tplc="64A8F4D6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5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6" w15:restartNumberingAfterBreak="0">
    <w:nsid w:val="7E205B24"/>
    <w:multiLevelType w:val="hybridMultilevel"/>
    <w:tmpl w:val="7868C8DC"/>
    <w:lvl w:ilvl="0" w:tplc="22DA46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</w:num>
  <w:num w:numId="8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CDC"/>
    <w:rsid w:val="000072EC"/>
    <w:rsid w:val="000256AA"/>
    <w:rsid w:val="000D7B51"/>
    <w:rsid w:val="001F2607"/>
    <w:rsid w:val="002616BD"/>
    <w:rsid w:val="002961AE"/>
    <w:rsid w:val="002A2345"/>
    <w:rsid w:val="002C727E"/>
    <w:rsid w:val="002F58B7"/>
    <w:rsid w:val="00333C34"/>
    <w:rsid w:val="00340044"/>
    <w:rsid w:val="00373401"/>
    <w:rsid w:val="004972A9"/>
    <w:rsid w:val="004E2044"/>
    <w:rsid w:val="004F254F"/>
    <w:rsid w:val="0050202A"/>
    <w:rsid w:val="00574776"/>
    <w:rsid w:val="005C0966"/>
    <w:rsid w:val="0060538C"/>
    <w:rsid w:val="00606A04"/>
    <w:rsid w:val="006414A0"/>
    <w:rsid w:val="00645155"/>
    <w:rsid w:val="0064774C"/>
    <w:rsid w:val="006A0F46"/>
    <w:rsid w:val="006A45CE"/>
    <w:rsid w:val="006C0B89"/>
    <w:rsid w:val="006F1DB8"/>
    <w:rsid w:val="006F61DE"/>
    <w:rsid w:val="007571AD"/>
    <w:rsid w:val="007E4609"/>
    <w:rsid w:val="007F0ACF"/>
    <w:rsid w:val="00816A4B"/>
    <w:rsid w:val="00877AB1"/>
    <w:rsid w:val="008C1971"/>
    <w:rsid w:val="008D63B9"/>
    <w:rsid w:val="008E158A"/>
    <w:rsid w:val="008F3902"/>
    <w:rsid w:val="00916CDC"/>
    <w:rsid w:val="00936F7B"/>
    <w:rsid w:val="00941D1C"/>
    <w:rsid w:val="00947D87"/>
    <w:rsid w:val="00997A00"/>
    <w:rsid w:val="009B4157"/>
    <w:rsid w:val="009D0B3F"/>
    <w:rsid w:val="009D612A"/>
    <w:rsid w:val="009E5659"/>
    <w:rsid w:val="00A22722"/>
    <w:rsid w:val="00A5624A"/>
    <w:rsid w:val="00A7505B"/>
    <w:rsid w:val="00AB1527"/>
    <w:rsid w:val="00B057E2"/>
    <w:rsid w:val="00B1352E"/>
    <w:rsid w:val="00B16270"/>
    <w:rsid w:val="00B30CA5"/>
    <w:rsid w:val="00B526DC"/>
    <w:rsid w:val="00B532F7"/>
    <w:rsid w:val="00BA1F33"/>
    <w:rsid w:val="00BB19F6"/>
    <w:rsid w:val="00BE6E6E"/>
    <w:rsid w:val="00BF6D2D"/>
    <w:rsid w:val="00C30E81"/>
    <w:rsid w:val="00C369C0"/>
    <w:rsid w:val="00C52BD9"/>
    <w:rsid w:val="00C56C57"/>
    <w:rsid w:val="00C9258E"/>
    <w:rsid w:val="00CD08C2"/>
    <w:rsid w:val="00CF753B"/>
    <w:rsid w:val="00CF79A5"/>
    <w:rsid w:val="00DA156A"/>
    <w:rsid w:val="00DA57C9"/>
    <w:rsid w:val="00DC6ACD"/>
    <w:rsid w:val="00E25B0F"/>
    <w:rsid w:val="00E424B2"/>
    <w:rsid w:val="00EE4AD9"/>
    <w:rsid w:val="00EF7C09"/>
    <w:rsid w:val="00F27D74"/>
    <w:rsid w:val="00F34816"/>
    <w:rsid w:val="00F45DD0"/>
    <w:rsid w:val="00F70D39"/>
    <w:rsid w:val="00F82A95"/>
    <w:rsid w:val="00F9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D898ED34-9C85-4BE6-9926-7C954475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6D2D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0A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BF6D2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6C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6CDC"/>
  </w:style>
  <w:style w:type="paragraph" w:styleId="Zpat">
    <w:name w:val="footer"/>
    <w:basedOn w:val="Normln"/>
    <w:link w:val="ZpatChar"/>
    <w:uiPriority w:val="99"/>
    <w:unhideWhenUsed/>
    <w:rsid w:val="00916C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CDC"/>
  </w:style>
  <w:style w:type="paragraph" w:styleId="Textbubliny">
    <w:name w:val="Balloon Text"/>
    <w:basedOn w:val="Normln"/>
    <w:link w:val="TextbublinyChar"/>
    <w:uiPriority w:val="99"/>
    <w:semiHidden/>
    <w:unhideWhenUsed/>
    <w:rsid w:val="00916C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CD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16CDC"/>
    <w:rPr>
      <w:color w:val="0000FF" w:themeColor="hyperlink"/>
      <w:u w:val="single"/>
    </w:rPr>
  </w:style>
  <w:style w:type="paragraph" w:styleId="Bezmezer">
    <w:name w:val="No Spacing"/>
    <w:uiPriority w:val="99"/>
    <w:qFormat/>
    <w:rsid w:val="002A2345"/>
    <w:pPr>
      <w:spacing w:after="0" w:line="240" w:lineRule="auto"/>
    </w:pPr>
  </w:style>
  <w:style w:type="character" w:customStyle="1" w:styleId="Nadpis6Char">
    <w:name w:val="Nadpis 6 Char"/>
    <w:basedOn w:val="Standardnpsmoodstavce"/>
    <w:link w:val="Nadpis6"/>
    <w:uiPriority w:val="99"/>
    <w:rsid w:val="00BF6D2D"/>
    <w:rPr>
      <w:rFonts w:ascii="Cambria" w:eastAsia="Times New Roman" w:hAnsi="Cambria" w:cs="Times New Roman"/>
      <w:i/>
      <w:iCs/>
      <w:color w:val="243F60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BF6D2D"/>
    <w:rPr>
      <w:rFonts w:ascii="Calibri" w:hAnsi="Calibri"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99"/>
    <w:qFormat/>
    <w:rsid w:val="00BF6D2D"/>
    <w:pPr>
      <w:ind w:left="720"/>
      <w:contextualSpacing/>
    </w:pPr>
    <w:rPr>
      <w:rFonts w:eastAsiaTheme="minorHAnsi" w:cstheme="minorBidi"/>
      <w:lang w:eastAsia="en-US"/>
    </w:rPr>
  </w:style>
  <w:style w:type="paragraph" w:customStyle="1" w:styleId="Smlouva2">
    <w:name w:val="Smlouva2"/>
    <w:basedOn w:val="Normln"/>
    <w:uiPriority w:val="99"/>
    <w:rsid w:val="00BF6D2D"/>
    <w:pPr>
      <w:widowControl w:val="0"/>
      <w:jc w:val="center"/>
    </w:pPr>
    <w:rPr>
      <w:rFonts w:ascii="Times New Roman" w:hAnsi="Times New Roman"/>
      <w:b/>
      <w:szCs w:val="20"/>
    </w:rPr>
  </w:style>
  <w:style w:type="paragraph" w:customStyle="1" w:styleId="OdstavecSmlouvy">
    <w:name w:val="OdstavecSmlouvy"/>
    <w:basedOn w:val="Normln"/>
    <w:uiPriority w:val="99"/>
    <w:rsid w:val="00BF6D2D"/>
    <w:pPr>
      <w:keepLines/>
      <w:numPr>
        <w:numId w:val="1"/>
      </w:numPr>
      <w:tabs>
        <w:tab w:val="left" w:pos="426"/>
        <w:tab w:val="left" w:pos="1701"/>
      </w:tabs>
      <w:spacing w:after="120"/>
    </w:pPr>
    <w:rPr>
      <w:rFonts w:ascii="Times New Roman" w:hAnsi="Times New Roman"/>
      <w:szCs w:val="20"/>
    </w:rPr>
  </w:style>
  <w:style w:type="paragraph" w:customStyle="1" w:styleId="Smlouva-slo">
    <w:name w:val="Smlouva-číslo"/>
    <w:basedOn w:val="Normln"/>
    <w:uiPriority w:val="99"/>
    <w:rsid w:val="00BF6D2D"/>
    <w:pPr>
      <w:widowControl w:val="0"/>
      <w:spacing w:before="120" w:line="240" w:lineRule="atLeast"/>
    </w:pPr>
    <w:rPr>
      <w:rFonts w:ascii="Times New Roman" w:hAnsi="Times New Roman"/>
      <w:szCs w:val="20"/>
    </w:rPr>
  </w:style>
  <w:style w:type="paragraph" w:customStyle="1" w:styleId="bold">
    <w:name w:val="bold"/>
    <w:basedOn w:val="Normln"/>
    <w:uiPriority w:val="99"/>
    <w:rsid w:val="00BF6D2D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Nadpis1Char">
    <w:name w:val="Nadpis 1 Char"/>
    <w:basedOn w:val="Standardnpsmoodstavce"/>
    <w:link w:val="Nadpis1"/>
    <w:uiPriority w:val="9"/>
    <w:rsid w:val="007F0A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3734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61846-F9DA-4625-93E4-8FC63EBC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Pindorová</dc:creator>
  <cp:lastModifiedBy>Veronika Pindorová</cp:lastModifiedBy>
  <cp:revision>3</cp:revision>
  <cp:lastPrinted>2020-04-07T19:21:00Z</cp:lastPrinted>
  <dcterms:created xsi:type="dcterms:W3CDTF">2020-04-07T19:24:00Z</dcterms:created>
  <dcterms:modified xsi:type="dcterms:W3CDTF">2020-05-29T08:49:00Z</dcterms:modified>
</cp:coreProperties>
</file>